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A36" w:rsidRDefault="008C7638" w:rsidP="00D1545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13100" cy="4609444"/>
            <wp:effectExtent l="0" t="0" r="635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видетельство Программа для ЭВМ № 2026666100 от 28.05.2026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0"/>
                    <a:stretch/>
                  </pic:blipFill>
                  <pic:spPr bwMode="auto">
                    <a:xfrm>
                      <a:off x="0" y="0"/>
                      <a:ext cx="3215981" cy="4613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76C5" w:rsidRDefault="008C7638" w:rsidP="009F3673">
      <w:pPr>
        <w:spacing w:after="0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Программа для ЭВМ</w:t>
      </w:r>
      <w:r w:rsidR="00DE27AB">
        <w:rPr>
          <w:rFonts w:ascii="Times New Roman" w:hAnsi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</w:rPr>
        <w:t>Система оценки психологических достижений и ресурсов д</w:t>
      </w:r>
      <w:r w:rsidR="009F3673">
        <w:rPr>
          <w:rFonts w:ascii="Times New Roman" w:hAnsi="Times New Roman"/>
          <w:b/>
          <w:bCs/>
          <w:sz w:val="28"/>
          <w:szCs w:val="28"/>
        </w:rPr>
        <w:t>етей с ТМНР</w:t>
      </w:r>
      <w:r w:rsidR="003276C5">
        <w:rPr>
          <w:rFonts w:ascii="Times New Roman" w:hAnsi="Times New Roman"/>
          <w:b/>
          <w:bCs/>
          <w:sz w:val="28"/>
          <w:szCs w:val="28"/>
        </w:rPr>
        <w:t>»</w:t>
      </w:r>
    </w:p>
    <w:p w:rsidR="00D6283E" w:rsidRPr="00D84BC7" w:rsidRDefault="00D6283E" w:rsidP="003276C5">
      <w:p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6283E" w:rsidRDefault="00D6283E" w:rsidP="00D6283E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Авторы: </w:t>
      </w:r>
      <w:r w:rsidR="009F3673">
        <w:rPr>
          <w:rFonts w:ascii="Times New Roman" w:hAnsi="Times New Roman"/>
          <w:b/>
          <w:bCs/>
          <w:sz w:val="28"/>
          <w:szCs w:val="28"/>
        </w:rPr>
        <w:t xml:space="preserve">Лазуренко С.Б., </w:t>
      </w:r>
      <w:r w:rsidR="009F3673">
        <w:rPr>
          <w:rFonts w:ascii="Times New Roman" w:hAnsi="Times New Roman"/>
          <w:b/>
          <w:bCs/>
          <w:sz w:val="28"/>
          <w:szCs w:val="28"/>
        </w:rPr>
        <w:t xml:space="preserve">Медведева Е. А., </w:t>
      </w:r>
      <w:r w:rsidR="009F3673">
        <w:rPr>
          <w:rFonts w:ascii="Times New Roman" w:hAnsi="Times New Roman"/>
          <w:b/>
          <w:bCs/>
          <w:sz w:val="28"/>
          <w:szCs w:val="28"/>
        </w:rPr>
        <w:t>Павлова Н</w:t>
      </w:r>
      <w:r w:rsidR="00E536DB">
        <w:rPr>
          <w:rFonts w:ascii="Times New Roman" w:hAnsi="Times New Roman"/>
          <w:b/>
          <w:bCs/>
          <w:sz w:val="28"/>
          <w:szCs w:val="28"/>
        </w:rPr>
        <w:t>.</w:t>
      </w:r>
      <w:r w:rsidR="009F367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536DB">
        <w:rPr>
          <w:rFonts w:ascii="Times New Roman" w:hAnsi="Times New Roman"/>
          <w:b/>
          <w:bCs/>
          <w:sz w:val="28"/>
          <w:szCs w:val="28"/>
        </w:rPr>
        <w:t xml:space="preserve">Н., </w:t>
      </w:r>
      <w:r w:rsidR="009F3673">
        <w:rPr>
          <w:rFonts w:ascii="Times New Roman" w:hAnsi="Times New Roman"/>
          <w:b/>
          <w:bCs/>
          <w:sz w:val="28"/>
          <w:szCs w:val="28"/>
        </w:rPr>
        <w:t>Соловьева Т. А</w:t>
      </w:r>
      <w:r w:rsidR="009F3673">
        <w:rPr>
          <w:rFonts w:ascii="Times New Roman" w:hAnsi="Times New Roman"/>
          <w:b/>
          <w:bCs/>
          <w:sz w:val="28"/>
          <w:szCs w:val="28"/>
        </w:rPr>
        <w:t>., Беликова А. И., Голубчикова А. В.</w:t>
      </w:r>
    </w:p>
    <w:p w:rsidR="00D6283E" w:rsidRDefault="00D6283E" w:rsidP="00D6283E">
      <w:pPr>
        <w:spacing w:after="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6283E" w:rsidRPr="00E536DB" w:rsidRDefault="009F3673" w:rsidP="009F36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673">
        <w:rPr>
          <w:rFonts w:ascii="Times New Roman" w:hAnsi="Times New Roman" w:cs="Times New Roman"/>
          <w:sz w:val="28"/>
          <w:szCs w:val="28"/>
        </w:rPr>
        <w:t>Программа предназначена для организации деятельности специалистов психолого-педагогического профиля при диагностике психического развития, коммуникации и речи детей с тяжелыми множественными нарушениями развития. Программа содержит формы с перечнем диагностических ситуаций</w:t>
      </w:r>
      <w:bookmarkStart w:id="0" w:name="_GoBack"/>
      <w:bookmarkEnd w:id="0"/>
      <w:r w:rsidRPr="009F3673">
        <w:rPr>
          <w:rFonts w:ascii="Times New Roman" w:hAnsi="Times New Roman" w:cs="Times New Roman"/>
          <w:sz w:val="28"/>
          <w:szCs w:val="28"/>
        </w:rPr>
        <w:t xml:space="preserve"> и необходимого дидактического наполнения для фиксации результатов диагностики психического развития, диагностики психической активности, диагностики коммуникации и речи. Программа обрабатывает информацию о ребенке и выводит данные об актуальном состоянии психики ребенка и его коммуникативных возможностях; осуществляет подбор необходимых элементов развивающей предметно-пространственной среды; хранит медико-социальные данные каждого ребенка и результаты диагностики; позволяет проводить мониторинг динамики психического развития ребенка за счет математической обработки; формировать электронные документы с возможностью вывода на печать.</w:t>
      </w:r>
    </w:p>
    <w:sectPr w:rsidR="00D6283E" w:rsidRPr="00E536DB" w:rsidSect="00D628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83E"/>
    <w:rsid w:val="00161D80"/>
    <w:rsid w:val="001B26D4"/>
    <w:rsid w:val="001C5805"/>
    <w:rsid w:val="0023221F"/>
    <w:rsid w:val="002C5CCD"/>
    <w:rsid w:val="002E6F34"/>
    <w:rsid w:val="003276C5"/>
    <w:rsid w:val="003765F1"/>
    <w:rsid w:val="00622B99"/>
    <w:rsid w:val="00642B70"/>
    <w:rsid w:val="00681A36"/>
    <w:rsid w:val="0072053B"/>
    <w:rsid w:val="007C5A27"/>
    <w:rsid w:val="008C7638"/>
    <w:rsid w:val="009F3673"/>
    <w:rsid w:val="00C75E12"/>
    <w:rsid w:val="00D15456"/>
    <w:rsid w:val="00D6283E"/>
    <w:rsid w:val="00DE27AB"/>
    <w:rsid w:val="00E536DB"/>
    <w:rsid w:val="00EF7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E62C6"/>
  <w15:docId w15:val="{9B8C5CCF-8475-4F9C-B36E-E31CBD754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8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2026-08-31T12:08:00Z</dcterms:created>
  <dcterms:modified xsi:type="dcterms:W3CDTF">2026-08-31T12:36:00Z</dcterms:modified>
</cp:coreProperties>
</file>