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251B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6B26A6E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25A9CDD6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4A5657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DF5260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67EFA4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113FC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48873C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78D6B8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sz w:val="28"/>
          <w:szCs w:val="28"/>
        </w:rPr>
        <w:t>ФЕДЕРАЛЬНАЯ РАБОЧАЯ ПРОГРАММА</w:t>
      </w:r>
    </w:p>
    <w:p w14:paraId="16D24D74" w14:textId="77777777" w:rsidR="00F272A1" w:rsidRPr="003363BF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F2113E" w14:textId="77777777" w:rsidR="00F272A1" w:rsidRPr="003363BF" w:rsidRDefault="003363BF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3BF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НАЧАЛЬНОГО </w:t>
      </w:r>
      <w:r w:rsidR="00F272A1" w:rsidRPr="003363BF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ОБЩЕГО ОБРАЗОВАНИЯ ДЛЯ ОБУЧАЮЩИХСЯ </w:t>
      </w:r>
    </w:p>
    <w:p w14:paraId="0D8C308C" w14:textId="77777777" w:rsidR="00F272A1" w:rsidRPr="003363BF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3BF">
        <w:rPr>
          <w:rFonts w:ascii="Times New Roman" w:eastAsia="Times New Roman" w:hAnsi="Times New Roman" w:cs="Times New Roman"/>
          <w:b/>
          <w:sz w:val="28"/>
          <w:szCs w:val="28"/>
        </w:rPr>
        <w:t xml:space="preserve">С НАРУШЕНИЯМИ ОПОРНО-ДВИГАТЕЛЬНОГО АППАРАТА </w:t>
      </w:r>
    </w:p>
    <w:p w14:paraId="562F271A" w14:textId="77777777" w:rsidR="00F272A1" w:rsidRPr="003363BF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3BF">
        <w:rPr>
          <w:rFonts w:ascii="Times New Roman" w:eastAsia="Times New Roman" w:hAnsi="Times New Roman" w:cs="Times New Roman"/>
          <w:b/>
          <w:sz w:val="28"/>
          <w:szCs w:val="28"/>
        </w:rPr>
        <w:t>(ВАРИАНТ 6.4)</w:t>
      </w:r>
    </w:p>
    <w:p w14:paraId="69FBEBC8" w14:textId="77777777" w:rsidR="00F272A1" w:rsidRPr="003363BF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91419C" w14:textId="77777777" w:rsidR="00F272A1" w:rsidRPr="003363BF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8EAB00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431B14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sz w:val="28"/>
          <w:szCs w:val="28"/>
        </w:rPr>
        <w:t>КОРРЕКЦИОННЫЙ КУРС</w:t>
      </w:r>
    </w:p>
    <w:p w14:paraId="4C72D224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F47CED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Сенсорное развитие</w:t>
      </w:r>
      <w:r w:rsidRPr="005D0C5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D6985BD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3C5DE0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(для подготовительного, 1 – 4</w:t>
      </w:r>
      <w:r w:rsidRPr="005D0C5A">
        <w:rPr>
          <w:rFonts w:ascii="Times New Roman" w:eastAsia="Times New Roman" w:hAnsi="Times New Roman" w:cs="Times New Roman"/>
          <w:sz w:val="28"/>
          <w:szCs w:val="28"/>
        </w:rPr>
        <w:t xml:space="preserve"> классов)</w:t>
      </w:r>
    </w:p>
    <w:p w14:paraId="4AEA5FBF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680884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1B7988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123E7B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F3D9FC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FE8890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C9EB5C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56E33F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588B8E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EE8BBE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73EAF7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09D1A3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C0DC4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68F0D7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EC63BE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BB1842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9E8A93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36E0C7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59EEB0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2698DA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C29E8A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48E894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0F4471" w14:textId="77777777" w:rsidR="00F272A1" w:rsidRPr="005D0C5A" w:rsidRDefault="00F272A1" w:rsidP="00F27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 2025</w:t>
      </w:r>
    </w:p>
    <w:p w14:paraId="32C17240" w14:textId="77777777" w:rsidR="00F272A1" w:rsidRPr="005D0C5A" w:rsidRDefault="00F272A1" w:rsidP="00F272A1">
      <w:pPr>
        <w:pageBreakBefore/>
        <w:widowControl w:val="0"/>
        <w:autoSpaceDE w:val="0"/>
        <w:autoSpaceDN w:val="0"/>
        <w:spacing w:before="47" w:after="0" w:line="240" w:lineRule="auto"/>
        <w:jc w:val="center"/>
        <w:outlineLvl w:val="0"/>
        <w:rPr>
          <w:rFonts w:ascii="Times New Roman" w:eastAsia="Comic Sans MS" w:hAnsi="Times New Roman" w:cs="Times New Roman"/>
          <w:b/>
          <w:bCs/>
          <w:sz w:val="28"/>
          <w:szCs w:val="28"/>
        </w:rPr>
      </w:pPr>
      <w:r w:rsidRPr="005D0C5A">
        <w:rPr>
          <w:rFonts w:ascii="Times New Roman" w:eastAsia="Comic Sans MS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4248DADD" w14:textId="77777777" w:rsidR="00F272A1" w:rsidRPr="005D0C5A" w:rsidRDefault="00F272A1" w:rsidP="00F272A1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6"/>
        <w:gridCol w:w="656"/>
      </w:tblGrid>
      <w:tr w:rsidR="00F272A1" w:rsidRPr="005D0C5A" w14:paraId="2AD38A72" w14:textId="77777777" w:rsidTr="00C94EDD">
        <w:trPr>
          <w:trHeight w:val="454"/>
        </w:trPr>
        <w:tc>
          <w:tcPr>
            <w:tcW w:w="8926" w:type="dxa"/>
          </w:tcPr>
          <w:p w14:paraId="0001336B" w14:textId="77777777" w:rsidR="00F272A1" w:rsidRPr="005D0C5A" w:rsidRDefault="00F272A1" w:rsidP="00C94ED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C5A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656" w:type="dxa"/>
          </w:tcPr>
          <w:p w14:paraId="491E4F43" w14:textId="77777777" w:rsidR="00F272A1" w:rsidRPr="005D0C5A" w:rsidRDefault="009C192B" w:rsidP="00C94ED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72A1" w:rsidRPr="005D0C5A" w14:paraId="3D8A62CD" w14:textId="77777777" w:rsidTr="00C94EDD">
        <w:trPr>
          <w:trHeight w:val="454"/>
        </w:trPr>
        <w:tc>
          <w:tcPr>
            <w:tcW w:w="8926" w:type="dxa"/>
          </w:tcPr>
          <w:p w14:paraId="1072F53C" w14:textId="77777777" w:rsidR="00F272A1" w:rsidRPr="005D0C5A" w:rsidRDefault="00F272A1" w:rsidP="00C94E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C5A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характеристика программы коррекционного курса</w:t>
            </w:r>
          </w:p>
        </w:tc>
        <w:tc>
          <w:tcPr>
            <w:tcW w:w="656" w:type="dxa"/>
          </w:tcPr>
          <w:p w14:paraId="2536ACA8" w14:textId="77777777" w:rsidR="00F272A1" w:rsidRPr="005D0C5A" w:rsidRDefault="009C192B" w:rsidP="00C94ED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72A1" w:rsidRPr="005D0C5A" w14:paraId="0E56EB2D" w14:textId="77777777" w:rsidTr="00C94EDD">
        <w:trPr>
          <w:trHeight w:val="454"/>
        </w:trPr>
        <w:tc>
          <w:tcPr>
            <w:tcW w:w="8926" w:type="dxa"/>
          </w:tcPr>
          <w:p w14:paraId="00FD2E0A" w14:textId="77777777" w:rsidR="00F272A1" w:rsidRPr="005D0C5A" w:rsidRDefault="00F272A1" w:rsidP="00C94E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C5A">
              <w:rPr>
                <w:rFonts w:ascii="Times New Roman" w:eastAsia="Times New Roman" w:hAnsi="Times New Roman" w:cs="Times New Roman"/>
                <w:sz w:val="28"/>
                <w:szCs w:val="28"/>
              </w:rPr>
              <w:t>Цели, задачи, направления и принципы построения программы коррекционного курса</w:t>
            </w:r>
          </w:p>
        </w:tc>
        <w:tc>
          <w:tcPr>
            <w:tcW w:w="656" w:type="dxa"/>
          </w:tcPr>
          <w:p w14:paraId="0BDBE7C3" w14:textId="77777777" w:rsidR="00F272A1" w:rsidRPr="005D0C5A" w:rsidRDefault="009C192B" w:rsidP="00C94ED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272A1" w:rsidRPr="005D0C5A" w14:paraId="43113C2B" w14:textId="77777777" w:rsidTr="00C94EDD">
        <w:trPr>
          <w:trHeight w:val="454"/>
        </w:trPr>
        <w:tc>
          <w:tcPr>
            <w:tcW w:w="8926" w:type="dxa"/>
          </w:tcPr>
          <w:p w14:paraId="3788D954" w14:textId="77777777" w:rsidR="00F272A1" w:rsidRPr="005D0C5A" w:rsidRDefault="00F272A1" w:rsidP="00C94E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C5A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организации коррекционного курса</w:t>
            </w:r>
          </w:p>
        </w:tc>
        <w:tc>
          <w:tcPr>
            <w:tcW w:w="656" w:type="dxa"/>
          </w:tcPr>
          <w:p w14:paraId="180641A6" w14:textId="77777777" w:rsidR="00F272A1" w:rsidRPr="005D0C5A" w:rsidRDefault="00454129" w:rsidP="00C94ED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272A1" w:rsidRPr="005D0C5A" w14:paraId="1DC70E54" w14:textId="77777777" w:rsidTr="00C94EDD">
        <w:trPr>
          <w:trHeight w:val="454"/>
        </w:trPr>
        <w:tc>
          <w:tcPr>
            <w:tcW w:w="8926" w:type="dxa"/>
          </w:tcPr>
          <w:p w14:paraId="073E26AD" w14:textId="77777777" w:rsidR="00F272A1" w:rsidRPr="005D0C5A" w:rsidRDefault="00F272A1" w:rsidP="00C94E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C5A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ПРОГРАММЫ КОРРЕКЦИОННОГО КУРСА</w:t>
            </w:r>
          </w:p>
        </w:tc>
        <w:tc>
          <w:tcPr>
            <w:tcW w:w="656" w:type="dxa"/>
          </w:tcPr>
          <w:p w14:paraId="765E6148" w14:textId="77777777" w:rsidR="00F272A1" w:rsidRPr="005D0C5A" w:rsidRDefault="009C192B" w:rsidP="008B761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B76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2A1" w:rsidRPr="005D0C5A" w14:paraId="7C5D6340" w14:textId="77777777" w:rsidTr="00C94EDD">
        <w:trPr>
          <w:trHeight w:val="454"/>
        </w:trPr>
        <w:tc>
          <w:tcPr>
            <w:tcW w:w="8926" w:type="dxa"/>
          </w:tcPr>
          <w:p w14:paraId="787D7A10" w14:textId="77777777" w:rsidR="00F272A1" w:rsidRPr="005D0C5A" w:rsidRDefault="00F272A1" w:rsidP="00C94E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C5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 ОСВОЕНИЯ ПРОГРАММЫ КОРРЕКЦИОННОГО КУРСА</w:t>
            </w:r>
          </w:p>
        </w:tc>
        <w:tc>
          <w:tcPr>
            <w:tcW w:w="656" w:type="dxa"/>
          </w:tcPr>
          <w:p w14:paraId="00C0B7F2" w14:textId="77777777" w:rsidR="00F272A1" w:rsidRPr="005D0C5A" w:rsidRDefault="003363BF" w:rsidP="008B761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B761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272A1" w:rsidRPr="005D0C5A" w14:paraId="254DFAAE" w14:textId="77777777" w:rsidTr="00C94EDD">
        <w:trPr>
          <w:trHeight w:val="454"/>
        </w:trPr>
        <w:tc>
          <w:tcPr>
            <w:tcW w:w="8926" w:type="dxa"/>
          </w:tcPr>
          <w:p w14:paraId="25B59220" w14:textId="77777777" w:rsidR="00F272A1" w:rsidRPr="005D0C5A" w:rsidRDefault="00F272A1" w:rsidP="00C94EDD">
            <w:pPr>
              <w:widowControl w:val="0"/>
              <w:autoSpaceDE w:val="0"/>
              <w:autoSpaceDN w:val="0"/>
              <w:spacing w:after="0" w:line="360" w:lineRule="auto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C5A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Личностные результаты</w:t>
            </w:r>
          </w:p>
        </w:tc>
        <w:tc>
          <w:tcPr>
            <w:tcW w:w="656" w:type="dxa"/>
          </w:tcPr>
          <w:p w14:paraId="41B3AF04" w14:textId="77777777" w:rsidR="00F272A1" w:rsidRPr="005D0C5A" w:rsidRDefault="003363BF" w:rsidP="008B7618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B761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272A1" w:rsidRPr="005D0C5A" w14:paraId="3A3A63A3" w14:textId="77777777" w:rsidTr="00C94EDD">
        <w:trPr>
          <w:trHeight w:val="454"/>
        </w:trPr>
        <w:tc>
          <w:tcPr>
            <w:tcW w:w="8926" w:type="dxa"/>
          </w:tcPr>
          <w:p w14:paraId="3B96B0F7" w14:textId="77777777" w:rsidR="00F272A1" w:rsidRPr="005D0C5A" w:rsidRDefault="00F272A1" w:rsidP="00C94EDD">
            <w:pPr>
              <w:widowControl w:val="0"/>
              <w:autoSpaceDE w:val="0"/>
              <w:autoSpaceDN w:val="0"/>
              <w:spacing w:after="0" w:line="360" w:lineRule="auto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C5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Предметные результаты</w:t>
            </w:r>
          </w:p>
        </w:tc>
        <w:tc>
          <w:tcPr>
            <w:tcW w:w="656" w:type="dxa"/>
          </w:tcPr>
          <w:p w14:paraId="1F0FBFB6" w14:textId="77777777" w:rsidR="00F272A1" w:rsidRPr="005D0C5A" w:rsidRDefault="003363BF" w:rsidP="00B24EE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24EE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6D0D38BB" w14:textId="77777777" w:rsidR="009C192B" w:rsidRDefault="009C192B" w:rsidP="00F272A1">
      <w:pPr>
        <w:pageBreakBefore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564D7BC" w14:textId="51A7E09A" w:rsidR="00AE3618" w:rsidRPr="00682D79" w:rsidRDefault="00AE3618" w:rsidP="00AE36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D7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 рабочая программа коррекционного курса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Сенсорное развитие</w:t>
      </w:r>
      <w:r w:rsidRPr="0068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на уровне начального общего образования  для  </w:t>
      </w:r>
      <w:bookmarkStart w:id="0" w:name="_Hlk157597390"/>
      <w:r w:rsidRPr="00682D7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bookmarkEnd w:id="0"/>
      <w:r w:rsidRPr="0068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нарушениями опорно-двигательного аппарата (НОДА) составлена на основе требований к </w:t>
      </w:r>
      <w:r w:rsidRPr="00682D79">
        <w:rPr>
          <w:rFonts w:ascii="Times New Roman" w:hAnsi="Times New Roman" w:cs="Times New Roman"/>
          <w:sz w:val="28"/>
          <w:szCs w:val="28"/>
        </w:rPr>
        <w:t xml:space="preserve">результатам освоения  адаптированной образовательной программы начального общего образования (вариант 6.4) </w:t>
      </w:r>
      <w:r w:rsidRPr="0068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 обучающихся  с ограниченными  возможностями здоровья  (приказ Минобрнауки РФ от 19.12.2014 № 1598); Федеральной адаптированной  основной образовательной программы для обучающихся с ограниченными возможностями здоровья (приказ Министерства просвещения РФ от 24 ноября 2022 г. № 1023 «Об утверждении федеральной адаптированной основной образовательной программы </w:t>
      </w:r>
      <w:hyperlink r:id="rId7" w:anchor="6500IL" w:history="1">
        <w:r w:rsidRPr="00682D7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начального общего образования для обучающихся с ограниченными возможностями здоровья</w:t>
        </w:r>
      </w:hyperlink>
      <w:r w:rsidRPr="0068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Pr="00682D79">
        <w:rPr>
          <w:rFonts w:ascii="Times New Roman" w:eastAsia="Times New Roman" w:hAnsi="Times New Roman" w:cs="Times New Roman"/>
          <w:sz w:val="28"/>
          <w:szCs w:val="28"/>
        </w:rPr>
        <w:t>Постановления Главного государственного санитарного врача РФ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обучающихся и молодёжи».</w:t>
      </w:r>
    </w:p>
    <w:p w14:paraId="38F53DB4" w14:textId="77777777" w:rsidR="009C192B" w:rsidRPr="00AE3A4C" w:rsidRDefault="009C192B" w:rsidP="009C19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4D0359" w14:textId="77777777" w:rsidR="00F272A1" w:rsidRPr="005D0C5A" w:rsidRDefault="00F272A1" w:rsidP="00F272A1">
      <w:pPr>
        <w:pageBreakBefore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ПОЯСНИТЕЛЬНАЯ ЗАПИСКА </w:t>
      </w:r>
    </w:p>
    <w:p w14:paraId="2C8648D2" w14:textId="77777777" w:rsidR="00F272A1" w:rsidRPr="005D0C5A" w:rsidRDefault="00F272A1" w:rsidP="00F272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A471D0" w14:textId="77777777" w:rsidR="00F272A1" w:rsidRPr="005D0C5A" w:rsidRDefault="00F272A1" w:rsidP="00F272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Общая характеристика программы коррекционного курса </w:t>
      </w:r>
    </w:p>
    <w:p w14:paraId="5E8D2A78" w14:textId="0A60D4C5" w:rsidR="007D3EAF" w:rsidRPr="00C66600" w:rsidRDefault="007D3EAF" w:rsidP="007D3E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рабочая программа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коррекционного курса «</w:t>
      </w:r>
      <w:r>
        <w:rPr>
          <w:rFonts w:ascii="Times New Roman" w:eastAsia="Times New Roman" w:hAnsi="Times New Roman" w:cs="Times New Roman"/>
          <w:sz w:val="28"/>
          <w:szCs w:val="28"/>
        </w:rPr>
        <w:t>Сенсорное развитие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- программа, рабочая программ коррекционного курса) 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 для организации коррекционно-развивающей работы с обучающимися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НОДА </w:t>
      </w:r>
      <w:r w:rsidR="00AE3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333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нарушением интеллекта </w:t>
      </w:r>
      <w:r w:rsidR="00AE3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умеренной, тяжелой, глубокой </w:t>
      </w:r>
      <w:r w:rsidR="00333B3A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степенью</w:t>
      </w:r>
      <w:r w:rsidR="00AE36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 тяжелыми множественными нарушениями развития (далее - с НОДА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структуре ТМНР</w:t>
      </w:r>
      <w:r w:rsidR="00AE361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Pr="00C66600">
        <w:rPr>
          <w:rFonts w:ascii="Times New Roman" w:eastAsia="Times New Roman" w:hAnsi="Times New Roman" w:cs="Times New Roman"/>
          <w:sz w:val="28"/>
          <w:szCs w:val="28"/>
        </w:rPr>
        <w:t xml:space="preserve">ФГОС НОО 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с ОВЗ. Образовательная деятельность направлена на реализацию системы коррекционно-развивающей помощи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обучающимся, осваивающим вариант 6.4 Адаптированной основной общеобразовательной программы начального общего образования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8A3340E" w14:textId="77777777" w:rsidR="007D3EAF" w:rsidRPr="00C66600" w:rsidRDefault="007D3EAF" w:rsidP="007D3E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коррекционного курса рассчитана на весь период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начальной школе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предназначена для организации и проведения коррекционно-развивающих занятий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внеурочной деятельности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2DE99FBD" w14:textId="77777777" w:rsidR="00F272A1" w:rsidRPr="005D0C5A" w:rsidRDefault="00F272A1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Коррекционный курс «</w:t>
      </w:r>
      <w:r>
        <w:rPr>
          <w:rFonts w:ascii="Times New Roman" w:eastAsia="Times New Roman" w:hAnsi="Times New Roman" w:cs="Times New Roman"/>
          <w:sz w:val="28"/>
          <w:szCs w:val="28"/>
        </w:rPr>
        <w:t>Сенсорное развитие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направлен на своевременное выявление и максимально полное преодоление имеющихся нарушений в </w:t>
      </w:r>
      <w:r w:rsidR="00707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сенсорном </w:t>
      </w:r>
      <w:proofErr w:type="gramStart"/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</w:t>
      </w:r>
      <w:proofErr w:type="gramEnd"/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76A1E8AD" w14:textId="1A01D189" w:rsidR="0046405C" w:rsidRDefault="002B1172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</w:t>
      </w:r>
      <w:r w:rsidR="00F272A1"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рограмма </w:t>
      </w:r>
      <w:r w:rsidR="00F27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коррекционного курса </w:t>
      </w:r>
      <w:r w:rsidR="00F272A1"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 с учётом типичных особенностей познавательного, речевого и двигательного развития обучающихся с НОДА</w:t>
      </w:r>
      <w:r w:rsidR="00464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структуре ТМНР</w:t>
      </w:r>
      <w:r w:rsidR="004640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683EF1" w14:textId="77777777" w:rsidR="00F272A1" w:rsidRPr="005D0C5A" w:rsidRDefault="00F272A1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коррекционный курс на</w:t>
      </w:r>
      <w:r w:rsidR="00707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правлен на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реализацию основн</w:t>
      </w:r>
      <w:r w:rsidR="00707AF2">
        <w:rPr>
          <w:rFonts w:ascii="Times New Roman" w:eastAsia="Times New Roman" w:hAnsi="Times New Roman" w:cs="Times New Roman"/>
          <w:color w:val="000000"/>
          <w:sz w:val="28"/>
          <w:szCs w:val="28"/>
        </w:rPr>
        <w:t>ых целевых установок начального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образования. Коррекционно-развивающие заня</w:t>
      </w:r>
      <w:r w:rsidR="00707AF2">
        <w:rPr>
          <w:rFonts w:ascii="Times New Roman" w:eastAsia="Times New Roman" w:hAnsi="Times New Roman" w:cs="Times New Roman"/>
          <w:color w:val="000000"/>
          <w:sz w:val="28"/>
          <w:szCs w:val="28"/>
        </w:rPr>
        <w:t>тия помогают наиболее успешно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усвоить как «академический» компонент образовательн</w:t>
      </w:r>
      <w:r w:rsidR="009C192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9C192B">
        <w:rPr>
          <w:rFonts w:ascii="Times New Roman" w:eastAsia="Times New Roman" w:hAnsi="Times New Roman" w:cs="Times New Roman"/>
          <w:color w:val="000000"/>
          <w:sz w:val="28"/>
          <w:szCs w:val="28"/>
        </w:rPr>
        <w:t>ы (на доступном уровне)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и формировать «жизненные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омпетенции», позволяющие обучающемуся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НОДА</w:t>
      </w:r>
      <w:r w:rsidR="00707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выраженным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нарушением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интеллекта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овладеть знаниями, умениями и навыками, необходимыми для </w:t>
      </w:r>
      <w:r w:rsidR="009C192B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 возможной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социализации. </w:t>
      </w:r>
    </w:p>
    <w:p w14:paraId="1939BB36" w14:textId="7A6561E4" w:rsidR="002B1172" w:rsidRDefault="002B1172" w:rsidP="002073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учебном плане на изучение коррекционного курса «</w:t>
      </w:r>
      <w:r w:rsidRPr="00C66600">
        <w:rPr>
          <w:rFonts w:ascii="Times New Roman" w:eastAsia="Times New Roman" w:hAnsi="Times New Roman" w:cs="Times New Roman"/>
          <w:sz w:val="28"/>
          <w:szCs w:val="28"/>
        </w:rPr>
        <w:t>Развитие деятельности</w:t>
      </w:r>
      <w:r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начальной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школе отводится </w:t>
      </w:r>
      <w:r w:rsidR="00C67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 учебных часа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подготовительном и в 1 классе и </w:t>
      </w:r>
      <w:r w:rsidR="00C67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 учебных часа во 2 – 4 классах.</w:t>
      </w:r>
      <w:r w:rsidR="00207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73CE" w:rsidRPr="007B571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рассчитана на 168 часов за 5</w:t>
      </w:r>
      <w:r w:rsidR="002073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учебных лет</w:t>
      </w:r>
      <w:r w:rsidR="002073CE" w:rsidRPr="007B57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4D54684" w14:textId="77777777" w:rsidR="00F272A1" w:rsidRPr="002A165A" w:rsidRDefault="00F272A1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Коррекционный курс реализуется учителем-дефектологом во внеур</w:t>
      </w:r>
      <w:r w:rsidR="00707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очной деятельности на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подгрупповых </w:t>
      </w:r>
      <w:proofErr w:type="gramStart"/>
      <w:r w:rsidR="00707A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индивидуальных</w:t>
      </w:r>
      <w:proofErr w:type="gramEnd"/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коррекционно-развивающих занятиях. </w:t>
      </w:r>
      <w:r w:rsidRPr="002A165A">
        <w:rPr>
          <w:rFonts w:ascii="Times New Roman" w:eastAsia="Times New Roman" w:hAnsi="Times New Roman" w:cs="Times New Roman"/>
          <w:sz w:val="28"/>
          <w:szCs w:val="28"/>
        </w:rPr>
        <w:t>Периодичность занятий – 1 раз в неделю. Длительность занятий –</w:t>
      </w:r>
      <w:r w:rsidR="00EA3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881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2A165A">
        <w:rPr>
          <w:rFonts w:ascii="Times New Roman" w:eastAsia="Times New Roman" w:hAnsi="Times New Roman" w:cs="Times New Roman"/>
          <w:sz w:val="28"/>
          <w:szCs w:val="28"/>
        </w:rPr>
        <w:t>35 минут в подготовительно</w:t>
      </w:r>
      <w:r w:rsidR="002A165A" w:rsidRPr="002A165A">
        <w:rPr>
          <w:rFonts w:ascii="Times New Roman" w:eastAsia="Times New Roman" w:hAnsi="Times New Roman" w:cs="Times New Roman"/>
          <w:sz w:val="28"/>
          <w:szCs w:val="28"/>
        </w:rPr>
        <w:t xml:space="preserve">м и 1 классе, </w:t>
      </w:r>
      <w:r w:rsidR="00F41881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2A165A" w:rsidRPr="002A165A">
        <w:rPr>
          <w:rFonts w:ascii="Times New Roman" w:eastAsia="Times New Roman" w:hAnsi="Times New Roman" w:cs="Times New Roman"/>
          <w:sz w:val="28"/>
          <w:szCs w:val="28"/>
        </w:rPr>
        <w:t>40 минут – во 2-4</w:t>
      </w:r>
      <w:r w:rsidRPr="002A165A">
        <w:rPr>
          <w:rFonts w:ascii="Times New Roman" w:eastAsia="Times New Roman" w:hAnsi="Times New Roman" w:cs="Times New Roman"/>
          <w:sz w:val="28"/>
          <w:szCs w:val="28"/>
        </w:rPr>
        <w:t xml:space="preserve"> классах. </w:t>
      </w:r>
    </w:p>
    <w:p w14:paraId="64FF3182" w14:textId="77777777" w:rsidR="00F272A1" w:rsidRPr="001554CB" w:rsidRDefault="00F272A1" w:rsidP="00F272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D1B3639" w14:textId="77777777" w:rsidR="00F272A1" w:rsidRPr="005D0C5A" w:rsidRDefault="00F272A1" w:rsidP="00F272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Цели, задачи, направления и принципы построения программы коррекционного курса</w:t>
      </w:r>
    </w:p>
    <w:p w14:paraId="6AA40DC4" w14:textId="7A6ABE29" w:rsidR="00A64CFD" w:rsidRDefault="00F272A1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Цел</w:t>
      </w:r>
      <w:r w:rsidR="008D320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ь</w:t>
      </w:r>
      <w:r w:rsidRPr="005D0C5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коррекционного курса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47C57EA0" w14:textId="0E471131" w:rsidR="002B1172" w:rsidRPr="005D0C5A" w:rsidRDefault="00F272A1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целенаправленное </w:t>
      </w:r>
      <w:r w:rsidR="00155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сенсорное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A64C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с НОДА в структуре ТМНР </w:t>
      </w:r>
      <w:r w:rsidR="00AA2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опорой на </w:t>
      </w:r>
      <w:r w:rsidR="00AA2608" w:rsidRPr="00AA2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обогащение чувственного опыта в процессе систематического воздействия на </w:t>
      </w:r>
      <w:r w:rsidR="002A165A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сохранные анализаторы</w:t>
      </w:r>
      <w:r w:rsidR="008D32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r w:rsidR="002B117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</w:t>
      </w:r>
      <w:r w:rsidR="008D320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B1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наиболее полного познания обучающимися предметов, </w:t>
      </w:r>
      <w:r w:rsidR="002B1172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объектов, явлений окружающего мира</w:t>
      </w:r>
      <w:r w:rsidR="002B1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1172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стимуляцию развития психических процессов</w:t>
      </w:r>
      <w:r w:rsidR="008D32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2B1172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</w:t>
      </w:r>
      <w:r w:rsidR="008D320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B1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успешному освоению адаптированной образовательной программы</w:t>
      </w:r>
      <w:r w:rsidR="002B1172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2B1172">
        <w:rPr>
          <w:rFonts w:ascii="Times New Roman" w:eastAsia="Times New Roman" w:hAnsi="Times New Roman" w:cs="Times New Roman"/>
          <w:color w:val="000000"/>
          <w:sz w:val="28"/>
          <w:szCs w:val="28"/>
        </w:rPr>
        <w:t>(вариант 6.4</w:t>
      </w:r>
      <w:r w:rsidR="002B1172" w:rsidRPr="00C66600">
        <w:rPr>
          <w:rFonts w:ascii="Times New Roman" w:eastAsia="Times New Roman" w:hAnsi="Times New Roman" w:cs="Times New Roman"/>
          <w:color w:val="000000"/>
          <w:sz w:val="28"/>
          <w:szCs w:val="28"/>
        </w:rPr>
        <w:t>) и социализ</w:t>
      </w:r>
      <w:r w:rsidR="002B1172"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обучающихся с НОДА в структуре ТМНР через  расширение  сферы их  жизненной компетенции.</w:t>
      </w:r>
    </w:p>
    <w:p w14:paraId="67F51DCF" w14:textId="77777777" w:rsidR="00F272A1" w:rsidRPr="005D0C5A" w:rsidRDefault="00F272A1" w:rsidP="00F272A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Задачи</w:t>
      </w:r>
      <w:r w:rsidRPr="005D0C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реализации</w:t>
      </w:r>
      <w:r w:rsidRPr="005D0C5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5D0C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коррекционного курса: </w:t>
      </w:r>
    </w:p>
    <w:p w14:paraId="4185747A" w14:textId="77777777" w:rsidR="00F272A1" w:rsidRPr="005D0C5A" w:rsidRDefault="00F272A1" w:rsidP="00F272A1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5D0C5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Развивать тактильно-двигательное восприятие обучающихся через различение поверхностей предметов на ощупь (мягкий, твердый, шершавый, колючий и др.), определение их температурного режима (горячий, холодный и др.), вибрационных возможностей. </w:t>
      </w:r>
    </w:p>
    <w:p w14:paraId="37D243D6" w14:textId="77777777" w:rsidR="00AA2608" w:rsidRDefault="00AA2608" w:rsidP="00AA260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Формировать представления обучающихся о свойствах и качествах предметов окружающей действительности.</w:t>
      </w:r>
    </w:p>
    <w:p w14:paraId="18814894" w14:textId="77777777" w:rsidR="00F4483E" w:rsidRDefault="00F272A1" w:rsidP="00F272A1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5D0C5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Устанавливать отношения и взаимосвязи между предметами и явлениями.</w:t>
      </w:r>
      <w:r w:rsidRPr="005D0C5A">
        <w:rPr>
          <w:kern w:val="2"/>
          <w14:ligatures w14:val="standardContextual"/>
        </w:rPr>
        <w:t xml:space="preserve"> </w:t>
      </w:r>
      <w:r w:rsidRPr="005D0C5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Обучать детей ориентировке в пространстве, в том числе </w:t>
      </w:r>
      <w:r w:rsidR="00F448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в </w:t>
      </w:r>
      <w:r w:rsidR="00F448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lastRenderedPageBreak/>
        <w:t xml:space="preserve">пространстве собственного тела,  в </w:t>
      </w:r>
      <w:r w:rsidRPr="005D0C5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ограниченном  пространстве листа </w:t>
      </w:r>
      <w:r w:rsidR="00F448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бумаги </w:t>
      </w:r>
      <w:r w:rsidRPr="005D0C5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и на поверхности стола и т.п.</w:t>
      </w:r>
    </w:p>
    <w:p w14:paraId="32CA1575" w14:textId="77777777" w:rsidR="00F272A1" w:rsidRDefault="00F4483E" w:rsidP="00F272A1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5D0C5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Обучать детей ориентировке </w:t>
      </w:r>
      <w:r w:rsidR="00F418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во времени.</w:t>
      </w:r>
    </w:p>
    <w:p w14:paraId="0DA5EC1E" w14:textId="77777777" w:rsidR="00F272A1" w:rsidRPr="005D0C5A" w:rsidRDefault="00F272A1" w:rsidP="00F272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6000BC" w14:textId="77777777" w:rsidR="00F272A1" w:rsidRPr="005D0C5A" w:rsidRDefault="00F272A1" w:rsidP="00F272A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Направления работы учителя-дефектолога</w:t>
      </w:r>
    </w:p>
    <w:p w14:paraId="4B08EADD" w14:textId="1891BA8F" w:rsidR="00F272A1" w:rsidRPr="005D0C5A" w:rsidRDefault="00F272A1" w:rsidP="00F272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D0C5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Диагностика </w:t>
      </w:r>
      <w:r w:rsidR="00F4483E">
        <w:rPr>
          <w:rFonts w:ascii="Times New Roman" w:eastAsia="Times New Roman" w:hAnsi="Times New Roman" w:cs="Times New Roman"/>
          <w:sz w:val="28"/>
          <w:szCs w:val="28"/>
          <w:u w:val="single"/>
        </w:rPr>
        <w:t>сенсорного</w:t>
      </w:r>
      <w:r w:rsidRPr="005D0C5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разви</w:t>
      </w:r>
      <w:r w:rsidR="001554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тия обучающихся </w:t>
      </w:r>
      <w:r w:rsidR="00FB5091">
        <w:rPr>
          <w:rFonts w:ascii="Times New Roman" w:eastAsia="Times New Roman" w:hAnsi="Times New Roman" w:cs="Times New Roman"/>
          <w:sz w:val="28"/>
          <w:szCs w:val="28"/>
          <w:u w:val="single"/>
        </w:rPr>
        <w:t>с НОДА в структуре ТМНР</w:t>
      </w:r>
      <w:r w:rsidRPr="005D0C5A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5D0C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26ED76" w14:textId="2F17A368" w:rsidR="00F272A1" w:rsidRPr="005D0C5A" w:rsidRDefault="00F272A1" w:rsidP="00F272A1">
      <w:pPr>
        <w:numPr>
          <w:ilvl w:val="0"/>
          <w:numId w:val="3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комплексного диагностического обследования </w:t>
      </w:r>
      <w:r w:rsidR="001554CB"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сенсорного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обучающихся </w:t>
      </w:r>
      <w:r w:rsidR="00FB5091">
        <w:rPr>
          <w:rFonts w:ascii="Times New Roman" w:eastAsia="Times New Roman" w:hAnsi="Times New Roman" w:cs="Times New Roman"/>
          <w:color w:val="000000"/>
          <w:sz w:val="28"/>
          <w:szCs w:val="28"/>
        </w:rPr>
        <w:t>с НОДА в структуре ТМНР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два</w:t>
      </w:r>
      <w:r w:rsidR="001554CB">
        <w:rPr>
          <w:rFonts w:ascii="Times New Roman" w:eastAsia="Times New Roman" w:hAnsi="Times New Roman" w:cs="Times New Roman"/>
          <w:color w:val="000000"/>
          <w:sz w:val="28"/>
          <w:szCs w:val="28"/>
        </w:rPr>
        <w:t>-три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раза в год (до начала коррекционной работы в первые две недели учебного года</w:t>
      </w:r>
      <w:r w:rsidR="00155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середине (при необходимости, для корректировки коррекционной программы) </w:t>
      </w:r>
      <w:proofErr w:type="gramStart"/>
      <w:r w:rsidR="00155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конце учебного года). </w:t>
      </w:r>
    </w:p>
    <w:p w14:paraId="6070A527" w14:textId="77777777" w:rsidR="00F272A1" w:rsidRPr="005D0C5A" w:rsidRDefault="001554CB" w:rsidP="00F272A1">
      <w:pPr>
        <w:numPr>
          <w:ilvl w:val="0"/>
          <w:numId w:val="3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места сенсорных</w:t>
      </w:r>
      <w:r w:rsidR="00F272A1"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нарушений в общей структуре нарушений развития. </w:t>
      </w:r>
    </w:p>
    <w:p w14:paraId="5C7CA87A" w14:textId="77777777" w:rsidR="00F272A1" w:rsidRPr="005D0C5A" w:rsidRDefault="00F272A1" w:rsidP="00F272A1">
      <w:pPr>
        <w:numPr>
          <w:ilvl w:val="0"/>
          <w:numId w:val="3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Формулирование  заключения учителя-дефектолога с у</w:t>
      </w:r>
      <w:r w:rsidR="008D5238"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структуры  нарушения сенсорного развития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5582BF5" w14:textId="77777777" w:rsidR="00F272A1" w:rsidRPr="005D0C5A" w:rsidRDefault="00F272A1" w:rsidP="00F272A1">
      <w:p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5D0C5A">
        <w:rPr>
          <w:rFonts w:ascii="Times New Roman" w:eastAsia="Times New Roman" w:hAnsi="Times New Roman" w:cs="Times New Roman"/>
          <w:sz w:val="28"/>
          <w:szCs w:val="28"/>
          <w:u w:val="single"/>
        </w:rPr>
        <w:t>Коррекционно-развивающая работа учителя-дефектолога.</w:t>
      </w:r>
      <w:r w:rsidRPr="005D0C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9B3577" w14:textId="77777777" w:rsidR="00F272A1" w:rsidRPr="003363BF" w:rsidRDefault="00F272A1" w:rsidP="00F272A1">
      <w:pPr>
        <w:numPr>
          <w:ilvl w:val="0"/>
          <w:numId w:val="8"/>
        </w:numPr>
        <w:tabs>
          <w:tab w:val="left" w:pos="1370"/>
        </w:tabs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3363B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тактильно-двигательного восприятия.</w:t>
      </w:r>
    </w:p>
    <w:p w14:paraId="675ED970" w14:textId="77777777" w:rsidR="00540B7C" w:rsidRPr="003363BF" w:rsidRDefault="00540B7C" w:rsidP="00F272A1">
      <w:pPr>
        <w:numPr>
          <w:ilvl w:val="0"/>
          <w:numId w:val="8"/>
        </w:numPr>
        <w:tabs>
          <w:tab w:val="left" w:pos="1370"/>
        </w:tabs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3363B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Кинестетическое и кинетическое развитие</w:t>
      </w:r>
    </w:p>
    <w:p w14:paraId="3CC89B45" w14:textId="77777777" w:rsidR="00F272A1" w:rsidRPr="003363BF" w:rsidRDefault="00AA2608" w:rsidP="00F272A1">
      <w:pPr>
        <w:numPr>
          <w:ilvl w:val="0"/>
          <w:numId w:val="8"/>
        </w:numPr>
        <w:tabs>
          <w:tab w:val="left" w:pos="1370"/>
        </w:tabs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3363BF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Развитие зрительное восприятие.</w:t>
      </w:r>
      <w:r w:rsidRPr="00336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6F96A06" w14:textId="77777777" w:rsidR="000C76FF" w:rsidRPr="003363BF" w:rsidRDefault="000C76FF" w:rsidP="000C76FF">
      <w:pPr>
        <w:numPr>
          <w:ilvl w:val="0"/>
          <w:numId w:val="8"/>
        </w:numPr>
        <w:tabs>
          <w:tab w:val="left" w:pos="1370"/>
        </w:tabs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3363BF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Восприятие формы, величины, цвета, конструирование предметов</w:t>
      </w:r>
    </w:p>
    <w:p w14:paraId="59655EB7" w14:textId="77777777" w:rsidR="00AA2608" w:rsidRPr="003363BF" w:rsidRDefault="00F272A1" w:rsidP="00F272A1">
      <w:pPr>
        <w:numPr>
          <w:ilvl w:val="0"/>
          <w:numId w:val="8"/>
        </w:numPr>
        <w:tabs>
          <w:tab w:val="left" w:pos="1370"/>
        </w:tabs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336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</w:t>
      </w:r>
      <w:r w:rsidR="00AA2608" w:rsidRPr="003363BF">
        <w:rPr>
          <w:rFonts w:ascii="Times New Roman" w:eastAsia="Times New Roman" w:hAnsi="Times New Roman" w:cs="Times New Roman"/>
          <w:color w:val="000000"/>
          <w:sz w:val="28"/>
          <w:szCs w:val="28"/>
        </w:rPr>
        <w:t>слухового восприятия</w:t>
      </w:r>
      <w:r w:rsidRPr="003363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0EF79F5" w14:textId="77777777" w:rsidR="003363BF" w:rsidRDefault="00AA2608" w:rsidP="003363BF">
      <w:pPr>
        <w:numPr>
          <w:ilvl w:val="0"/>
          <w:numId w:val="8"/>
        </w:numPr>
        <w:tabs>
          <w:tab w:val="left" w:pos="1370"/>
        </w:tabs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3363B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C76FF" w:rsidRPr="003363BF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 w:rsidR="00F44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понимания </w:t>
      </w:r>
      <w:r w:rsidR="000C76FF" w:rsidRPr="003363BF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особых свойств предметов (вкусовых, обонятельных, барических)</w:t>
      </w:r>
      <w:r w:rsidRPr="003363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272A1" w:rsidRPr="00336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14:paraId="1E267FED" w14:textId="77777777" w:rsidR="00F272A1" w:rsidRPr="003363BF" w:rsidRDefault="002A165A" w:rsidP="003363BF">
      <w:pPr>
        <w:numPr>
          <w:ilvl w:val="0"/>
          <w:numId w:val="8"/>
        </w:numPr>
        <w:tabs>
          <w:tab w:val="left" w:pos="1370"/>
        </w:tabs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336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</w:t>
      </w:r>
      <w:r w:rsidR="000C76FF" w:rsidRPr="00336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восприятия </w:t>
      </w:r>
      <w:r w:rsidRPr="003363BF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</w:t>
      </w:r>
      <w:r w:rsidR="000C76FF" w:rsidRPr="003363BF">
        <w:rPr>
          <w:rFonts w:ascii="Times New Roman" w:eastAsia="Times New Roman" w:hAnsi="Times New Roman" w:cs="Times New Roman"/>
          <w:color w:val="000000"/>
          <w:sz w:val="28"/>
          <w:szCs w:val="28"/>
        </w:rPr>
        <w:t>тва и время</w:t>
      </w:r>
      <w:r w:rsidRPr="003363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272A1" w:rsidRPr="00336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14:paraId="46066B5B" w14:textId="77777777" w:rsidR="00F272A1" w:rsidRPr="005D0C5A" w:rsidRDefault="00F272A1" w:rsidP="002C428F">
      <w:pPr>
        <w:tabs>
          <w:tab w:val="left" w:pos="1370"/>
        </w:tabs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5D0C5A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Организационная деятельность учителя-дефектолога.</w:t>
      </w:r>
      <w:r w:rsidRPr="005D0C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516E1A" w14:textId="77777777" w:rsidR="00F272A1" w:rsidRPr="005D0C5A" w:rsidRDefault="00F272A1" w:rsidP="00F272A1">
      <w:pPr>
        <w:numPr>
          <w:ilvl w:val="0"/>
          <w:numId w:val="4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Оформление по результатам обследования документации установленного образца (заполнение диагностической карты, составление перспективных планов </w:t>
      </w:r>
      <w:r w:rsidR="002C428F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групповой и индивидуальной работы). </w:t>
      </w:r>
    </w:p>
    <w:p w14:paraId="71F9D8CC" w14:textId="77777777" w:rsidR="00F272A1" w:rsidRPr="005D0C5A" w:rsidRDefault="00F272A1" w:rsidP="00F272A1">
      <w:pPr>
        <w:numPr>
          <w:ilvl w:val="0"/>
          <w:numId w:val="4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Осуществление ко</w:t>
      </w:r>
      <w:r w:rsidR="002C42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мплектования детей на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подгрупповые и индивидуальные коррекционно-развивающие занятия в зависимости от структуры нарушения (состав этих групп в течение года может меняться в зависимости от динамики развития обучающихся и индивидуальных темпов продвижения каждого из них). </w:t>
      </w:r>
    </w:p>
    <w:p w14:paraId="18FF05F8" w14:textId="0FBD09AD" w:rsidR="00F272A1" w:rsidRPr="005D0C5A" w:rsidRDefault="00F272A1" w:rsidP="00F272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5D0C5A">
        <w:rPr>
          <w:rFonts w:ascii="Times New Roman" w:eastAsia="Times New Roman" w:hAnsi="Times New Roman" w:cs="Times New Roman"/>
          <w:sz w:val="28"/>
          <w:szCs w:val="28"/>
          <w:u w:val="single"/>
        </w:rPr>
        <w:t>Оказание консультативной и методической помощи родителям (законным представителям) обучающихся, педагогам, тьюторам, воспитателям</w:t>
      </w:r>
      <w:r w:rsidR="00F4188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 вопросам сенсорного развития обучающихся с НОДА</w:t>
      </w:r>
      <w:r w:rsidR="00FB509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 структуре ТМНР</w:t>
      </w:r>
      <w:r w:rsidRPr="005D0C5A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5D0C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94B850" w14:textId="15B0E162" w:rsidR="00F272A1" w:rsidRPr="005D0C5A" w:rsidRDefault="00F272A1" w:rsidP="00F272A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Принципы </w:t>
      </w:r>
      <w:r w:rsidR="00E14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 подходы к </w:t>
      </w: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построени</w:t>
      </w:r>
      <w:r w:rsidR="00E14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2B11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рабочей </w:t>
      </w: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программы </w:t>
      </w:r>
      <w:r w:rsidR="002B11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коррекционного курса</w:t>
      </w:r>
    </w:p>
    <w:p w14:paraId="066F97E7" w14:textId="77777777" w:rsidR="00F272A1" w:rsidRPr="005D0C5A" w:rsidRDefault="00F272A1" w:rsidP="00F272A1">
      <w:pPr>
        <w:numPr>
          <w:ilvl w:val="0"/>
          <w:numId w:val="1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Системный подход.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 симптоматики нарушений основных линий развития (социального, познавательного, речевого, двигательного развития), определение ведущего расстройства, его механизмов и соотношения первичных и вторичных нарушений. </w:t>
      </w:r>
    </w:p>
    <w:p w14:paraId="02232D4C" w14:textId="77777777" w:rsidR="00F272A1" w:rsidRPr="005D0C5A" w:rsidRDefault="00F272A1" w:rsidP="00F272A1">
      <w:pPr>
        <w:numPr>
          <w:ilvl w:val="0"/>
          <w:numId w:val="1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Комплексный подход.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Важность коррекционно-развивающего воздействия на </w:t>
      </w:r>
      <w:r w:rsidR="002A16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сенсорное развитие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с учетом развития их познавательной и речевой деятельности.   Единство диагностики, развития, коррекции нарушенных функций. </w:t>
      </w:r>
    </w:p>
    <w:p w14:paraId="1A8D6ED0" w14:textId="36A535C3" w:rsidR="00F272A1" w:rsidRPr="005D0C5A" w:rsidRDefault="00F272A1" w:rsidP="00F272A1">
      <w:pPr>
        <w:numPr>
          <w:ilvl w:val="0"/>
          <w:numId w:val="1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Дифференцированный подход.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 общих и специфических закономерностей развития детей с НОДА. Создание вариативных специальных условий коррекционной помощи при получении образования детьми </w:t>
      </w:r>
      <w:r w:rsidR="00FB5091">
        <w:rPr>
          <w:rFonts w:ascii="Times New Roman" w:eastAsia="Times New Roman" w:hAnsi="Times New Roman" w:cs="Times New Roman"/>
          <w:color w:val="000000"/>
          <w:sz w:val="28"/>
          <w:szCs w:val="28"/>
        </w:rPr>
        <w:t>с НОДА в структуре ТМНР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, имеющими различные нарушения психомоторного</w:t>
      </w:r>
      <w:r w:rsidR="002A16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сенсорного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(в силу неоднородности общей структуры нарушений дети с двигательной патологией имеют различные образовательные возможности). </w:t>
      </w:r>
    </w:p>
    <w:p w14:paraId="3EE0EFDE" w14:textId="77777777" w:rsidR="00F272A1" w:rsidRPr="005D0C5A" w:rsidRDefault="00F272A1" w:rsidP="00F272A1">
      <w:pPr>
        <w:numPr>
          <w:ilvl w:val="0"/>
          <w:numId w:val="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Индивидуальный подход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Учет индивидуальных особенностей общего и личностного развития каждого ребенка в процессе обучения (во всех его формах и методах) с целью активного воздействия на ход развития речевых, умственных и физических возможностей. </w:t>
      </w:r>
    </w:p>
    <w:p w14:paraId="565EDB02" w14:textId="77777777" w:rsidR="00F272A1" w:rsidRPr="005D0C5A" w:rsidRDefault="00F272A1" w:rsidP="00F272A1">
      <w:pPr>
        <w:numPr>
          <w:ilvl w:val="0"/>
          <w:numId w:val="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Междисциплинарный подход команды специалистов медико-психолого-педагогического сопровождения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Взаимодействие специалистов различного профиля и согласованность их действий в решении проблем ребёнка. Сочетание коррекционной работы с медицинским (медикаментозным, физиотерапевтическим воздействием, применением ЛФК) и психологическим сопровождением. </w:t>
      </w:r>
    </w:p>
    <w:p w14:paraId="1004C0E2" w14:textId="77777777" w:rsidR="00991115" w:rsidRPr="005D0C5A" w:rsidRDefault="00991115" w:rsidP="00991115">
      <w:pPr>
        <w:numPr>
          <w:ilvl w:val="0"/>
          <w:numId w:val="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онтогенетически последовательного поэтапного непрерывного воздействия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. Учет возрастных закономерностей и особенностей развития психики, речи и моторики детей с НОДА. Последовательность формирования психомоторных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сенсорных функций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16859D2" w14:textId="77777777" w:rsidR="00991115" w:rsidRPr="005D0C5A" w:rsidRDefault="00991115" w:rsidP="00991115">
      <w:pPr>
        <w:numPr>
          <w:ilvl w:val="0"/>
          <w:numId w:val="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Принцип непрерывности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. Непрерывность коррекционной помощи для максимально полной компенсации нарушений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сенсорного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(или уменьшения степени выраженности этих нарушений). </w:t>
      </w:r>
    </w:p>
    <w:p w14:paraId="3B4A9E36" w14:textId="77777777" w:rsidR="00F272A1" w:rsidRPr="005D0C5A" w:rsidRDefault="00F272A1" w:rsidP="00F272A1">
      <w:pPr>
        <w:numPr>
          <w:ilvl w:val="0"/>
          <w:numId w:val="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сотрудничества.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Тесная взаимосвязь и взаимодействие образовательной организации и семьи. Единая активная позиция и осознанное отношение специалистов сопровождения, педагогов и родителей к полноценному познавательному, коммуникативному, речевому и двигательному развитию детей. Совместное создание атмосферы доброжелательности, веры в собственные возможности.</w:t>
      </w:r>
      <w:r w:rsidRPr="005D0C5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525D1C" wp14:editId="3ECAD802">
            <wp:extent cx="9525" cy="9525"/>
            <wp:effectExtent l="0" t="0" r="0" b="0"/>
            <wp:docPr id="1" name="Picture 5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8A45E0D" w14:textId="77777777" w:rsidR="00EA30A4" w:rsidRDefault="00A03630" w:rsidP="00EA30A4">
      <w:pPr>
        <w:numPr>
          <w:ilvl w:val="0"/>
          <w:numId w:val="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учета режима нагрузок</w:t>
      </w:r>
      <w:r w:rsidR="00F272A1"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Предотвращение наступления утомления, используя для этого разнообразные средства – равномерное распределение нагрузки, дозированное преподнесение коррекционно-развивающего материала, чередование разных видов деятельности обучающихся.</w:t>
      </w:r>
      <w:bookmarkStart w:id="1" w:name="_Hlk149522470"/>
    </w:p>
    <w:p w14:paraId="14B8E9CC" w14:textId="034254C1" w:rsidR="009F6C94" w:rsidRPr="009F6C94" w:rsidRDefault="009F6C94" w:rsidP="009F6C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C9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Учет данных принципов служит ориентиром для построения процесса коррекционно-развивающей </w:t>
      </w:r>
      <w:r w:rsidRPr="009F6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работы, определяет ее содержание и создает необходимую основу для максимального познавательного, речевого развития и социализации обучающихся </w:t>
      </w:r>
      <w:r w:rsidR="00FB5091">
        <w:rPr>
          <w:rFonts w:ascii="Times New Roman" w:eastAsia="Times New Roman" w:hAnsi="Times New Roman" w:cs="Times New Roman"/>
          <w:color w:val="000000"/>
          <w:sz w:val="28"/>
          <w:szCs w:val="28"/>
        </w:rPr>
        <w:t>с НОДА в структуре ТМНР</w:t>
      </w:r>
      <w:r w:rsidRPr="009F6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4EDFF1E" w14:textId="77777777" w:rsidR="009F6C94" w:rsidRDefault="009F6C94" w:rsidP="009F6C94">
      <w:pPr>
        <w:spacing w:after="0" w:line="360" w:lineRule="auto"/>
        <w:ind w:right="143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960EABB" w14:textId="77777777" w:rsidR="00F272A1" w:rsidRPr="00EA30A4" w:rsidRDefault="00F272A1" w:rsidP="00EA30A4">
      <w:pPr>
        <w:spacing w:after="0" w:line="360" w:lineRule="auto"/>
        <w:ind w:right="14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Особенности организации коррекционного курса</w:t>
      </w:r>
    </w:p>
    <w:p w14:paraId="6619D0B0" w14:textId="7B4845E2" w:rsidR="00F272A1" w:rsidRPr="005D0C5A" w:rsidRDefault="00F272A1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Особенностью построения </w:t>
      </w:r>
      <w:r w:rsidR="002B117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рабочей программы коррекционного курса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учителя-дефектолога является длительное непрерывное сопровождение с учетом специфических вариативных особенностей развития различных групп обучающи</w:t>
      </w:r>
      <w:r w:rsidR="002A16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хся </w:t>
      </w:r>
      <w:r w:rsidR="00FB5091">
        <w:rPr>
          <w:rFonts w:ascii="Times New Roman" w:eastAsia="Times New Roman" w:hAnsi="Times New Roman" w:cs="Times New Roman"/>
          <w:color w:val="000000"/>
          <w:sz w:val="28"/>
          <w:szCs w:val="28"/>
        </w:rPr>
        <w:t>с НОДА в структуре ТМНР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их особых образовательных потребностей и индивидуальных возможностей (в соответствии с рекомендациями ПМПК и с учетом данных </w:t>
      </w:r>
      <w:proofErr w:type="spellStart"/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ППк</w:t>
      </w:r>
      <w:proofErr w:type="spellEnd"/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14:paraId="0767D817" w14:textId="23F3E6C8" w:rsidR="00F272A1" w:rsidRPr="005D0C5A" w:rsidRDefault="00F272A1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обучающимся с НОДА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B5091">
        <w:rPr>
          <w:rFonts w:ascii="Times New Roman" w:eastAsia="Times New Roman" w:hAnsi="Times New Roman" w:cs="Times New Roman"/>
          <w:color w:val="000000"/>
          <w:sz w:val="28"/>
          <w:szCs w:val="28"/>
        </w:rPr>
        <w:t>в структуре ТМНР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35D9B044" w14:textId="77777777" w:rsidR="00F272A1" w:rsidRPr="005D0C5A" w:rsidRDefault="00F272A1" w:rsidP="00F272A1">
      <w:pPr>
        <w:numPr>
          <w:ilvl w:val="0"/>
          <w:numId w:val="5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специальная по</w:t>
      </w:r>
      <w:r w:rsidR="002A165A">
        <w:rPr>
          <w:rFonts w:ascii="Times New Roman" w:eastAsia="Times New Roman" w:hAnsi="Times New Roman" w:cs="Times New Roman"/>
          <w:color w:val="000000"/>
          <w:sz w:val="28"/>
          <w:szCs w:val="28"/>
        </w:rPr>
        <w:t>мощь при коррекции сенсорных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нарушений и развитии разных видов деятельности; </w:t>
      </w:r>
    </w:p>
    <w:p w14:paraId="7B4BE63C" w14:textId="77777777" w:rsidR="00F272A1" w:rsidRPr="005D0C5A" w:rsidRDefault="00F272A1" w:rsidP="00F272A1">
      <w:pPr>
        <w:numPr>
          <w:ilvl w:val="0"/>
          <w:numId w:val="5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средств вербальной и невербальной коммуникации в процессе проведения коррекционно-развивающих занятий; </w:t>
      </w:r>
    </w:p>
    <w:p w14:paraId="29CC7B38" w14:textId="77777777" w:rsidR="00F272A1" w:rsidRPr="005D0C5A" w:rsidRDefault="00F272A1" w:rsidP="00F272A1">
      <w:pPr>
        <w:numPr>
          <w:ilvl w:val="0"/>
          <w:numId w:val="5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особой пространственной и временной организации образовательной среды. </w:t>
      </w:r>
    </w:p>
    <w:p w14:paraId="249FCAB8" w14:textId="22BA235E" w:rsidR="00F272A1" w:rsidRPr="005D0C5A" w:rsidRDefault="00F272A1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sz w:val="28"/>
          <w:szCs w:val="28"/>
        </w:rPr>
        <w:t>Развитие и коррекция психомоторных</w:t>
      </w:r>
      <w:r w:rsidR="002A165A">
        <w:rPr>
          <w:rFonts w:ascii="Times New Roman" w:eastAsia="Times New Roman" w:hAnsi="Times New Roman" w:cs="Times New Roman"/>
          <w:sz w:val="28"/>
          <w:szCs w:val="28"/>
        </w:rPr>
        <w:t xml:space="preserve"> и сенсорных</w:t>
      </w:r>
      <w:r w:rsidRPr="005D0C5A">
        <w:rPr>
          <w:rFonts w:ascii="Times New Roman" w:eastAsia="Times New Roman" w:hAnsi="Times New Roman" w:cs="Times New Roman"/>
          <w:sz w:val="28"/>
          <w:szCs w:val="28"/>
        </w:rPr>
        <w:t xml:space="preserve"> функций проводится параллельно с развитием познавательной деятельности и речи обучающихся с НОДА</w:t>
      </w:r>
      <w:r w:rsidR="00C519E5">
        <w:rPr>
          <w:rFonts w:ascii="Times New Roman" w:eastAsia="Times New Roman" w:hAnsi="Times New Roman" w:cs="Times New Roman"/>
          <w:sz w:val="28"/>
          <w:szCs w:val="28"/>
        </w:rPr>
        <w:t xml:space="preserve"> в структуре ТМНР</w:t>
      </w:r>
      <w:r w:rsidRPr="005D0C5A">
        <w:rPr>
          <w:rFonts w:ascii="Times New Roman" w:eastAsia="Times New Roman" w:hAnsi="Times New Roman" w:cs="Times New Roman"/>
          <w:sz w:val="28"/>
          <w:szCs w:val="28"/>
        </w:rPr>
        <w:t>, что является фундаментом для успешного освоения адап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тированной </w:t>
      </w:r>
      <w:r w:rsidR="00A03630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5D0C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130B13D" w14:textId="77777777" w:rsidR="00F272A1" w:rsidRPr="005D0C5A" w:rsidRDefault="00F272A1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у обучающихся данной группы отмечаются не только </w:t>
      </w:r>
      <w:r w:rsidR="002A16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тяжелые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ельные нарушения, но и </w:t>
      </w:r>
      <w:r w:rsidR="002A16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выраженное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интеллекта, у них проявляется </w:t>
      </w:r>
      <w:r w:rsidR="002A16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крайняя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незрелость мотивации к учебной деятельности, низкий уровень работоспособности и самостоятельности</w:t>
      </w:r>
      <w:r w:rsidR="00A036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F6629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быстрая</w:t>
      </w:r>
      <w:r w:rsidR="00A036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астенизация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. Учитывая данные факторы, в образовательном процессе важно использовать активные формы, методы и приёмы коррекционно-</w:t>
      </w:r>
      <w:proofErr w:type="gramStart"/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развивающей  работы</w:t>
      </w:r>
      <w:proofErr w:type="gramEnd"/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: интересный, красочный дидактический материал,</w:t>
      </w:r>
      <w:r w:rsidR="002A16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доступный для обучающихся с тяжелыми двигательными нарушениями</w:t>
      </w:r>
      <w:r w:rsidR="00A413C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 наглядности, пошаговые алгоритмы выполнения заданий, различные формы помощи. </w:t>
      </w:r>
    </w:p>
    <w:p w14:paraId="640C3412" w14:textId="77777777" w:rsidR="00F272A1" w:rsidRPr="005D0C5A" w:rsidRDefault="00F272A1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Подбор заданий основан на степени возрастания сложности. Переход к новому материалу начинается после сформированности тех или иных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психомоторных</w:t>
      </w:r>
      <w:r w:rsidR="00A41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сенсорных функций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3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освоения учебного материала требуется многократное систематическое повторение.</w:t>
      </w:r>
    </w:p>
    <w:p w14:paraId="4336783F" w14:textId="1382C0E9" w:rsidR="00F272A1" w:rsidRPr="005D0C5A" w:rsidRDefault="00F272A1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Учет особенностей и возможностей обучающихся </w:t>
      </w:r>
      <w:r w:rsidR="00FB5091">
        <w:rPr>
          <w:rFonts w:ascii="Times New Roman" w:eastAsia="Times New Roman" w:hAnsi="Times New Roman" w:cs="Times New Roman"/>
          <w:color w:val="000000"/>
          <w:sz w:val="28"/>
          <w:szCs w:val="28"/>
        </w:rPr>
        <w:t>с НОДА в структуре ТМНР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реализуется через специальные образовательные условия (специальные методы коррекции психомоторных</w:t>
      </w:r>
      <w:r w:rsidR="00A41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сенсорных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нарушений, пространственных и временных предст</w:t>
      </w:r>
      <w:r w:rsidR="00A413CC"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специальное оборудование;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сочетание учебных и коррекционно-развивающих занятий). </w:t>
      </w:r>
    </w:p>
    <w:p w14:paraId="1BAFDD55" w14:textId="289921A6" w:rsidR="00F272A1" w:rsidRPr="005D0C5A" w:rsidRDefault="00F272A1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коррекционной работы с обучающимися </w:t>
      </w:r>
      <w:r w:rsidR="00FB5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НОДА в структуре </w:t>
      </w:r>
      <w:proofErr w:type="gramStart"/>
      <w:r w:rsidR="00FB5091">
        <w:rPr>
          <w:rFonts w:ascii="Times New Roman" w:eastAsia="Times New Roman" w:hAnsi="Times New Roman" w:cs="Times New Roman"/>
          <w:color w:val="000000"/>
          <w:sz w:val="28"/>
          <w:szCs w:val="28"/>
        </w:rPr>
        <w:t>ТМНР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важно</w:t>
      </w:r>
      <w:proofErr w:type="gramEnd"/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межанализаторную систему связей, задействуя зрительный, слуховой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анализаторы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и особенно такти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льно-кинестетический анализатор</w:t>
      </w:r>
      <w:r w:rsidR="00A41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требует достаточно </w:t>
      </w:r>
      <w:proofErr w:type="gramStart"/>
      <w:r w:rsidR="00A41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продолжительного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13CC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</w:t>
      </w:r>
      <w:proofErr w:type="gramEnd"/>
      <w:r w:rsidR="00A41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зависит от индивидуальных возможностей </w:t>
      </w:r>
      <w:r w:rsidR="0093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="00934747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психофизических  особенностей</w:t>
      </w:r>
      <w:proofErr w:type="gramEnd"/>
      <w:r w:rsidR="0093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1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каждого обучающегося. </w:t>
      </w:r>
    </w:p>
    <w:p w14:paraId="44CAD48E" w14:textId="7C1C72A7" w:rsidR="007C251C" w:rsidRPr="005D0C5A" w:rsidRDefault="002B1172" w:rsidP="007C251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</w:t>
      </w:r>
      <w:r w:rsidR="007C251C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 коррекционного курса имеет рамочной характер. П</w:t>
      </w:r>
      <w:r w:rsidR="007C251C"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ее реализации </w:t>
      </w:r>
      <w:r w:rsidR="007C25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 Специальной индивидуальной программы развития (СИПР) </w:t>
      </w:r>
      <w:r w:rsidR="007C251C"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исходить из  индивидуальных возможностей и </w:t>
      </w:r>
      <w:r w:rsidR="007C25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особых </w:t>
      </w:r>
      <w:r w:rsidR="007C251C"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образовательных потребностей каждого обучающегося. </w:t>
      </w:r>
    </w:p>
    <w:p w14:paraId="34491AC9" w14:textId="7C00FCE7" w:rsidR="007C251C" w:rsidRPr="005D0C5A" w:rsidRDefault="007C251C" w:rsidP="007C251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</w:t>
      </w:r>
      <w:r w:rsidR="00643D6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в рамках  реализуемого курса носит без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оценочный характер. Результативность и эффективность коррекционного курса выявляется путём диагностического обследования, проводимого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раза в год: до начала коррекционно-развивающей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процессе работы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после нее (в конце учебного года). </w:t>
      </w:r>
    </w:p>
    <w:p w14:paraId="73956AA2" w14:textId="77777777" w:rsidR="003363BF" w:rsidRDefault="00F272A1" w:rsidP="009347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окончании периода обучения в каждом учебном году проводится оценка достижений каждого обучающегося (динамики его психомоторных</w:t>
      </w:r>
      <w:r w:rsidR="00A41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сенсорных функций,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освоения образовательной программы). Анализ динамики общего развития и эффективности образовательной и коррекционно-развивающей работы с обучающимся осуществляется всеми специалистами сопровождения и педагогами. По результатам заключений уточняются планы коррекционно-развивающей работы. </w:t>
      </w:r>
      <w:r w:rsidR="0093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Основной метод – метод экспертной оценки.</w:t>
      </w:r>
      <w:bookmarkEnd w:id="1"/>
      <w:r w:rsidR="009347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628ABFB" w14:textId="77777777" w:rsidR="00934747" w:rsidRDefault="0093474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br w:type="page"/>
      </w:r>
    </w:p>
    <w:p w14:paraId="215AA203" w14:textId="77777777" w:rsidR="00F272A1" w:rsidRPr="005D0C5A" w:rsidRDefault="00F272A1" w:rsidP="00F272A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ПРОГРАММЫ КОРРЕКЦИОННОГО КУРСА</w:t>
      </w:r>
    </w:p>
    <w:p w14:paraId="2D062129" w14:textId="77777777" w:rsidR="00F272A1" w:rsidRPr="005D0C5A" w:rsidRDefault="00F272A1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Сочетание различных вариантов нарушений основных линий развития и разная степень их выраженности при НОДА определяет возможность изменения образовательной организацией содержания коррекционно-развивающей работы, последовательности изучения</w:t>
      </w:r>
      <w:r w:rsidR="00A41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 из разных модулей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, количест</w:t>
      </w:r>
      <w:r w:rsidR="00A41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часов на усвоение этих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тем.</w:t>
      </w:r>
      <w:r w:rsidR="00A41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F32F417" w14:textId="77777777" w:rsidR="002F6073" w:rsidRDefault="002F6073" w:rsidP="002F60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не предусматривает фиксированного тематического планирования или точного  распределения учебных  часов на освоение разных  видов деятельности в рамках  программы. </w:t>
      </w:r>
    </w:p>
    <w:p w14:paraId="40CAFA29" w14:textId="7EA63A00" w:rsidR="00F272A1" w:rsidRPr="005D0C5A" w:rsidRDefault="00F272A1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sz w:val="28"/>
          <w:szCs w:val="28"/>
        </w:rPr>
        <w:t>Тематика коррекционно-развивающих занятий, их содержательное наполнение могут варьировать</w:t>
      </w:r>
      <w:r w:rsidR="00A413CC">
        <w:rPr>
          <w:rFonts w:ascii="Times New Roman" w:eastAsia="Times New Roman" w:hAnsi="Times New Roman" w:cs="Times New Roman"/>
          <w:sz w:val="28"/>
          <w:szCs w:val="28"/>
        </w:rPr>
        <w:t>ся,</w:t>
      </w:r>
      <w:r w:rsidRPr="005D0C5A">
        <w:rPr>
          <w:rFonts w:ascii="Times New Roman" w:eastAsia="Times New Roman" w:hAnsi="Times New Roman" w:cs="Times New Roman"/>
          <w:sz w:val="28"/>
          <w:szCs w:val="28"/>
        </w:rPr>
        <w:t xml:space="preserve"> исходя из индивидуальных особенностей развития обучающихся </w:t>
      </w:r>
      <w:r w:rsidR="00FB5091">
        <w:rPr>
          <w:rFonts w:ascii="Times New Roman" w:eastAsia="Times New Roman" w:hAnsi="Times New Roman" w:cs="Times New Roman"/>
          <w:sz w:val="28"/>
          <w:szCs w:val="28"/>
        </w:rPr>
        <w:t>с НОДА в структуре ТМНР</w:t>
      </w:r>
      <w:r w:rsidRPr="005D0C5A">
        <w:rPr>
          <w:rFonts w:ascii="Times New Roman" w:eastAsia="Times New Roman" w:hAnsi="Times New Roman" w:cs="Times New Roman"/>
          <w:sz w:val="28"/>
          <w:szCs w:val="28"/>
        </w:rPr>
        <w:t xml:space="preserve">. При этом возможности использования </w:t>
      </w:r>
      <w:r w:rsidR="0023396A">
        <w:rPr>
          <w:rFonts w:ascii="Times New Roman" w:eastAsia="Times New Roman" w:hAnsi="Times New Roman" w:cs="Times New Roman"/>
          <w:sz w:val="28"/>
          <w:szCs w:val="28"/>
        </w:rPr>
        <w:t>тематики каждого модуля</w:t>
      </w:r>
      <w:r w:rsidRPr="005D0C5A">
        <w:rPr>
          <w:rFonts w:ascii="Times New Roman" w:eastAsia="Times New Roman" w:hAnsi="Times New Roman" w:cs="Times New Roman"/>
          <w:sz w:val="28"/>
          <w:szCs w:val="28"/>
        </w:rPr>
        <w:t xml:space="preserve"> различны. Любая программная тема может быть адаптирована с учетом уровня двигательного и познавательного развития обучающегося. Некоторые темы могут быть удалены или, наоборот, добавлены. Это зависит от </w:t>
      </w:r>
      <w:r w:rsidR="00A413CC">
        <w:rPr>
          <w:rFonts w:ascii="Times New Roman" w:eastAsia="Times New Roman" w:hAnsi="Times New Roman" w:cs="Times New Roman"/>
          <w:sz w:val="28"/>
          <w:szCs w:val="28"/>
        </w:rPr>
        <w:t>степени тяжести</w:t>
      </w:r>
      <w:r w:rsidRPr="005D0C5A">
        <w:rPr>
          <w:rFonts w:ascii="Times New Roman" w:eastAsia="Times New Roman" w:hAnsi="Times New Roman" w:cs="Times New Roman"/>
          <w:sz w:val="28"/>
          <w:szCs w:val="28"/>
        </w:rPr>
        <w:t xml:space="preserve"> двигательных нарушений и познавательной деятельности обучающихся. </w:t>
      </w:r>
    </w:p>
    <w:p w14:paraId="45EBCEA3" w14:textId="77777777" w:rsidR="00F272A1" w:rsidRPr="005D0C5A" w:rsidRDefault="00F272A1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часов, отведенное на изучение каждой темы, определяется учителем-дефектологом; оно может меняться в зависимости от индивидуального темпа усвоения учебного материала каждым обучающимся. </w:t>
      </w:r>
    </w:p>
    <w:p w14:paraId="02631198" w14:textId="77777777" w:rsidR="00F272A1" w:rsidRPr="005D0C5A" w:rsidRDefault="00F272A1" w:rsidP="00AC06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</w:t>
      </w:r>
      <w:r w:rsidR="00540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5D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Тактильно-двигательное восприятие </w:t>
      </w:r>
    </w:p>
    <w:p w14:paraId="2DA6A78C" w14:textId="77777777" w:rsidR="00F272A1" w:rsidRDefault="00F272A1" w:rsidP="00F272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Определение на ощупь объемных фигур и предметов, их величины. Определение на ощупь объемных предметов с разными свойствами (мягкие, жесткие, гладкие, шершавые). Определение различных свойств и качеств предметов на ощупь (мягкие — жесткие, мелкие — крупные). Определение на ощупь формы плоскостных предметов по контуру. Восприятие поверхности на ощупь (гладкая, шершавая, колючая, пушистая). Нахождение на ощупь контура нужного предмета из 2—3 предложенных. Определение на ощупь разных свойств и качеств предметов, их величины и формы (выпуклый, вогнутый, колючий, горячий, деревянный, круглый и т. д.). </w:t>
      </w:r>
      <w:r w:rsidRPr="005D0C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Нахождение на ощупь двух одинаковых контуров предмета из 4—5 предложенных. Работа с пластилином, тестом (раскатывание). Работа с пластилином и глиной (твердое и мягкое состояние). Работа с глиной, тестом и пластилином (раскатывание, скатывание, вдавливание). Игры с крупной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средней, мелкой</w:t>
      </w:r>
      <w:r w:rsidRPr="005D0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мозаикой. Контрастные температурные ощущения (холодный — горячий). Развитие осязания (теплее — холоднее), определение контрастных температур разных предметов (грелка, утюг, чайник). Различение и сравнение разных предметов по признаку веса (тяжелый — легкий).      Температурные ощущения от теплых, горячих, холодных предметов. Восприятие чувства тяжести от разных предметов (вата, гвозди, брусок); словесное обозначение барических ощущений. Сравнение трех предметов по весу (тяжелый — средний — легкий).</w:t>
      </w:r>
      <w:r w:rsidRPr="00EA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дифференцированных осязательных ощущений (сухое — еще суше, влажное — мокрое), их словесное обозначение. </w:t>
      </w:r>
    </w:p>
    <w:p w14:paraId="6D766998" w14:textId="77777777" w:rsidR="00F272A1" w:rsidRPr="00EA1C4A" w:rsidRDefault="00F272A1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</w:t>
      </w:r>
      <w:r w:rsidR="00540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5D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Кинестетическое и кинетическое развитие </w:t>
      </w:r>
    </w:p>
    <w:p w14:paraId="72BDE4DA" w14:textId="77777777" w:rsidR="00F272A1" w:rsidRPr="005D0C5A" w:rsidRDefault="00F272A1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5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ощущений от различных поз и движений тела, верхних и нижних конечностей, головы. Выполнение упражнений по заданию педагога, обозначение словом положения различных частей своего тела. Формирование ощущений от статических и динамических движений различных частей тела (верхние и нижние конечности, голова, тело), вербализация ощущений. Формирование ощущений от статических и динамических поз различных мелких частей лица и тела (глаза, рот, пальцы и т. д.). Произвольное и по инструкции педагога сочетание движений и поз разных частей тела; вербализация собственных ощущений. Выразительность движений (имитация повадок зверей, игра на различных музыкальных инструментах).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C5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типа «Зеркало»: копирование поз и движений ведущего. Имитация движений и поз (повадки животных, природные явления).</w:t>
      </w:r>
    </w:p>
    <w:p w14:paraId="7A0169F7" w14:textId="77777777" w:rsidR="00F272A1" w:rsidRDefault="00F272A1" w:rsidP="00540B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5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расслабление и снятие мышечных зажимов.</w:t>
      </w:r>
    </w:p>
    <w:p w14:paraId="234B22CA" w14:textId="77777777" w:rsidR="00540B7C" w:rsidRDefault="00540B7C" w:rsidP="00540B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Модуль 3. </w:t>
      </w:r>
      <w:r w:rsidR="00604BAD" w:rsidRPr="00604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Восприятие формы, величины, цвета, конструирование предметов</w:t>
      </w:r>
    </w:p>
    <w:p w14:paraId="1482752E" w14:textId="77777777" w:rsidR="00604BAD" w:rsidRPr="00604BAD" w:rsidRDefault="00604BAD" w:rsidP="00604BA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Pr="0060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0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сенсорных эталонов (цвет, форма, величина). </w:t>
      </w:r>
    </w:p>
    <w:p w14:paraId="6BD6185C" w14:textId="77777777" w:rsidR="00604BAD" w:rsidRPr="00604BAD" w:rsidRDefault="00604BAD" w:rsidP="009007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Группировка </w:t>
      </w:r>
      <w:r w:rsidR="009C6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предметов по двум </w:t>
      </w:r>
      <w:r w:rsidRPr="0060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выделенным</w:t>
      </w:r>
      <w:r w:rsidR="00900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признакам, обозначение словом. </w:t>
      </w:r>
      <w:r w:rsidRPr="0060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и группировка предме</w:t>
      </w:r>
      <w:r w:rsidR="00900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по форме, величине и цвету. </w:t>
      </w:r>
      <w:r w:rsidRPr="0060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</w:t>
      </w:r>
      <w:proofErr w:type="spellStart"/>
      <w:r w:rsidRPr="0060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сериационных</w:t>
      </w:r>
      <w:proofErr w:type="spellEnd"/>
      <w:r w:rsidRPr="0060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рядов по выдел</w:t>
      </w:r>
      <w:r w:rsidR="0090078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енным признакам</w:t>
      </w:r>
      <w:r w:rsidRPr="00604B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717989" w14:textId="77777777" w:rsidR="00604BAD" w:rsidRDefault="00604BAD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4.</w:t>
      </w:r>
      <w:r w:rsidRPr="00604BAD">
        <w:t xml:space="preserve"> </w:t>
      </w:r>
      <w:r w:rsidRPr="00604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зрительного восприятия</w:t>
      </w:r>
    </w:p>
    <w:p w14:paraId="0F5036D8" w14:textId="77777777" w:rsidR="00604BAD" w:rsidRPr="00604BAD" w:rsidRDefault="00604BAD" w:rsidP="00604BA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зрительно-двигательной координации рук и глаз. Нахождение отличительных и общих признаков на наглядном материале (используются как реальные предметы, так и изображение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предметов, сюжетов). </w:t>
      </w:r>
      <w:r w:rsidRPr="00604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Сравнение </w:t>
      </w:r>
      <w:r w:rsidR="009C6258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двух-</w:t>
      </w:r>
      <w:r w:rsidRPr="00604BA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предметов, отличающихся качествами или свойствами.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4BA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зрительной памяти. Дидак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тическая игра «Что изменилось?». </w:t>
      </w:r>
      <w:r w:rsidRPr="00604BA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профилактики и коррекции зрения.</w:t>
      </w:r>
    </w:p>
    <w:p w14:paraId="1354A72E" w14:textId="77777777" w:rsidR="00604BAD" w:rsidRDefault="00604BAD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5.</w:t>
      </w:r>
      <w:r w:rsidR="000C76FF" w:rsidRPr="000C76FF">
        <w:t xml:space="preserve"> </w:t>
      </w:r>
      <w:r w:rsidR="000C76FF" w:rsidRPr="000C7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слухового восприятия</w:t>
      </w:r>
    </w:p>
    <w:p w14:paraId="319E57B8" w14:textId="77777777" w:rsidR="000C76FF" w:rsidRPr="000C76FF" w:rsidRDefault="000C76FF" w:rsidP="000C76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звуков по длительности и громкости (не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речевых, речевых, музыкальных). </w:t>
      </w:r>
      <w:r w:rsidRPr="000C76F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Дифференцировка звуков по громкости и по высоте тона (неречевых, речевых, музыкальных). Дидактическая игра «Определи самый громкий (высокий) звук».</w:t>
      </w:r>
    </w:p>
    <w:p w14:paraId="2297F6AD" w14:textId="77777777" w:rsidR="000C76FF" w:rsidRPr="000C76FF" w:rsidRDefault="000C76FF" w:rsidP="000C76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spellStart"/>
      <w:r w:rsidRPr="000C76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слухомоторной</w:t>
      </w:r>
      <w:proofErr w:type="spellEnd"/>
      <w:r w:rsidRPr="000C7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координации. Формирование чувс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 ритма. Игровые упражнения. </w:t>
      </w:r>
      <w:r w:rsidRPr="000C76F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«Угадай по голосу»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DF139B" w14:textId="77777777" w:rsidR="000C76FF" w:rsidRDefault="000C76FF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Модуль 6. </w:t>
      </w:r>
      <w:r w:rsidRPr="000C7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Восприятие особых свойств предметов</w:t>
      </w:r>
    </w:p>
    <w:p w14:paraId="1AFFE319" w14:textId="77777777" w:rsidR="000C76FF" w:rsidRPr="000C76FF" w:rsidRDefault="000C76FF" w:rsidP="000C76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дифференцированных осязательных ощущений (сухое — влажное — мокрое и т. д.), их словесное обозначение.</w:t>
      </w:r>
    </w:p>
    <w:p w14:paraId="65B7FBFD" w14:textId="77777777" w:rsidR="000C76FF" w:rsidRPr="000C76FF" w:rsidRDefault="000C76FF" w:rsidP="000C76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F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различных свойств веществ (твердость, сыпучесть, вязкость, растворимость).</w:t>
      </w:r>
    </w:p>
    <w:p w14:paraId="5E4B04CE" w14:textId="77777777" w:rsidR="000C76FF" w:rsidRPr="000C76FF" w:rsidRDefault="000C76FF" w:rsidP="000C76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Температура. Определение контрастных температур предметов (грелка, утюг, чайник).</w:t>
      </w:r>
    </w:p>
    <w:p w14:paraId="7F044240" w14:textId="77777777" w:rsidR="00B003AD" w:rsidRDefault="000C76FF" w:rsidP="000C76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дифференцированных ощущений чувства тяжести (тяжелее </w:t>
      </w:r>
      <w:r w:rsidR="00B003A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легче). Взвешивание на ладони.</w:t>
      </w:r>
      <w:r w:rsidRPr="000C7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6E9546" w14:textId="77777777" w:rsidR="000C76FF" w:rsidRPr="000C76FF" w:rsidRDefault="000C76FF" w:rsidP="000C76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дифференцированных вкусовых ощущений (сладкий — слаще, кислый — кислее и т. д.), словесное обозначение.</w:t>
      </w:r>
    </w:p>
    <w:p w14:paraId="6A617A37" w14:textId="77777777" w:rsidR="000C76FF" w:rsidRPr="000C76FF" w:rsidRDefault="000C76FF" w:rsidP="000C76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F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Дифференцированное восприятие запахов (запах фруктов, овощей, продуктов, в том числе испорченных, запахи бытовой химии,  цветов, парфюмери</w:t>
      </w:r>
      <w:r w:rsidR="00B003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др.</w:t>
      </w:r>
      <w:r w:rsidRPr="000C76F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89A7D60" w14:textId="77777777" w:rsidR="000C76FF" w:rsidRPr="000C76FF" w:rsidRDefault="000C76FF" w:rsidP="000C76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F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противоположных качеств предметов (чистый — грязный, темный — светлый, вредный — полезный).</w:t>
      </w:r>
    </w:p>
    <w:p w14:paraId="19C8AD36" w14:textId="77777777" w:rsidR="000C76FF" w:rsidRPr="000C76FF" w:rsidRDefault="000C76FF" w:rsidP="000C76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F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противоположных действий, совершаемых с предметами (открыть — закрыть, расстегнуть — застегнуть, одеть — раздеть).</w:t>
      </w:r>
    </w:p>
    <w:p w14:paraId="42A9A238" w14:textId="77777777" w:rsidR="00F272A1" w:rsidRPr="005D0C5A" w:rsidRDefault="00F272A1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</w:t>
      </w:r>
      <w:r w:rsidR="000C7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</w:t>
      </w:r>
      <w:r w:rsidRPr="005D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Восприятие пространства</w:t>
      </w:r>
      <w:r w:rsidR="000C7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времени</w:t>
      </w:r>
    </w:p>
    <w:p w14:paraId="00C121A1" w14:textId="77777777" w:rsidR="00F272A1" w:rsidRDefault="00F272A1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5A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Ориентировка на собственном теле: дифференциация правой (левой) руки (ноги), правой (левой) части тела. Движение в заданном направлении в пространстве (вперед, назад и т. д.). Определение расположения предметов в пространстве (вверху — внизу, над — под, справа — слева). </w:t>
      </w:r>
      <w:r w:rsidRPr="005D0C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Ориентировка в помещении по инструкции педагога, понятия: выше — ни</w:t>
      </w:r>
      <w:r w:rsidR="00B003AD">
        <w:rPr>
          <w:rFonts w:ascii="Times New Roman" w:eastAsia="Times New Roman" w:hAnsi="Times New Roman" w:cs="Times New Roman"/>
          <w:sz w:val="28"/>
          <w:szCs w:val="28"/>
          <w:lang w:eastAsia="ru-RU"/>
        </w:rPr>
        <w:t>же, левее — правее, рядом и др. В</w:t>
      </w:r>
      <w:r w:rsidRPr="005D0C5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ербальное обозначение пространственных отношений с использованием предлогов.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C5A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Ориентировка в линейном ряду (порядок следования). Пространственная ориентировка на листе бумаги (центр, верх (низ), правая (левая) сторона).</w:t>
      </w:r>
      <w:r w:rsidRPr="00AF2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Ориентировка в поле листа (выделение всех углов). </w:t>
      </w:r>
      <w:r w:rsidR="00B003AD" w:rsidRPr="005D0C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Пространственная ориентировка на поверхности парты.</w:t>
      </w:r>
      <w:r w:rsidR="00B0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Ориентировка на вертикально расположенном листе бумаги. Словесное обозначение пространственных отношений между конкретными объектами. Ориентировка в помещении и на улице; вербализация пространственных отношений. </w:t>
      </w:r>
    </w:p>
    <w:p w14:paraId="0C33C474" w14:textId="77777777" w:rsidR="000C76FF" w:rsidRPr="005D0C5A" w:rsidRDefault="000C76FF" w:rsidP="000C76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6FF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вр</w:t>
      </w:r>
      <w:r w:rsidR="00AC062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еменных интервалов (медленно/быстро, часто/редко и т.п.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0C76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Объемность времени (сутки, неделя, месяц, год). Работа с календарем и моделью календарного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6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основных жизненных событий. </w:t>
      </w:r>
      <w:r w:rsidRPr="000C76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людей. Определение времени по часам (если доступно).</w:t>
      </w:r>
    </w:p>
    <w:p w14:paraId="39045B00" w14:textId="77777777" w:rsidR="00AC062B" w:rsidRDefault="00F272A1" w:rsidP="00AC06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7723F191" w14:textId="5180EFDB" w:rsidR="00B003AD" w:rsidRPr="00AC062B" w:rsidRDefault="00B003AD" w:rsidP="00AC06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Представленное содержание модулей  является примерным</w:t>
      </w:r>
      <w:r w:rsidRPr="005D0C5A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При разработке тематического планирования учитель-дефектолог может самостоятельно определять тему занятия, необходимое количество времени на ее освоение, а также комбинировать темы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из разных модулей</w:t>
      </w:r>
      <w:r w:rsidRPr="005D0C5A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, исходя из индивидуальных двигательных,  познавательных и речевых возможностей и образовательных потребностей обучающихся </w:t>
      </w:r>
      <w:r w:rsidR="00FB509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 НОДА в структуре ТМНР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, так как тяжесть двигательных и интеллектуальных нарушений могут быть разными в каждом индивидуальном случае развития обучающегося.</w:t>
      </w:r>
    </w:p>
    <w:p w14:paraId="38F732C0" w14:textId="77777777" w:rsidR="00F272A1" w:rsidRPr="0058198C" w:rsidRDefault="00F272A1" w:rsidP="00F272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62B8F4" w14:textId="77777777" w:rsidR="00F4483E" w:rsidRDefault="00F4483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2C5E543D" w14:textId="77777777" w:rsidR="00F272A1" w:rsidRPr="005D0C5A" w:rsidRDefault="00F272A1" w:rsidP="00F272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ПЛАНИРУЕМЫЕ РЕЗУЛЬТАТЫ ОСВОЕНИЯ ПРОГРАММЫ </w:t>
      </w:r>
      <w:bookmarkStart w:id="2" w:name="_Hlk149551780"/>
      <w:r w:rsidRPr="005D0C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КОРРЕКЦИОННОГО </w:t>
      </w:r>
      <w:bookmarkEnd w:id="2"/>
      <w:r w:rsidRPr="005D0C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КУРСА</w:t>
      </w:r>
    </w:p>
    <w:p w14:paraId="39D27BB5" w14:textId="41CF6036" w:rsidR="00F272A1" w:rsidRPr="005D0C5A" w:rsidRDefault="00F272A1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5D0C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Планируемые </w:t>
      </w:r>
      <w:r w:rsidRPr="005D0C5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bidi="ru-RU"/>
        </w:rPr>
        <w:t>личностные результаты</w:t>
      </w:r>
      <w:r w:rsidRPr="005D0C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учитывают типологические и возрастные особенности обучающихся </w:t>
      </w:r>
      <w:r w:rsidR="00FB5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с НОДА в структуре ТМНР</w:t>
      </w:r>
      <w:r w:rsidRPr="005D0C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и возможности их личностного развития в процессе целенаправленной образовательной деятельности.</w:t>
      </w:r>
    </w:p>
    <w:p w14:paraId="5AE09689" w14:textId="77777777" w:rsidR="00F272A1" w:rsidRPr="005D0C5A" w:rsidRDefault="00F272A1" w:rsidP="00F272A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5D0C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Личностные результаты по коррекционному курсу </w:t>
      </w:r>
      <w:r w:rsidR="009C6258">
        <w:rPr>
          <w:rFonts w:ascii="Times New Roman" w:eastAsia="Times New Roman" w:hAnsi="Times New Roman" w:cs="Times New Roman"/>
          <w:color w:val="000000"/>
          <w:sz w:val="28"/>
          <w:szCs w:val="28"/>
        </w:rPr>
        <w:t>«Сенсорное развитие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D0C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:</w:t>
      </w:r>
    </w:p>
    <w:p w14:paraId="74FBE00E" w14:textId="77777777" w:rsidR="00F272A1" w:rsidRPr="005D0C5A" w:rsidRDefault="00F272A1" w:rsidP="00F272A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5D0C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проявление интереса к </w:t>
      </w:r>
      <w:r w:rsidR="009C6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окружающему миру и социальному окружению,</w:t>
      </w:r>
      <w:r w:rsidRPr="005D0C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осмыслению своего места в нем; </w:t>
      </w:r>
    </w:p>
    <w:p w14:paraId="7DCF7490" w14:textId="77777777" w:rsidR="00F272A1" w:rsidRPr="005D0C5A" w:rsidRDefault="00F272A1" w:rsidP="00F272A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5D0C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положительное отношение к сотрудничеству со взрослыми и сверстниками в ситуациях общения;</w:t>
      </w:r>
    </w:p>
    <w:p w14:paraId="1AB7C5B4" w14:textId="77777777" w:rsidR="009C6258" w:rsidRDefault="00F272A1" w:rsidP="00F272A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5D0C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проявление доброжелательности, эмоциональн</w:t>
      </w:r>
      <w:r w:rsidR="009C6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ой отзывчивости и взаимопомощи;</w:t>
      </w:r>
    </w:p>
    <w:p w14:paraId="17285AF1" w14:textId="77777777" w:rsidR="00F272A1" w:rsidRPr="005D0C5A" w:rsidRDefault="00F272A1" w:rsidP="00F272A1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5D0C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проявление сопереживания к чувствам других людей (использование этикетных речевых оборотов в повседневной жизни);</w:t>
      </w:r>
    </w:p>
    <w:p w14:paraId="02358D25" w14:textId="77777777" w:rsidR="00F272A1" w:rsidRPr="009C6258" w:rsidRDefault="00F272A1" w:rsidP="009C6258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5D0C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понимание личной ответственности за свои поступки на основе представлений об этических нормах и правилах поведения в социальном пространстве, об</w:t>
      </w:r>
      <w:r w:rsidR="009C62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ществе.</w:t>
      </w:r>
    </w:p>
    <w:p w14:paraId="5B7483C1" w14:textId="7842B502" w:rsidR="00F272A1" w:rsidRDefault="00F272A1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C5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bidi="ru-RU"/>
        </w:rPr>
        <w:t>Предметные результаты</w:t>
      </w:r>
      <w:r w:rsidRPr="005D0C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предусматривают овладение обучающимися </w:t>
      </w:r>
      <w:bookmarkStart w:id="3" w:name="bookmark8"/>
      <w:r w:rsidRPr="005D0C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определенными</w:t>
      </w:r>
      <w:r w:rsidR="009C6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перцептивными </w:t>
      </w:r>
      <w:proofErr w:type="gramStart"/>
      <w:r w:rsidR="009C6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действиями</w:t>
      </w:r>
      <w:r w:rsidR="00DF72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="009C6258" w:rsidRPr="005D0C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="009C6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и</w:t>
      </w:r>
      <w:proofErr w:type="gramEnd"/>
      <w:r w:rsidR="009C62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сенсорными эталонами.</w:t>
      </w:r>
      <w:r w:rsidR="00DF72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="00DF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вязи с тем, что </w:t>
      </w:r>
      <w:proofErr w:type="gramStart"/>
      <w:r w:rsidR="00DF727E">
        <w:rPr>
          <w:rFonts w:ascii="Times New Roman" w:eastAsia="Times New Roman" w:hAnsi="Times New Roman" w:cs="Times New Roman"/>
          <w:color w:val="000000"/>
          <w:sz w:val="28"/>
          <w:szCs w:val="28"/>
        </w:rPr>
        <w:t>тяжесть  двигательных</w:t>
      </w:r>
      <w:proofErr w:type="gramEnd"/>
      <w:r w:rsidR="00DF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интеллектуальных нарушений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обуч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ающихся может быть разный, то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детей не сможет достигнуть ряда результатов. Представленные предметные результаты являются ориентировочными для составления и реализации программы коррекционного курса. Достигаемые предметные результаты коррекционного курса должны обеспечивать обучающимся с НОДА </w:t>
      </w:r>
      <w:r w:rsidR="00C51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структуре ТМНР </w:t>
      </w:r>
      <w:r w:rsidRPr="005D0C5A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осваивать 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птированную </w:t>
      </w:r>
      <w:r w:rsidR="00B5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</w:t>
      </w:r>
      <w:r w:rsidR="00B5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(вариант 6.4), способствовать развитию сферы жизненной компетенции  </w:t>
      </w:r>
      <w:r w:rsidR="00DF7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5F3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обучающихся.</w:t>
      </w:r>
    </w:p>
    <w:p w14:paraId="1FEF6F9D" w14:textId="77777777" w:rsidR="008B7618" w:rsidRDefault="008B7618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 w:type="page"/>
      </w:r>
    </w:p>
    <w:p w14:paraId="3F99A51D" w14:textId="77777777" w:rsidR="00DF727E" w:rsidRPr="00B24EE3" w:rsidRDefault="00783BF7" w:rsidP="00F272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 </w:t>
      </w:r>
    </w:p>
    <w:p w14:paraId="04602387" w14:textId="77777777" w:rsidR="00A83381" w:rsidRDefault="00A83381" w:rsidP="00AC062B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bookmark9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Локализовать источник звука.</w:t>
      </w:r>
    </w:p>
    <w:p w14:paraId="773FAB49" w14:textId="77777777" w:rsidR="00A83381" w:rsidRDefault="00A83381" w:rsidP="00AC062B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звук и с его источником.</w:t>
      </w:r>
    </w:p>
    <w:p w14:paraId="609B0707" w14:textId="77777777" w:rsidR="00547677" w:rsidRPr="00547677" w:rsidRDefault="00547677" w:rsidP="00AC062B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по звуковому сигналу.</w:t>
      </w:r>
    </w:p>
    <w:bookmarkEnd w:id="4"/>
    <w:p w14:paraId="36698CF5" w14:textId="77777777" w:rsidR="00DF727E" w:rsidRDefault="00F272A1" w:rsidP="00AC062B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2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выразительные движения.</w:t>
      </w:r>
    </w:p>
    <w:p w14:paraId="0A515EAF" w14:textId="77777777" w:rsidR="00DF727E" w:rsidRDefault="00F272A1" w:rsidP="00AC062B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Согласовывать движения руки и глаза, обеих рук.</w:t>
      </w:r>
    </w:p>
    <w:p w14:paraId="6EAA2495" w14:textId="77777777" w:rsidR="00A83381" w:rsidRDefault="00A83381" w:rsidP="00AC062B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Фиксировать взгляд</w:t>
      </w:r>
      <w:r w:rsidRPr="00A8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лице человека.</w:t>
      </w:r>
    </w:p>
    <w:p w14:paraId="104A4D23" w14:textId="77777777" w:rsidR="00A83381" w:rsidRDefault="00A83381" w:rsidP="00AC062B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Прослеживать</w:t>
      </w:r>
      <w:r w:rsidRPr="00A8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взглядом за движущим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8338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предметами.</w:t>
      </w:r>
    </w:p>
    <w:p w14:paraId="0D7DE580" w14:textId="77777777" w:rsidR="00547677" w:rsidRPr="00547677" w:rsidRDefault="00547677" w:rsidP="00AC062B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основные цвета и формы предметов.</w:t>
      </w:r>
    </w:p>
    <w:p w14:paraId="31DA124D" w14:textId="77777777" w:rsidR="00547677" w:rsidRDefault="00547677" w:rsidP="00AC062B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на ощупь </w:t>
      </w:r>
      <w:r w:rsidR="00A8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помощью зрительного восприятия </w:t>
      </w:r>
      <w:r w:rsidRPr="00DF72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величину хорошо знакомых предметов.</w:t>
      </w:r>
    </w:p>
    <w:p w14:paraId="15FCF3A9" w14:textId="77777777" w:rsidR="00DF727E" w:rsidRDefault="00F272A1" w:rsidP="00AC062B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Конструировать предметы из </w:t>
      </w:r>
      <w:r w:rsidR="00DF727E">
        <w:rPr>
          <w:rFonts w:ascii="Times New Roman" w:eastAsia="Times New Roman" w:hAnsi="Times New Roman" w:cs="Times New Roman"/>
          <w:sz w:val="28"/>
          <w:szCs w:val="28"/>
          <w:lang w:eastAsia="ru-RU"/>
        </w:rPr>
        <w:t>2- 3</w:t>
      </w:r>
      <w:r w:rsidRPr="00DF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геометрических фигур.</w:t>
      </w:r>
    </w:p>
    <w:p w14:paraId="241C4C26" w14:textId="77777777" w:rsidR="00547677" w:rsidRDefault="00F272A1" w:rsidP="00AC062B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2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на ощупь разные свойства предметов (по поверхности, весу, температуре</w:t>
      </w:r>
      <w:r w:rsidR="0054767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вкусу, запаху</w:t>
      </w:r>
      <w:r w:rsidR="00A8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называть их: шершавый, гладкий, колючий; тяжелый, легкий; горячий, холодный; </w:t>
      </w:r>
      <w:r w:rsidR="00A83381" w:rsidRPr="00A833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горький, сладкий, кислый, соленый</w:t>
      </w:r>
      <w:r w:rsidR="00A8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="00547677" w:rsidRPr="0054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A218A8" w14:textId="77777777" w:rsidR="00547677" w:rsidRDefault="00547677" w:rsidP="00AC062B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на </w:t>
      </w:r>
      <w:r w:rsidR="00A8338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схеме собственного</w:t>
      </w:r>
      <w:r w:rsidRPr="00DF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3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98D07B" w14:textId="77777777" w:rsidR="00547677" w:rsidRDefault="00547677" w:rsidP="00AC062B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D0C5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риентироваться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плоскости и в пространстве.</w:t>
      </w:r>
    </w:p>
    <w:p w14:paraId="7E82C44A" w14:textId="77777777" w:rsidR="00DF727E" w:rsidRDefault="00547677" w:rsidP="00AC062B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 в</w:t>
      </w:r>
      <w:r w:rsidRPr="005D0C5A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ыражать пространственные отношения с помощью предлогов.</w:t>
      </w:r>
    </w:p>
    <w:p w14:paraId="79B14144" w14:textId="77777777" w:rsidR="00A83381" w:rsidRDefault="00F272A1" w:rsidP="00AC062B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2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помещении, двигаться в заданном направлении.</w:t>
      </w:r>
    </w:p>
    <w:p w14:paraId="2021CD9C" w14:textId="77777777" w:rsidR="00AC062B" w:rsidRDefault="00155E11" w:rsidP="00AC062B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Элементарно ориентироваться во времени:</w:t>
      </w:r>
      <w:r w:rsidR="00AC0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понимать медленно/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быстро; </w:t>
      </w:r>
    </w:p>
    <w:p w14:paraId="4BD98F8C" w14:textId="77777777" w:rsidR="00155E11" w:rsidRDefault="00AC062B" w:rsidP="00AC062B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55E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пределять части суток, временя года, в</w:t>
      </w:r>
      <w:r w:rsidR="00863D4E">
        <w:rPr>
          <w:rFonts w:ascii="Times New Roman" w:eastAsia="Times New Roman" w:hAnsi="Times New Roman" w:cs="Times New Roman"/>
          <w:sz w:val="28"/>
          <w:szCs w:val="28"/>
          <w:lang w:eastAsia="ru-RU"/>
        </w:rPr>
        <w:t>озраст людей и т.д.</w:t>
      </w:r>
    </w:p>
    <w:p w14:paraId="7464B856" w14:textId="77777777" w:rsidR="00AE3618" w:rsidRDefault="00A83381" w:rsidP="00F4483E">
      <w:pPr>
        <w:pStyle w:val="a8"/>
        <w:numPr>
          <w:ilvl w:val="0"/>
          <w:numId w:val="9"/>
        </w:numPr>
        <w:spacing w:line="360" w:lineRule="auto"/>
        <w:jc w:val="both"/>
      </w:pPr>
      <w:r w:rsidRPr="00F4483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 выполнять действия по инструкции педагога.</w:t>
      </w:r>
      <w:r w:rsidR="00F4483E" w:rsidRPr="00F4483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</w:p>
    <w:sectPr w:rsidR="00AE3618" w:rsidSect="00F4483E">
      <w:headerReference w:type="default" r:id="rId9"/>
      <w:footerReference w:type="default" r:id="rId10"/>
      <w:pgSz w:w="11906" w:h="16838"/>
      <w:pgMar w:top="1134" w:right="850" w:bottom="1134" w:left="1701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F06E" w14:textId="77777777" w:rsidR="003D13D3" w:rsidRDefault="003D13D3">
      <w:pPr>
        <w:spacing w:after="0" w:line="240" w:lineRule="auto"/>
      </w:pPr>
      <w:r>
        <w:separator/>
      </w:r>
    </w:p>
  </w:endnote>
  <w:endnote w:type="continuationSeparator" w:id="0">
    <w:p w14:paraId="3CD71F99" w14:textId="77777777" w:rsidR="003D13D3" w:rsidRDefault="003D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8343819"/>
      <w:docPartObj>
        <w:docPartGallery w:val="Page Numbers (Bottom of Page)"/>
        <w:docPartUnique/>
      </w:docPartObj>
    </w:sdtPr>
    <w:sdtEndPr/>
    <w:sdtContent>
      <w:p w14:paraId="0E2F0ADD" w14:textId="77777777" w:rsidR="003363BF" w:rsidRDefault="003363B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C18">
          <w:rPr>
            <w:noProof/>
          </w:rPr>
          <w:t>6</w:t>
        </w:r>
        <w:r>
          <w:fldChar w:fldCharType="end"/>
        </w:r>
      </w:p>
    </w:sdtContent>
  </w:sdt>
  <w:p w14:paraId="3DC08A3D" w14:textId="77777777" w:rsidR="003363BF" w:rsidRDefault="003363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EB3E8" w14:textId="77777777" w:rsidR="003D13D3" w:rsidRDefault="003D13D3">
      <w:pPr>
        <w:spacing w:after="0" w:line="240" w:lineRule="auto"/>
      </w:pPr>
      <w:r>
        <w:separator/>
      </w:r>
    </w:p>
  </w:footnote>
  <w:footnote w:type="continuationSeparator" w:id="0">
    <w:p w14:paraId="6A4E5014" w14:textId="77777777" w:rsidR="003D13D3" w:rsidRDefault="003D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BBCA" w14:textId="77777777" w:rsidR="00AE3618" w:rsidRPr="009F1A00" w:rsidRDefault="00AE3618" w:rsidP="006F7DDE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C11"/>
    <w:multiLevelType w:val="hybridMultilevel"/>
    <w:tmpl w:val="D7BE3208"/>
    <w:lvl w:ilvl="0" w:tplc="EC727B0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37C55"/>
    <w:multiLevelType w:val="hybridMultilevel"/>
    <w:tmpl w:val="C71E7A34"/>
    <w:lvl w:ilvl="0" w:tplc="EC727B0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E7C8B"/>
    <w:multiLevelType w:val="hybridMultilevel"/>
    <w:tmpl w:val="4E0ECE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992494"/>
    <w:multiLevelType w:val="multilevel"/>
    <w:tmpl w:val="62060910"/>
    <w:lvl w:ilvl="0">
      <w:start w:val="1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CD72C67"/>
    <w:multiLevelType w:val="hybridMultilevel"/>
    <w:tmpl w:val="3FB4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A03D2"/>
    <w:multiLevelType w:val="hybridMultilevel"/>
    <w:tmpl w:val="FA60F03C"/>
    <w:lvl w:ilvl="0" w:tplc="50124B5A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A37EF"/>
    <w:multiLevelType w:val="hybridMultilevel"/>
    <w:tmpl w:val="BC72D0AC"/>
    <w:lvl w:ilvl="0" w:tplc="0D002382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8C084B"/>
    <w:multiLevelType w:val="hybridMultilevel"/>
    <w:tmpl w:val="7DCC5908"/>
    <w:lvl w:ilvl="0" w:tplc="9B08EE8E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C5799"/>
    <w:multiLevelType w:val="hybridMultilevel"/>
    <w:tmpl w:val="4CCED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307112">
    <w:abstractNumId w:val="6"/>
  </w:num>
  <w:num w:numId="2" w16cid:durableId="1863129900">
    <w:abstractNumId w:val="5"/>
  </w:num>
  <w:num w:numId="3" w16cid:durableId="1731419985">
    <w:abstractNumId w:val="7"/>
  </w:num>
  <w:num w:numId="4" w16cid:durableId="1825120300">
    <w:abstractNumId w:val="0"/>
  </w:num>
  <w:num w:numId="5" w16cid:durableId="492915719">
    <w:abstractNumId w:val="1"/>
  </w:num>
  <w:num w:numId="6" w16cid:durableId="1227229666">
    <w:abstractNumId w:val="3"/>
  </w:num>
  <w:num w:numId="7" w16cid:durableId="1217086631">
    <w:abstractNumId w:val="8"/>
  </w:num>
  <w:num w:numId="8" w16cid:durableId="1602567494">
    <w:abstractNumId w:val="2"/>
  </w:num>
  <w:num w:numId="9" w16cid:durableId="137574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2A1"/>
    <w:rsid w:val="00033E30"/>
    <w:rsid w:val="00054CA5"/>
    <w:rsid w:val="00060358"/>
    <w:rsid w:val="000B1BDD"/>
    <w:rsid w:val="000C76FF"/>
    <w:rsid w:val="00151F37"/>
    <w:rsid w:val="001554CB"/>
    <w:rsid w:val="00155E11"/>
    <w:rsid w:val="00175759"/>
    <w:rsid w:val="002065F4"/>
    <w:rsid w:val="002073CE"/>
    <w:rsid w:val="0023396A"/>
    <w:rsid w:val="00234C6C"/>
    <w:rsid w:val="002A165A"/>
    <w:rsid w:val="002B1172"/>
    <w:rsid w:val="002C428F"/>
    <w:rsid w:val="002F6073"/>
    <w:rsid w:val="00333B3A"/>
    <w:rsid w:val="003363BF"/>
    <w:rsid w:val="003A6BFB"/>
    <w:rsid w:val="003D13D3"/>
    <w:rsid w:val="0043798A"/>
    <w:rsid w:val="00454129"/>
    <w:rsid w:val="0046405C"/>
    <w:rsid w:val="00540B7C"/>
    <w:rsid w:val="00547677"/>
    <w:rsid w:val="00553DAA"/>
    <w:rsid w:val="005A1280"/>
    <w:rsid w:val="005A15E9"/>
    <w:rsid w:val="00604BAD"/>
    <w:rsid w:val="00643D61"/>
    <w:rsid w:val="006822C5"/>
    <w:rsid w:val="00707AF2"/>
    <w:rsid w:val="00783BF7"/>
    <w:rsid w:val="007C251C"/>
    <w:rsid w:val="007D3EAF"/>
    <w:rsid w:val="007F3F98"/>
    <w:rsid w:val="00863D4E"/>
    <w:rsid w:val="008B7618"/>
    <w:rsid w:val="008D320C"/>
    <w:rsid w:val="008D5238"/>
    <w:rsid w:val="00900788"/>
    <w:rsid w:val="00923C18"/>
    <w:rsid w:val="00934747"/>
    <w:rsid w:val="00991115"/>
    <w:rsid w:val="009B3524"/>
    <w:rsid w:val="009C192B"/>
    <w:rsid w:val="009C6258"/>
    <w:rsid w:val="009F6C94"/>
    <w:rsid w:val="00A03630"/>
    <w:rsid w:val="00A413CC"/>
    <w:rsid w:val="00A64CFD"/>
    <w:rsid w:val="00A83381"/>
    <w:rsid w:val="00AA2608"/>
    <w:rsid w:val="00AC062B"/>
    <w:rsid w:val="00AE3618"/>
    <w:rsid w:val="00B003AD"/>
    <w:rsid w:val="00B01771"/>
    <w:rsid w:val="00B24EE3"/>
    <w:rsid w:val="00B55F3E"/>
    <w:rsid w:val="00B744BA"/>
    <w:rsid w:val="00C519E5"/>
    <w:rsid w:val="00C670D3"/>
    <w:rsid w:val="00DF727E"/>
    <w:rsid w:val="00E14C34"/>
    <w:rsid w:val="00EA30A4"/>
    <w:rsid w:val="00F272A1"/>
    <w:rsid w:val="00F41881"/>
    <w:rsid w:val="00F4483E"/>
    <w:rsid w:val="00F44A43"/>
    <w:rsid w:val="00FB5091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A898"/>
  <w15:docId w15:val="{058C157D-31A4-B341-B83C-B6234FF4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2A1"/>
  </w:style>
  <w:style w:type="table" w:styleId="a5">
    <w:name w:val="Table Grid"/>
    <w:basedOn w:val="a1"/>
    <w:uiPriority w:val="39"/>
    <w:rsid w:val="00F272A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65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F727E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336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6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13002608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18</Pages>
  <Words>3531</Words>
  <Characters>20133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Оксана Владимировна</dc:creator>
  <cp:lastModifiedBy>MIKHAIL Abkovich</cp:lastModifiedBy>
  <cp:revision>28</cp:revision>
  <dcterms:created xsi:type="dcterms:W3CDTF">2026-01-20T20:03:00Z</dcterms:created>
  <dcterms:modified xsi:type="dcterms:W3CDTF">2026-01-21T16:13:00Z</dcterms:modified>
</cp:coreProperties>
</file>