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2B42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93350D4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50B0A44A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9B8B78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42333E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B4914B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368D76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DDCFF1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7F35DB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sz w:val="28"/>
          <w:szCs w:val="28"/>
        </w:rPr>
        <w:t>ФЕДЕРАЛЬНАЯ РАБОЧАЯ ПРОГРАММА</w:t>
      </w:r>
    </w:p>
    <w:p w14:paraId="2741DC37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A9F2AA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НАЧАЛЬНОГО ОБЩЕГО ОБРАЗОВАНИЯ ДЛЯ ОБУЧАЮЩИХСЯ </w:t>
      </w:r>
    </w:p>
    <w:p w14:paraId="26CF1E94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С НАРУШЕНИЯМИ ОПОРНО-ДВИГАТЕЛЬНОГО АППАРАТА </w:t>
      </w:r>
    </w:p>
    <w:p w14:paraId="72D4DDCB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sz w:val="28"/>
          <w:szCs w:val="28"/>
        </w:rPr>
        <w:t>(ВАРИАНТ 6.4)</w:t>
      </w:r>
    </w:p>
    <w:p w14:paraId="6B4DA044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0A43B8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D4BCCA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5B6E26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sz w:val="28"/>
          <w:szCs w:val="28"/>
        </w:rPr>
        <w:t>КОРРЕКЦИОННЫЙ КУРС</w:t>
      </w:r>
    </w:p>
    <w:p w14:paraId="2A9D5656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05F35C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>Развитие деятельности</w:t>
      </w:r>
      <w:r w:rsidRPr="00C6660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C5613A0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3B96B3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(для подготовительного, 1 – 4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 классов)</w:t>
      </w:r>
    </w:p>
    <w:p w14:paraId="521125FF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EB80B9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63849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9A24C2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80F0F4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A8AF9D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65CDF7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9B2B7C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E01B14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7B7860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C5D7DD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F6FCB9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4A0AF6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9383B2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2FEE99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1407F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74049A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E17830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CCA707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306600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C5D927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288E20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E13D1D" w14:textId="77777777" w:rsidR="00C66600" w:rsidRPr="00C66600" w:rsidRDefault="00C66600" w:rsidP="00C66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sz w:val="28"/>
          <w:szCs w:val="28"/>
        </w:rPr>
        <w:t>МОСКВА 2025</w:t>
      </w:r>
    </w:p>
    <w:p w14:paraId="19F2530F" w14:textId="77777777" w:rsidR="00C66600" w:rsidRPr="00C66600" w:rsidRDefault="00C66600" w:rsidP="00C66600">
      <w:pPr>
        <w:pageBreakBefore/>
        <w:widowControl w:val="0"/>
        <w:autoSpaceDE w:val="0"/>
        <w:autoSpaceDN w:val="0"/>
        <w:spacing w:before="47" w:after="0" w:line="240" w:lineRule="auto"/>
        <w:jc w:val="center"/>
        <w:outlineLvl w:val="0"/>
        <w:rPr>
          <w:rFonts w:ascii="Times New Roman" w:eastAsia="Comic Sans MS" w:hAnsi="Times New Roman" w:cs="Times New Roman"/>
          <w:b/>
          <w:bCs/>
          <w:sz w:val="28"/>
          <w:szCs w:val="28"/>
        </w:rPr>
      </w:pPr>
      <w:r w:rsidRPr="00C66600">
        <w:rPr>
          <w:rFonts w:ascii="Times New Roman" w:eastAsia="Comic Sans MS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006931E8" w14:textId="77777777" w:rsidR="00C66600" w:rsidRPr="00C66600" w:rsidRDefault="00C66600" w:rsidP="00C66600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6"/>
        <w:gridCol w:w="656"/>
      </w:tblGrid>
      <w:tr w:rsidR="00C66600" w:rsidRPr="00C66600" w14:paraId="0E373481" w14:textId="77777777" w:rsidTr="00A71C81">
        <w:trPr>
          <w:trHeight w:val="454"/>
        </w:trPr>
        <w:tc>
          <w:tcPr>
            <w:tcW w:w="8926" w:type="dxa"/>
          </w:tcPr>
          <w:p w14:paraId="5EAC4162" w14:textId="77777777" w:rsidR="00C66600" w:rsidRPr="00C66600" w:rsidRDefault="00C66600" w:rsidP="00C66600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600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656" w:type="dxa"/>
          </w:tcPr>
          <w:p w14:paraId="11553DF9" w14:textId="77777777" w:rsidR="00C66600" w:rsidRPr="00C66600" w:rsidRDefault="00324DC8" w:rsidP="00C6660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66600" w:rsidRPr="00C66600" w14:paraId="427478BF" w14:textId="77777777" w:rsidTr="00A71C81">
        <w:trPr>
          <w:trHeight w:val="454"/>
        </w:trPr>
        <w:tc>
          <w:tcPr>
            <w:tcW w:w="8926" w:type="dxa"/>
          </w:tcPr>
          <w:p w14:paraId="76E5F16E" w14:textId="77777777" w:rsidR="00C66600" w:rsidRPr="00C66600" w:rsidRDefault="00C66600" w:rsidP="00C666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600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характеристика программы коррекционного курса</w:t>
            </w:r>
          </w:p>
        </w:tc>
        <w:tc>
          <w:tcPr>
            <w:tcW w:w="656" w:type="dxa"/>
          </w:tcPr>
          <w:p w14:paraId="6E6C0E7B" w14:textId="77777777" w:rsidR="00C66600" w:rsidRPr="00C66600" w:rsidRDefault="00324DC8" w:rsidP="00C6660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66600" w:rsidRPr="00C66600" w14:paraId="2D59D514" w14:textId="77777777" w:rsidTr="00A71C81">
        <w:trPr>
          <w:trHeight w:val="454"/>
        </w:trPr>
        <w:tc>
          <w:tcPr>
            <w:tcW w:w="8926" w:type="dxa"/>
          </w:tcPr>
          <w:p w14:paraId="09491F2B" w14:textId="77777777" w:rsidR="00C66600" w:rsidRPr="00C66600" w:rsidRDefault="00C66600" w:rsidP="00C666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600">
              <w:rPr>
                <w:rFonts w:ascii="Times New Roman" w:eastAsia="Times New Roman" w:hAnsi="Times New Roman" w:cs="Times New Roman"/>
                <w:sz w:val="28"/>
                <w:szCs w:val="28"/>
              </w:rPr>
              <w:t>Цели, задачи, направления и принципы построения программы коррекционного курса</w:t>
            </w:r>
          </w:p>
        </w:tc>
        <w:tc>
          <w:tcPr>
            <w:tcW w:w="656" w:type="dxa"/>
          </w:tcPr>
          <w:p w14:paraId="553D57B0" w14:textId="77777777" w:rsidR="00C66600" w:rsidRPr="00C66600" w:rsidRDefault="00616068" w:rsidP="00C6660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66600" w:rsidRPr="00C66600" w14:paraId="28601C4D" w14:textId="77777777" w:rsidTr="00A71C81">
        <w:trPr>
          <w:trHeight w:val="454"/>
        </w:trPr>
        <w:tc>
          <w:tcPr>
            <w:tcW w:w="8926" w:type="dxa"/>
          </w:tcPr>
          <w:p w14:paraId="6A502772" w14:textId="77777777" w:rsidR="00C66600" w:rsidRPr="00C66600" w:rsidRDefault="00C66600" w:rsidP="00C666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600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организации коррекционного курса</w:t>
            </w:r>
          </w:p>
        </w:tc>
        <w:tc>
          <w:tcPr>
            <w:tcW w:w="656" w:type="dxa"/>
          </w:tcPr>
          <w:p w14:paraId="20062FAF" w14:textId="77777777" w:rsidR="00C66600" w:rsidRPr="00C66600" w:rsidRDefault="00616068" w:rsidP="00C6660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66600" w:rsidRPr="00C66600" w14:paraId="2230804D" w14:textId="77777777" w:rsidTr="00A71C81">
        <w:trPr>
          <w:trHeight w:val="454"/>
        </w:trPr>
        <w:tc>
          <w:tcPr>
            <w:tcW w:w="8926" w:type="dxa"/>
          </w:tcPr>
          <w:p w14:paraId="0A2A73A4" w14:textId="77777777" w:rsidR="00C66600" w:rsidRPr="00C66600" w:rsidRDefault="00C66600" w:rsidP="00C666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600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ПРОГРАММЫ КОРРЕКЦИОННОГО КУРСА</w:t>
            </w:r>
          </w:p>
        </w:tc>
        <w:tc>
          <w:tcPr>
            <w:tcW w:w="656" w:type="dxa"/>
          </w:tcPr>
          <w:p w14:paraId="19A320DD" w14:textId="77777777" w:rsidR="00C66600" w:rsidRPr="00C66600" w:rsidRDefault="00616068" w:rsidP="00C6660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66600" w:rsidRPr="00C66600" w14:paraId="418D93BF" w14:textId="77777777" w:rsidTr="00A71C81">
        <w:trPr>
          <w:trHeight w:val="454"/>
        </w:trPr>
        <w:tc>
          <w:tcPr>
            <w:tcW w:w="8926" w:type="dxa"/>
          </w:tcPr>
          <w:p w14:paraId="39B6BE6C" w14:textId="77777777" w:rsidR="00C66600" w:rsidRPr="00C66600" w:rsidRDefault="00C66600" w:rsidP="00C666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60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ОСВОЕНИЯ ПРОГРАММЫ КОРРЕКЦИОННОГО КУРСА</w:t>
            </w:r>
          </w:p>
        </w:tc>
        <w:tc>
          <w:tcPr>
            <w:tcW w:w="656" w:type="dxa"/>
          </w:tcPr>
          <w:p w14:paraId="32B414C5" w14:textId="77777777" w:rsidR="00C66600" w:rsidRPr="00C66600" w:rsidRDefault="00311912" w:rsidP="0061606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160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6600" w:rsidRPr="00C66600" w14:paraId="23053241" w14:textId="77777777" w:rsidTr="00A71C81">
        <w:trPr>
          <w:trHeight w:val="454"/>
        </w:trPr>
        <w:tc>
          <w:tcPr>
            <w:tcW w:w="8926" w:type="dxa"/>
          </w:tcPr>
          <w:p w14:paraId="6F69D97B" w14:textId="77777777" w:rsidR="00C66600" w:rsidRPr="00C66600" w:rsidRDefault="00C66600" w:rsidP="00C66600">
            <w:pPr>
              <w:widowControl w:val="0"/>
              <w:autoSpaceDE w:val="0"/>
              <w:autoSpaceDN w:val="0"/>
              <w:spacing w:after="0" w:line="360" w:lineRule="auto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600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 результаты</w:t>
            </w:r>
          </w:p>
        </w:tc>
        <w:tc>
          <w:tcPr>
            <w:tcW w:w="656" w:type="dxa"/>
          </w:tcPr>
          <w:p w14:paraId="4AC92E62" w14:textId="77777777" w:rsidR="00C66600" w:rsidRPr="00C66600" w:rsidRDefault="00616068" w:rsidP="00324DC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66600" w:rsidRPr="00C66600" w14:paraId="70839D1E" w14:textId="77777777" w:rsidTr="00A71C81">
        <w:trPr>
          <w:trHeight w:val="454"/>
        </w:trPr>
        <w:tc>
          <w:tcPr>
            <w:tcW w:w="8926" w:type="dxa"/>
          </w:tcPr>
          <w:p w14:paraId="1965BA7D" w14:textId="77777777" w:rsidR="00C66600" w:rsidRPr="00C66600" w:rsidRDefault="00C66600" w:rsidP="00C66600">
            <w:pPr>
              <w:widowControl w:val="0"/>
              <w:autoSpaceDE w:val="0"/>
              <w:autoSpaceDN w:val="0"/>
              <w:spacing w:after="0" w:line="360" w:lineRule="auto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60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656" w:type="dxa"/>
          </w:tcPr>
          <w:p w14:paraId="6EAFFCD6" w14:textId="77777777" w:rsidR="00C66600" w:rsidRPr="00C66600" w:rsidRDefault="00311912" w:rsidP="00324DC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24DC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42F8003" w14:textId="77777777" w:rsidR="00C66600" w:rsidRPr="00C66600" w:rsidRDefault="00C66600" w:rsidP="00C66600">
      <w:pPr>
        <w:widowControl w:val="0"/>
        <w:autoSpaceDE w:val="0"/>
        <w:autoSpaceDN w:val="0"/>
        <w:spacing w:after="0" w:line="247" w:lineRule="auto"/>
        <w:ind w:right="298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D4EAD29" w14:textId="77777777" w:rsidR="00952712" w:rsidRDefault="0095271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3436348C" w14:textId="77777777" w:rsidR="008F2E21" w:rsidRPr="00682D79" w:rsidRDefault="008F2E21" w:rsidP="008F2E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Федеральная  рабочая программа коррекционного курса «Развитие деятельности» на уровне начального общего образования  для  </w:t>
      </w:r>
      <w:bookmarkStart w:id="0" w:name="_Hlk157597390"/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bookmarkEnd w:id="0"/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нарушениями опорно-двигательного аппарата (НОДА) составлена на основе требований к </w:t>
      </w:r>
      <w:r w:rsidRPr="00682D79">
        <w:rPr>
          <w:rFonts w:ascii="Times New Roman" w:hAnsi="Times New Roman" w:cs="Times New Roman"/>
          <w:sz w:val="28"/>
          <w:szCs w:val="28"/>
        </w:rPr>
        <w:t xml:space="preserve">результатам освоения  адаптированной образовательной программы начального общего образования (вариант 6.4) </w:t>
      </w:r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обучающихся  с ограниченными  возможностями здоровья  (приказ Минобрнауки РФ от 19.12.2014 № 1598); Федеральной адаптированной  основной образовательной программы для обучающихся с ограниченными возможностями здоровья (приказ Министерства просвещения РФ от 24 ноября 2022 г. № 1023 «Об утверждении федеральной адаптированной основной образовательной программы </w:t>
      </w:r>
      <w:hyperlink r:id="rId7" w:anchor="6500IL" w:history="1">
        <w:r w:rsidRPr="00682D7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начального общего образования для обучающихся с ограниченными возможностями здоровья</w:t>
        </w:r>
      </w:hyperlink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682D79">
        <w:rPr>
          <w:rFonts w:ascii="Times New Roman" w:eastAsia="Times New Roman" w:hAnsi="Times New Roman" w:cs="Times New Roman"/>
          <w:sz w:val="28"/>
          <w:szCs w:val="28"/>
        </w:rPr>
        <w:t>Постановления Главного государственного санитарного врача РФ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обучающихся и молодёжи».</w:t>
      </w:r>
    </w:p>
    <w:p w14:paraId="41610898" w14:textId="77777777" w:rsidR="00171D4F" w:rsidRPr="00AE3A4C" w:rsidRDefault="00171D4F" w:rsidP="00171D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E4509" w14:textId="77777777" w:rsidR="00171D4F" w:rsidRDefault="00171D4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62965646" w14:textId="626AFCBA" w:rsidR="00C66600" w:rsidRPr="00C66600" w:rsidRDefault="00C66600" w:rsidP="00171D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14:paraId="3C78AA8D" w14:textId="77777777" w:rsidR="00C66600" w:rsidRPr="00C66600" w:rsidRDefault="00C66600" w:rsidP="00C666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33A502" w14:textId="77777777" w:rsidR="00C66600" w:rsidRPr="00C66600" w:rsidRDefault="00C66600" w:rsidP="00C66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Общая характеристика программы коррекционного курса </w:t>
      </w:r>
    </w:p>
    <w:p w14:paraId="644E29FF" w14:textId="08F96062" w:rsidR="00C66600" w:rsidRPr="00C66600" w:rsidRDefault="00171D4F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рабочая программа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коррекционного курса «</w:t>
      </w:r>
      <w:r w:rsidR="00C66600" w:rsidRPr="00C66600">
        <w:rPr>
          <w:rFonts w:ascii="Times New Roman" w:eastAsia="Times New Roman" w:hAnsi="Times New Roman" w:cs="Times New Roman"/>
          <w:sz w:val="28"/>
          <w:szCs w:val="28"/>
        </w:rPr>
        <w:t>Развитие деятельности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B44F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программа, рабочая программ коррекционного курса) 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 для организации коррекционно-развивающей работы с обучающимися</w:t>
      </w:r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</w:t>
      </w:r>
      <w:r w:rsidR="008F2E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нарушением интеллекта умеренной, тяжелой, глубокой степени, с тяжелыми множественными нарушениями развития (далее - с НОДА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структуре ТМНР</w:t>
      </w:r>
      <w:r w:rsidR="008F2E2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C66600" w:rsidRPr="00C66600">
        <w:rPr>
          <w:rFonts w:ascii="Times New Roman" w:eastAsia="Times New Roman" w:hAnsi="Times New Roman" w:cs="Times New Roman"/>
          <w:sz w:val="28"/>
          <w:szCs w:val="28"/>
        </w:rPr>
        <w:t xml:space="preserve">ФГОС НОО 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с ОВЗ. Образовательная деятельность направлена на реализацию системы коррекционно-развивающей помощи </w:t>
      </w:r>
      <w:r w:rsidR="00EB539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осваивающим вариант 6.4 Адаптированной основной общеобразовательной программы начального общего образования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5AE079C" w14:textId="7B1FA62B" w:rsidR="00C66600" w:rsidRPr="00C66600" w:rsidRDefault="00C66600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коррекционного курса рассчитана на весь период обучения</w:t>
      </w:r>
      <w:r w:rsidR="00EB5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начальной школе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предназначена для организации и проведения коррекционно-развивающих занятий </w:t>
      </w:r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>во внеурочной деятельности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066BBB3" w14:textId="294F2DDC" w:rsidR="00C66600" w:rsidRPr="00C66600" w:rsidRDefault="00C66600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Коррекционный курс «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>Развитие деятельности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направлен </w:t>
      </w:r>
      <w:r w:rsidR="004B79AB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79AB" w:rsidRP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целенаправленных произвольных действий с различными предметами и материалами.</w:t>
      </w:r>
      <w:r w:rsid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обучающихся </w:t>
      </w:r>
      <w:r w:rsidR="004B79AB" w:rsidRP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формируются приемы элементарной предметной деятельности, такие как: захват, удержание, </w:t>
      </w:r>
      <w:r w:rsid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нажатие, </w:t>
      </w:r>
      <w:r w:rsidR="004B79AB" w:rsidRP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перекладывание</w:t>
      </w:r>
      <w:r w:rsid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  <w:r w:rsidR="004B79AB" w:rsidRP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в дальнейшем используются в разных видах продуктивной деятельности: изобразительной, доступной бытовой и трудовой деятельности, самообслуживании</w:t>
      </w:r>
      <w:r w:rsid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</w:t>
      </w:r>
      <w:r w:rsidR="00EB539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двигательной сферы</w:t>
      </w:r>
      <w:r w:rsidR="004B79AB" w:rsidRP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1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Данный коррекционный курс тесно связан с </w:t>
      </w:r>
      <w:proofErr w:type="gramStart"/>
      <w:r w:rsidR="00EB5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учебными  </w:t>
      </w:r>
      <w:r w:rsidR="003119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предметами</w:t>
      </w:r>
      <w:proofErr w:type="gramEnd"/>
      <w:r w:rsidR="00EB5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другими </w:t>
      </w:r>
      <w:r w:rsidR="00EB5394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коррекционными курсами</w:t>
      </w:r>
      <w:r w:rsidR="00311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коррекционно-развивающей работы будут влиять на усв</w:t>
      </w:r>
      <w:r w:rsid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оение обучающими с НОДА </w:t>
      </w:r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структуре ТМНР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5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адаптированной образовательной программы и формирование у </w:t>
      </w:r>
      <w:proofErr w:type="gramStart"/>
      <w:r w:rsidR="00EB5394">
        <w:rPr>
          <w:rFonts w:ascii="Times New Roman" w:eastAsia="Times New Roman" w:hAnsi="Times New Roman" w:cs="Times New Roman"/>
          <w:color w:val="000000"/>
          <w:sz w:val="28"/>
          <w:szCs w:val="28"/>
        </w:rPr>
        <w:t>них  сферы</w:t>
      </w:r>
      <w:proofErr w:type="gramEnd"/>
      <w:r w:rsidR="00EB5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жизненных компетенций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03B7535" w14:textId="39846FB1" w:rsidR="00C66600" w:rsidRPr="00C66600" w:rsidRDefault="00C66600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коррекционного курса разработана с учётом типичных особенностей познавательного, речевого и двигательного разв</w:t>
      </w:r>
      <w:r w:rsid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ития </w:t>
      </w:r>
      <w:r w:rsid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обучающихся с НОДА с выраженным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нарушением интеллекта</w:t>
      </w:r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>, с ТМНР</w:t>
      </w:r>
      <w:r w:rsid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>.  П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ее реализации необходимо исходить </w:t>
      </w:r>
      <w:proofErr w:type="gramStart"/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из  индивидуальных</w:t>
      </w:r>
      <w:proofErr w:type="gramEnd"/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возможностей и образовательных потребностей каждого обучающегося</w:t>
      </w:r>
      <w:r w:rsidR="004B79AB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из необходимости реализации комплексного подхода, предполагающ</w:t>
      </w:r>
      <w:r w:rsidR="00EB5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междисциплинарный характер образовательно-реабилитационного </w:t>
      </w:r>
      <w:proofErr w:type="gramStart"/>
      <w:r w:rsidR="00EB5394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процесса,  реализуемого</w:t>
      </w:r>
      <w:proofErr w:type="gramEnd"/>
      <w:r w:rsidR="00EB5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gramStart"/>
      <w:r w:rsidR="00EB5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фоне  </w:t>
      </w:r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медицинского</w:t>
      </w:r>
      <w:proofErr w:type="gramEnd"/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сопровождения с учетом рекомендаций невролога, </w:t>
      </w:r>
      <w:proofErr w:type="gramStart"/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>ортопеда,  специалиста</w:t>
      </w:r>
      <w:proofErr w:type="gramEnd"/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1EB0">
        <w:rPr>
          <w:rFonts w:ascii="Times New Roman" w:eastAsia="Times New Roman" w:hAnsi="Times New Roman" w:cs="Times New Roman"/>
          <w:color w:val="000000"/>
          <w:sz w:val="28"/>
          <w:szCs w:val="28"/>
        </w:rPr>
        <w:t>по лечебной</w:t>
      </w:r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адаптивной физической культуре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Основная задача </w:t>
      </w:r>
      <w:proofErr w:type="gramStart"/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  специалистов</w:t>
      </w:r>
      <w:proofErr w:type="gramEnd"/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подбор правильной позы обучающегося на занятиях, выработка рекомендаций по использованию ортопедических приспособлений и </w:t>
      </w:r>
      <w:proofErr w:type="gramStart"/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вспомогательных  технических</w:t>
      </w:r>
      <w:proofErr w:type="gramEnd"/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</w:t>
      </w:r>
      <w:r w:rsidR="009D5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облегчат </w:t>
      </w:r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обучающегося </w:t>
      </w:r>
      <w:proofErr w:type="gramStart"/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>моторную  реализацию</w:t>
      </w:r>
      <w:proofErr w:type="gramEnd"/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двигательных  действий</w:t>
      </w:r>
      <w:proofErr w:type="gramEnd"/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будут способствовать повышению эффективности </w:t>
      </w:r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освоения </w:t>
      </w:r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коррекционного курса </w:t>
      </w:r>
      <w:r w:rsidR="00081EB0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деятельности».</w:t>
      </w:r>
    </w:p>
    <w:p w14:paraId="240C280E" w14:textId="3A881376" w:rsidR="00C66600" w:rsidRDefault="00C66600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</w:t>
      </w:r>
      <w:r w:rsidR="00081EB0">
        <w:rPr>
          <w:rFonts w:ascii="Times New Roman" w:eastAsia="Times New Roman" w:hAnsi="Times New Roman" w:cs="Times New Roman"/>
          <w:color w:val="000000"/>
          <w:sz w:val="28"/>
          <w:szCs w:val="28"/>
        </w:rPr>
        <w:t>онно-развивающие занятия помогу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максимально успешно усвоить как «академический» компонент </w:t>
      </w:r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программы (на доступном уровне)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и </w:t>
      </w:r>
      <w:r w:rsidR="007F34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«жизненные компетенции», позволяю</w:t>
      </w:r>
      <w:r w:rsidR="00081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 обучающемуся с НОДА </w:t>
      </w:r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структуре ТМНР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овладеть знаниями, умениями и навыками, необходимыми для </w:t>
      </w:r>
      <w:r w:rsidR="009D0AEA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 возможной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социализации. </w:t>
      </w:r>
    </w:p>
    <w:p w14:paraId="43450E4F" w14:textId="5E6864D2" w:rsidR="006130A3" w:rsidRDefault="00C66600" w:rsidP="006F25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В учебном плане на изучение коррекционного курса «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>Развитие деятельности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6130A3"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начальной </w:t>
      </w:r>
      <w:r w:rsidR="006130A3"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школе отводится </w:t>
      </w:r>
      <w:r w:rsidR="00755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33 </w:t>
      </w:r>
      <w:proofErr w:type="gramStart"/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  часа</w:t>
      </w:r>
      <w:proofErr w:type="gramEnd"/>
      <w:r w:rsidR="006130A3"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3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подготовительном и в 1 классе и </w:t>
      </w:r>
      <w:r w:rsidR="00755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613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34 учебных </w:t>
      </w:r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>часа</w:t>
      </w:r>
      <w:r w:rsidR="00613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2 – 4 классах.</w:t>
      </w:r>
      <w:r w:rsidR="006F25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259C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рассчитана на 168 часов за 5</w:t>
      </w:r>
      <w:r w:rsidR="006F25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лет</w:t>
      </w:r>
      <w:r w:rsidR="006F259C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B42C68A" w14:textId="2CD67A7E" w:rsidR="006130A3" w:rsidRPr="002A165A" w:rsidRDefault="006130A3" w:rsidP="006130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Коррекционный курс реализуется учителем-дефектологом во внеур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очной деятельности на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подгрупповых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индивидуальных коррекционно-развивающих занятиях. </w:t>
      </w:r>
      <w:r w:rsidRPr="002A165A">
        <w:rPr>
          <w:rFonts w:ascii="Times New Roman" w:eastAsia="Times New Roman" w:hAnsi="Times New Roman" w:cs="Times New Roman"/>
          <w:sz w:val="28"/>
          <w:szCs w:val="28"/>
        </w:rPr>
        <w:t>Периодичность занятий – 1 раз в неделю. Длительность занятий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2A165A">
        <w:rPr>
          <w:rFonts w:ascii="Times New Roman" w:eastAsia="Times New Roman" w:hAnsi="Times New Roman" w:cs="Times New Roman"/>
          <w:sz w:val="28"/>
          <w:szCs w:val="28"/>
        </w:rPr>
        <w:t xml:space="preserve">35 минут в подготовительном и 1 классе,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2A165A">
        <w:rPr>
          <w:rFonts w:ascii="Times New Roman" w:eastAsia="Times New Roman" w:hAnsi="Times New Roman" w:cs="Times New Roman"/>
          <w:sz w:val="28"/>
          <w:szCs w:val="28"/>
        </w:rPr>
        <w:t xml:space="preserve">40 минут – во 2-4 классах. </w:t>
      </w:r>
    </w:p>
    <w:p w14:paraId="5BC77944" w14:textId="77777777" w:rsidR="00C66600" w:rsidRPr="00C66600" w:rsidRDefault="00C66600" w:rsidP="006130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841D71" w14:textId="77777777" w:rsidR="00C66600" w:rsidRPr="00C66600" w:rsidRDefault="00C66600" w:rsidP="00C66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Цели, задачи, направления и принципы построения программы коррекционного курса</w:t>
      </w:r>
    </w:p>
    <w:p w14:paraId="7D6A3590" w14:textId="6749597E" w:rsidR="00C66600" w:rsidRPr="00C66600" w:rsidRDefault="00C66600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</w:t>
      </w:r>
      <w:r w:rsidR="0012464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ь</w:t>
      </w:r>
      <w:r w:rsidRPr="00C666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коррекционного курса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2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</w:t>
      </w:r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обучающимися с НОДА в структуре ТМНР элементарными действиями с предметами</w:t>
      </w:r>
      <w:r w:rsidR="00871F2A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, в первую очередь связанными с предмет</w:t>
      </w:r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но-практической деятельностью,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целенаправленное развитие крупной и мелкой моторики</w:t>
      </w:r>
      <w:r w:rsidR="0012464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стимуляцию развития психических процессов</w:t>
      </w:r>
      <w:r w:rsidR="00124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наиболее полного познания предметов, </w:t>
      </w:r>
      <w:r w:rsidR="00124645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объектов, явлений окружающего мира</w:t>
      </w:r>
      <w:r w:rsidR="00124645">
        <w:rPr>
          <w:rFonts w:ascii="Times New Roman" w:eastAsia="Times New Roman" w:hAnsi="Times New Roman" w:cs="Times New Roman"/>
          <w:color w:val="000000"/>
          <w:sz w:val="28"/>
          <w:szCs w:val="28"/>
        </w:rPr>
        <w:t>, успешного освоения</w:t>
      </w:r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адаптированной образовательной программы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F3433">
        <w:rPr>
          <w:rFonts w:ascii="Times New Roman" w:eastAsia="Times New Roman" w:hAnsi="Times New Roman" w:cs="Times New Roman"/>
          <w:color w:val="000000"/>
          <w:sz w:val="28"/>
          <w:szCs w:val="28"/>
        </w:rPr>
        <w:t>(вариант 6.4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) и социализ</w:t>
      </w:r>
      <w:r w:rsidR="00871F2A"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обучающихся с НОДА в структуре ТМНР через  расширение  сферы их  жизненной компетенции.</w:t>
      </w:r>
    </w:p>
    <w:p w14:paraId="6E95DA62" w14:textId="77777777" w:rsidR="00C66600" w:rsidRPr="00C66600" w:rsidRDefault="00C66600" w:rsidP="00C666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Задачи</w:t>
      </w:r>
      <w:r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реализации</w:t>
      </w:r>
      <w:r w:rsidRPr="00C6660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коррекционного курса: </w:t>
      </w:r>
    </w:p>
    <w:p w14:paraId="05E7D239" w14:textId="77777777" w:rsidR="00C66600" w:rsidRPr="00C66600" w:rsidRDefault="00C66600" w:rsidP="00C6660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14:ligatures w14:val="standardContextual"/>
        </w:rPr>
      </w:pPr>
      <w:r w:rsidRPr="00C66600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 xml:space="preserve">Расширять </w:t>
      </w:r>
      <w:proofErr w:type="gramStart"/>
      <w:r w:rsidRPr="00C66600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>двигательный  опыт</w:t>
      </w:r>
      <w:proofErr w:type="gramEnd"/>
      <w:r w:rsidRPr="00C66600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 xml:space="preserve"> обучающихся через развитие умения согласовывать движения различных частей тела, целенаправленно выполнять отдельные</w:t>
      </w:r>
      <w:r w:rsidR="007374A0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 xml:space="preserve"> целенаправленные</w:t>
      </w:r>
      <w:r w:rsidRPr="00C66600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 xml:space="preserve"> действия и серии действий по инструкции педагога.</w:t>
      </w:r>
    </w:p>
    <w:p w14:paraId="2978887C" w14:textId="30615C97" w:rsidR="00C66600" w:rsidRPr="00C66600" w:rsidRDefault="00C66600" w:rsidP="00C6660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proofErr w:type="gramStart"/>
      <w:r w:rsidRPr="00C6660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Формироват</w:t>
      </w:r>
      <w:r w:rsidR="007F34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ь  у</w:t>
      </w:r>
      <w:proofErr w:type="gramEnd"/>
      <w:r w:rsidR="007F343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обучающихся </w:t>
      </w:r>
      <w:r w:rsidRPr="00C6660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ощущения от различных поз и движений своего тела или отдельных его частей (верхних и нижних конечностей, головы, туловища, глаз) в пространстве, учить выполнять </w:t>
      </w:r>
      <w:r w:rsidRPr="00C66600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C6660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сложно-координированные движения.</w:t>
      </w:r>
    </w:p>
    <w:p w14:paraId="1018C43B" w14:textId="77777777" w:rsidR="00C66600" w:rsidRPr="00C66600" w:rsidRDefault="00C66600" w:rsidP="00C6660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C6660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Формировать представления обучающихся о схеме собственного тела через мышечно-суставную чувствительность, т. е. глубокая чувствительность, при учете зрительно-моторных, </w:t>
      </w:r>
      <w:proofErr w:type="spellStart"/>
      <w:r w:rsidRPr="00C6660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слухо</w:t>
      </w:r>
      <w:proofErr w:type="spellEnd"/>
      <w:r w:rsidRPr="00C6660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-моторных, координационно-моторных факторов. </w:t>
      </w:r>
    </w:p>
    <w:p w14:paraId="3AEEBE92" w14:textId="2BC9471E" w:rsidR="00122442" w:rsidRPr="00EF0E3A" w:rsidRDefault="009220FC" w:rsidP="00EF0E3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Формировать элементарные действия с предметами (</w:t>
      </w:r>
      <w:r w:rsidRPr="009220F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захват, удержание, перекладывание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, нажатие и др.), обеспечивающие </w:t>
      </w:r>
      <w:r w:rsidR="00C66600" w:rsidRPr="00C6660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о-практическую деятельность (изобразительную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деятельность, моделирование и конструировани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графо-моторные навыки, работу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компьютере и других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электронных устройствах, работу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раздаточными </w:t>
      </w:r>
      <w:proofErr w:type="gramStart"/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материалами,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трудовую</w:t>
      </w:r>
      <w:proofErr w:type="gramEnd"/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т.п.)</w:t>
      </w:r>
      <w:r w:rsidR="00122442" w:rsidRPr="00EF0E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 w:type="page"/>
      </w:r>
    </w:p>
    <w:p w14:paraId="1A69C38C" w14:textId="2229DC22" w:rsidR="00C66600" w:rsidRPr="00C66600" w:rsidRDefault="00C66600" w:rsidP="00C6660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Направления работы учителя-дефектолога</w:t>
      </w:r>
    </w:p>
    <w:p w14:paraId="667F9824" w14:textId="6490B159" w:rsidR="00C66600" w:rsidRPr="00C66600" w:rsidRDefault="00C66600" w:rsidP="00C666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666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Диагностика </w:t>
      </w:r>
      <w:r w:rsidR="009220F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сформированности элементарных действий с предметами </w:t>
      </w:r>
      <w:r w:rsidR="0010787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 </w:t>
      </w:r>
      <w:r w:rsidR="009220F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обучающихся с НОДА </w:t>
      </w:r>
      <w:r w:rsidR="00122442">
        <w:rPr>
          <w:rFonts w:ascii="Times New Roman" w:eastAsia="Times New Roman" w:hAnsi="Times New Roman" w:cs="Times New Roman"/>
          <w:sz w:val="28"/>
          <w:szCs w:val="28"/>
          <w:u w:val="single"/>
        </w:rPr>
        <w:t>в структуре ТМНР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FC8574" w14:textId="2F2CA514" w:rsidR="00C66600" w:rsidRPr="00C66600" w:rsidRDefault="00C66600" w:rsidP="00C66600">
      <w:pPr>
        <w:numPr>
          <w:ilvl w:val="0"/>
          <w:numId w:val="3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уровня сформированности </w:t>
      </w:r>
      <w:r w:rsidR="00107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элементарных приемов предметной </w:t>
      </w:r>
      <w:proofErr w:type="gramStart"/>
      <w:r w:rsidR="00107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изобразительная деятельность, моделирование и конструирование, графо-моторные навыки, работа на компьютере и других электронных устройствах, работа с раздаточными матери</w:t>
      </w:r>
      <w:r w:rsidR="00107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алами, трудовая и т.п.). </w:t>
      </w:r>
    </w:p>
    <w:p w14:paraId="3D988DF4" w14:textId="77777777" w:rsidR="00C66600" w:rsidRPr="00C66600" w:rsidRDefault="00C66600" w:rsidP="00C66600">
      <w:pPr>
        <w:numPr>
          <w:ilvl w:val="0"/>
          <w:numId w:val="3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места психомоторных нарушений в общей структуре нарушений развития. </w:t>
      </w:r>
    </w:p>
    <w:p w14:paraId="208AA92D" w14:textId="77777777" w:rsidR="00C66600" w:rsidRPr="00C66600" w:rsidRDefault="00C66600" w:rsidP="00C66600">
      <w:pPr>
        <w:numPr>
          <w:ilvl w:val="0"/>
          <w:numId w:val="3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Формулирование  заключения</w:t>
      </w:r>
      <w:proofErr w:type="gramEnd"/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учителя-дефектолога с учетом </w:t>
      </w:r>
      <w:proofErr w:type="gramStart"/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структуры  нарушения</w:t>
      </w:r>
      <w:proofErr w:type="gramEnd"/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психомоторики и разных видов деятельности. </w:t>
      </w:r>
    </w:p>
    <w:p w14:paraId="0288ED88" w14:textId="77777777" w:rsidR="00CB4E93" w:rsidRDefault="00C66600" w:rsidP="00CB4E93">
      <w:p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6600">
        <w:rPr>
          <w:rFonts w:ascii="Times New Roman" w:eastAsia="Times New Roman" w:hAnsi="Times New Roman" w:cs="Times New Roman"/>
          <w:sz w:val="28"/>
          <w:szCs w:val="28"/>
          <w:u w:val="single"/>
        </w:rPr>
        <w:t>Коррекционно-развива</w:t>
      </w:r>
      <w:r w:rsidR="00CB4E93">
        <w:rPr>
          <w:rFonts w:ascii="Times New Roman" w:eastAsia="Times New Roman" w:hAnsi="Times New Roman" w:cs="Times New Roman"/>
          <w:sz w:val="28"/>
          <w:szCs w:val="28"/>
          <w:u w:val="single"/>
        </w:rPr>
        <w:t>ющая работа учителя-дефектолога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0D2723" w14:textId="77777777" w:rsidR="00CB4E93" w:rsidRPr="00CB4E93" w:rsidRDefault="00CB4E93" w:rsidP="00CB4E93">
      <w:pPr>
        <w:pStyle w:val="a8"/>
        <w:numPr>
          <w:ilvl w:val="3"/>
          <w:numId w:val="8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Расширение </w:t>
      </w: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двигательного</w:t>
      </w:r>
      <w:r w:rsidRPr="00CB4E93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 опыт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а</w:t>
      </w:r>
      <w:proofErr w:type="gramEnd"/>
      <w:r w:rsidRPr="00CB4E93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обучающихся через развитие умения согласовывать движения различных частей тела, целенаправленно выполнять отдельные действия и серии действий по инструкции педагога.</w:t>
      </w:r>
    </w:p>
    <w:p w14:paraId="45A3546A" w14:textId="5EC5BEF0" w:rsidR="00CB4E93" w:rsidRPr="00CB4E93" w:rsidRDefault="00CB4E93" w:rsidP="00CB4E93">
      <w:pPr>
        <w:pStyle w:val="a8"/>
        <w:numPr>
          <w:ilvl w:val="3"/>
          <w:numId w:val="8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Формирование</w:t>
      </w:r>
      <w:r w:rsidRPr="00CB4E93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 у</w:t>
      </w:r>
      <w:proofErr w:type="gramEnd"/>
      <w:r w:rsidRPr="00CB4E93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обучающихся ощущения от различных поз и движений своего тела или отдельных его частей (верхних и нижних конечностей, головы, туловища, глаз) в пространстве, учить выполнять   сложно-координированные движения.</w:t>
      </w:r>
    </w:p>
    <w:p w14:paraId="25EA4A2A" w14:textId="77777777" w:rsidR="00CB4E93" w:rsidRPr="00CB4E93" w:rsidRDefault="00CB4E93" w:rsidP="00CB4E93">
      <w:pPr>
        <w:pStyle w:val="a8"/>
        <w:numPr>
          <w:ilvl w:val="3"/>
          <w:numId w:val="8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Формирование представлений</w:t>
      </w:r>
      <w:r w:rsidRPr="00CB4E93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обучающихся о схеме собственного тела через мышечно-суставную чувствительность, т. е. глубокая чувствительность, при учете зрительно-моторных, </w:t>
      </w:r>
      <w:proofErr w:type="spellStart"/>
      <w:r w:rsidRPr="00CB4E93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слухо</w:t>
      </w:r>
      <w:proofErr w:type="spellEnd"/>
      <w:r w:rsidRPr="00CB4E93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-моторных, координационно-моторных факторов. </w:t>
      </w:r>
    </w:p>
    <w:p w14:paraId="282BF710" w14:textId="77777777" w:rsidR="00CB4E93" w:rsidRPr="00CB4E93" w:rsidRDefault="00CB4E93" w:rsidP="00CB4E93">
      <w:pPr>
        <w:pStyle w:val="a8"/>
        <w:numPr>
          <w:ilvl w:val="3"/>
          <w:numId w:val="8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Формирование элементарных действий</w:t>
      </w:r>
      <w:r w:rsidRPr="00CB4E93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с предметами (захват, удержание, перекладывание, нажатие и др.), обеспечивающие   предметно-практическую </w:t>
      </w:r>
      <w:r w:rsidRPr="00CB4E93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деятельность (изобразительную деятельность, моделирование и конструирование, графо-моторные навыки, работу на компьютере и других электронных устройствах, работу с раздаточными </w:t>
      </w:r>
      <w:proofErr w:type="gramStart"/>
      <w:r w:rsidRPr="00CB4E93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материалами,  трудовую</w:t>
      </w:r>
      <w:proofErr w:type="gramEnd"/>
      <w:r w:rsidRPr="00CB4E93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и т.п.)</w:t>
      </w:r>
    </w:p>
    <w:p w14:paraId="39B1F76E" w14:textId="77777777" w:rsidR="00C66600" w:rsidRPr="00C66600" w:rsidRDefault="00C66600" w:rsidP="00C666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66600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Организационная деятельность учителя-дефектолога.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6E0FE6" w14:textId="77777777" w:rsidR="00C66600" w:rsidRPr="00C66600" w:rsidRDefault="00C66600" w:rsidP="00C66600">
      <w:pPr>
        <w:numPr>
          <w:ilvl w:val="0"/>
          <w:numId w:val="4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Оформление по результатам обследования документации установленного образца (заполнение диагностической карты, составление перспективных планов </w:t>
      </w:r>
      <w:r w:rsidR="00CB4E93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групповой и индивидуальной работы). </w:t>
      </w:r>
    </w:p>
    <w:p w14:paraId="4864DBB2" w14:textId="77777777" w:rsidR="00C66600" w:rsidRPr="00C66600" w:rsidRDefault="00C66600" w:rsidP="00C66600">
      <w:pPr>
        <w:numPr>
          <w:ilvl w:val="0"/>
          <w:numId w:val="4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комплектова</w:t>
      </w:r>
      <w:r w:rsidR="00CB4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детей на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подгрупповые и индивидуальные коррекционно-развивающие занятия в зависимости от структуры нарушения (состав этих групп в течение года может меняться в зависимости от динамики развития обучающихся и индивидуальных темпов продвижения каждого из них). </w:t>
      </w:r>
    </w:p>
    <w:p w14:paraId="604D2024" w14:textId="6C3AE804" w:rsidR="00C66600" w:rsidRPr="00C66600" w:rsidRDefault="00C66600" w:rsidP="00C666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66600">
        <w:rPr>
          <w:rFonts w:ascii="Times New Roman" w:eastAsia="Times New Roman" w:hAnsi="Times New Roman" w:cs="Times New Roman"/>
          <w:sz w:val="28"/>
          <w:szCs w:val="28"/>
          <w:u w:val="single"/>
        </w:rPr>
        <w:t>Оказание консультативной и методической помощи родителям (законным представителям) обучающихся, педагогам, тьюторам, воспитателям</w:t>
      </w:r>
      <w:r w:rsidR="00CB4E9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 вопросам развития предметно-практической детальности у обучающихся с НОДА </w:t>
      </w:r>
      <w:r w:rsidR="00122442">
        <w:rPr>
          <w:rFonts w:ascii="Times New Roman" w:eastAsia="Times New Roman" w:hAnsi="Times New Roman" w:cs="Times New Roman"/>
          <w:sz w:val="28"/>
          <w:szCs w:val="28"/>
          <w:u w:val="single"/>
        </w:rPr>
        <w:t>в структуре ТМНР</w:t>
      </w:r>
      <w:r w:rsidRPr="00C6660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D6F52D" w14:textId="77777777" w:rsidR="00C66600" w:rsidRPr="00C66600" w:rsidRDefault="00C66600" w:rsidP="00C666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8868A3" w14:textId="197C1185" w:rsidR="003A5CA9" w:rsidRPr="005D0C5A" w:rsidRDefault="003A5CA9" w:rsidP="003A5CA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1" w:name="_Hlk149522470"/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подходы к</w:t>
      </w: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построени</w:t>
      </w:r>
      <w:r w:rsidR="007772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программы коррекционно-развивающей работы</w:t>
      </w:r>
    </w:p>
    <w:p w14:paraId="0A22EBEB" w14:textId="77777777" w:rsidR="003A5CA9" w:rsidRPr="005D0C5A" w:rsidRDefault="003A5CA9" w:rsidP="003A5CA9">
      <w:pPr>
        <w:numPr>
          <w:ilvl w:val="0"/>
          <w:numId w:val="1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Системный подход.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 симптоматики нарушений основных линий развития (социального, познавательного, речевого, двигательного развития), определение ведущего расстройства, его механизмов и соотношения первичных и вторичных нарушений. </w:t>
      </w:r>
    </w:p>
    <w:p w14:paraId="78C13A69" w14:textId="77777777" w:rsidR="003A5CA9" w:rsidRPr="005D0C5A" w:rsidRDefault="003A5CA9" w:rsidP="003A5CA9">
      <w:pPr>
        <w:numPr>
          <w:ilvl w:val="0"/>
          <w:numId w:val="1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Комплексный подход.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Важность коррекционно-развивающего воздействия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сенсорное развитие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с учетом развития их познавательной и речевой деятельности.   Единство диагностики, развития, коррекции нарушенных функций. </w:t>
      </w:r>
    </w:p>
    <w:p w14:paraId="27EAB626" w14:textId="152BEED0" w:rsidR="003A5CA9" w:rsidRPr="005D0C5A" w:rsidRDefault="003A5CA9" w:rsidP="003A5CA9">
      <w:pPr>
        <w:numPr>
          <w:ilvl w:val="0"/>
          <w:numId w:val="1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Дифференцированный подход.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 общих и специфических закономерностей развития детей с НОДА</w:t>
      </w:r>
      <w:r w:rsidR="00D033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структуре ТМНР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Создание вариативных специальных условий коррекционной помощи при получении образования </w:t>
      </w:r>
      <w:r w:rsidR="00D033B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 указанной категории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имеющими различные нарушения психомоторного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сенсорного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(в силу неоднородности общей структуры нарушений дети с двигательной патологией имеют различные образовательные возможности). </w:t>
      </w:r>
    </w:p>
    <w:p w14:paraId="725A87C6" w14:textId="77777777" w:rsidR="003A5CA9" w:rsidRPr="005D0C5A" w:rsidRDefault="003A5CA9" w:rsidP="003A5CA9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Индивидуальный подход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Учет индивидуальных особенностей общего и личностного развития каждого ребенка в процессе обучения (во всех его формах и методах) с целью активного воздействия на ход развития речевых, умственных и физических возможностей. </w:t>
      </w:r>
    </w:p>
    <w:p w14:paraId="1617AB12" w14:textId="77777777" w:rsidR="003A5CA9" w:rsidRPr="005D0C5A" w:rsidRDefault="003A5CA9" w:rsidP="003A5CA9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Междисциплинарный подход команды специалистов медико-психолого-педагогического сопровождения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Взаимодействие специалистов различного профиля и согласованность их действий в решении проблем ребёнка. Сочетание коррекционной работы с медицинским (медикаментозным, физиотерапевтическим воздействием, применением ЛФК) и психологическим сопровождением. </w:t>
      </w:r>
    </w:p>
    <w:p w14:paraId="250A99D9" w14:textId="6A7B2D7F" w:rsidR="003A5CA9" w:rsidRPr="005D0C5A" w:rsidRDefault="003A5CA9" w:rsidP="003A5CA9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онтогенетически последовательного поэтапного непрерывного воздействия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Учет возрастных закономерностей и особенностей развития психики, речи и моторики </w:t>
      </w:r>
      <w:r w:rsidR="00D033B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. Последовательность формирования психомоторных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сенсорных функций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BCD82D" w14:textId="77777777" w:rsidR="003A5CA9" w:rsidRPr="005D0C5A" w:rsidRDefault="003A5CA9" w:rsidP="003A5CA9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Принцип непрерывности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. Непрерывность коррекционной помощи для максимально полной компенсации 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сенсорного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(или уменьшения степени выраженности этих нарушений). </w:t>
      </w:r>
    </w:p>
    <w:p w14:paraId="41BDEE9E" w14:textId="77777777" w:rsidR="003A5CA9" w:rsidRPr="005D0C5A" w:rsidRDefault="003A5CA9" w:rsidP="003A5CA9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сотрудничества.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Тесная взаимосвязь и взаимодействие образовательной организации и семьи. Единая активная позиция и осознанное отношение специалистов сопровождения, педагогов и родителей к полноценному познавательному, коммуникативному, речевому и двигательному развитию детей. Совместное создание атмосферы доброжелательности, веры в собственные возможности.</w:t>
      </w:r>
      <w:r w:rsidRPr="005D0C5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784CC75" wp14:editId="0CA46339">
            <wp:extent cx="9525" cy="9525"/>
            <wp:effectExtent l="0" t="0" r="0" b="0"/>
            <wp:docPr id="1" name="Picture 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780D0C" w14:textId="77777777" w:rsidR="003A5CA9" w:rsidRDefault="003A5CA9" w:rsidP="003A5CA9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Принцип учета режима нагрузок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Предотвращение наступления утомления, используя для этого разнообразные средства – равномерное распределение нагрузки, дозированное преподнесение коррекционно-развивающего материала, чередование разных видов деятельности обучающихся.</w:t>
      </w:r>
    </w:p>
    <w:p w14:paraId="4E99638B" w14:textId="31555508" w:rsidR="003A5CA9" w:rsidRPr="003A5CA9" w:rsidRDefault="003A5CA9" w:rsidP="003A5C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CA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Учет данных принципов служит ориентиром для построения процесса коррекционно-развивающей </w:t>
      </w:r>
      <w:r w:rsidRPr="003A5C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работы, определяет ее содержание и создает необходимую основу для максимального познавательного, речевого развития и социализации обучающихся с НОДА </w:t>
      </w:r>
      <w:r w:rsidR="00D033B5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структуре ТМНР</w:t>
      </w:r>
      <w:r w:rsidRPr="003A5C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D8CB1B2" w14:textId="77777777" w:rsidR="003A5CA9" w:rsidRDefault="003A5CA9" w:rsidP="003A5CA9">
      <w:pPr>
        <w:spacing w:after="0" w:line="360" w:lineRule="auto"/>
        <w:ind w:right="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89F093" w14:textId="77777777" w:rsidR="00C66600" w:rsidRPr="00C66600" w:rsidRDefault="00C66600" w:rsidP="00C66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организации коррекционного курса</w:t>
      </w:r>
    </w:p>
    <w:p w14:paraId="4BDF1B6E" w14:textId="7595E34A" w:rsidR="00C66600" w:rsidRPr="00C66600" w:rsidRDefault="00C66600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Особенностью построения программы коррекционной работы учителя-дефектолога является длительное непрерывное сопровождение с учетом специфических вариативных особенностей развития различных г</w:t>
      </w:r>
      <w:r w:rsidR="001F0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рупп обучающихся с НОДА </w:t>
      </w:r>
      <w:r w:rsidR="00D033B5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="007B6A22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труктуре ТМНР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их особых образовательных потребностей и индивидуальных возможностей (в соответствии с рекомендациями ПМПК и с учетом данных </w:t>
      </w:r>
      <w:proofErr w:type="spellStart"/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ППк</w:t>
      </w:r>
      <w:proofErr w:type="spellEnd"/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14:paraId="492C379B" w14:textId="0DBF8D3E" w:rsidR="00C66600" w:rsidRPr="00C66600" w:rsidRDefault="001F0876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обучающимся с НОДА </w:t>
      </w:r>
      <w:r w:rsidR="007E21BE">
        <w:rPr>
          <w:rFonts w:ascii="Times New Roman" w:eastAsia="Times New Roman" w:hAnsi="Times New Roman" w:cs="Times New Roman"/>
          <w:color w:val="000000"/>
          <w:sz w:val="28"/>
          <w:szCs w:val="28"/>
        </w:rPr>
        <w:t>с выраженными нарушениями интеллекта в структуре ТМНР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требуется: </w:t>
      </w:r>
    </w:p>
    <w:p w14:paraId="405E1DAF" w14:textId="77777777" w:rsidR="00C66600" w:rsidRPr="00C66600" w:rsidRDefault="00C66600" w:rsidP="00C66600">
      <w:pPr>
        <w:numPr>
          <w:ilvl w:val="0"/>
          <w:numId w:val="5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специальная помощь при коррекции психомоторных нарушений и развитии разных видов деятельности; </w:t>
      </w:r>
    </w:p>
    <w:p w14:paraId="75A59D62" w14:textId="3C39914B" w:rsidR="00C66600" w:rsidRPr="00C66600" w:rsidRDefault="00C66600" w:rsidP="00C66600">
      <w:pPr>
        <w:numPr>
          <w:ilvl w:val="0"/>
          <w:numId w:val="5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средств вербальной и</w:t>
      </w:r>
      <w:r w:rsidR="007E21BE">
        <w:rPr>
          <w:rFonts w:ascii="Times New Roman" w:eastAsia="Times New Roman" w:hAnsi="Times New Roman" w:cs="Times New Roman"/>
          <w:color w:val="000000"/>
          <w:sz w:val="28"/>
          <w:szCs w:val="28"/>
        </w:rPr>
        <w:t>/или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невербальной коммуникации в процессе проведения коррекционно-развивающих занятий; </w:t>
      </w:r>
    </w:p>
    <w:p w14:paraId="6D93BE7F" w14:textId="77777777" w:rsidR="00C66600" w:rsidRPr="00C66600" w:rsidRDefault="00C66600" w:rsidP="00C66600">
      <w:pPr>
        <w:numPr>
          <w:ilvl w:val="0"/>
          <w:numId w:val="5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особой пространственной и временной организации образовательной среды. </w:t>
      </w:r>
    </w:p>
    <w:p w14:paraId="57FFFEC1" w14:textId="31ABD4F2" w:rsidR="00C66600" w:rsidRPr="00C66600" w:rsidRDefault="00C66600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sz w:val="28"/>
          <w:szCs w:val="28"/>
        </w:rPr>
        <w:t>Развитие и коррекция психомоторных функций</w:t>
      </w:r>
      <w:r w:rsidR="006E5DA0">
        <w:rPr>
          <w:rFonts w:ascii="Times New Roman" w:eastAsia="Times New Roman" w:hAnsi="Times New Roman" w:cs="Times New Roman"/>
          <w:sz w:val="28"/>
          <w:szCs w:val="28"/>
        </w:rPr>
        <w:t>, формирование приемов практической деятельности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параллельно с развитием познавательной деятельности и речи обучающихся, что является фундаментом для успешного освоения адаптированной </w:t>
      </w:r>
      <w:r w:rsidR="003A5CA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A5C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DD0C41" w14:textId="71D80624" w:rsidR="00C66600" w:rsidRPr="00C66600" w:rsidRDefault="00C66600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связи с тем, что у обучаю</w:t>
      </w:r>
      <w:r w:rsidR="003A5CA9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данной категор</w:t>
      </w:r>
      <w:r w:rsidR="006E5DA0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отмечаются не только двигательные нарушения, но и нарушение интеллекта, то у них проявляется незрелость мотивации к учебной деятельности, низкий уровень работоспособности и самостоятельности</w:t>
      </w:r>
      <w:r w:rsidR="003A5CA9">
        <w:rPr>
          <w:rFonts w:ascii="Times New Roman" w:eastAsia="Times New Roman" w:hAnsi="Times New Roman" w:cs="Times New Roman"/>
          <w:color w:val="000000"/>
          <w:sz w:val="28"/>
          <w:szCs w:val="28"/>
        </w:rPr>
        <w:t>, быстрая астенизаци</w:t>
      </w:r>
      <w:r w:rsidR="00A3040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. Учитывая данные факторы, в образовательном процессе важно использовать активные формы, методы и приёмы коррекционно-</w:t>
      </w:r>
      <w:proofErr w:type="gramStart"/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развивающей  работы</w:t>
      </w:r>
      <w:proofErr w:type="gramEnd"/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интересный, красочный дидактический материал, средства наглядности, пошаговые алгоритмы выполнения заданий, различные формы помощи. </w:t>
      </w:r>
    </w:p>
    <w:p w14:paraId="452BE0CC" w14:textId="77777777" w:rsidR="00572970" w:rsidRPr="005D0C5A" w:rsidRDefault="00C66600" w:rsidP="005729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 заданий основан на степени возрастания сложности. Переход к новому материалу начинается после сформированности тех или иных психомоторных функций, видов деятельности. </w:t>
      </w:r>
      <w:r w:rsidR="006E5DA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обязательно подбираются с учетом двигательных возможностей обучающихся с НОДА.</w:t>
      </w:r>
      <w:r w:rsidR="00572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освоения учебного материала требуется многократное систематическое повторение.</w:t>
      </w:r>
    </w:p>
    <w:p w14:paraId="3F5BBB04" w14:textId="076A7FF9" w:rsidR="00C66600" w:rsidRPr="00C66600" w:rsidRDefault="00C66600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особенностей и возможно</w:t>
      </w:r>
      <w:r w:rsidR="001F0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стей обучающихся с НОДА </w:t>
      </w:r>
      <w:r w:rsidR="007E21BE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структуре ТМНР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реализуется через специальные образовательные условия (специальные методы коррекции психомоторных нарушений, пространственных и временных представлений, графо-моторных навыков; специальное оборудование</w:t>
      </w:r>
      <w:r w:rsidR="006E5DA0">
        <w:rPr>
          <w:rFonts w:ascii="Times New Roman" w:eastAsia="Times New Roman" w:hAnsi="Times New Roman" w:cs="Times New Roman"/>
          <w:color w:val="000000"/>
          <w:sz w:val="28"/>
          <w:szCs w:val="28"/>
        </w:rPr>
        <w:t>, облегчающее выполнение практических действий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сочетание учебных и коррекционно-развивающих занятий). </w:t>
      </w:r>
    </w:p>
    <w:p w14:paraId="3D22582D" w14:textId="1BBC3A0B" w:rsidR="00C66600" w:rsidRPr="00C66600" w:rsidRDefault="00C66600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коррекционной работ</w:t>
      </w:r>
      <w:r w:rsidR="001F0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 обучающимися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развивать межанализаторную систему связей, задействуя зрительный, слуховой анализаторы и особенно тактильно-кинестетический анализатор. </w:t>
      </w:r>
    </w:p>
    <w:p w14:paraId="699D9A60" w14:textId="25426DF9" w:rsidR="00C66600" w:rsidRPr="00C66600" w:rsidRDefault="007E21BE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двигательной патологией, особенно со значительными нарушениями функциональных возможностей кистей и пальцев рук, требуется длительное время для развития </w:t>
      </w:r>
      <w:r w:rsidR="006E5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элементарных действий с предметами, которые являются базовыми для формирования разных видов предметно-практической деятельности 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(изобразительная деятельность, моделирование и конструирование, работа на компьютере и других 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электронных устройствах, работа с раздаточными материалами</w:t>
      </w:r>
      <w:r w:rsidR="006E5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трудовая </w:t>
      </w:r>
      <w:r w:rsidR="006E5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деятельность </w:t>
      </w:r>
      <w:r w:rsidR="00C66600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и т.п.)</w:t>
      </w:r>
    </w:p>
    <w:p w14:paraId="5E384185" w14:textId="0176760E" w:rsidR="00572970" w:rsidRPr="00572970" w:rsidRDefault="00572970" w:rsidP="005729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970">
        <w:rPr>
          <w:rFonts w:ascii="Times New Roman" w:eastAsia="Times New Roman" w:hAnsi="Times New Roman" w:cs="Times New Roman"/>
          <w:sz w:val="28"/>
          <w:szCs w:val="28"/>
        </w:rPr>
        <w:t>Коррекционн</w:t>
      </w:r>
      <w:r w:rsidR="00542259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572970">
        <w:rPr>
          <w:rFonts w:ascii="Times New Roman" w:eastAsia="Times New Roman" w:hAnsi="Times New Roman" w:cs="Times New Roman"/>
          <w:sz w:val="28"/>
          <w:szCs w:val="28"/>
        </w:rPr>
        <w:t xml:space="preserve"> работа в рамках реализуемого курса носит безоценочный характер. Результативность и эффективность коррекционного курса выявляется путём диагностического обследования, проводимого 2-3 раза в год: до начала коррекционно-развивающей работы, в процессе работы и после нее (в конце учебного года). </w:t>
      </w:r>
    </w:p>
    <w:p w14:paraId="2F3673B1" w14:textId="6C6099EB" w:rsidR="006130A3" w:rsidRPr="00572970" w:rsidRDefault="00C66600" w:rsidP="006130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окончании периода обучения в каждом учебном году проводится оценка достижений каждого обучающегося (динамики его психомоторных </w:t>
      </w:r>
      <w:proofErr w:type="gramStart"/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функций</w:t>
      </w:r>
      <w:r w:rsidR="00572970">
        <w:rPr>
          <w:rFonts w:ascii="Times New Roman" w:eastAsia="Times New Roman" w:hAnsi="Times New Roman" w:cs="Times New Roman"/>
          <w:color w:val="000000"/>
          <w:sz w:val="28"/>
          <w:szCs w:val="28"/>
        </w:rPr>
        <w:t>,  оценка</w:t>
      </w:r>
      <w:proofErr w:type="gramEnd"/>
      <w:r w:rsidR="00572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уровня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освоения </w:t>
      </w:r>
      <w:r w:rsidR="006E5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элементарных действий с материалами и предметами,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разных видов </w:t>
      </w:r>
      <w:r w:rsidR="006E5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предметно-практической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детальности, а также освоения образовательной программы). Анализ динамики общего развития</w:t>
      </w:r>
      <w:r w:rsidR="006E5DA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E2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эффективности образовательной и коррекционно-развивающей работы с обучающим</w:t>
      </w:r>
      <w:r w:rsidR="006E5DA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6E5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НОДА</w:t>
      </w:r>
      <w:r w:rsidR="007E2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структуре ТМНР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всеми специалистами сопровождения и педагогами. По результатам заключений уточняются планы коррекционно-развивающей работы. </w:t>
      </w:r>
      <w:bookmarkEnd w:id="1"/>
      <w:r w:rsidR="006130A3" w:rsidRPr="00572970">
        <w:rPr>
          <w:rFonts w:ascii="Times New Roman" w:eastAsia="Times New Roman" w:hAnsi="Times New Roman" w:cs="Times New Roman"/>
          <w:sz w:val="28"/>
          <w:szCs w:val="28"/>
        </w:rPr>
        <w:t>Основной метод – метод экспертной оценки.</w:t>
      </w:r>
      <w:r w:rsidR="006130A3" w:rsidRPr="005729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701281D" w14:textId="77777777" w:rsidR="00324DC8" w:rsidRPr="00572970" w:rsidRDefault="00324DC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970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626CC011" w14:textId="77777777" w:rsidR="00C66600" w:rsidRPr="00C66600" w:rsidRDefault="00C66600" w:rsidP="00C6660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ПРОГРАММЫ КОРРЕКЦИОННОГО КУРСА</w:t>
      </w:r>
    </w:p>
    <w:p w14:paraId="01113CB9" w14:textId="1EC63A51" w:rsidR="00E16D23" w:rsidRDefault="00C66600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Сочетание различных вариантов нарушений основных линий развития и разная степень их выраженности при НОДА </w:t>
      </w:r>
      <w:r w:rsidR="007E2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структуре ТМНР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определяет возможность изменения образовательной организацией содержания коррекционно-развивающей работы, последовательности </w:t>
      </w:r>
      <w:r w:rsidR="00E16D2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 навыков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E16D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видов </w:t>
      </w:r>
      <w:proofErr w:type="gramStart"/>
      <w:r w:rsidR="00E16D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деятельности,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proofErr w:type="gramEnd"/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16D23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содержательного  наполнения</w:t>
      </w:r>
      <w:proofErr w:type="gramEnd"/>
      <w:r w:rsidR="00E16D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5331F1" w14:textId="77777777" w:rsidR="00FB4B15" w:rsidRDefault="00E16D23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не предусматривает фиксированного тематического планирования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точного  распределения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  часов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освоение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  видов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 программы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BAFAEE3" w14:textId="5C7BC4A4" w:rsidR="00C66600" w:rsidRPr="00C66600" w:rsidRDefault="00C66600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sz w:val="28"/>
          <w:szCs w:val="28"/>
        </w:rPr>
        <w:t>Тематика коррекционно-развивающих занятий, их содержательное наполнение могут варьировать исходя из индивидуальных особенностей разв</w:t>
      </w:r>
      <w:r w:rsidR="001F0876">
        <w:rPr>
          <w:rFonts w:ascii="Times New Roman" w:eastAsia="Times New Roman" w:hAnsi="Times New Roman" w:cs="Times New Roman"/>
          <w:sz w:val="28"/>
          <w:szCs w:val="28"/>
        </w:rPr>
        <w:t xml:space="preserve">ития обучающихся с НОДА </w:t>
      </w:r>
      <w:r w:rsidR="007E21BE">
        <w:rPr>
          <w:rFonts w:ascii="Times New Roman" w:eastAsia="Times New Roman" w:hAnsi="Times New Roman" w:cs="Times New Roman"/>
          <w:sz w:val="28"/>
          <w:szCs w:val="28"/>
        </w:rPr>
        <w:t>в структуре ТМНР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>. При этом возможности использования каждой темы различны. Любая программная тема может быть адаптирована с учетом уровня двигательного и познавательного развития обучающегося. Некоторые темы могут быть удалены или, наоборот, добавлены. Это зависит от степени сохранности/выраженности двигательных нарушений и познавательной деятельн</w:t>
      </w:r>
      <w:r w:rsidR="001F0876">
        <w:rPr>
          <w:rFonts w:ascii="Times New Roman" w:eastAsia="Times New Roman" w:hAnsi="Times New Roman" w:cs="Times New Roman"/>
          <w:sz w:val="28"/>
          <w:szCs w:val="28"/>
        </w:rPr>
        <w:t>ости обучающихся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DD5129F" w14:textId="6A71EF18" w:rsidR="00C66600" w:rsidRPr="00C66600" w:rsidRDefault="00C66600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часов, отведенное на изучение каждой темы, определяется учителем-дефектологом</w:t>
      </w:r>
      <w:r w:rsidR="007E2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оно может меняться в зависимости от индивидуального темпа усвоения учебного материала каждым обучающимся. </w:t>
      </w:r>
    </w:p>
    <w:p w14:paraId="623818F4" w14:textId="77777777" w:rsidR="00F30729" w:rsidRDefault="00F30729" w:rsidP="006E5DA0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Модуль 1. Действия с </w:t>
      </w:r>
      <w:r w:rsidRPr="00F30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материалами</w:t>
      </w:r>
    </w:p>
    <w:p w14:paraId="1D223584" w14:textId="77777777" w:rsidR="00F30729" w:rsidRPr="00F30729" w:rsidRDefault="00107878" w:rsidP="00F307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8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 w:rsid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 умения сминать материал. Сминание материала (салфетки, туалетная </w:t>
      </w:r>
      <w:r w:rsidRPr="001078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бумага, бумаж</w:t>
      </w:r>
      <w:r w:rsid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полотенца, газета, цветная, </w:t>
      </w:r>
      <w:r w:rsidRPr="00107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папиросная бум</w:t>
      </w:r>
      <w:r w:rsid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ага, калька и др.) двумя руками (одной рукой, пальцами). Разрывание материала (бумаг</w:t>
      </w:r>
      <w:r w:rsidR="00E16D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7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ма</w:t>
      </w:r>
      <w:r w:rsid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териал) двумя руками, направляя руки в разные стороны (двумя </w:t>
      </w:r>
      <w:r w:rsidRPr="00107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направляя о</w:t>
      </w:r>
      <w:r w:rsid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дну руку к себе, другую руку от </w:t>
      </w:r>
      <w:r w:rsidRPr="00107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себя; пальцами</w:t>
      </w:r>
      <w:r w:rsid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обеих рук, направляя одну руку к себе, другую руку от себя). </w:t>
      </w:r>
      <w:r w:rsidRPr="00107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Размазыван</w:t>
      </w:r>
      <w:r w:rsid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материала (тесто, пластилин, </w:t>
      </w:r>
      <w:r w:rsidRPr="0010787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глина, пластич</w:t>
      </w:r>
      <w:r w:rsid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масса) руками (сверху вниз, слева направо, по кругу). Разминание материала </w:t>
      </w:r>
      <w:r w:rsid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(тесто, пластилин, </w:t>
      </w:r>
      <w:r w:rsidRPr="0010787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глина, пласти</w:t>
      </w:r>
      <w:r w:rsid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чная масса) двумя руками (одной рукой). </w:t>
      </w:r>
      <w:r w:rsidRPr="0010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Пересыпание </w:t>
      </w:r>
      <w:r w:rsid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 (крупа, песок, земля, мелкие предметы) двумя руками, использованием инструмента (лопатка, стаканчик и др.). </w:t>
      </w:r>
      <w:r w:rsidRPr="00107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Переливани</w:t>
      </w:r>
      <w:r w:rsid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материала (вода) двумя руками использованием инструмента (стаканчик, ложка и др.). </w:t>
      </w:r>
      <w:r w:rsidRPr="00107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Наматыван</w:t>
      </w:r>
      <w:r w:rsid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материала (бельевая веревка, </w:t>
      </w:r>
      <w:r w:rsidRPr="0010787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шпагат, шерстяные нитки, шнур и др.).</w:t>
      </w:r>
      <w:r w:rsidRPr="00107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46BB982" w14:textId="77777777" w:rsidR="00C66600" w:rsidRDefault="00C66600" w:rsidP="001078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Модуль 2. </w:t>
      </w:r>
      <w:r w:rsidR="00F30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 с предметами</w:t>
      </w:r>
    </w:p>
    <w:p w14:paraId="73B87EAC" w14:textId="77777777" w:rsidR="00F30729" w:rsidRPr="00F30729" w:rsidRDefault="00F30729" w:rsidP="00F307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Захватывание, удержание, отпускание </w:t>
      </w:r>
      <w:r w:rsidRP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(шарики, кубики, мелкие игрушки,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шишки и др.). Встряхивание предмета, издающего </w:t>
      </w:r>
      <w:r w:rsidRP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>(бутылочки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бусинками или крупой и др.). Вращение предмета (завинчивающиеся крышки на банках, бутылках, детали </w:t>
      </w:r>
      <w:r w:rsidRP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ора с болтами и гайками и др.). </w:t>
      </w:r>
      <w:r w:rsidRP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предмет (юла, рычаг, кнопка, </w:t>
      </w:r>
      <w:r w:rsidRP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и др.) всей кистью (пальцем). Сжимание предмета (звучащие игрушки </w:t>
      </w:r>
      <w:r w:rsidRP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ериалов, прищепки, губки и др.) </w:t>
      </w:r>
      <w:r w:rsidRP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руками (одной рукой, пальцами). Вынимание предметов из емкости. Складывание предметов в емкость. </w:t>
      </w:r>
      <w:r w:rsidRP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Перекладыван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предметов из одной емкости в другую. Вставление предметов в </w:t>
      </w:r>
      <w:r w:rsidRP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отверстия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(одинако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 стаканчики, мозаика и др.). Нанизывание предметов (шары, кольца, </w:t>
      </w:r>
      <w:r w:rsidRP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крупные 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елкие бусины и др.) на стержень </w:t>
      </w:r>
      <w:r w:rsidRPr="00F30729">
        <w:rPr>
          <w:rFonts w:ascii="Times New Roman" w:eastAsia="Times New Roman" w:hAnsi="Times New Roman" w:cs="Times New Roman"/>
          <w:sz w:val="28"/>
          <w:szCs w:val="28"/>
          <w:lang w:eastAsia="ru-RU"/>
        </w:rPr>
        <w:t>(нить).</w:t>
      </w:r>
    </w:p>
    <w:p w14:paraId="07E09382" w14:textId="77777777" w:rsidR="00F30729" w:rsidRDefault="00F30729" w:rsidP="00C66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87A1D7" w14:textId="77777777" w:rsidR="00324DC8" w:rsidRDefault="00324DC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6758971C" w14:textId="77777777" w:rsidR="00C66600" w:rsidRPr="00C66600" w:rsidRDefault="00C66600" w:rsidP="00C66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ПЛАНИРУЕМЫЕ РЕЗУЛЬТАТЫ ОСВОЕНИЯ ПРОГРАММЫ </w:t>
      </w:r>
      <w:bookmarkStart w:id="2" w:name="_Hlk149551780"/>
      <w:r w:rsidRPr="00C666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КОРРЕКЦИОННОГО </w:t>
      </w:r>
      <w:bookmarkEnd w:id="2"/>
      <w:r w:rsidRPr="00C666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КУРСА</w:t>
      </w:r>
    </w:p>
    <w:p w14:paraId="4CA9FD7D" w14:textId="62BF36D3" w:rsidR="00C66600" w:rsidRPr="00C66600" w:rsidRDefault="00C66600" w:rsidP="00C666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Планируемые </w:t>
      </w:r>
      <w:r w:rsidRPr="00C6660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bidi="ru-RU"/>
        </w:rPr>
        <w:t>личностные результаты</w:t>
      </w:r>
      <w:r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учитывают типологические и возрастные особенн</w:t>
      </w:r>
      <w:r w:rsidR="00AB1D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ости обучающихся с НОДА </w:t>
      </w:r>
      <w:r w:rsidR="007E2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в структуре ТМНР</w:t>
      </w:r>
      <w:r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и возможности их личностного развития в процессе целенаправленной образовательной деятельности.</w:t>
      </w:r>
    </w:p>
    <w:p w14:paraId="306E88F7" w14:textId="77777777" w:rsidR="00C66600" w:rsidRPr="00C66600" w:rsidRDefault="00C66600" w:rsidP="00C666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Личностные результаты по коррекционному курсу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деятельности»</w:t>
      </w:r>
      <w:r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:</w:t>
      </w:r>
    </w:p>
    <w:p w14:paraId="1B893C6E" w14:textId="77777777" w:rsidR="00C66600" w:rsidRPr="00C66600" w:rsidRDefault="00C66600" w:rsidP="00C666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проявление интереса к социальному окружению и осмыслению своего места в нем; </w:t>
      </w:r>
    </w:p>
    <w:p w14:paraId="7AE0137C" w14:textId="77777777" w:rsidR="00C66600" w:rsidRPr="00C66600" w:rsidRDefault="00C66600" w:rsidP="00C666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положительное отношение к сотрудничеству со взрослыми и сверстниками в ситуациях общения;</w:t>
      </w:r>
    </w:p>
    <w:p w14:paraId="01587FDA" w14:textId="77777777" w:rsidR="00C66600" w:rsidRPr="00C66600" w:rsidRDefault="00C66600" w:rsidP="00C666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проявление доброжелательности, эмоциональной отзывчивости и взаимопомощи; проявление сопереживания к чувствам других людей (использование этикетных речевых оборотов в повседневной жизни);</w:t>
      </w:r>
    </w:p>
    <w:p w14:paraId="160498AD" w14:textId="1AD61CFF" w:rsidR="007E21BE" w:rsidRDefault="007E21BE" w:rsidP="00C666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стремление к самостоятельности (на доступном уровне),</w:t>
      </w:r>
    </w:p>
    <w:p w14:paraId="3B2D6ECA" w14:textId="5CA73762" w:rsidR="00C66600" w:rsidRPr="00C66600" w:rsidRDefault="00C66600" w:rsidP="00C666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социальном пространстве, об</w:t>
      </w:r>
      <w:r w:rsid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ществе.</w:t>
      </w:r>
    </w:p>
    <w:p w14:paraId="590015BF" w14:textId="4ADC3E2C" w:rsidR="00AB1D58" w:rsidRPr="00AB1D58" w:rsidRDefault="00C66600" w:rsidP="00AB1D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0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bidi="ru-RU"/>
        </w:rPr>
        <w:t>Предметные результаты</w:t>
      </w:r>
      <w:r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предусматривают овладе</w:t>
      </w:r>
      <w:r w:rsidR="00AB1D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ние обучающимися с НОДА </w:t>
      </w:r>
      <w:r w:rsidR="00A83F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в структуре ТМНР</w:t>
      </w:r>
      <w:r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bookmarkStart w:id="3" w:name="bookmark8"/>
      <w:r w:rsidR="00AB1D58"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целенаправленными </w:t>
      </w:r>
      <w:r w:rsidR="00AB1D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приемами предметно-практической деятельности </w:t>
      </w:r>
      <w:r w:rsidRPr="00C6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(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изобразительной, трудовой, конструктивной, графа-моторной</w:t>
      </w:r>
      <w:r w:rsidR="00AB1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). В связи с тем, что уровень развития двигательной сферы</w:t>
      </w:r>
      <w:r w:rsidR="00AB1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обучающихся может быть разным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часть детей не сможет достигнуть ряда </w:t>
      </w:r>
      <w:r w:rsidR="00AB1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определенных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результатов. Представленные предметные результаты являются ориентировочными для составления и реализации программы коррекционного курса</w:t>
      </w:r>
      <w:bookmarkEnd w:id="3"/>
      <w:r w:rsidR="0031191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34F27EF" w14:textId="77777777" w:rsidR="00AB1D58" w:rsidRDefault="00AB1D58" w:rsidP="00AB1D58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B1D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сжимать, разглаживать, разрывать, сгибать бумагу различной фактуры;</w:t>
      </w:r>
    </w:p>
    <w:p w14:paraId="3EBBFD13" w14:textId="77777777" w:rsidR="00AB1D58" w:rsidRPr="00AB1D58" w:rsidRDefault="00AB1D58" w:rsidP="00AB1D58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скатывать из бумаги шарики;</w:t>
      </w:r>
    </w:p>
    <w:p w14:paraId="4CE8A87B" w14:textId="77777777" w:rsidR="00AB1D58" w:rsidRPr="00AB1D58" w:rsidRDefault="00AB1D58" w:rsidP="00890B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разминать пластилин (соленое тесто) двумя руками, расплющивать его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дощечке, между ладошками;</w:t>
      </w:r>
    </w:p>
    <w:p w14:paraId="149443B6" w14:textId="77777777" w:rsidR="00AB1D58" w:rsidRPr="00AB1D58" w:rsidRDefault="00AB1D58" w:rsidP="00890B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 разрывать пластилин (соленое тесто) на мелкие и большие части, соединять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пластилин, отщипывать пластилин пальцами, раскатывать пластилин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прямыми и круговыми движениями.</w:t>
      </w:r>
    </w:p>
    <w:p w14:paraId="16F66C78" w14:textId="77777777" w:rsidR="00AB1D58" w:rsidRPr="00AB1D58" w:rsidRDefault="00AB1D58" w:rsidP="00890B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брать мелкие предметы щепотью, развивать координационные действия обеих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рук;</w:t>
      </w:r>
    </w:p>
    <w:p w14:paraId="06ABF8C9" w14:textId="77777777" w:rsidR="00AB1D58" w:rsidRDefault="001F0876" w:rsidP="00890B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AB1D58"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точность движения рук, зрительно-двигательную координацию,</w:t>
      </w:r>
      <w:r w:rsid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B1D58"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согласованность действий обеих рук; </w:t>
      </w:r>
    </w:p>
    <w:p w14:paraId="0E73EB8C" w14:textId="77777777" w:rsidR="00AB1D58" w:rsidRDefault="00AB1D58" w:rsidP="00890B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формировать целенаправленное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внимание, действовать путем проб; </w:t>
      </w:r>
    </w:p>
    <w:p w14:paraId="10201A00" w14:textId="77777777" w:rsidR="00AB1D58" w:rsidRPr="00AB1D58" w:rsidRDefault="00AB1D58" w:rsidP="00890B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обращать внимание на свойства предметов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(форму, величину);</w:t>
      </w:r>
    </w:p>
    <w:p w14:paraId="3A92380F" w14:textId="77777777" w:rsidR="00AB1D58" w:rsidRPr="00AB1D58" w:rsidRDefault="00AB1D58" w:rsidP="00890B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действовать по подражанию;</w:t>
      </w:r>
    </w:p>
    <w:p w14:paraId="167D6AEC" w14:textId="77777777" w:rsidR="001F0876" w:rsidRDefault="00AB1D58" w:rsidP="00890B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1F0876"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действовать путем</w:t>
      </w:r>
      <w:r w:rsidR="001F08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F0876"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примеривания</w:t>
      </w:r>
      <w:proofErr w:type="spellEnd"/>
      <w:r w:rsidR="001F0876"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647BA08C" w14:textId="77777777" w:rsidR="001F0876" w:rsidRDefault="001F0876" w:rsidP="00890B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AB1D58"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действовать по сигналу;</w:t>
      </w:r>
    </w:p>
    <w:p w14:paraId="75CAF944" w14:textId="77777777" w:rsidR="00AB1D58" w:rsidRPr="00AB1D58" w:rsidRDefault="001F0876" w:rsidP="00890B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AB1D58"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вычленять предмет, уметь соотносить, узнавать предметы в рисунке, знать их</w:t>
      </w:r>
      <w:r w:rsid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B1D58"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названия;</w:t>
      </w:r>
    </w:p>
    <w:p w14:paraId="06C9A0D0" w14:textId="77777777" w:rsidR="00AB1D58" w:rsidRPr="00AB1D58" w:rsidRDefault="00AB1D58" w:rsidP="00890B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запоминать воспринятое, осуществлять выбор по представлению;</w:t>
      </w:r>
    </w:p>
    <w:p w14:paraId="002B0FD4" w14:textId="77777777" w:rsidR="00AB1D58" w:rsidRPr="00AB1D58" w:rsidRDefault="00AB1D58" w:rsidP="001F087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1F0876"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соотносить образ</w:t>
      </w:r>
      <w:r w:rsidR="001F08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F0876"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представления с целостным образом реального предмета;</w:t>
      </w:r>
    </w:p>
    <w:p w14:paraId="0F0AD757" w14:textId="77777777" w:rsidR="001F0876" w:rsidRDefault="001F0876" w:rsidP="001F087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формировать представление о предмете в целом; </w:t>
      </w:r>
    </w:p>
    <w:p w14:paraId="2DF3D53D" w14:textId="77777777" w:rsidR="00C66600" w:rsidRPr="00C66600" w:rsidRDefault="00AB1D58" w:rsidP="00324DC8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AB1D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группировать предмет</w:t>
      </w:r>
      <w:r w:rsidR="003119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по разным свойствам.</w:t>
      </w:r>
      <w:r w:rsidR="00324DC8" w:rsidRPr="00C66600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7E484294" w14:textId="77777777" w:rsidR="00F46972" w:rsidRDefault="00F46972"/>
    <w:sectPr w:rsidR="00F46972" w:rsidSect="00952712">
      <w:headerReference w:type="default" r:id="rId9"/>
      <w:pgSz w:w="11906" w:h="16838"/>
      <w:pgMar w:top="1134" w:right="850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3565" w14:textId="77777777" w:rsidR="006E7325" w:rsidRDefault="006E7325">
      <w:pPr>
        <w:spacing w:after="0" w:line="240" w:lineRule="auto"/>
      </w:pPr>
      <w:r>
        <w:separator/>
      </w:r>
    </w:p>
  </w:endnote>
  <w:endnote w:type="continuationSeparator" w:id="0">
    <w:p w14:paraId="0BDAFFD5" w14:textId="77777777" w:rsidR="006E7325" w:rsidRDefault="006E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7CCE" w14:textId="77777777" w:rsidR="006E7325" w:rsidRDefault="006E7325">
      <w:pPr>
        <w:spacing w:after="0" w:line="240" w:lineRule="auto"/>
      </w:pPr>
      <w:r>
        <w:separator/>
      </w:r>
    </w:p>
  </w:footnote>
  <w:footnote w:type="continuationSeparator" w:id="0">
    <w:p w14:paraId="46AEE30F" w14:textId="77777777" w:rsidR="006E7325" w:rsidRDefault="006E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836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A49960" w14:textId="77777777" w:rsidR="00A71C81" w:rsidRPr="009F1A00" w:rsidRDefault="00A71C81" w:rsidP="00A71C81">
        <w:pPr>
          <w:pStyle w:val="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1A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1A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1A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271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9F1A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C11"/>
    <w:multiLevelType w:val="hybridMultilevel"/>
    <w:tmpl w:val="D7BE3208"/>
    <w:lvl w:ilvl="0" w:tplc="EC727B0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7C55"/>
    <w:multiLevelType w:val="hybridMultilevel"/>
    <w:tmpl w:val="C71E7A34"/>
    <w:lvl w:ilvl="0" w:tplc="EC727B0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E7C8B"/>
    <w:multiLevelType w:val="hybridMultilevel"/>
    <w:tmpl w:val="E3445C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992494"/>
    <w:multiLevelType w:val="multilevel"/>
    <w:tmpl w:val="62060910"/>
    <w:lvl w:ilvl="0">
      <w:start w:val="1"/>
      <w:numFmt w:val="bullet"/>
      <w:lvlText w:val="-"/>
      <w:lvlJc w:val="left"/>
      <w:pPr>
        <w:tabs>
          <w:tab w:val="num" w:pos="426"/>
        </w:tabs>
        <w:ind w:left="142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FA03D2"/>
    <w:multiLevelType w:val="hybridMultilevel"/>
    <w:tmpl w:val="FA60F03C"/>
    <w:lvl w:ilvl="0" w:tplc="50124B5A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A37EF"/>
    <w:multiLevelType w:val="hybridMultilevel"/>
    <w:tmpl w:val="BC72D0AC"/>
    <w:lvl w:ilvl="0" w:tplc="0D002382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8C084B"/>
    <w:multiLevelType w:val="hybridMultilevel"/>
    <w:tmpl w:val="7DCC5908"/>
    <w:lvl w:ilvl="0" w:tplc="9B08EE8E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C5799"/>
    <w:multiLevelType w:val="hybridMultilevel"/>
    <w:tmpl w:val="4CCED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220996">
    <w:abstractNumId w:val="5"/>
  </w:num>
  <w:num w:numId="2" w16cid:durableId="1291783280">
    <w:abstractNumId w:val="4"/>
  </w:num>
  <w:num w:numId="3" w16cid:durableId="285814592">
    <w:abstractNumId w:val="6"/>
  </w:num>
  <w:num w:numId="4" w16cid:durableId="1736735352">
    <w:abstractNumId w:val="0"/>
  </w:num>
  <w:num w:numId="5" w16cid:durableId="1439105757">
    <w:abstractNumId w:val="1"/>
  </w:num>
  <w:num w:numId="6" w16cid:durableId="1991593708">
    <w:abstractNumId w:val="3"/>
  </w:num>
  <w:num w:numId="7" w16cid:durableId="1461338821">
    <w:abstractNumId w:val="7"/>
  </w:num>
  <w:num w:numId="8" w16cid:durableId="1131707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600"/>
    <w:rsid w:val="00081EB0"/>
    <w:rsid w:val="00107878"/>
    <w:rsid w:val="00122442"/>
    <w:rsid w:val="00124645"/>
    <w:rsid w:val="00171D4F"/>
    <w:rsid w:val="00192D54"/>
    <w:rsid w:val="001A7CD7"/>
    <w:rsid w:val="001F0876"/>
    <w:rsid w:val="00311912"/>
    <w:rsid w:val="00324DC8"/>
    <w:rsid w:val="00380844"/>
    <w:rsid w:val="003A5CA9"/>
    <w:rsid w:val="00481C09"/>
    <w:rsid w:val="004B79AB"/>
    <w:rsid w:val="004C1953"/>
    <w:rsid w:val="004D15F4"/>
    <w:rsid w:val="00542259"/>
    <w:rsid w:val="005479C9"/>
    <w:rsid w:val="00553DAA"/>
    <w:rsid w:val="005542A8"/>
    <w:rsid w:val="00572970"/>
    <w:rsid w:val="005C6A40"/>
    <w:rsid w:val="006130A3"/>
    <w:rsid w:val="00616068"/>
    <w:rsid w:val="00637256"/>
    <w:rsid w:val="006E5DA0"/>
    <w:rsid w:val="006E7325"/>
    <w:rsid w:val="006F259C"/>
    <w:rsid w:val="007374A0"/>
    <w:rsid w:val="0075573E"/>
    <w:rsid w:val="00777218"/>
    <w:rsid w:val="007B6A22"/>
    <w:rsid w:val="007E21BE"/>
    <w:rsid w:val="007F3433"/>
    <w:rsid w:val="00841CF9"/>
    <w:rsid w:val="00871F2A"/>
    <w:rsid w:val="00890B64"/>
    <w:rsid w:val="008F2E21"/>
    <w:rsid w:val="009220FC"/>
    <w:rsid w:val="00952712"/>
    <w:rsid w:val="009D0AEA"/>
    <w:rsid w:val="009D5F58"/>
    <w:rsid w:val="00A3040E"/>
    <w:rsid w:val="00A559A8"/>
    <w:rsid w:val="00A71C81"/>
    <w:rsid w:val="00A83F2D"/>
    <w:rsid w:val="00A94335"/>
    <w:rsid w:val="00AB1D58"/>
    <w:rsid w:val="00AC589B"/>
    <w:rsid w:val="00B05F97"/>
    <w:rsid w:val="00B44F8A"/>
    <w:rsid w:val="00C66600"/>
    <w:rsid w:val="00CB4E93"/>
    <w:rsid w:val="00D033B5"/>
    <w:rsid w:val="00DC2711"/>
    <w:rsid w:val="00E16D23"/>
    <w:rsid w:val="00EB5394"/>
    <w:rsid w:val="00EF0E3A"/>
    <w:rsid w:val="00F30729"/>
    <w:rsid w:val="00F46972"/>
    <w:rsid w:val="00F85E29"/>
    <w:rsid w:val="00F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EAFE"/>
  <w15:docId w15:val="{058C157D-31A4-B341-B83C-B6234FF4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semiHidden/>
    <w:unhideWhenUsed/>
    <w:rsid w:val="00C6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semiHidden/>
    <w:rsid w:val="00C66600"/>
  </w:style>
  <w:style w:type="table" w:customStyle="1" w:styleId="10">
    <w:name w:val="Сетка таблицы1"/>
    <w:basedOn w:val="a1"/>
    <w:next w:val="a5"/>
    <w:uiPriority w:val="39"/>
    <w:rsid w:val="00C6660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semiHidden/>
    <w:unhideWhenUsed/>
    <w:rsid w:val="00C6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C66600"/>
  </w:style>
  <w:style w:type="table" w:styleId="a5">
    <w:name w:val="Table Grid"/>
    <w:basedOn w:val="a1"/>
    <w:uiPriority w:val="59"/>
    <w:rsid w:val="00C6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6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60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B4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4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3002608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16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MIKHAIL Abkovich</cp:lastModifiedBy>
  <cp:revision>25</cp:revision>
  <dcterms:created xsi:type="dcterms:W3CDTF">2026-01-20T22:10:00Z</dcterms:created>
  <dcterms:modified xsi:type="dcterms:W3CDTF">2026-01-21T20:24:00Z</dcterms:modified>
</cp:coreProperties>
</file>