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7DD5" w14:textId="5083CBCA" w:rsidR="006739E0" w:rsidRPr="002B6838" w:rsidRDefault="006739E0" w:rsidP="003D40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</w:p>
    <w:p w14:paraId="09AD73C5" w14:textId="77777777" w:rsidR="003D4029" w:rsidRDefault="003D4029" w:rsidP="001076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14:paraId="34E295C9" w14:textId="77777777" w:rsidR="003D4029" w:rsidRDefault="003D4029" w:rsidP="001076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14:paraId="529BE8F0" w14:textId="77777777" w:rsidR="003D4029" w:rsidRDefault="003D4029" w:rsidP="001076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14:paraId="4CDF4C6B" w14:textId="77777777" w:rsidR="003D4029" w:rsidRDefault="003D4029" w:rsidP="001076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14:paraId="27422D92" w14:textId="77777777" w:rsidR="003D4029" w:rsidRDefault="003D4029" w:rsidP="001076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14:paraId="46601890" w14:textId="2D837592" w:rsidR="006739E0" w:rsidRPr="002B6838" w:rsidRDefault="003B0374" w:rsidP="001076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ПРОЕКТ</w:t>
      </w:r>
    </w:p>
    <w:p w14:paraId="6F9B3164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FC2BB72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C9DD077" w14:textId="77777777" w:rsidR="006739E0" w:rsidRPr="002B6838" w:rsidRDefault="006739E0" w:rsidP="001076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534D15" w14:textId="77777777" w:rsidR="006739E0" w:rsidRPr="002B6838" w:rsidRDefault="006739E0" w:rsidP="001076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055C8F" w14:textId="113591C8" w:rsidR="00CB37C4" w:rsidRPr="002B6838" w:rsidRDefault="00CB37C4" w:rsidP="00CB37C4">
      <w:pPr>
        <w:spacing w:before="91" w:line="242" w:lineRule="auto"/>
        <w:ind w:left="889" w:right="887" w:hanging="1"/>
        <w:jc w:val="center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w w:val="90"/>
          <w:sz w:val="24"/>
          <w:szCs w:val="24"/>
        </w:rPr>
        <w:t>ФЕДЕРАЛЬНАЯ</w:t>
      </w:r>
      <w:r w:rsidRPr="002B6838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2B6838">
        <w:rPr>
          <w:rFonts w:ascii="Times New Roman" w:hAnsi="Times New Roman" w:cs="Times New Roman"/>
          <w:w w:val="90"/>
          <w:sz w:val="24"/>
          <w:szCs w:val="24"/>
        </w:rPr>
        <w:t>РАБОЧАЯ</w:t>
      </w:r>
      <w:r w:rsidRPr="002B6838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2B6838">
        <w:rPr>
          <w:rFonts w:ascii="Times New Roman" w:hAnsi="Times New Roman" w:cs="Times New Roman"/>
          <w:w w:val="90"/>
          <w:sz w:val="24"/>
          <w:szCs w:val="24"/>
        </w:rPr>
        <w:t>ПРОГРАММА</w:t>
      </w:r>
      <w:r w:rsidRPr="002B683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2B6838">
        <w:rPr>
          <w:rFonts w:ascii="Times New Roman" w:hAnsi="Times New Roman" w:cs="Times New Roman"/>
          <w:spacing w:val="-5"/>
          <w:w w:val="90"/>
          <w:sz w:val="24"/>
          <w:szCs w:val="24"/>
        </w:rPr>
        <w:t>НАЧАЛЬНОГО</w:t>
      </w:r>
      <w:r w:rsidRPr="002B6838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2B6838">
        <w:rPr>
          <w:rFonts w:ascii="Times New Roman" w:hAnsi="Times New Roman" w:cs="Times New Roman"/>
          <w:spacing w:val="-5"/>
          <w:w w:val="90"/>
          <w:sz w:val="24"/>
          <w:szCs w:val="24"/>
        </w:rPr>
        <w:t>ОБЩЕГО</w:t>
      </w:r>
      <w:r w:rsidRPr="002B6838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2B6838">
        <w:rPr>
          <w:rFonts w:ascii="Times New Roman" w:hAnsi="Times New Roman" w:cs="Times New Roman"/>
          <w:spacing w:val="-4"/>
          <w:w w:val="90"/>
          <w:sz w:val="24"/>
          <w:szCs w:val="24"/>
        </w:rPr>
        <w:t>ОБРАЗОВАНИЯ ДЛЯ ОБУЧАЮЩИХСЯ С НАРУШЕНИЯМИ ОПОРНО-ДВИГАТЕЛЬНОГО АППАРАТА (ВАРИАНТ 6.</w:t>
      </w:r>
      <w:r w:rsidR="00FA23CD" w:rsidRPr="002B6838">
        <w:rPr>
          <w:rFonts w:ascii="Times New Roman" w:hAnsi="Times New Roman" w:cs="Times New Roman"/>
          <w:spacing w:val="-4"/>
          <w:w w:val="90"/>
          <w:sz w:val="24"/>
          <w:szCs w:val="24"/>
        </w:rPr>
        <w:t>4</w:t>
      </w:r>
      <w:r w:rsidRPr="002B6838">
        <w:rPr>
          <w:rFonts w:ascii="Times New Roman" w:hAnsi="Times New Roman" w:cs="Times New Roman"/>
          <w:spacing w:val="-4"/>
          <w:w w:val="90"/>
          <w:sz w:val="24"/>
          <w:szCs w:val="24"/>
        </w:rPr>
        <w:t>)</w:t>
      </w:r>
    </w:p>
    <w:p w14:paraId="41BCA481" w14:textId="77777777" w:rsidR="00CB37C4" w:rsidRPr="002B6838" w:rsidRDefault="00CB37C4" w:rsidP="00CB37C4">
      <w:pPr>
        <w:pStyle w:val="a9"/>
        <w:spacing w:line="199" w:lineRule="auto"/>
        <w:rPr>
          <w:rFonts w:ascii="Times New Roman" w:eastAsia="Times New Roman" w:hAnsi="Times New Roman" w:cs="Times New Roman"/>
          <w:bCs w:val="0"/>
          <w:spacing w:val="-4"/>
          <w:w w:val="90"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bCs w:val="0"/>
          <w:spacing w:val="-4"/>
          <w:w w:val="90"/>
          <w:sz w:val="24"/>
          <w:szCs w:val="24"/>
        </w:rPr>
        <w:t>КОРРЕКЦИОННЫЙ КУРС «ДВИГАТЕЛЬНАЯ КОРРЕКЦИЯ»</w:t>
      </w:r>
    </w:p>
    <w:p w14:paraId="7CFFB86F" w14:textId="77777777" w:rsidR="00CB37C4" w:rsidRPr="002B6838" w:rsidRDefault="00CB37C4" w:rsidP="00CB37C4">
      <w:pPr>
        <w:pStyle w:val="ab"/>
        <w:spacing w:before="273"/>
        <w:ind w:left="1271" w:right="1271" w:firstLine="0"/>
        <w:jc w:val="center"/>
        <w:rPr>
          <w:sz w:val="24"/>
          <w:szCs w:val="24"/>
        </w:rPr>
      </w:pPr>
      <w:r w:rsidRPr="002B6838">
        <w:rPr>
          <w:w w:val="90"/>
          <w:sz w:val="24"/>
          <w:szCs w:val="24"/>
        </w:rPr>
        <w:t>(для</w:t>
      </w:r>
      <w:r w:rsidRPr="002B6838">
        <w:rPr>
          <w:spacing w:val="9"/>
          <w:w w:val="90"/>
          <w:sz w:val="24"/>
          <w:szCs w:val="24"/>
        </w:rPr>
        <w:t xml:space="preserve"> </w:t>
      </w:r>
      <w:r w:rsidRPr="002B6838">
        <w:rPr>
          <w:w w:val="90"/>
          <w:sz w:val="24"/>
          <w:szCs w:val="24"/>
        </w:rPr>
        <w:t>подготовительного и 1–4</w:t>
      </w:r>
      <w:r w:rsidRPr="002B6838">
        <w:rPr>
          <w:spacing w:val="10"/>
          <w:w w:val="90"/>
          <w:sz w:val="24"/>
          <w:szCs w:val="24"/>
        </w:rPr>
        <w:t xml:space="preserve"> </w:t>
      </w:r>
      <w:r w:rsidRPr="002B6838">
        <w:rPr>
          <w:w w:val="90"/>
          <w:sz w:val="24"/>
          <w:szCs w:val="24"/>
        </w:rPr>
        <w:t>классов)</w:t>
      </w:r>
    </w:p>
    <w:p w14:paraId="795376C7" w14:textId="77777777" w:rsidR="00CB37C4" w:rsidRPr="002B6838" w:rsidRDefault="00CB37C4" w:rsidP="00CB37C4">
      <w:pPr>
        <w:pStyle w:val="ab"/>
        <w:ind w:left="0" w:right="0" w:firstLine="0"/>
        <w:jc w:val="left"/>
        <w:rPr>
          <w:sz w:val="24"/>
          <w:szCs w:val="24"/>
        </w:rPr>
      </w:pPr>
    </w:p>
    <w:p w14:paraId="1A531B59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14CDC1C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CA4C92D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8C6CD97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DCA042D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A0F28E3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2A04D94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ACCFAAF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4B9F633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D26C84A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3DE767B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8741DFC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9AF0319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A16928D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F00F519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2C7C409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4B83BCE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ADAF997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DA6190E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81C0A06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6B95D26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03753E6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59A50E9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C1EB085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066A8CC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D6662B7" w14:textId="77777777" w:rsidR="006739E0" w:rsidRPr="002B6838" w:rsidRDefault="006739E0" w:rsidP="001076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6DC7951" w14:textId="6088CBCB" w:rsidR="003B0374" w:rsidRPr="002B6838" w:rsidRDefault="003B0374">
      <w:pPr>
        <w:rPr>
          <w:rFonts w:ascii="Times New Roman" w:hAnsi="Times New Roman" w:cs="Times New Roman"/>
          <w:sz w:val="24"/>
          <w:szCs w:val="24"/>
        </w:rPr>
      </w:pPr>
      <w:bookmarkStart w:id="0" w:name="_Hlk145180164"/>
      <w:bookmarkStart w:id="1" w:name="_Hlk141633004"/>
    </w:p>
    <w:p w14:paraId="6720B775" w14:textId="77777777" w:rsidR="0069197E" w:rsidRDefault="00691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756EEAC6" w14:textId="5F4455AD" w:rsidR="004467B2" w:rsidRPr="004467B2" w:rsidRDefault="004467B2" w:rsidP="0044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7B2">
        <w:rPr>
          <w:rFonts w:ascii="Times New Roman" w:hAnsi="Times New Roman" w:cs="Times New Roman"/>
          <w:sz w:val="24"/>
          <w:szCs w:val="24"/>
        </w:rPr>
        <w:lastRenderedPageBreak/>
        <w:t>Федеральная  рабочая программа коррекционного курса «</w:t>
      </w:r>
      <w:r w:rsidR="009A3C71">
        <w:rPr>
          <w:rFonts w:ascii="Times New Roman" w:hAnsi="Times New Roman" w:cs="Times New Roman"/>
          <w:sz w:val="24"/>
          <w:szCs w:val="24"/>
        </w:rPr>
        <w:t>Двигательная коррекция</w:t>
      </w:r>
      <w:r w:rsidRPr="004467B2">
        <w:rPr>
          <w:rFonts w:ascii="Times New Roman" w:hAnsi="Times New Roman" w:cs="Times New Roman"/>
          <w:sz w:val="24"/>
          <w:szCs w:val="24"/>
        </w:rPr>
        <w:t xml:space="preserve">» на уровне начального общего образования  для  обучающихся с нарушениями опорно-двигательного аппарата (НОДА) составлена на основе требований к результатам освоения  адаптированной образовательной программы начального общего образования (вариант 6.4) Федерального государственного образовательного стандарта начального общего образования обучающихся  с ограниченными  возможностями здоровья  (приказ Минобрнауки РФ от 19.12.2014 № 1598); Федеральной адаптированной  основной образовательной программы для обучающихся с ограниченными возможностями здоровья (приказ Министерства просвещения РФ от 24 ноября 2022 г. № 1023 «Об утверждении федеральной адаптированной основной образовательной программы </w:t>
      </w:r>
      <w:hyperlink r:id="rId8" w:anchor="6500IL" w:history="1">
        <w:r w:rsidRPr="004467B2">
          <w:rPr>
            <w:rFonts w:ascii="Times New Roman" w:hAnsi="Times New Roman" w:cs="Times New Roman"/>
            <w:sz w:val="24"/>
            <w:szCs w:val="24"/>
          </w:rPr>
          <w:t xml:space="preserve"> начального общего образования для обучающихся с ограниченными возможностями здоровья</w:t>
        </w:r>
      </w:hyperlink>
      <w:r w:rsidRPr="004467B2">
        <w:rPr>
          <w:rFonts w:ascii="Times New Roman" w:hAnsi="Times New Roman" w:cs="Times New Roman"/>
          <w:sz w:val="24"/>
          <w:szCs w:val="24"/>
        </w:rPr>
        <w:t>», Постановления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обучающихся и молодёжи».</w:t>
      </w:r>
    </w:p>
    <w:p w14:paraId="5A284C5D" w14:textId="77777777" w:rsidR="004467B2" w:rsidRPr="002B6838" w:rsidRDefault="004467B2" w:rsidP="005B6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6AF880B" w14:textId="77777777" w:rsidR="006739E0" w:rsidRPr="002B6838" w:rsidRDefault="006739E0" w:rsidP="001076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2F82B" w14:textId="77777777" w:rsidR="006739E0" w:rsidRPr="002B6838" w:rsidRDefault="006739E0" w:rsidP="001076DC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bookmarkStart w:id="2" w:name="_TOC_250007"/>
      <w:bookmarkStart w:id="3" w:name="_Toc110614546"/>
      <w:r w:rsidRPr="002B6838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ПОЯСНИТЕЛЬНАЯ </w:t>
      </w:r>
      <w:bookmarkEnd w:id="2"/>
      <w:r w:rsidRPr="002B6838">
        <w:rPr>
          <w:rFonts w:ascii="Times New Roman" w:eastAsia="Tahoma" w:hAnsi="Times New Roman" w:cs="Times New Roman"/>
          <w:b/>
          <w:bCs/>
          <w:sz w:val="24"/>
          <w:szCs w:val="24"/>
        </w:rPr>
        <w:t>ЗАПИСКА</w:t>
      </w:r>
      <w:bookmarkEnd w:id="3"/>
    </w:p>
    <w:p w14:paraId="759850F4" w14:textId="77777777" w:rsidR="00A05EF8" w:rsidRPr="002B6838" w:rsidRDefault="00A05EF8" w:rsidP="001076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F3C79A" w14:textId="091660FB" w:rsidR="00117E27" w:rsidRPr="002B6838" w:rsidRDefault="006739E0" w:rsidP="001076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 реализации коррекционного </w:t>
      </w:r>
      <w:r w:rsidR="00A05EF8" w:rsidRPr="002B6838">
        <w:rPr>
          <w:rFonts w:ascii="Times New Roman" w:eastAsia="Times New Roman" w:hAnsi="Times New Roman" w:cs="Times New Roman"/>
          <w:sz w:val="24"/>
          <w:szCs w:val="24"/>
        </w:rPr>
        <w:t>курса состоит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5621F2" w:rsidRPr="002B6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B65">
        <w:rPr>
          <w:rFonts w:ascii="Times New Roman" w:eastAsia="Times New Roman" w:hAnsi="Times New Roman" w:cs="Times New Roman"/>
          <w:sz w:val="24"/>
          <w:szCs w:val="24"/>
        </w:rPr>
        <w:t>организации работы</w:t>
      </w:r>
      <w:r w:rsidR="005621F2" w:rsidRPr="002B6838">
        <w:rPr>
          <w:rFonts w:ascii="Times New Roman" w:eastAsia="Times New Roman" w:hAnsi="Times New Roman" w:cs="Times New Roman"/>
          <w:sz w:val="24"/>
          <w:szCs w:val="24"/>
        </w:rPr>
        <w:t xml:space="preserve"> по поддержанию и развитию способности к движению и функциональному использованию двигательных навыков у обучающихся </w:t>
      </w:r>
      <w:r w:rsidR="00BC724B" w:rsidRPr="002B6838">
        <w:rPr>
          <w:rFonts w:ascii="Times New Roman" w:eastAsia="Times New Roman" w:hAnsi="Times New Roman" w:cs="Times New Roman"/>
          <w:sz w:val="24"/>
          <w:szCs w:val="24"/>
        </w:rPr>
        <w:t xml:space="preserve">с НОДА </w:t>
      </w:r>
      <w:bookmarkStart w:id="4" w:name="_Hlk218428528"/>
      <w:r w:rsidR="00117E27" w:rsidRPr="002B683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66395">
        <w:rPr>
          <w:rFonts w:ascii="Times New Roman" w:eastAsia="Times New Roman" w:hAnsi="Times New Roman" w:cs="Times New Roman"/>
          <w:sz w:val="24"/>
          <w:szCs w:val="24"/>
        </w:rPr>
        <w:t xml:space="preserve">нарушением интеллекта </w:t>
      </w:r>
      <w:r w:rsidR="00BC724B" w:rsidRPr="002B6838">
        <w:rPr>
          <w:rFonts w:ascii="Times New Roman" w:eastAsia="Times New Roman" w:hAnsi="Times New Roman" w:cs="Times New Roman"/>
          <w:sz w:val="24"/>
          <w:szCs w:val="24"/>
        </w:rPr>
        <w:t xml:space="preserve">умеренной, тяжелой, глубокой </w:t>
      </w:r>
      <w:r w:rsidR="00F66395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="00BC724B" w:rsidRPr="002B68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639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BC724B" w:rsidRPr="002B6838">
        <w:rPr>
          <w:rFonts w:ascii="Times New Roman" w:eastAsia="Times New Roman" w:hAnsi="Times New Roman" w:cs="Times New Roman"/>
          <w:sz w:val="24"/>
          <w:szCs w:val="24"/>
        </w:rPr>
        <w:t>тяжелыми и множественными нарушениями развития</w:t>
      </w:r>
      <w:bookmarkEnd w:id="4"/>
      <w:r w:rsidR="00693EA9" w:rsidRPr="002B68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6395">
        <w:rPr>
          <w:rFonts w:ascii="Times New Roman" w:eastAsia="Times New Roman" w:hAnsi="Times New Roman" w:cs="Times New Roman"/>
          <w:sz w:val="24"/>
          <w:szCs w:val="24"/>
        </w:rPr>
        <w:t xml:space="preserve">далее - с НОДА, с НОДА в структуре </w:t>
      </w:r>
      <w:r w:rsidR="00693EA9" w:rsidRPr="002B6838">
        <w:rPr>
          <w:rFonts w:ascii="Times New Roman" w:eastAsia="Times New Roman" w:hAnsi="Times New Roman" w:cs="Times New Roman"/>
          <w:sz w:val="24"/>
          <w:szCs w:val="24"/>
        </w:rPr>
        <w:t>ТМНР)</w:t>
      </w:r>
      <w:r w:rsidR="00117E27" w:rsidRPr="002B68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14:paraId="7040E949" w14:textId="07630590" w:rsidR="002B6838" w:rsidRPr="00995B65" w:rsidRDefault="006739E0" w:rsidP="00995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Основными задачами коррекционного курса «</w:t>
      </w:r>
      <w:bookmarkStart w:id="5" w:name="_Hlk141708354"/>
      <w:r w:rsidRPr="002B6838">
        <w:rPr>
          <w:rFonts w:ascii="Times New Roman" w:hAnsi="Times New Roman" w:cs="Times New Roman"/>
          <w:b/>
          <w:bCs/>
          <w:sz w:val="24"/>
          <w:szCs w:val="24"/>
        </w:rPr>
        <w:t>Двигательная коррекция</w:t>
      </w:r>
      <w:bookmarkEnd w:id="5"/>
      <w:r w:rsidRPr="002B68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 являются</w:t>
      </w:r>
      <w:bookmarkStart w:id="6" w:name="_Hlk145250285"/>
      <w:r w:rsidR="002B6838" w:rsidRPr="002B6838">
        <w:rPr>
          <w:color w:val="000000"/>
          <w:shd w:val="clear" w:color="auto" w:fill="FFFFFF"/>
        </w:rPr>
        <w:t>:</w:t>
      </w:r>
    </w:p>
    <w:p w14:paraId="73723927" w14:textId="77777777" w:rsidR="000A4393" w:rsidRDefault="000A4393" w:rsidP="002B6838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стимуляция двигательной активности;</w:t>
      </w:r>
    </w:p>
    <w:p w14:paraId="315C1AC0" w14:textId="4CB91548" w:rsidR="00995B65" w:rsidRPr="00995B65" w:rsidRDefault="00995B65" w:rsidP="002B6838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развитие общей моторики;</w:t>
      </w:r>
    </w:p>
    <w:p w14:paraId="6D256B94" w14:textId="7CD9248C" w:rsidR="002B6838" w:rsidRPr="000733B6" w:rsidRDefault="002B6838" w:rsidP="002B6838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6838">
        <w:rPr>
          <w:color w:val="000000"/>
          <w:shd w:val="clear" w:color="auto" w:fill="FFFFFF"/>
        </w:rPr>
        <w:t>р</w:t>
      </w:r>
      <w:r w:rsidR="00240531" w:rsidRPr="002B6838">
        <w:rPr>
          <w:color w:val="000000"/>
          <w:shd w:val="clear" w:color="auto" w:fill="FFFFFF"/>
        </w:rPr>
        <w:t>азвитие</w:t>
      </w:r>
      <w:r w:rsidRPr="002B6838">
        <w:rPr>
          <w:color w:val="000000"/>
          <w:shd w:val="clear" w:color="auto" w:fill="FFFFFF"/>
        </w:rPr>
        <w:t xml:space="preserve"> функциональных возможностей кистей и пальцев рук и коррекция нарушений</w:t>
      </w:r>
      <w:r w:rsidR="00995B65">
        <w:rPr>
          <w:color w:val="000000"/>
          <w:shd w:val="clear" w:color="auto" w:fill="FFFFFF"/>
        </w:rPr>
        <w:t xml:space="preserve"> мелкой моторики</w:t>
      </w:r>
      <w:r w:rsidR="000733B6">
        <w:rPr>
          <w:color w:val="000000"/>
          <w:shd w:val="clear" w:color="auto" w:fill="FFFFFF"/>
        </w:rPr>
        <w:t>;</w:t>
      </w:r>
    </w:p>
    <w:p w14:paraId="515CF14F" w14:textId="6DC7DC4D" w:rsidR="000733B6" w:rsidRPr="000733B6" w:rsidRDefault="000733B6" w:rsidP="000733B6">
      <w:pPr>
        <w:pStyle w:val="pboth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</w:rPr>
      </w:pPr>
      <w:r w:rsidRPr="000733B6">
        <w:rPr>
          <w:color w:val="000000"/>
        </w:rPr>
        <w:t>предупреждение вторичных биологических и социальных отклонений в развитии, затрудняющих образование и социализацию обучающегося;</w:t>
      </w:r>
    </w:p>
    <w:p w14:paraId="6E786DC6" w14:textId="209FBB4E" w:rsidR="000733B6" w:rsidRPr="000733B6" w:rsidRDefault="000733B6" w:rsidP="000733B6">
      <w:pPr>
        <w:pStyle w:val="pboth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</w:rPr>
      </w:pPr>
      <w:r w:rsidRPr="000733B6">
        <w:rPr>
          <w:color w:val="000000"/>
        </w:rPr>
        <w:t>исправление нарушений психофизического развития медицинскими, психологическими, педагогическими средствами;</w:t>
      </w:r>
    </w:p>
    <w:p w14:paraId="447A999F" w14:textId="71D636FE" w:rsidR="000733B6" w:rsidRPr="000733B6" w:rsidRDefault="000733B6" w:rsidP="000733B6">
      <w:pPr>
        <w:pStyle w:val="pboth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</w:rPr>
      </w:pPr>
      <w:r w:rsidRPr="000733B6">
        <w:rPr>
          <w:color w:val="000000"/>
        </w:rPr>
        <w:t xml:space="preserve">формирование у обучающихся средств компенсации </w:t>
      </w:r>
      <w:proofErr w:type="spellStart"/>
      <w:r w:rsidRPr="000733B6">
        <w:rPr>
          <w:color w:val="000000"/>
        </w:rPr>
        <w:t>дефицитарных</w:t>
      </w:r>
      <w:proofErr w:type="spellEnd"/>
      <w:r w:rsidRPr="000733B6">
        <w:rPr>
          <w:color w:val="000000"/>
        </w:rPr>
        <w:t xml:space="preserve"> психомоторных функций, не поддающихся исп</w:t>
      </w:r>
      <w:r w:rsidR="00F66395">
        <w:rPr>
          <w:color w:val="000000"/>
        </w:rPr>
        <w:t>равлению;</w:t>
      </w:r>
    </w:p>
    <w:p w14:paraId="4FCF5C71" w14:textId="2E64303F" w:rsidR="000733B6" w:rsidRPr="002B6838" w:rsidRDefault="000733B6" w:rsidP="000733B6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33B6">
        <w:rPr>
          <w:color w:val="000000"/>
        </w:rPr>
        <w:t>формирование способов познавательной деятельности, позволяющих обучающемуся осваивать учебные предметы.</w:t>
      </w:r>
    </w:p>
    <w:bookmarkEnd w:id="6"/>
    <w:p w14:paraId="47D4B317" w14:textId="518782B8" w:rsidR="006739E0" w:rsidRPr="002B6838" w:rsidRDefault="006739E0" w:rsidP="00A05E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задачи реализации содержания курса связаны с обеспечением коррекции </w:t>
      </w:r>
      <w:r w:rsidR="000733B6">
        <w:rPr>
          <w:rFonts w:ascii="Times New Roman" w:hAnsi="Times New Roman" w:cs="Times New Roman"/>
          <w:sz w:val="24"/>
          <w:szCs w:val="24"/>
          <w:lang w:eastAsia="ru-RU"/>
        </w:rPr>
        <w:t>двигательных</w:t>
      </w:r>
      <w:r w:rsidRPr="002B6838">
        <w:rPr>
          <w:rFonts w:ascii="Times New Roman" w:hAnsi="Times New Roman" w:cs="Times New Roman"/>
          <w:sz w:val="24"/>
          <w:szCs w:val="24"/>
          <w:lang w:eastAsia="ru-RU"/>
        </w:rPr>
        <w:t xml:space="preserve"> нарушений в зависимости от индивидуальных</w:t>
      </w:r>
      <w:r w:rsidR="00CF78E1" w:rsidRPr="002B68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5EF8" w:rsidRPr="002B6838">
        <w:rPr>
          <w:rFonts w:ascii="Times New Roman" w:hAnsi="Times New Roman" w:cs="Times New Roman"/>
          <w:sz w:val="24"/>
          <w:szCs w:val="24"/>
          <w:lang w:eastAsia="ru-RU"/>
        </w:rPr>
        <w:t>психофизических особенностей</w:t>
      </w:r>
      <w:r w:rsidRPr="002B6838">
        <w:rPr>
          <w:rFonts w:ascii="Times New Roman" w:hAnsi="Times New Roman" w:cs="Times New Roman"/>
          <w:sz w:val="24"/>
          <w:szCs w:val="24"/>
          <w:lang w:eastAsia="ru-RU"/>
        </w:rPr>
        <w:t xml:space="preserve"> и тяжести поражения опорно-двигательного аппарата</w:t>
      </w:r>
      <w:r w:rsidR="00CF78E1" w:rsidRPr="002B6838">
        <w:rPr>
          <w:rFonts w:ascii="Times New Roman" w:hAnsi="Times New Roman" w:cs="Times New Roman"/>
          <w:sz w:val="24"/>
          <w:szCs w:val="24"/>
        </w:rPr>
        <w:t xml:space="preserve"> обучающихся по </w:t>
      </w:r>
      <w:r w:rsidR="00995B65">
        <w:rPr>
          <w:rFonts w:ascii="Times New Roman" w:hAnsi="Times New Roman" w:cs="Times New Roman"/>
          <w:sz w:val="24"/>
          <w:szCs w:val="24"/>
        </w:rPr>
        <w:t>в</w:t>
      </w:r>
      <w:r w:rsidR="00CF78E1" w:rsidRPr="002B6838">
        <w:rPr>
          <w:rFonts w:ascii="Times New Roman" w:hAnsi="Times New Roman" w:cs="Times New Roman"/>
          <w:sz w:val="24"/>
          <w:szCs w:val="24"/>
        </w:rPr>
        <w:t>арианту 6.</w:t>
      </w:r>
      <w:r w:rsidR="005B6547" w:rsidRPr="002B6838">
        <w:rPr>
          <w:rFonts w:ascii="Times New Roman" w:hAnsi="Times New Roman" w:cs="Times New Roman"/>
          <w:sz w:val="24"/>
          <w:szCs w:val="24"/>
        </w:rPr>
        <w:t>4</w:t>
      </w:r>
      <w:r w:rsidR="00995B65">
        <w:rPr>
          <w:rFonts w:ascii="Times New Roman" w:hAnsi="Times New Roman" w:cs="Times New Roman"/>
          <w:sz w:val="24"/>
          <w:szCs w:val="24"/>
        </w:rPr>
        <w:t xml:space="preserve"> АООП НОО</w:t>
      </w:r>
      <w:r w:rsidR="00CF78E1" w:rsidRPr="002B6838">
        <w:rPr>
          <w:rFonts w:ascii="Times New Roman" w:hAnsi="Times New Roman" w:cs="Times New Roman"/>
          <w:sz w:val="24"/>
          <w:szCs w:val="24"/>
        </w:rPr>
        <w:t>.</w:t>
      </w:r>
    </w:p>
    <w:p w14:paraId="54A66B66" w14:textId="152A4465" w:rsidR="006739E0" w:rsidRPr="002B6838" w:rsidRDefault="006739E0" w:rsidP="00A05EF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2B683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Принципами реализации </w:t>
      </w:r>
      <w:r w:rsidRPr="002B68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коррекционного курса </w:t>
      </w:r>
      <w:r w:rsidRPr="002B683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«</w:t>
      </w:r>
      <w:bookmarkStart w:id="7" w:name="_Hlk141708790"/>
      <w:r w:rsidRPr="002B683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Двигательная коррекция</w:t>
      </w:r>
      <w:bookmarkEnd w:id="7"/>
      <w:r w:rsidRPr="002B683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» являются:</w:t>
      </w:r>
      <w:bookmarkStart w:id="8" w:name="_Hlk27938708"/>
    </w:p>
    <w:p w14:paraId="0F730485" w14:textId="77777777" w:rsidR="006739E0" w:rsidRPr="002B6838" w:rsidRDefault="006739E0" w:rsidP="001076D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единства диагностики и коррекции</w:t>
      </w:r>
    </w:p>
    <w:p w14:paraId="4A811B56" w14:textId="6D2BD36A" w:rsidR="006739E0" w:rsidRPr="002B6838" w:rsidRDefault="006739E0" w:rsidP="001076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 До начала реализации рабочей программы необходимо изучить результаты обследования различных специалистов сопровождения, а также организовать и провести комплексное диагностическое обследование с целью выявления особенностей развития обучающихся с НОДА.  В начале, в середине и в конце учебного года следует проводить диагностику уровня сформированности двигательной сферы </w:t>
      </w:r>
      <w:r w:rsidR="00CF78E1" w:rsidRPr="002B6838">
        <w:rPr>
          <w:rFonts w:ascii="Times New Roman" w:hAnsi="Times New Roman" w:cs="Times New Roman"/>
          <w:sz w:val="24"/>
          <w:szCs w:val="24"/>
        </w:rPr>
        <w:t>обучающихся по варианту 6.</w:t>
      </w:r>
      <w:r w:rsidR="005B6547" w:rsidRPr="002B6838">
        <w:rPr>
          <w:rFonts w:ascii="Times New Roman" w:hAnsi="Times New Roman" w:cs="Times New Roman"/>
          <w:sz w:val="24"/>
          <w:szCs w:val="24"/>
        </w:rPr>
        <w:t>4</w:t>
      </w:r>
      <w:r w:rsidRPr="002B6838">
        <w:rPr>
          <w:rFonts w:ascii="Times New Roman" w:hAnsi="Times New Roman" w:cs="Times New Roman"/>
          <w:sz w:val="24"/>
          <w:szCs w:val="24"/>
        </w:rPr>
        <w:t>.  При анализе результатов обследования и планировании коррекционной работы следует учитывать структуру двигательного нарушения, время поражения, медицинский прогноз, показания и противопоказания к применению двигательной коррекции.</w:t>
      </w:r>
    </w:p>
    <w:p w14:paraId="560294D9" w14:textId="77777777" w:rsidR="006739E0" w:rsidRPr="002B6838" w:rsidRDefault="006739E0" w:rsidP="001076D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принцип учета индивидуальных особенностей развития, обучающегося с НОДА с учетом разнообразия выявленных нарушений</w:t>
      </w:r>
    </w:p>
    <w:p w14:paraId="3C15242C" w14:textId="427D07BF" w:rsidR="006739E0" w:rsidRPr="002B6838" w:rsidRDefault="006739E0" w:rsidP="001076DC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При реализации данного принципа необходимо учитывать индивидуальный уровень развития общей моторики и функциональных возможностей кистей и пальцев рук</w:t>
      </w:r>
      <w:bookmarkEnd w:id="8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индивидуальные психофизические особенности развития обучающихся с НОДА, показания и противопоказания к тем или иным видам упражнений. Особое внимание следует уделять </w:t>
      </w:r>
      <w:r w:rsidR="00CF78E1"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обучающимся,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 тяжелые двигательные нарушения. Индивидуальный подход следует учитывать в разноуровневой системе заданий, их вариативности, а также при выборе направления работы по двигательной коррекции. </w:t>
      </w:r>
    </w:p>
    <w:p w14:paraId="12196F93" w14:textId="77777777" w:rsidR="006739E0" w:rsidRPr="002B6838" w:rsidRDefault="006739E0" w:rsidP="001076D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9" w:name="_Hlk27940012"/>
      <w:r w:rsidRPr="002B6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принцип вариативности </w:t>
      </w:r>
    </w:p>
    <w:p w14:paraId="74DA07BB" w14:textId="5DB10863" w:rsidR="006739E0" w:rsidRPr="002B6838" w:rsidRDefault="006739E0" w:rsidP="001076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реализации данного принципа необходимо использовать возможность сосуществования различных подходов к отбору содержания и технологий двигательной коррекции, при этом следует сохранять инвариантный минимум обучения обучающихся с НОДА с учетом двигательных возможностей</w:t>
      </w:r>
      <w:r w:rsidR="00CF78E1"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особенностей психофизического </w:t>
      </w:r>
      <w:bookmarkEnd w:id="9"/>
      <w:r w:rsidR="00CF78E1"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14:paraId="6B678D03" w14:textId="77777777" w:rsidR="006739E0" w:rsidRPr="002B6838" w:rsidRDefault="006739E0" w:rsidP="001076DC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6838">
        <w:rPr>
          <w:rFonts w:ascii="Times New Roman" w:hAnsi="Times New Roman" w:cs="Times New Roman"/>
          <w:i/>
          <w:iCs/>
          <w:sz w:val="24"/>
          <w:szCs w:val="24"/>
        </w:rPr>
        <w:t xml:space="preserve">     принцип доступности</w:t>
      </w:r>
    </w:p>
    <w:p w14:paraId="7E99A47F" w14:textId="77777777" w:rsidR="006739E0" w:rsidRPr="002B6838" w:rsidRDefault="006739E0" w:rsidP="001076DC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        Данный принцип предполагает выбор средств, методов и методических приемов, сбалансированных психофизических нагрузок, соответствующих индивидуальным особенностям обучающихся с НОДА и его функциональному состоянию.</w:t>
      </w:r>
    </w:p>
    <w:p w14:paraId="67489871" w14:textId="77777777" w:rsidR="006739E0" w:rsidRPr="002B6838" w:rsidRDefault="006739E0" w:rsidP="001076DC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i/>
          <w:iCs/>
          <w:sz w:val="24"/>
          <w:szCs w:val="24"/>
        </w:rPr>
        <w:t xml:space="preserve">      принцип коррекционной направленности образовательного проц</w:t>
      </w:r>
      <w:r w:rsidRPr="002B6838">
        <w:rPr>
          <w:rFonts w:ascii="Times New Roman" w:hAnsi="Times New Roman" w:cs="Times New Roman"/>
          <w:sz w:val="24"/>
          <w:szCs w:val="24"/>
        </w:rPr>
        <w:t>есса</w:t>
      </w:r>
    </w:p>
    <w:p w14:paraId="670D0E13" w14:textId="77777777" w:rsidR="006739E0" w:rsidRPr="002B6838" w:rsidRDefault="006739E0" w:rsidP="001076DC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ab/>
        <w:t>Предполагает, что педагогическое воздействие, должно быть направлено не только на преодоление, сглаживание двигательных и психических нарушений, но и на развитие познавательной деятельности, психических процессов, физических способностей и нравственных качеств.</w:t>
      </w:r>
    </w:p>
    <w:p w14:paraId="7AE1E5BC" w14:textId="77777777" w:rsidR="006739E0" w:rsidRPr="002B6838" w:rsidRDefault="006739E0" w:rsidP="001076DC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6838">
        <w:rPr>
          <w:rFonts w:ascii="Times New Roman" w:hAnsi="Times New Roman" w:cs="Times New Roman"/>
          <w:i/>
          <w:iCs/>
          <w:sz w:val="24"/>
          <w:szCs w:val="24"/>
        </w:rPr>
        <w:t xml:space="preserve">       принцип систематичности и последовательности</w:t>
      </w:r>
    </w:p>
    <w:p w14:paraId="473760A5" w14:textId="76AF795F" w:rsidR="006739E0" w:rsidRPr="002B6838" w:rsidRDefault="006739E0" w:rsidP="001076D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Данный принцип означает не только систематичность занятий по коррекции нарушенных двигательных функций, но и организацию коррекционного процесса, в котором преподавание и освоение материала</w:t>
      </w:r>
      <w:r w:rsidR="00CF78E1" w:rsidRPr="002B6838">
        <w:rPr>
          <w:rFonts w:ascii="Times New Roman" w:hAnsi="Times New Roman" w:cs="Times New Roman"/>
          <w:sz w:val="24"/>
          <w:szCs w:val="24"/>
        </w:rPr>
        <w:t xml:space="preserve"> данного курса</w:t>
      </w:r>
      <w:r w:rsidRPr="002B6838">
        <w:rPr>
          <w:rFonts w:ascii="Times New Roman" w:hAnsi="Times New Roman" w:cs="Times New Roman"/>
          <w:sz w:val="24"/>
          <w:szCs w:val="24"/>
        </w:rPr>
        <w:t xml:space="preserve"> идет в определенном порядке и подчинено соответствующей системе.</w:t>
      </w:r>
    </w:p>
    <w:p w14:paraId="328383D1" w14:textId="77777777" w:rsidR="006739E0" w:rsidRPr="002B6838" w:rsidRDefault="006739E0" w:rsidP="001076DC">
      <w:pPr>
        <w:pStyle w:val="a6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Tahoma" w:hAnsi="Times New Roman" w:cs="Times New Roman"/>
          <w:i/>
          <w:iCs/>
          <w:sz w:val="24"/>
          <w:szCs w:val="24"/>
        </w:rPr>
      </w:pPr>
      <w:r w:rsidRPr="002B6838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     принцип преемственности</w:t>
      </w:r>
    </w:p>
    <w:p w14:paraId="7A64B5A6" w14:textId="44D01ED5" w:rsidR="006739E0" w:rsidRPr="002B6838" w:rsidRDefault="006739E0" w:rsidP="001076DC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B6838">
        <w:rPr>
          <w:rFonts w:ascii="Times New Roman" w:eastAsia="Tahoma" w:hAnsi="Times New Roman" w:cs="Times New Roman"/>
          <w:sz w:val="24"/>
          <w:szCs w:val="24"/>
        </w:rPr>
        <w:t xml:space="preserve">     Данный принцип реализует связь программы коррекционной работы с программой начального общего образования, что обеспечивает непрерывность образования обучающихся с НОДА.</w:t>
      </w:r>
    </w:p>
    <w:p w14:paraId="0499A183" w14:textId="77777777" w:rsidR="006739E0" w:rsidRPr="002B6838" w:rsidRDefault="006739E0" w:rsidP="001076DC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eastAsia="Tahoma" w:hAnsi="Times New Roman" w:cs="Times New Roman"/>
          <w:i/>
          <w:iCs/>
          <w:sz w:val="24"/>
          <w:szCs w:val="24"/>
        </w:rPr>
      </w:pPr>
      <w:r w:rsidRPr="002B6838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      принцип комплексности</w:t>
      </w:r>
    </w:p>
    <w:p w14:paraId="14D5C9FA" w14:textId="77777777" w:rsidR="006739E0" w:rsidRPr="002B6838" w:rsidRDefault="006739E0" w:rsidP="001076DC">
      <w:pPr>
        <w:tabs>
          <w:tab w:val="left" w:pos="851"/>
        </w:tabs>
        <w:spacing w:after="0" w:line="240" w:lineRule="auto"/>
        <w:jc w:val="both"/>
        <w:rPr>
          <w:rFonts w:ascii="Times New Roman" w:eastAsia="Tahoma" w:hAnsi="Times New Roman" w:cs="Times New Roman"/>
          <w:i/>
          <w:iCs/>
          <w:sz w:val="24"/>
          <w:szCs w:val="24"/>
        </w:rPr>
      </w:pPr>
      <w:r w:rsidRPr="002B6838">
        <w:rPr>
          <w:rFonts w:ascii="Times New Roman" w:eastAsia="Tahoma" w:hAnsi="Times New Roman" w:cs="Times New Roman"/>
          <w:sz w:val="24"/>
          <w:szCs w:val="24"/>
        </w:rPr>
        <w:t xml:space="preserve">    Данный принцип предполагает комплексную помощь всех педагогических работников в сотрудничества с семьей обучающегося с НОДА при коррекции двигательных нарушений</w:t>
      </w:r>
      <w:r w:rsidRPr="002B6838">
        <w:rPr>
          <w:rFonts w:ascii="Times New Roman" w:eastAsia="Tahoma" w:hAnsi="Times New Roman" w:cs="Times New Roman"/>
          <w:i/>
          <w:iCs/>
          <w:sz w:val="24"/>
          <w:szCs w:val="24"/>
        </w:rPr>
        <w:t>.</w:t>
      </w:r>
    </w:p>
    <w:p w14:paraId="68B235D0" w14:textId="77777777" w:rsidR="006739E0" w:rsidRPr="002B6838" w:rsidRDefault="006739E0" w:rsidP="001076DC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принцип развивающей направленности образовательного процесса</w:t>
      </w:r>
    </w:p>
    <w:p w14:paraId="17C75D08" w14:textId="563C572A" w:rsidR="006739E0" w:rsidRPr="002B6838" w:rsidRDefault="006739E0" w:rsidP="001076DC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Ориентирует на развитие личности </w:t>
      </w:r>
      <w:r w:rsidR="003B0374" w:rsidRPr="002B6838">
        <w:rPr>
          <w:rFonts w:ascii="Times New Roman" w:eastAsia="Times New Roman" w:hAnsi="Times New Roman" w:cs="Times New Roman"/>
          <w:sz w:val="24"/>
          <w:szCs w:val="24"/>
        </w:rPr>
        <w:t>обучающегося младшего школьного возраста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 с двигательными</w:t>
      </w:r>
      <w:r w:rsidRPr="002B68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>нарушениями и расширение его «зоны ближайшего развития» с учетом особых образовательных потребностей лиц указанной категории.</w:t>
      </w:r>
    </w:p>
    <w:p w14:paraId="28035B01" w14:textId="39C74046" w:rsidR="00A05EF8" w:rsidRPr="002B6838" w:rsidRDefault="006739E0" w:rsidP="00195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     принцип </w:t>
      </w:r>
      <w:r w:rsidRPr="002B68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сотрудничества с семьей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332F26" w14:textId="118EA2AC" w:rsidR="00117E27" w:rsidRPr="002B6838" w:rsidRDefault="00117E27" w:rsidP="00A05EF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6838">
        <w:rPr>
          <w:color w:val="000000"/>
        </w:rPr>
        <w:t xml:space="preserve">В основу реализации коррекционного </w:t>
      </w:r>
      <w:r w:rsidR="00A05EF8" w:rsidRPr="002B6838">
        <w:rPr>
          <w:color w:val="000000"/>
        </w:rPr>
        <w:t>курса заложены</w:t>
      </w:r>
      <w:r w:rsidRPr="002B6838">
        <w:rPr>
          <w:color w:val="000000"/>
        </w:rPr>
        <w:t xml:space="preserve"> следующие подходы:</w:t>
      </w:r>
    </w:p>
    <w:p w14:paraId="02A4B799" w14:textId="5361729A" w:rsidR="00117E27" w:rsidRPr="002B6838" w:rsidRDefault="00117E27" w:rsidP="00A05EF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10" w:name="112858"/>
      <w:bookmarkEnd w:id="10"/>
      <w:r w:rsidRPr="002B6838">
        <w:rPr>
          <w:i/>
          <w:iCs/>
          <w:color w:val="000000"/>
        </w:rPr>
        <w:t>Дифференцированный подход</w:t>
      </w:r>
      <w:r w:rsidRPr="002B6838">
        <w:rPr>
          <w:color w:val="000000"/>
        </w:rPr>
        <w:t xml:space="preserve"> к реализации коррекционного </w:t>
      </w:r>
      <w:r w:rsidR="00A05EF8" w:rsidRPr="002B6838">
        <w:rPr>
          <w:color w:val="000000"/>
        </w:rPr>
        <w:t>курса предполагает</w:t>
      </w:r>
      <w:r w:rsidRPr="002B6838">
        <w:rPr>
          <w:color w:val="000000"/>
        </w:rPr>
        <w:t xml:space="preserve"> учет особых образовательных потребностей обучающихся с НОДА</w:t>
      </w:r>
      <w:r w:rsidRPr="002B6838">
        <w:t xml:space="preserve"> </w:t>
      </w:r>
      <w:bookmarkStart w:id="11" w:name="_Hlk218537405"/>
      <w:r w:rsidRPr="002B6838">
        <w:rPr>
          <w:color w:val="000000"/>
        </w:rPr>
        <w:t xml:space="preserve">с умеренной, тяжелой, глубокой умственной отсталостью (интеллектуальными нарушениями), </w:t>
      </w:r>
      <w:r w:rsidR="007A182F" w:rsidRPr="002B6838">
        <w:rPr>
          <w:color w:val="000000"/>
        </w:rPr>
        <w:t>ТМНР</w:t>
      </w:r>
      <w:r w:rsidRPr="002B6838">
        <w:rPr>
          <w:color w:val="000000"/>
        </w:rPr>
        <w:t xml:space="preserve">, </w:t>
      </w:r>
      <w:bookmarkEnd w:id="11"/>
      <w:r w:rsidRPr="002B6838">
        <w:rPr>
          <w:color w:val="000000"/>
        </w:rPr>
        <w:t xml:space="preserve">которые проявляются в неоднородности по возможностям освоения содержания образования. </w:t>
      </w:r>
    </w:p>
    <w:p w14:paraId="79E7AB04" w14:textId="016C7A3C" w:rsidR="00117E27" w:rsidRPr="002B6838" w:rsidRDefault="00117E27" w:rsidP="00A05EF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12" w:name="112859"/>
      <w:bookmarkEnd w:id="12"/>
      <w:r w:rsidRPr="002B6838">
        <w:rPr>
          <w:i/>
          <w:iCs/>
          <w:color w:val="000000"/>
        </w:rPr>
        <w:t>Деятельностный подход</w:t>
      </w:r>
      <w:r w:rsidRPr="002B6838">
        <w:rPr>
          <w:color w:val="000000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</w:t>
      </w:r>
      <w:r w:rsidRPr="002B6838">
        <w:t xml:space="preserve"> </w:t>
      </w:r>
      <w:r w:rsidRPr="002B6838">
        <w:rPr>
          <w:color w:val="000000"/>
        </w:rPr>
        <w:t xml:space="preserve">с НОДА с умеренной, тяжелой, глубокой умственной отсталостью (интеллектуальными нарушениями), </w:t>
      </w:r>
      <w:r w:rsidR="007A182F" w:rsidRPr="002B6838">
        <w:rPr>
          <w:color w:val="000000"/>
        </w:rPr>
        <w:t>ТМНР</w:t>
      </w:r>
      <w:r w:rsidRPr="002B6838">
        <w:rPr>
          <w:color w:val="000000"/>
        </w:rPr>
        <w:t>, структуру образовательной деятельности с учетом общих закономерностей развития обучающихся с нормальным и нарушенным развитием.</w:t>
      </w:r>
      <w:bookmarkStart w:id="13" w:name="112860"/>
      <w:bookmarkEnd w:id="13"/>
      <w:r w:rsidRPr="002B6838">
        <w:rPr>
          <w:color w:val="000000"/>
        </w:rPr>
        <w:t xml:space="preserve"> Деятельностный подход в образовании строится на признании того, что развитие </w:t>
      </w:r>
      <w:r w:rsidRPr="002B6838">
        <w:rPr>
          <w:color w:val="000000"/>
        </w:rPr>
        <w:lastRenderedPageBreak/>
        <w:t>личности обучающихся с НОДА младшего школьного возраста с НОДА с умеренной, тяжелой, глубокой умственной отсталостью (интеллектуальными нарушениями), тяжелыми и множественными нарушениями развития определяется характером организации доступной им деятельности (предметно-практической и учебной).</w:t>
      </w:r>
    </w:p>
    <w:p w14:paraId="613064A3" w14:textId="77777777" w:rsidR="00117E27" w:rsidRPr="002B6838" w:rsidRDefault="00117E27" w:rsidP="00107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12861"/>
      <w:bookmarkEnd w:id="14"/>
    </w:p>
    <w:p w14:paraId="417A46F3" w14:textId="77777777" w:rsidR="006739E0" w:rsidRPr="002B6838" w:rsidRDefault="006739E0" w:rsidP="001076DC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0BBA3" w14:textId="77777777" w:rsidR="006739E0" w:rsidRPr="002B6838" w:rsidRDefault="006739E0" w:rsidP="001076DC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838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КОРРЕКЦИОННОГО КУРСА</w:t>
      </w:r>
    </w:p>
    <w:p w14:paraId="362B0A26" w14:textId="77777777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345269" w14:textId="77777777" w:rsidR="00F375C2" w:rsidRPr="002B6838" w:rsidRDefault="005621F2" w:rsidP="00F375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838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Двигательная активность является естественной потребностью человека. Развитие двигательных навыков необходимо для нормальной жизнедеятельности всех систем и функций человека. </w:t>
      </w:r>
      <w:bookmarkStart w:id="15" w:name="_Hlk218716561"/>
    </w:p>
    <w:p w14:paraId="464F20CD" w14:textId="7ED35235" w:rsidR="00F375C2" w:rsidRPr="002B6838" w:rsidRDefault="00F375C2" w:rsidP="00F3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обучающихся </w:t>
      </w:r>
      <w:r w:rsidR="00995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НОДА</w:t>
      </w:r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характерно сочетание нарушений опорно-двигательного аппарата с нарушениями интеллектуального развития, </w:t>
      </w:r>
      <w:r w:rsidR="00995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речи, </w:t>
      </w:r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зрения, слуха, расстройствами эмоционально-волевой сферы, выраженными в различной степени и сочетающимися в разных вариантах.</w:t>
      </w:r>
    </w:p>
    <w:p w14:paraId="032D4190" w14:textId="4649F242" w:rsidR="00FE7696" w:rsidRPr="002B6838" w:rsidRDefault="005621F2" w:rsidP="00F375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838">
        <w:rPr>
          <w:rFonts w:ascii="Times New Roman" w:hAnsi="Times New Roman" w:cs="Times New Roman"/>
          <w:color w:val="000000"/>
          <w:sz w:val="24"/>
          <w:szCs w:val="24"/>
        </w:rPr>
        <w:t xml:space="preserve">У большинства обучающихся по </w:t>
      </w:r>
      <w:r w:rsidR="00995B65">
        <w:rPr>
          <w:rFonts w:ascii="Times New Roman" w:hAnsi="Times New Roman" w:cs="Times New Roman"/>
          <w:color w:val="000000"/>
          <w:sz w:val="24"/>
          <w:szCs w:val="24"/>
        </w:rPr>
        <w:t>с НОДА, осваивающих в</w:t>
      </w:r>
      <w:r w:rsidRPr="002B6838">
        <w:rPr>
          <w:rFonts w:ascii="Times New Roman" w:hAnsi="Times New Roman" w:cs="Times New Roman"/>
          <w:color w:val="000000"/>
          <w:sz w:val="24"/>
          <w:szCs w:val="24"/>
        </w:rPr>
        <w:t>ариант 6.4</w:t>
      </w:r>
      <w:r w:rsidR="00995B65">
        <w:rPr>
          <w:rFonts w:ascii="Times New Roman" w:hAnsi="Times New Roman" w:cs="Times New Roman"/>
          <w:color w:val="000000"/>
          <w:sz w:val="24"/>
          <w:szCs w:val="24"/>
        </w:rPr>
        <w:t xml:space="preserve"> АООП НОО</w:t>
      </w:r>
      <w:r w:rsidRPr="002B6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20" w:rsidRPr="002B6838">
        <w:rPr>
          <w:rFonts w:ascii="Times New Roman" w:hAnsi="Times New Roman" w:cs="Times New Roman"/>
          <w:color w:val="000000"/>
          <w:sz w:val="24"/>
          <w:szCs w:val="24"/>
        </w:rPr>
        <w:t xml:space="preserve">имеются </w:t>
      </w:r>
      <w:r w:rsidR="00995B65">
        <w:rPr>
          <w:rFonts w:ascii="Times New Roman" w:hAnsi="Times New Roman" w:cs="Times New Roman"/>
          <w:color w:val="000000"/>
          <w:sz w:val="24"/>
          <w:szCs w:val="24"/>
        </w:rPr>
        <w:t>выраженные</w:t>
      </w:r>
      <w:r w:rsidR="00CB6320" w:rsidRPr="002B6838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опорно-двигательных функций, значительно ограничивающие возможности самостоятельной деятельности.</w:t>
      </w:r>
      <w:r w:rsidR="00F375C2" w:rsidRPr="002B6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5C2" w:rsidRPr="002B6838">
        <w:rPr>
          <w:rFonts w:ascii="Times New Roman" w:hAnsi="Times New Roman" w:cs="Times New Roman"/>
          <w:sz w:val="24"/>
          <w:szCs w:val="24"/>
        </w:rPr>
        <w:t>Многие</w:t>
      </w:r>
      <w:r w:rsidR="00FE7696" w:rsidRPr="002B6838">
        <w:rPr>
          <w:rFonts w:ascii="Times New Roman" w:hAnsi="Times New Roman" w:cs="Times New Roman"/>
          <w:sz w:val="24"/>
          <w:szCs w:val="24"/>
        </w:rPr>
        <w:t xml:space="preserve"> не мо</w:t>
      </w:r>
      <w:r w:rsidR="00F375C2" w:rsidRPr="002B6838">
        <w:rPr>
          <w:rFonts w:ascii="Times New Roman" w:hAnsi="Times New Roman" w:cs="Times New Roman"/>
          <w:sz w:val="24"/>
          <w:szCs w:val="24"/>
        </w:rPr>
        <w:t>гут</w:t>
      </w:r>
      <w:r w:rsidR="00FE7696" w:rsidRPr="002B6838">
        <w:rPr>
          <w:rFonts w:ascii="Times New Roman" w:hAnsi="Times New Roman" w:cs="Times New Roman"/>
          <w:sz w:val="24"/>
          <w:szCs w:val="24"/>
        </w:rPr>
        <w:t xml:space="preserve"> самостоятельно удерживать тело в положении сидя. Процесс общения затруднен из-за поражения речевого аппарата и невозможности овладения </w:t>
      </w:r>
      <w:r w:rsidR="00995B65">
        <w:rPr>
          <w:rFonts w:ascii="Times New Roman" w:hAnsi="Times New Roman" w:cs="Times New Roman"/>
          <w:sz w:val="24"/>
          <w:szCs w:val="24"/>
        </w:rPr>
        <w:t xml:space="preserve">речевыми </w:t>
      </w:r>
      <w:r w:rsidR="00FE7696" w:rsidRPr="002B6838">
        <w:rPr>
          <w:rFonts w:ascii="Times New Roman" w:hAnsi="Times New Roman" w:cs="Times New Roman"/>
          <w:sz w:val="24"/>
          <w:szCs w:val="24"/>
        </w:rPr>
        <w:t xml:space="preserve">средствами. Вместе с тем, интеллектуальное развитие таких обучающихся может быть различно по степени </w:t>
      </w:r>
      <w:r w:rsidR="00995B65">
        <w:rPr>
          <w:rFonts w:ascii="Times New Roman" w:hAnsi="Times New Roman" w:cs="Times New Roman"/>
          <w:sz w:val="24"/>
          <w:szCs w:val="24"/>
        </w:rPr>
        <w:t>выраженности интеллектуального нарушения</w:t>
      </w:r>
      <w:r w:rsidR="00FE7696" w:rsidRPr="002B6838">
        <w:rPr>
          <w:rFonts w:ascii="Times New Roman" w:hAnsi="Times New Roman" w:cs="Times New Roman"/>
          <w:sz w:val="24"/>
          <w:szCs w:val="24"/>
        </w:rPr>
        <w:t>.</w:t>
      </w:r>
    </w:p>
    <w:p w14:paraId="79CF9E66" w14:textId="1A9F1D83" w:rsidR="00550F35" w:rsidRPr="002B6838" w:rsidRDefault="00550F35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6760635"/>
      <w:r w:rsidRPr="002B6838">
        <w:rPr>
          <w:rFonts w:ascii="Times New Roman" w:hAnsi="Times New Roman" w:cs="Times New Roman"/>
          <w:sz w:val="24"/>
          <w:szCs w:val="24"/>
        </w:rPr>
        <w:t>Федеральная рабочая программа коррекционно</w:t>
      </w:r>
      <w:r w:rsidR="00995B65">
        <w:rPr>
          <w:rFonts w:ascii="Times New Roman" w:hAnsi="Times New Roman" w:cs="Times New Roman"/>
          <w:sz w:val="24"/>
          <w:szCs w:val="24"/>
        </w:rPr>
        <w:t>го</w:t>
      </w:r>
      <w:r w:rsidRPr="002B6838">
        <w:rPr>
          <w:rFonts w:ascii="Times New Roman" w:hAnsi="Times New Roman" w:cs="Times New Roman"/>
          <w:sz w:val="24"/>
          <w:szCs w:val="24"/>
        </w:rPr>
        <w:t xml:space="preserve"> курс</w:t>
      </w:r>
      <w:r w:rsidR="00995B65">
        <w:rPr>
          <w:rFonts w:ascii="Times New Roman" w:hAnsi="Times New Roman" w:cs="Times New Roman"/>
          <w:sz w:val="24"/>
          <w:szCs w:val="24"/>
        </w:rPr>
        <w:t>а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Pr="002B6838">
        <w:rPr>
          <w:rFonts w:ascii="Times New Roman" w:hAnsi="Times New Roman" w:cs="Times New Roman"/>
          <w:sz w:val="24"/>
          <w:szCs w:val="24"/>
        </w:rPr>
        <w:t>учитывает психолого-</w:t>
      </w:r>
      <w:r w:rsidR="00910EED" w:rsidRPr="002B6838">
        <w:rPr>
          <w:rFonts w:ascii="Times New Roman" w:hAnsi="Times New Roman" w:cs="Times New Roman"/>
          <w:sz w:val="24"/>
          <w:szCs w:val="24"/>
        </w:rPr>
        <w:t xml:space="preserve">педагогические и </w:t>
      </w:r>
      <w:r w:rsidRPr="002B6838">
        <w:rPr>
          <w:rFonts w:ascii="Times New Roman" w:hAnsi="Times New Roman" w:cs="Times New Roman"/>
          <w:sz w:val="24"/>
          <w:szCs w:val="24"/>
        </w:rPr>
        <w:t xml:space="preserve">возрастные особенности развития обучающихся младшего школьного возраста с НОДА. </w:t>
      </w:r>
    </w:p>
    <w:p w14:paraId="2C31148B" w14:textId="7469A9D9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Последние данные о контингенте обучающихся с НОДА свидетельствуют о том, что более 80% среди них составляют обучающиеся с клиническим диагнозом «детский церебральный паралич» (ДЦП), в связи с этим основное внимание в данной программе уделено двигательной коррекции при данном заболевании. Остальные нарушения встречаются значительно реже, часть из них обусловлены органическим поражением центральной нервной системы, котор</w:t>
      </w:r>
      <w:r w:rsidR="00995B65">
        <w:rPr>
          <w:rFonts w:ascii="Times New Roman" w:hAnsi="Times New Roman" w:cs="Times New Roman"/>
          <w:sz w:val="24"/>
          <w:szCs w:val="24"/>
        </w:rPr>
        <w:t>ое</w:t>
      </w:r>
      <w:r w:rsidRPr="002B6838">
        <w:rPr>
          <w:rFonts w:ascii="Times New Roman" w:hAnsi="Times New Roman" w:cs="Times New Roman"/>
          <w:sz w:val="24"/>
          <w:szCs w:val="24"/>
        </w:rPr>
        <w:t xml:space="preserve"> определяет клиническую картину схожую с ДЦП. П</w:t>
      </w:r>
      <w:r w:rsidR="00995B65">
        <w:rPr>
          <w:rFonts w:ascii="Times New Roman" w:hAnsi="Times New Roman" w:cs="Times New Roman"/>
          <w:sz w:val="24"/>
          <w:szCs w:val="24"/>
        </w:rPr>
        <w:t xml:space="preserve">ри работе </w:t>
      </w:r>
      <w:r w:rsidRPr="002B6838">
        <w:rPr>
          <w:rFonts w:ascii="Times New Roman" w:hAnsi="Times New Roman" w:cs="Times New Roman"/>
          <w:sz w:val="24"/>
          <w:szCs w:val="24"/>
        </w:rPr>
        <w:t xml:space="preserve">с обучающимися с другими клиническими </w:t>
      </w:r>
      <w:r w:rsidR="00995B65">
        <w:rPr>
          <w:rFonts w:ascii="Times New Roman" w:hAnsi="Times New Roman" w:cs="Times New Roman"/>
          <w:sz w:val="24"/>
          <w:szCs w:val="24"/>
        </w:rPr>
        <w:t>диагнозами</w:t>
      </w:r>
      <w:r w:rsidRPr="002B6838">
        <w:rPr>
          <w:rFonts w:ascii="Times New Roman" w:hAnsi="Times New Roman" w:cs="Times New Roman"/>
          <w:sz w:val="24"/>
          <w:szCs w:val="24"/>
        </w:rPr>
        <w:t xml:space="preserve"> данную программу целесообразно использовать с учетом </w:t>
      </w:r>
      <w:r w:rsidR="00995B65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Pr="002B6838">
        <w:rPr>
          <w:rFonts w:ascii="Times New Roman" w:hAnsi="Times New Roman" w:cs="Times New Roman"/>
          <w:sz w:val="24"/>
          <w:szCs w:val="24"/>
        </w:rPr>
        <w:t>показаний и противопоказаний, указанных в медицинской документации.</w:t>
      </w:r>
    </w:p>
    <w:p w14:paraId="71EDEFEF" w14:textId="6F12B50D" w:rsidR="006739E0" w:rsidRPr="002B6838" w:rsidRDefault="006739E0" w:rsidP="001076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Двигательные нарушения при НОДА выражаются в поражении верхних и нижних конечностей; страдает мелкая моторика, мышцы артикуляционного аппарата, мышцы – </w:t>
      </w:r>
      <w:proofErr w:type="spellStart"/>
      <w:r w:rsidRPr="002B6838">
        <w:rPr>
          <w:rFonts w:ascii="Times New Roman" w:hAnsi="Times New Roman" w:cs="Times New Roman"/>
          <w:sz w:val="24"/>
          <w:szCs w:val="24"/>
        </w:rPr>
        <w:t>глазодвигатели</w:t>
      </w:r>
      <w:proofErr w:type="spellEnd"/>
      <w:r w:rsidRPr="002B6838">
        <w:rPr>
          <w:rFonts w:ascii="Times New Roman" w:hAnsi="Times New Roman" w:cs="Times New Roman"/>
          <w:sz w:val="24"/>
          <w:szCs w:val="24"/>
        </w:rPr>
        <w:t xml:space="preserve">. Некоторые обучающиеся не удерживают вертикального положения сидя и стоя, могут передвигаться только в коляске, у большинства обучающихся дефектная походка, многие используют костыли, трости и т.д. Часто у обучающихся правые конечности поражаются больше левых, они вынуждены пользовать </w:t>
      </w:r>
      <w:r w:rsidR="00B1095B">
        <w:rPr>
          <w:rFonts w:ascii="Times New Roman" w:hAnsi="Times New Roman" w:cs="Times New Roman"/>
          <w:sz w:val="24"/>
          <w:szCs w:val="24"/>
        </w:rPr>
        <w:t>левой</w:t>
      </w:r>
      <w:r w:rsidRPr="002B6838">
        <w:rPr>
          <w:rFonts w:ascii="Times New Roman" w:hAnsi="Times New Roman" w:cs="Times New Roman"/>
          <w:sz w:val="24"/>
          <w:szCs w:val="24"/>
        </w:rPr>
        <w:t xml:space="preserve"> рукой как ведущей. Тонкие движения пальцев неразвиты практически у всех детей.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Двигательные нарушения, в свою очередь, оказывают неблагоприятное влияние на формирование психических функций и речи.</w:t>
      </w:r>
    </w:p>
    <w:p w14:paraId="3F615584" w14:textId="0C253444" w:rsidR="00B55B18" w:rsidRPr="002B6838" w:rsidRDefault="00B55B18" w:rsidP="00B55B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B1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моторное развитие у обучающихся с НОДА нарушено. Имеются отклонения в координации, точности и темпе движений. Движения замедленны, неуклюжи. У обучающихся возникают большие сложности при переключении движений, быстрой смене поз и действий. Часть обучающихся имеют замедленный темп, вялость, неловкость движений. У других наблюдается повышенная подвижность, сочетающаяся с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нецеленаправленностью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беспорядочностью, нескоординированностью движений.</w:t>
      </w:r>
    </w:p>
    <w:p w14:paraId="7C7D949F" w14:textId="0A52B91F" w:rsidR="00B55B18" w:rsidRPr="002B6838" w:rsidRDefault="00B55B18" w:rsidP="00B55B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развития обучающихся </w:t>
      </w:r>
      <w:r w:rsidR="00C80B7C"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НОДА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зависит от ряда факторов: этиологии, патогенеза нарушений, времени возникновения и сроков выявления отклонений, характера и степени выраженности каждого из первичных расстройств, специфики их сочетания, а также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сроков начала, объема и качества коррекционной помощи.</w:t>
      </w:r>
    </w:p>
    <w:p w14:paraId="501AA30D" w14:textId="77777777" w:rsidR="006739E0" w:rsidRPr="002B6838" w:rsidRDefault="006739E0" w:rsidP="001076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двигательных нарушений у обучающихся с НОДА обусловлено действием ряда факторов, непосредственно связанных со спецификой нарушения. Важнейшими из них являются:</w:t>
      </w:r>
    </w:p>
    <w:p w14:paraId="28EE140C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Нарушение мышечного тонуса.</w:t>
      </w:r>
    </w:p>
    <w:p w14:paraId="5083E088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обучающихся с НОДА отмечаются различные нарушения мышечного тонуса (по типу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спастичности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ригидности, гипотонии, дистонии).</w:t>
      </w:r>
    </w:p>
    <w:p w14:paraId="6E49A8E1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Спастичность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повышение мышечного тонуса. Мышцы в этом случае напряжены, что связано с поражением пирамидной системы. Характерно нарастание мышечного тонуса при попытках произвести то или иное движение (особенно при вертикальном положении тела). Нарушение мышечного тонуса по типу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спастичности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часто наблюдается при спастической диплегии и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гемипаретической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ДЦП.</w:t>
      </w:r>
    </w:p>
    <w:p w14:paraId="1AE0BA06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2B6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ригидности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мышцы напряжены, находятся в состоянии тетануса (максимальное повышение мышечного тонуса). Ригидность - напряжение тонуса мышц-антагонистов и агонистов, при котором нарушается плавность и слаженность мышечного взаимодействия. Это происходит при тяжелом поражении экстрапирамидной (подкорковой) системы. Нарушение мышечного тонуса по типу ригидности отмечается при двойной гемиплегии.</w:t>
      </w:r>
    </w:p>
    <w:p w14:paraId="3A4D3C71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2B6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гипотонии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(низкий мышечный тонус) мышцы конечностей и туловища дряблые, вялые, слабые. Объем пассивных движений значительно больше нормального. Понижение тонуса мышц во многом связано с недостаточной функцией мозжечка и вестибулярного анализатора. При этом отмечается нарушение статики, несоразмерность движений, походка с покачиванием и потерей равновесия; обучающийся сидит согнувшись, не удерживается в вертикальном положении. Гипотония особенно выражена при атонически-астатической форме ДЦП и у обучающихся с гиперкинетической формой ДЦП на первом году жизни.</w:t>
      </w:r>
    </w:p>
    <w:p w14:paraId="401480BC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регуляции мышечного тонуса со стороны подкорковых структур возникает </w:t>
      </w:r>
      <w:r w:rsidRPr="002B6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дистония.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Дистония - меняющийся характер мышечного тонуса. Мышечный тонус в этом случае отличается непостоянством. В покое мышцы расслаблены, при попытках к движению тонус резко нарастает. В результате этого движение может оказаться невозможным. Дистония наблюдается при гиперкинетической форме церебрального паралича.</w:t>
      </w:r>
    </w:p>
    <w:p w14:paraId="6D9B8349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смешанных формах церебрального паралича может отмечаться сочетание различных вариантов нарушений мышечного тонуса. Характер этого сочетания может меняться с возрастом. Нарушения мышечного тонуса могут широко варьировать от грубых до практически приближающихся к нормальному мышечному тонусу.</w:t>
      </w:r>
    </w:p>
    <w:p w14:paraId="0208834E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Ограничение или невозможность произвольных движений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(парезы и параличи). В зависимости от тяжести поражения мозга может наблюдаться полное или частичное отсутствие тех или иных движений. Полное отсутствие произвольных движений, обусловленное поражением двигательных зон коры головного мозга и проводящих двигательных (пирамидных) путей головного мозга, называется центральным параличом, а ограничение объема движений - центральным парезом. Ограничение объема произвольных движений обычно сочетается со снижением мышечной силы. Обучающийся затрудняется или не может поднять руки вверх, вытянуть их вперед, в стороны, согнуть или разогнуть ногу. Все это затрудняет развитие важнейших двигательных функций и прежде всего манипулятивной деятельности и ходьбы.</w:t>
      </w:r>
    </w:p>
    <w:p w14:paraId="1BA1FD83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центрального паралича характерно повышение мышечного тонуса, поэтому даже при гипотонии или дистонии у обучающихся с НОДА отмечается повышение мышечного тонуса в отдельных мышечных группах. При парезах страдают в первую очередь наиболее тонкие и дифференцированные движения, например, изолированные движения пальцев рук.</w:t>
      </w:r>
    </w:p>
    <w:p w14:paraId="30874A95" w14:textId="1BE99345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Наличие насильственных движений</w:t>
      </w:r>
      <w:r w:rsidRPr="00B109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многих нарушений НОДА характерны насильственные движения, которые могут проявляться в виде гиперкинезов и тремора.</w:t>
      </w:r>
    </w:p>
    <w:p w14:paraId="51450541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Гиперкинезы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непроизвольные насильственные движения, обусловленные переменным тонусом мышц, с наличием неестественных поз и незаконченных двигательных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актов. Они могут наблюдаться в покое и усиливаться при попытках произвести движения, во время волнения. Гиперкинезы всегда затрудняют осуществление произвольного двигательного акта, а порой делают его невозможным. Насильственные движения могут быть выражены в мышцах артикуляционного аппарата, шеи, головы, различных отделов конечностей. Гиперкинезы характерны для гиперкинетической формы ДЦП и гиперкинетического синдрома, который может осложнять все формы заболевания. Тип гиперкинеза зависит от локализации поражения в экстрапирамидной системе. </w:t>
      </w:r>
    </w:p>
    <w:p w14:paraId="5FE76142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Тремор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дрожание конечностей (особенно пальцев рук и языка). Тремор проявляется при целенаправленных движениях (например, при письме). В конце целенаправленного движения тремор усиливается. Тремор характерен для поражения мозжечковой системы. Наблюдается при атонически-астатической форме ДЦП и при других формах, осложненных атактическим (мозжечковым) синдромом.</w:t>
      </w:r>
    </w:p>
    <w:p w14:paraId="4A8B083A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Нарушения равновесия и координации движений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(атаксия).</w:t>
      </w:r>
    </w:p>
    <w:p w14:paraId="52C77E73" w14:textId="4AE43273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Несформированность реакций равновесия и координации проявляется как в статике, так и в локомоции. Наблюдается туловищная атаксия в виде неустойчивости при сидении, стоянии и ходьбе. В тяжелых случаях обучающийся не может сидеть или стоять без поддержки. Нарушения равновесия проявляются при открытых и закрытых глазах. Нарушения локомоции проявляются в виде неустойчивости походки: для компенсации дефекта </w:t>
      </w:r>
      <w:r w:rsidR="003B0374"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ходят на широко расставленных ногах, пошатываясь, отклоняясь в сторону. Нарушения координации проявляются в неточности, несоразмерности движений (прежде всего рук). Обучающийся не может точно захватить предмет и поместить его в заданное место; при выполнении этих движений он промахивается, у него наблюдается тремор (мелкое дрожание пальцев рук). Нарушена координация тонких, дифференцированных движений. В результате обучающийся испытывает трудности в манипулятивной деятельности и на письме. Такие обучающиеся затрудняются бросить мяч в цель, поймать его. Недостаточность реакций равновесия и координации характерна для атонически-астатической формы ДЦП, когда поражена мозжечковая система.</w:t>
      </w:r>
    </w:p>
    <w:p w14:paraId="4A4AD266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Нарушение ощущений движений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B6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кинестезий).</w:t>
      </w:r>
    </w:p>
    <w:p w14:paraId="33767DFA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двигательными функциями тесно связано с ощущением движений. Ощущение движений осуществляется с помощью специальных чувствительных клеток (проприоцепторов), расположенных в мышцах, сухожилиях, связках, суставах и передающих в центральную нервную систему информацию о положении конечностей и туловища в пространстве, степени сокращения мышц. Эти ощущения называют мышечно-суставным чувством. Нарушение ощущений движений еще более обедняет двигательный опыт обучающегося, способствует развитию однообразия в совершении отдельных движений и их стереотипизации, задерживает формирование тонких координированных движений. Нарушения ощущений движений особенно выражены при гиперкинетической и атонически-астатической формах ДЦП.</w:t>
      </w:r>
    </w:p>
    <w:p w14:paraId="63CBC160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Недостаточное развитие цепных установочных выпрямительных (</w:t>
      </w:r>
      <w:proofErr w:type="gramStart"/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стато-кинетических</w:t>
      </w:r>
      <w:proofErr w:type="gramEnd"/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рефлексов.</w:t>
      </w:r>
    </w:p>
    <w:p w14:paraId="1AC66CC0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Стато-кинетические</w:t>
      </w:r>
      <w:proofErr w:type="gram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рефлексы обеспечивают формирование вертикального положения тела обучающегося и произвольной моторики (установочный лабиринтный рефлекс с головы на шею, рефлекс Ландау, установочный цепной шейный асимметричный рефлекс и др.). При недоразвитии этих рефлексов обучающемуся трудно удерживать в нужном положении голову и туловище. В результате он испытывает трудности в овладении навыками самообслуживания, трудовыми и учебными операциями.</w:t>
      </w:r>
    </w:p>
    <w:p w14:paraId="4946B24E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Синкинезии.</w:t>
      </w:r>
    </w:p>
    <w:p w14:paraId="383328C9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Синкинезии - это непроизвольные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содружественные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сопровождающие выполнение активных произвольных движений. Выделяют имитационные и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координаторные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синкинезии. Имитационные синкинезии чаще всего проявляются при гемипарезах, когда обучающийся выполняет движения здоровой рукой вместо попытки действовать пораженной; или, при попытке взять предмет одной рукой происходит сгибание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другой руки. Координационные синкинезии возникают тогда, когда больной не может выполнять отдельное движение изолированно, а только как часть более сложного двигательного акта. Например, он не может разогнуть согнутые пальцы рук, а при выпрямлении всей руки пальцы разгибаются. </w:t>
      </w:r>
    </w:p>
    <w:p w14:paraId="1DB087AE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обучающихся с церебральным параличом отмечаются также </w:t>
      </w:r>
      <w:r w:rsidRPr="002B68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оральные синкинезии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проявляются в том, что при попытках к активным движениям или при их выполнении происходит непроизвольное открывание рта.</w:t>
      </w:r>
    </w:p>
    <w:p w14:paraId="1851DDD4" w14:textId="057DE355" w:rsidR="006739E0" w:rsidRPr="002B6838" w:rsidRDefault="0059793D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39E0"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39E0" w:rsidRPr="002B6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Патологические тонические рефлексы.</w:t>
      </w:r>
    </w:p>
    <w:p w14:paraId="17B7C9A9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НОДА в частотности при ДЦП отмечается запаздывание в угасании врожденных двигательных автоматизмов, к которым и относятся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позотонические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рефлексы. Их центрами являются нижележащие спинальные и стволовые отделы головного мозга. Высшие интегративные двигательные центры при ДЦП не оказывают тормозящего влияния на нижележащие отделы мозга. Выраженность активного функционирования нижележащих мозговых структур проявляется в патологическом усилении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позотонических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рефлексов, задерживает созревание высших интегративных центров коры, регулирующих произвольные движения, речь и другие корковые функции. Тонические рефлексы активизируются и сосуществуют с патологическим мышечным тонусом и другими двигательными нарушениями. Их выраженность препятствует последовательному развитию реакций выпрямления и равновесия, которые являются основой для развития произвольных двигательных навыков и умений. Патологически усиленные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позотонические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рефлексы не только нарушают последовательный ход развития двигательных функций, но и являются одной из причин формирования патологических поз, движений, контрактур и деформаций у обучающихся с церебральным параличом.</w:t>
      </w:r>
    </w:p>
    <w:p w14:paraId="00C0225A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Выраженность тонических рефлексов обычно отражает тяжесть заболевания. Выраженность тонических рефлексов и повышенного мышечного тонуса создает патологическую проприоцептивную афферентацию. В мозг обучающегося поступают афферентные импульсы от патологических поз и движений. Это задерживает и нарушает развитие всех произвольных движений и речи. Тонические рефлексы оказывают влияние на мышечный тонус артикуляционного аппарата. Лабиринтный тонический рефлекс повышает тонус мышц корня языка, в результате затрудняется формирование голосовых реакций. При выраженности асимметричного тонического рефлекса мышечный тонус в артикуляционной мускулатуре повышается асимметрично: он больше повышается на стороне, противоположной повороту головы обучающегося. В этом случае затрудняется звукопроизношение. Симметричный шейный тонический рефлекс повышает мышечный тонус спинки и кончика языка; при этом кончик языка плохо выражен. Этот рефлекс затрудняет дыхание, голосообразование, произвольное открывание рта, продвижение языка вперед и вверх. Подобные нарушения артикуляционного аппарата затрудняют формирование голосовой активности и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звукопроизносительной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речи. Голос таких обучающихся тихий, слабый,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маломодулированный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назализированный (с носовым оттенком).</w:t>
      </w:r>
    </w:p>
    <w:p w14:paraId="65F294E2" w14:textId="77777777" w:rsidR="006739E0" w:rsidRPr="002B6838" w:rsidRDefault="006739E0" w:rsidP="001076D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описанные выше нарушения не только затрудняют формирование статических и локомоторных функций у обучающихся с церебральным параличом, но и существенно затрудняют процесс обучения.</w:t>
      </w:r>
    </w:p>
    <w:p w14:paraId="2646992A" w14:textId="3F368938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iCs/>
          <w:sz w:val="24"/>
          <w:szCs w:val="24"/>
        </w:rPr>
        <w:t xml:space="preserve">В ходе реализации данного коррекционного курса необходимо учитывать степени выраженности двигательных нарушений у обучающихся с </w:t>
      </w:r>
      <w:bookmarkStart w:id="17" w:name="_Hlk218718008"/>
      <w:r w:rsidRPr="002B6838">
        <w:rPr>
          <w:rFonts w:ascii="Times New Roman" w:hAnsi="Times New Roman" w:cs="Times New Roman"/>
          <w:iCs/>
          <w:sz w:val="24"/>
          <w:szCs w:val="24"/>
        </w:rPr>
        <w:t>НОДА</w:t>
      </w:r>
      <w:r w:rsidR="007A182F" w:rsidRPr="002B6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" w:name="_Hlk218718418"/>
      <w:r w:rsidR="007A182F" w:rsidRPr="002B6838">
        <w:rPr>
          <w:rFonts w:ascii="Times New Roman" w:hAnsi="Times New Roman" w:cs="Times New Roman"/>
          <w:color w:val="000000"/>
          <w:sz w:val="24"/>
          <w:szCs w:val="24"/>
        </w:rPr>
        <w:t>с умеренной, тяжелой, глубокой умственной отсталостью (интеллектуальными нарушениями), ТМНР</w:t>
      </w:r>
      <w:bookmarkEnd w:id="17"/>
      <w:bookmarkEnd w:id="18"/>
      <w:r w:rsidRPr="002B6838">
        <w:rPr>
          <w:rFonts w:ascii="Times New Roman" w:hAnsi="Times New Roman" w:cs="Times New Roman"/>
          <w:iCs/>
          <w:sz w:val="24"/>
          <w:szCs w:val="24"/>
        </w:rPr>
        <w:t>:</w:t>
      </w:r>
    </w:p>
    <w:p w14:paraId="7D6EB73F" w14:textId="77777777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i/>
          <w:iCs/>
          <w:sz w:val="24"/>
          <w:szCs w:val="24"/>
        </w:rPr>
        <w:t>При тяжелой степени</w:t>
      </w:r>
      <w:r w:rsidRPr="002B6838">
        <w:rPr>
          <w:rFonts w:ascii="Times New Roman" w:hAnsi="Times New Roman" w:cs="Times New Roman"/>
          <w:sz w:val="24"/>
          <w:szCs w:val="24"/>
        </w:rPr>
        <w:t xml:space="preserve"> обучающийся не овладевает навыками ходьбы и манипулятивной деятельностью. Он не может самостоятельно обслуживать себя. </w:t>
      </w:r>
    </w:p>
    <w:p w14:paraId="1B78E7AC" w14:textId="77777777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i/>
          <w:iCs/>
          <w:sz w:val="24"/>
          <w:szCs w:val="24"/>
        </w:rPr>
        <w:t>При средней степени</w:t>
      </w:r>
      <w:r w:rsidRPr="002B6838">
        <w:rPr>
          <w:rFonts w:ascii="Times New Roman" w:hAnsi="Times New Roman" w:cs="Times New Roman"/>
          <w:sz w:val="24"/>
          <w:szCs w:val="24"/>
        </w:rPr>
        <w:t xml:space="preserve"> двигательных нарушений обучающиеся овладевают ходьбой, но передвигаются неуверенно, часто с помощью специальных приспособлений (костылей, канадских палочек и т.д.). Они не в состоянии самостоятельно передвигаться по городу, </w:t>
      </w:r>
      <w:r w:rsidRPr="002B6838">
        <w:rPr>
          <w:rFonts w:ascii="Times New Roman" w:hAnsi="Times New Roman" w:cs="Times New Roman"/>
          <w:sz w:val="24"/>
          <w:szCs w:val="24"/>
        </w:rPr>
        <w:lastRenderedPageBreak/>
        <w:t xml:space="preserve">ездить на транспорте. Навыки самообслуживания у них развиты не полностью из-за нарушений манипулятивной функции. </w:t>
      </w:r>
    </w:p>
    <w:p w14:paraId="085C67A9" w14:textId="77777777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i/>
          <w:iCs/>
          <w:sz w:val="24"/>
          <w:szCs w:val="24"/>
        </w:rPr>
        <w:t>При легкой степени</w:t>
      </w:r>
      <w:r w:rsidRPr="002B6838">
        <w:rPr>
          <w:rFonts w:ascii="Times New Roman" w:hAnsi="Times New Roman" w:cs="Times New Roman"/>
          <w:sz w:val="24"/>
          <w:szCs w:val="24"/>
        </w:rPr>
        <w:t xml:space="preserve"> двигательных нарушений обучающиеся ходят самостоятельно, уверенно как в помещении, так и за его пределами. Могут самостоятельно ездить на городском транспорте. Они полностью себя обслуживают, у них достаточно развита манипулятивная деятельность. Однако у больных могут наблюдаться неправильные патологические позы и положения, нарушения походки, движения недостаточно ловкие, замедленные. Снижена мышечная сила, имеются недостатки мелкой моторики. </w:t>
      </w:r>
    </w:p>
    <w:p w14:paraId="3E8C8368" w14:textId="35FB02D8" w:rsidR="00BC724B" w:rsidRPr="002B6838" w:rsidRDefault="0082610F" w:rsidP="002F1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У существенной части обучающихся с НОДА</w:t>
      </w:r>
      <w:r w:rsidR="007A182F"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="0059793D">
        <w:rPr>
          <w:rFonts w:ascii="Times New Roman" w:hAnsi="Times New Roman" w:cs="Times New Roman"/>
          <w:sz w:val="24"/>
          <w:szCs w:val="24"/>
        </w:rPr>
        <w:t xml:space="preserve">в структуре </w:t>
      </w:r>
      <w:r w:rsidR="007A182F" w:rsidRPr="002B6838">
        <w:rPr>
          <w:rFonts w:ascii="Times New Roman" w:hAnsi="Times New Roman" w:cs="Times New Roman"/>
          <w:sz w:val="24"/>
          <w:szCs w:val="24"/>
        </w:rPr>
        <w:t>ТМНР</w:t>
      </w:r>
      <w:r w:rsidRPr="002B6838">
        <w:rPr>
          <w:rFonts w:ascii="Times New Roman" w:hAnsi="Times New Roman" w:cs="Times New Roman"/>
          <w:sz w:val="24"/>
          <w:szCs w:val="24"/>
        </w:rPr>
        <w:t xml:space="preserve"> отмечаются </w:t>
      </w:r>
      <w:proofErr w:type="spellStart"/>
      <w:r w:rsidRPr="002B6838">
        <w:rPr>
          <w:rFonts w:ascii="Times New Roman" w:hAnsi="Times New Roman" w:cs="Times New Roman"/>
          <w:sz w:val="24"/>
          <w:szCs w:val="24"/>
        </w:rPr>
        <w:t>речедвигательные</w:t>
      </w:r>
      <w:proofErr w:type="spellEnd"/>
      <w:r w:rsidRPr="002B6838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2F13B5" w:rsidRPr="002B6838">
        <w:rPr>
          <w:rFonts w:ascii="Times New Roman" w:hAnsi="Times New Roman" w:cs="Times New Roman"/>
          <w:sz w:val="24"/>
          <w:szCs w:val="24"/>
        </w:rPr>
        <w:t xml:space="preserve">. Часть обучающихся с </w:t>
      </w:r>
      <w:r w:rsidR="007A182F" w:rsidRPr="002B6838">
        <w:rPr>
          <w:rFonts w:ascii="Times New Roman" w:hAnsi="Times New Roman" w:cs="Times New Roman"/>
          <w:sz w:val="24"/>
          <w:szCs w:val="24"/>
        </w:rPr>
        <w:t>двигательными нарушениями</w:t>
      </w:r>
      <w:r w:rsidR="002F13B5" w:rsidRPr="002B6838">
        <w:rPr>
          <w:rFonts w:ascii="Times New Roman" w:hAnsi="Times New Roman" w:cs="Times New Roman"/>
          <w:sz w:val="24"/>
          <w:szCs w:val="24"/>
        </w:rPr>
        <w:t xml:space="preserve"> владеет элементарной речью: могут выразить простыми словами и предложениями свои потребности, сообщить о выполненном действии, ответить на вопрос взрослого отдельными словами, словосочетаниями или фразой. У некоторых - речь может быть развита на уровне развернутого высказывания, но часто носит формальный характер и не направлена на решение задач социальной коммуникации. Другая часть обучающихся, не владея речью, может осуществлять коммуникацию при помощи естественных жестов, графических изображений, вокализаций, отдельных слогов и стереотипного набора слов.</w:t>
      </w:r>
    </w:p>
    <w:p w14:paraId="6ECD4341" w14:textId="0B84E670" w:rsidR="002F13B5" w:rsidRPr="002B6838" w:rsidRDefault="002F13B5" w:rsidP="00313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Обучающиеся могут выполнять отдельные операции, входящие в состав предметных действий, но нарушения двигательных функций, недостаточно осознанные мотивы деятельности, а также неустойчивость внимания и нарушение последовательности выполняемых операций, препятствуют выполнению действия как целого.</w:t>
      </w:r>
    </w:p>
    <w:p w14:paraId="0C2F7590" w14:textId="77777777" w:rsidR="000A4393" w:rsidRDefault="00CC1E96" w:rsidP="00A7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У некоторых обучающихся выявляются соматические заболевания, которые значительно осложняют развитие и обучение. ТМНР представля</w:t>
      </w:r>
      <w:r w:rsidR="0059793D">
        <w:rPr>
          <w:rFonts w:ascii="Times New Roman" w:hAnsi="Times New Roman" w:cs="Times New Roman"/>
          <w:sz w:val="24"/>
          <w:szCs w:val="24"/>
        </w:rPr>
        <w:t>ю</w:t>
      </w:r>
      <w:r w:rsidRPr="002B6838">
        <w:rPr>
          <w:rFonts w:ascii="Times New Roman" w:hAnsi="Times New Roman" w:cs="Times New Roman"/>
          <w:sz w:val="24"/>
          <w:szCs w:val="24"/>
        </w:rPr>
        <w:t xml:space="preserve">т собой не сумму различных ограничений, а сложное переплетение между всеми нарушениями, составляющими ее структуру. Уровень психофизического развития обучающихся с </w:t>
      </w:r>
      <w:r w:rsidR="005E2259" w:rsidRPr="002B6838">
        <w:rPr>
          <w:rFonts w:ascii="Times New Roman" w:hAnsi="Times New Roman" w:cs="Times New Roman"/>
          <w:sz w:val="24"/>
          <w:szCs w:val="24"/>
        </w:rPr>
        <w:t>ТМНР</w:t>
      </w:r>
      <w:r w:rsidRPr="002B6838">
        <w:rPr>
          <w:rFonts w:ascii="Times New Roman" w:hAnsi="Times New Roman" w:cs="Times New Roman"/>
          <w:sz w:val="24"/>
          <w:szCs w:val="24"/>
        </w:rPr>
        <w:t xml:space="preserve"> невозможно соотнести с какими-либо возрастными параметрами. Тяжелые органические нарушения, которые чаще всего являются причиной сочетанных нарушений, обусловливающих выраженные нарушения интеллекта, сенсорных функций, движения, поведения, коммуникации, в значительной мере препятствуют развитию самостоятельной жизнедеятельности ребенка в семье и обществе сверстников. </w:t>
      </w:r>
    </w:p>
    <w:p w14:paraId="0E25E3FC" w14:textId="77777777" w:rsidR="000A4393" w:rsidRDefault="00CC1E96" w:rsidP="000A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Специфика эмоциональной сферы</w:t>
      </w:r>
      <w:r w:rsidR="005E2259" w:rsidRPr="002B6838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0A4393">
        <w:rPr>
          <w:rFonts w:ascii="Times New Roman" w:hAnsi="Times New Roman" w:cs="Times New Roman"/>
          <w:sz w:val="24"/>
          <w:szCs w:val="24"/>
        </w:rPr>
        <w:t>с НОДА</w:t>
      </w:r>
      <w:r w:rsidRPr="002B6838">
        <w:rPr>
          <w:rFonts w:ascii="Times New Roman" w:hAnsi="Times New Roman" w:cs="Times New Roman"/>
          <w:sz w:val="24"/>
          <w:szCs w:val="24"/>
        </w:rPr>
        <w:t xml:space="preserve"> определяется ее неустойчивостью, часто </w:t>
      </w:r>
      <w:proofErr w:type="spellStart"/>
      <w:r w:rsidRPr="002B6838">
        <w:rPr>
          <w:rFonts w:ascii="Times New Roman" w:hAnsi="Times New Roman" w:cs="Times New Roman"/>
          <w:sz w:val="24"/>
          <w:szCs w:val="24"/>
        </w:rPr>
        <w:t>гиперсензитивностью</w:t>
      </w:r>
      <w:proofErr w:type="spellEnd"/>
      <w:r w:rsidRPr="002B6838">
        <w:rPr>
          <w:rFonts w:ascii="Times New Roman" w:hAnsi="Times New Roman" w:cs="Times New Roman"/>
          <w:sz w:val="24"/>
          <w:szCs w:val="24"/>
        </w:rPr>
        <w:t>. В связи с неразвитостью волевых процессов, обучающиеся не способны произвольно регулировать свое эмоциональное состояние. Трудности в обучении вызываются недоразвитием мотивационно</w:t>
      </w:r>
      <w:r w:rsidR="000A43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6838">
        <w:rPr>
          <w:rFonts w:ascii="Times New Roman" w:hAnsi="Times New Roman" w:cs="Times New Roman"/>
          <w:sz w:val="24"/>
          <w:szCs w:val="24"/>
        </w:rPr>
        <w:t>потребностной</w:t>
      </w:r>
      <w:proofErr w:type="spellEnd"/>
      <w:r w:rsidRPr="002B6838">
        <w:rPr>
          <w:rFonts w:ascii="Times New Roman" w:hAnsi="Times New Roman" w:cs="Times New Roman"/>
          <w:sz w:val="24"/>
          <w:szCs w:val="24"/>
        </w:rPr>
        <w:t xml:space="preserve"> сферы обучающихся</w:t>
      </w:r>
      <w:r w:rsidR="00A7012C" w:rsidRPr="002B6838">
        <w:rPr>
          <w:rFonts w:ascii="Times New Roman" w:hAnsi="Times New Roman" w:cs="Times New Roman"/>
          <w:sz w:val="24"/>
          <w:szCs w:val="24"/>
        </w:rPr>
        <w:t xml:space="preserve"> с НОДА </w:t>
      </w:r>
      <w:r w:rsidR="000A4393">
        <w:rPr>
          <w:rFonts w:ascii="Times New Roman" w:hAnsi="Times New Roman" w:cs="Times New Roman"/>
          <w:sz w:val="24"/>
          <w:szCs w:val="24"/>
        </w:rPr>
        <w:t>в структуре</w:t>
      </w:r>
      <w:r w:rsidR="00A7012C" w:rsidRPr="002B6838">
        <w:rPr>
          <w:rFonts w:ascii="Times New Roman" w:hAnsi="Times New Roman" w:cs="Times New Roman"/>
          <w:sz w:val="24"/>
          <w:szCs w:val="24"/>
        </w:rPr>
        <w:t xml:space="preserve"> ТМНР</w:t>
      </w:r>
      <w:r w:rsidRPr="002B6838">
        <w:rPr>
          <w:rFonts w:ascii="Times New Roman" w:hAnsi="Times New Roman" w:cs="Times New Roman"/>
          <w:sz w:val="24"/>
          <w:szCs w:val="24"/>
        </w:rPr>
        <w:t xml:space="preserve">. Интерес к какой-либо деятельности, если возникает, то, как правило, носит кратковременный, неустойчивый характер. В ряде случаев расстройства опорно-двигательной системы сопровождаются патологиями черепных нервов: атрофией зрительных нервов, косоглазием, нарушениями слуха и псевдобульбарными расстройствами. </w:t>
      </w:r>
      <w:bookmarkEnd w:id="15"/>
    </w:p>
    <w:p w14:paraId="2254D770" w14:textId="3CE3E71C" w:rsidR="0082610F" w:rsidRPr="002B6838" w:rsidRDefault="0082610F" w:rsidP="000A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При </w:t>
      </w:r>
      <w:r w:rsidR="00A7012C" w:rsidRPr="002B6838">
        <w:rPr>
          <w:rFonts w:ascii="Times New Roman" w:hAnsi="Times New Roman" w:cs="Times New Roman"/>
          <w:sz w:val="24"/>
          <w:szCs w:val="24"/>
        </w:rPr>
        <w:t xml:space="preserve">реализации коррекционного </w:t>
      </w:r>
      <w:r w:rsidR="00A05EF8" w:rsidRPr="002B6838">
        <w:rPr>
          <w:rFonts w:ascii="Times New Roman" w:hAnsi="Times New Roman" w:cs="Times New Roman"/>
          <w:sz w:val="24"/>
          <w:szCs w:val="24"/>
        </w:rPr>
        <w:t>курса</w:t>
      </w:r>
      <w:r w:rsidR="000A4393">
        <w:rPr>
          <w:rFonts w:ascii="Times New Roman" w:hAnsi="Times New Roman" w:cs="Times New Roman"/>
          <w:sz w:val="24"/>
          <w:szCs w:val="24"/>
        </w:rPr>
        <w:t xml:space="preserve"> "Двигательная коррекция"</w:t>
      </w:r>
      <w:r w:rsidR="00A05EF8" w:rsidRPr="002B6838">
        <w:rPr>
          <w:rFonts w:ascii="Times New Roman" w:hAnsi="Times New Roman" w:cs="Times New Roman"/>
          <w:sz w:val="24"/>
          <w:szCs w:val="24"/>
        </w:rPr>
        <w:t xml:space="preserve"> рекомендуется</w:t>
      </w:r>
      <w:r w:rsidRPr="002B6838">
        <w:rPr>
          <w:rFonts w:ascii="Times New Roman" w:hAnsi="Times New Roman" w:cs="Times New Roman"/>
          <w:sz w:val="24"/>
          <w:szCs w:val="24"/>
        </w:rPr>
        <w:t xml:space="preserve"> обязательно учитывать возраст </w:t>
      </w:r>
      <w:r w:rsidR="00BF0667" w:rsidRPr="002B6838">
        <w:rPr>
          <w:rFonts w:ascii="Times New Roman" w:hAnsi="Times New Roman" w:cs="Times New Roman"/>
          <w:sz w:val="24"/>
          <w:szCs w:val="24"/>
        </w:rPr>
        <w:t>обучающегося</w:t>
      </w:r>
      <w:r w:rsidRPr="002B6838">
        <w:rPr>
          <w:rFonts w:ascii="Times New Roman" w:hAnsi="Times New Roman" w:cs="Times New Roman"/>
          <w:sz w:val="24"/>
          <w:szCs w:val="24"/>
        </w:rPr>
        <w:t>, уровень его</w:t>
      </w:r>
      <w:r w:rsidR="00721D89"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="00A05EF8" w:rsidRPr="002B6838">
        <w:rPr>
          <w:rFonts w:ascii="Times New Roman" w:hAnsi="Times New Roman" w:cs="Times New Roman"/>
          <w:sz w:val="24"/>
          <w:szCs w:val="24"/>
        </w:rPr>
        <w:t>двигательного, интеллектуального</w:t>
      </w:r>
      <w:r w:rsidRPr="002B6838">
        <w:rPr>
          <w:rFonts w:ascii="Times New Roman" w:hAnsi="Times New Roman" w:cs="Times New Roman"/>
          <w:sz w:val="24"/>
          <w:szCs w:val="24"/>
        </w:rPr>
        <w:t xml:space="preserve"> и речевого развития, его интересы, особенности поведения</w:t>
      </w:r>
      <w:r w:rsidR="00A7012C" w:rsidRPr="002B6838">
        <w:rPr>
          <w:rFonts w:ascii="Times New Roman" w:hAnsi="Times New Roman" w:cs="Times New Roman"/>
          <w:sz w:val="24"/>
          <w:szCs w:val="24"/>
        </w:rPr>
        <w:t>.</w:t>
      </w:r>
    </w:p>
    <w:p w14:paraId="02715710" w14:textId="7E5515B5" w:rsidR="0082610F" w:rsidRPr="002B6838" w:rsidRDefault="0082610F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Важной предпосылкой двигательной коррекции является совмещение педагогических и лечебных воздействий с учетом не только двигательных, но и других осложняющих расстройств.</w:t>
      </w:r>
    </w:p>
    <w:p w14:paraId="102FDBDF" w14:textId="364D4256" w:rsidR="00A7012C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При планировании содержания коррекционного </w:t>
      </w:r>
      <w:proofErr w:type="gramStart"/>
      <w:r w:rsidRPr="002B6838">
        <w:rPr>
          <w:rFonts w:ascii="Times New Roman" w:hAnsi="Times New Roman" w:cs="Times New Roman"/>
          <w:sz w:val="24"/>
          <w:szCs w:val="24"/>
        </w:rPr>
        <w:t>курса  важно</w:t>
      </w:r>
      <w:proofErr w:type="gramEnd"/>
      <w:r w:rsidRPr="002B6838">
        <w:rPr>
          <w:rFonts w:ascii="Times New Roman" w:hAnsi="Times New Roman" w:cs="Times New Roman"/>
          <w:sz w:val="24"/>
          <w:szCs w:val="24"/>
        </w:rPr>
        <w:t xml:space="preserve"> знать не только приемы стимуляции моторной активности и развития двигательных навыков и умений, но и те движения и положения конечностей, которых необходимо избегать в процессе занятий и в повседневной деятельности обучающегося с НОДА. </w:t>
      </w:r>
    </w:p>
    <w:p w14:paraId="7BE0B0D0" w14:textId="0C507DB1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В ходе реализации данного курса </w:t>
      </w:r>
      <w:r w:rsidR="000A4393">
        <w:rPr>
          <w:rFonts w:ascii="Times New Roman" w:hAnsi="Times New Roman" w:cs="Times New Roman"/>
          <w:sz w:val="24"/>
          <w:szCs w:val="24"/>
        </w:rPr>
        <w:t>не допу</w:t>
      </w:r>
      <w:r w:rsidR="008E2EB3">
        <w:rPr>
          <w:rFonts w:ascii="Times New Roman" w:hAnsi="Times New Roman" w:cs="Times New Roman"/>
          <w:sz w:val="24"/>
          <w:szCs w:val="24"/>
        </w:rPr>
        <w:t>с</w:t>
      </w:r>
      <w:r w:rsidR="000A4393">
        <w:rPr>
          <w:rFonts w:ascii="Times New Roman" w:hAnsi="Times New Roman" w:cs="Times New Roman"/>
          <w:sz w:val="24"/>
          <w:szCs w:val="24"/>
        </w:rPr>
        <w:t>каются</w:t>
      </w:r>
      <w:r w:rsidRPr="002B6838">
        <w:rPr>
          <w:rFonts w:ascii="Times New Roman" w:hAnsi="Times New Roman" w:cs="Times New Roman"/>
          <w:sz w:val="24"/>
          <w:szCs w:val="24"/>
        </w:rPr>
        <w:t xml:space="preserve">: длительная задержка дыхания при выполнении всех видов упражнений; упражнения с длительным статическим напряжением; упор и висы (для обучающихся с НОДА с локализацией в верхнем плечевом поясе); </w:t>
      </w:r>
      <w:r w:rsidRPr="002B6838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упражнения, развивающие подвижность в суставах (при артродезах суставов); формирование приведения и наружной ротации бедра (при вывихе бедра и после его вправления); наклоны и повороты туловища с большой амплитудой (после фиксации позвоночника). </w:t>
      </w:r>
    </w:p>
    <w:p w14:paraId="53ED2AC7" w14:textId="1B7C4602" w:rsidR="00721D89" w:rsidRPr="002B6838" w:rsidRDefault="006739E0" w:rsidP="00032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Коррекционная направленность реализации программы обеспечивается через использование в образовательном процессе специальных методов и приемов, создание специальных условий, предполагающих включение различных анализаторов </w:t>
      </w:r>
      <w:r w:rsidR="000A4393">
        <w:rPr>
          <w:rFonts w:ascii="Times New Roman" w:hAnsi="Times New Roman" w:cs="Times New Roman"/>
          <w:sz w:val="24"/>
          <w:szCs w:val="24"/>
        </w:rPr>
        <w:t xml:space="preserve">в </w:t>
      </w:r>
      <w:r w:rsidRPr="002B6838">
        <w:rPr>
          <w:rFonts w:ascii="Times New Roman" w:hAnsi="Times New Roman" w:cs="Times New Roman"/>
          <w:sz w:val="24"/>
          <w:szCs w:val="24"/>
        </w:rPr>
        <w:t xml:space="preserve">процессе двигательной коррекции, смену видов деятельности, исходя из индивидуальных психофизиологических особенностей и уровня работоспособности обучающихся, деятельностный подход в процессе усвоения учебного материала. В ходе реализации данного коррекционного курса важное значение имеет использование комплексных афферентных стимулов: зрительных (проведение упражнений перед зеркалом) , тактильных (применение различных приемов массажа; ходьба босиком по песку и камешкам; щеточный массаж) , проприоцептивных (специальные упражнения с сопротивлением, чередование упражнений с открытыми и закрытыми глазами) , температурных (локально использование льда, упражнения в воде с изменением ее температуры) . При выполнении движений широко используются также звуковые и речевые стимулы. </w:t>
      </w:r>
      <w:r w:rsidR="00032E24" w:rsidRPr="002B6838">
        <w:rPr>
          <w:rFonts w:ascii="Times New Roman" w:hAnsi="Times New Roman" w:cs="Times New Roman"/>
          <w:sz w:val="24"/>
          <w:szCs w:val="24"/>
        </w:rPr>
        <w:t xml:space="preserve">упражнений. </w:t>
      </w:r>
    </w:p>
    <w:p w14:paraId="4DA999E7" w14:textId="4E681789" w:rsidR="006739E0" w:rsidRPr="002B6838" w:rsidRDefault="00032E24" w:rsidP="00721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Необходима строгая система продуманных слов, объяснений, вопросов и предполагаемых </w:t>
      </w:r>
      <w:r w:rsidR="00721D89" w:rsidRPr="002B6838">
        <w:rPr>
          <w:rFonts w:ascii="Times New Roman" w:hAnsi="Times New Roman" w:cs="Times New Roman"/>
          <w:sz w:val="24"/>
          <w:szCs w:val="24"/>
        </w:rPr>
        <w:t xml:space="preserve">ответов в связи с особенностями психофизического развития обучающихся </w:t>
      </w:r>
      <w:r w:rsidR="000A4393">
        <w:rPr>
          <w:rFonts w:ascii="Times New Roman" w:hAnsi="Times New Roman" w:cs="Times New Roman"/>
          <w:sz w:val="24"/>
          <w:szCs w:val="24"/>
        </w:rPr>
        <w:t>с НОДА в структуре ТМНР</w:t>
      </w:r>
      <w:r w:rsidR="00721D89" w:rsidRPr="002B6838">
        <w:rPr>
          <w:rFonts w:ascii="Times New Roman" w:hAnsi="Times New Roman" w:cs="Times New Roman"/>
          <w:sz w:val="24"/>
          <w:szCs w:val="24"/>
        </w:rPr>
        <w:t xml:space="preserve">. </w:t>
      </w:r>
      <w:r w:rsidR="006739E0" w:rsidRPr="002B6838">
        <w:rPr>
          <w:rFonts w:ascii="Times New Roman" w:hAnsi="Times New Roman" w:cs="Times New Roman"/>
          <w:sz w:val="24"/>
          <w:szCs w:val="24"/>
        </w:rPr>
        <w:t>Особо важное значение имеет четкая речевая инструкция и сопровождение движений стихами, что развивает целенаправленность действий, создает положительный эмоциональный фон, улучшает понимание обращенной речи, обогащает словарь.</w:t>
      </w:r>
    </w:p>
    <w:p w14:paraId="7E820629" w14:textId="447B8CD6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Курс «Двигательная коррекция» может быть представлен реабилитационными мероприятиями лечебно-восстановительного характера, такими как массаж, ЛФК, плавание, физиотерапевтическое лечение и др. (при наличии в образовательной организации лицензии на медицинскую деятельность и соответствующих возможностей </w:t>
      </w:r>
      <w:r w:rsidR="00142512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</w:t>
      </w:r>
      <w:r w:rsidRPr="002B6838">
        <w:rPr>
          <w:rFonts w:ascii="Times New Roman" w:hAnsi="Times New Roman" w:cs="Times New Roman"/>
          <w:sz w:val="24"/>
          <w:szCs w:val="24"/>
        </w:rPr>
        <w:t>или в рамках сетевого взаимодействия).</w:t>
      </w:r>
      <w:r w:rsidR="003416C9"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="00142512">
        <w:rPr>
          <w:rFonts w:ascii="Times New Roman" w:hAnsi="Times New Roman" w:cs="Times New Roman"/>
          <w:sz w:val="24"/>
          <w:szCs w:val="24"/>
        </w:rPr>
        <w:t>Медицинское воздействие осуществляется на основе рекомендаций лечащего врача</w:t>
      </w:r>
      <w:r w:rsidR="003416C9" w:rsidRPr="002B6838">
        <w:rPr>
          <w:rFonts w:ascii="Times New Roman" w:hAnsi="Times New Roman" w:cs="Times New Roman"/>
          <w:sz w:val="24"/>
          <w:szCs w:val="24"/>
        </w:rPr>
        <w:t>.</w:t>
      </w:r>
    </w:p>
    <w:p w14:paraId="23B933AE" w14:textId="402F1760" w:rsidR="00EA0DFF" w:rsidRPr="002B6838" w:rsidRDefault="00721D89" w:rsidP="00032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В ходе реализации коррекционного курса при о</w:t>
      </w:r>
      <w:r w:rsidR="00EA0DFF" w:rsidRPr="002B6838">
        <w:rPr>
          <w:rFonts w:ascii="Times New Roman" w:hAnsi="Times New Roman" w:cs="Times New Roman"/>
          <w:sz w:val="24"/>
          <w:szCs w:val="24"/>
        </w:rPr>
        <w:t>бучени</w:t>
      </w:r>
      <w:r w:rsidRPr="002B6838">
        <w:rPr>
          <w:rFonts w:ascii="Times New Roman" w:hAnsi="Times New Roman" w:cs="Times New Roman"/>
          <w:sz w:val="24"/>
          <w:szCs w:val="24"/>
        </w:rPr>
        <w:t>и</w:t>
      </w:r>
      <w:r w:rsidR="00EA0DFF" w:rsidRPr="002B6838">
        <w:rPr>
          <w:rFonts w:ascii="Times New Roman" w:hAnsi="Times New Roman" w:cs="Times New Roman"/>
          <w:sz w:val="24"/>
          <w:szCs w:val="24"/>
        </w:rPr>
        <w:t xml:space="preserve"> различным </w:t>
      </w:r>
      <w:r w:rsidR="00A05EF8" w:rsidRPr="002B6838">
        <w:rPr>
          <w:rFonts w:ascii="Times New Roman" w:hAnsi="Times New Roman" w:cs="Times New Roman"/>
          <w:sz w:val="24"/>
          <w:szCs w:val="24"/>
        </w:rPr>
        <w:t>движениям обучающихся</w:t>
      </w:r>
      <w:r w:rsidR="003B0374" w:rsidRPr="002B6838">
        <w:rPr>
          <w:rFonts w:ascii="Times New Roman" w:hAnsi="Times New Roman" w:cs="Times New Roman"/>
          <w:sz w:val="24"/>
          <w:szCs w:val="24"/>
        </w:rPr>
        <w:t xml:space="preserve"> младшего школьного </w:t>
      </w:r>
      <w:r w:rsidR="00A05EF8" w:rsidRPr="002B6838">
        <w:rPr>
          <w:rFonts w:ascii="Times New Roman" w:hAnsi="Times New Roman" w:cs="Times New Roman"/>
          <w:sz w:val="24"/>
          <w:szCs w:val="24"/>
        </w:rPr>
        <w:t>возраста необходимо</w:t>
      </w:r>
      <w:r w:rsidR="00EA0DFF" w:rsidRPr="002B683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14346E" w14:textId="5B0B4823" w:rsidR="00EA0DFF" w:rsidRPr="00142512" w:rsidRDefault="00EA0DFF" w:rsidP="0003110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последовательно осваивать части упражнений</w:t>
      </w:r>
      <w:r w:rsidR="00142512">
        <w:rPr>
          <w:rFonts w:ascii="Times New Roman" w:hAnsi="Times New Roman" w:cs="Times New Roman"/>
          <w:sz w:val="24"/>
          <w:szCs w:val="24"/>
        </w:rPr>
        <w:t xml:space="preserve"> (</w:t>
      </w:r>
      <w:r w:rsidRPr="002B6838">
        <w:rPr>
          <w:rFonts w:ascii="Times New Roman" w:hAnsi="Times New Roman" w:cs="Times New Roman"/>
          <w:sz w:val="24"/>
          <w:szCs w:val="24"/>
        </w:rPr>
        <w:t>большинство физических упражнений являются сложными по структуре, поэтому сначала изучаются его отдельные части, а потом уже объединяются</w:t>
      </w:r>
      <w:r w:rsidR="00142512">
        <w:rPr>
          <w:rFonts w:ascii="Times New Roman" w:hAnsi="Times New Roman" w:cs="Times New Roman"/>
          <w:sz w:val="24"/>
          <w:szCs w:val="24"/>
        </w:rPr>
        <w:t>), н</w:t>
      </w:r>
      <w:r w:rsidRPr="00142512">
        <w:rPr>
          <w:rFonts w:ascii="Times New Roman" w:hAnsi="Times New Roman" w:cs="Times New Roman"/>
          <w:sz w:val="24"/>
          <w:szCs w:val="24"/>
        </w:rPr>
        <w:t xml:space="preserve">есложному упражнению можно обучать сразу </w:t>
      </w:r>
      <w:proofErr w:type="gramStart"/>
      <w:r w:rsidR="00142512">
        <w:rPr>
          <w:rFonts w:ascii="Times New Roman" w:hAnsi="Times New Roman" w:cs="Times New Roman"/>
          <w:sz w:val="24"/>
          <w:szCs w:val="24"/>
        </w:rPr>
        <w:t>без  разделения</w:t>
      </w:r>
      <w:proofErr w:type="gramEnd"/>
      <w:r w:rsidRPr="00142512">
        <w:rPr>
          <w:rFonts w:ascii="Times New Roman" w:hAnsi="Times New Roman" w:cs="Times New Roman"/>
          <w:sz w:val="24"/>
          <w:szCs w:val="24"/>
        </w:rPr>
        <w:t xml:space="preserve"> на части;</w:t>
      </w:r>
    </w:p>
    <w:p w14:paraId="64D56CB4" w14:textId="15FAAAFB" w:rsidR="00EA0DFF" w:rsidRPr="002B6838" w:rsidRDefault="00EA0DFF" w:rsidP="0003110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142512">
        <w:rPr>
          <w:rFonts w:ascii="Times New Roman" w:hAnsi="Times New Roman" w:cs="Times New Roman"/>
          <w:sz w:val="24"/>
          <w:szCs w:val="24"/>
        </w:rPr>
        <w:t>о</w:t>
      </w:r>
      <w:r w:rsidRPr="002B6838">
        <w:rPr>
          <w:rFonts w:ascii="Times New Roman" w:hAnsi="Times New Roman" w:cs="Times New Roman"/>
          <w:sz w:val="24"/>
          <w:szCs w:val="24"/>
        </w:rPr>
        <w:t xml:space="preserve">блегченные условия для </w:t>
      </w:r>
      <w:r w:rsidR="00142512">
        <w:rPr>
          <w:rFonts w:ascii="Times New Roman" w:hAnsi="Times New Roman" w:cs="Times New Roman"/>
          <w:sz w:val="24"/>
          <w:szCs w:val="24"/>
        </w:rPr>
        <w:t>выполнения</w:t>
      </w:r>
      <w:r w:rsidRPr="002B6838">
        <w:rPr>
          <w:rFonts w:ascii="Times New Roman" w:hAnsi="Times New Roman" w:cs="Times New Roman"/>
          <w:sz w:val="24"/>
          <w:szCs w:val="24"/>
        </w:rPr>
        <w:t xml:space="preserve"> упражнени</w:t>
      </w:r>
      <w:r w:rsidR="00142512">
        <w:rPr>
          <w:rFonts w:ascii="Times New Roman" w:hAnsi="Times New Roman" w:cs="Times New Roman"/>
          <w:sz w:val="24"/>
          <w:szCs w:val="24"/>
        </w:rPr>
        <w:t>я</w:t>
      </w:r>
      <w:r w:rsidRPr="002B6838">
        <w:rPr>
          <w:rFonts w:ascii="Times New Roman" w:hAnsi="Times New Roman" w:cs="Times New Roman"/>
          <w:sz w:val="24"/>
          <w:szCs w:val="24"/>
        </w:rPr>
        <w:t>;</w:t>
      </w:r>
    </w:p>
    <w:p w14:paraId="1DCF9B83" w14:textId="4A9C7423" w:rsidR="00EA0DFF" w:rsidRPr="002B6838" w:rsidRDefault="00EA0DFF" w:rsidP="0003110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использовать подводящие и имитационные упражнения. Особенностью этих упражнений является использование ключевых этапов движения для закрепления и исправления динамических и кинематических характеристик и улучшения физической формы. </w:t>
      </w:r>
      <w:r w:rsidR="00721D89" w:rsidRPr="002B6838">
        <w:rPr>
          <w:rFonts w:ascii="Times New Roman" w:hAnsi="Times New Roman" w:cs="Times New Roman"/>
          <w:sz w:val="24"/>
          <w:szCs w:val="24"/>
        </w:rPr>
        <w:t>М</w:t>
      </w:r>
      <w:r w:rsidRPr="002B6838">
        <w:rPr>
          <w:rFonts w:ascii="Times New Roman" w:hAnsi="Times New Roman" w:cs="Times New Roman"/>
          <w:sz w:val="24"/>
          <w:szCs w:val="24"/>
        </w:rPr>
        <w:t>ожно использовать упражнения на имитацию, то есть движения можно сочетать со звуками животных, насекомых и т. д., потому что при этом начина</w:t>
      </w:r>
      <w:r w:rsidR="00142512">
        <w:rPr>
          <w:rFonts w:ascii="Times New Roman" w:hAnsi="Times New Roman" w:cs="Times New Roman"/>
          <w:sz w:val="24"/>
          <w:szCs w:val="24"/>
        </w:rPr>
        <w:t>ю</w:t>
      </w:r>
      <w:r w:rsidRPr="002B6838">
        <w:rPr>
          <w:rFonts w:ascii="Times New Roman" w:hAnsi="Times New Roman" w:cs="Times New Roman"/>
          <w:sz w:val="24"/>
          <w:szCs w:val="24"/>
        </w:rPr>
        <w:t xml:space="preserve">т развиваться не только </w:t>
      </w:r>
      <w:r w:rsidR="00142512">
        <w:rPr>
          <w:rFonts w:ascii="Times New Roman" w:hAnsi="Times New Roman" w:cs="Times New Roman"/>
          <w:sz w:val="24"/>
          <w:szCs w:val="24"/>
        </w:rPr>
        <w:t>физические</w:t>
      </w:r>
      <w:r w:rsidRPr="002B6838">
        <w:rPr>
          <w:rFonts w:ascii="Times New Roman" w:hAnsi="Times New Roman" w:cs="Times New Roman"/>
          <w:sz w:val="24"/>
          <w:szCs w:val="24"/>
        </w:rPr>
        <w:t xml:space="preserve"> способности, но и воображение;</w:t>
      </w:r>
    </w:p>
    <w:p w14:paraId="200D1C08" w14:textId="725ECD8D" w:rsidR="00EA0DFF" w:rsidRPr="002B6838" w:rsidRDefault="00EA0DFF" w:rsidP="0003110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варьировать технику упражнений по физической культуре. Например, менять ритм, скорость, темп, направление, амплитуду и др.;</w:t>
      </w:r>
    </w:p>
    <w:p w14:paraId="6FBB4F14" w14:textId="7A1E2AD9" w:rsidR="00EA0DFF" w:rsidRPr="002B6838" w:rsidRDefault="00EA0DFF" w:rsidP="0003110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изменять внешние условия при выполнении упражнения, а именно выполнять их на улице, в зале, а также в разные погодные условия;</w:t>
      </w:r>
    </w:p>
    <w:p w14:paraId="4E07158F" w14:textId="3A008AB1" w:rsidR="00EA0DFF" w:rsidRPr="002B6838" w:rsidRDefault="00EA0DFF" w:rsidP="0003110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использовать помощь, страховку, сопровождение для безопасности обучающихся, чтобы они смогли преодолеть неуверенность и свой страх;</w:t>
      </w:r>
    </w:p>
    <w:p w14:paraId="1764EAD2" w14:textId="13D57D09" w:rsidR="00032E24" w:rsidRPr="002B6838" w:rsidRDefault="00EA0DFF" w:rsidP="0003110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создать положительный эмоциональный фон, чтобы активизировать все органы чувств и эмоций на том движении, которое изучается в данный момент. Например, это может быть музыкальное сопровождение. </w:t>
      </w:r>
    </w:p>
    <w:p w14:paraId="3A80FAF0" w14:textId="57336AE5" w:rsidR="00A727BB" w:rsidRPr="002B6838" w:rsidRDefault="005621F2" w:rsidP="00FE7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lastRenderedPageBreak/>
        <w:t>Целенаправленное двигательное развитие в рамках курса происходит на специально организованных занятиях, проводимых инструкторами ЛФК и (или) учителями адаптивной физической культуры</w:t>
      </w:r>
      <w:r w:rsidR="006739E0" w:rsidRPr="002B6838">
        <w:rPr>
          <w:rFonts w:ascii="Times New Roman" w:hAnsi="Times New Roman" w:cs="Times New Roman"/>
          <w:sz w:val="24"/>
          <w:szCs w:val="24"/>
        </w:rPr>
        <w:t>.</w:t>
      </w:r>
      <w:r w:rsidR="00313AEC" w:rsidRPr="002B6838">
        <w:rPr>
          <w:rFonts w:ascii="Times New Roman" w:hAnsi="Times New Roman" w:cs="Times New Roman"/>
          <w:sz w:val="24"/>
          <w:szCs w:val="24"/>
        </w:rPr>
        <w:t xml:space="preserve"> В процессе реализации коррекционного курса необходимо </w:t>
      </w:r>
      <w:r w:rsidR="00142512">
        <w:rPr>
          <w:rFonts w:ascii="Times New Roman" w:hAnsi="Times New Roman" w:cs="Times New Roman"/>
          <w:sz w:val="24"/>
          <w:szCs w:val="24"/>
        </w:rPr>
        <w:t>опираться на медицинские рекомендации</w:t>
      </w:r>
      <w:r w:rsidR="00313AEC" w:rsidRPr="002B6838">
        <w:rPr>
          <w:rFonts w:ascii="Times New Roman" w:hAnsi="Times New Roman" w:cs="Times New Roman"/>
          <w:sz w:val="24"/>
          <w:szCs w:val="24"/>
        </w:rPr>
        <w:t xml:space="preserve">, которые должны </w:t>
      </w:r>
      <w:r w:rsidR="00142512">
        <w:rPr>
          <w:rFonts w:ascii="Times New Roman" w:hAnsi="Times New Roman" w:cs="Times New Roman"/>
          <w:sz w:val="24"/>
          <w:szCs w:val="24"/>
        </w:rPr>
        <w:t>содержать</w:t>
      </w:r>
      <w:r w:rsidR="00313AEC" w:rsidRPr="002B6838">
        <w:rPr>
          <w:rFonts w:ascii="Times New Roman" w:hAnsi="Times New Roman" w:cs="Times New Roman"/>
          <w:sz w:val="24"/>
          <w:szCs w:val="24"/>
        </w:rPr>
        <w:t xml:space="preserve"> исчерпывающие сведения об индивидуальных особенностях обучающихся с НОДА, о коррекционно-восстановительных задачах и о возможных противопоказаниях к занятиям</w:t>
      </w:r>
      <w:r w:rsidR="00142512">
        <w:rPr>
          <w:rFonts w:ascii="Times New Roman" w:hAnsi="Times New Roman" w:cs="Times New Roman"/>
          <w:sz w:val="24"/>
          <w:szCs w:val="24"/>
        </w:rPr>
        <w:t xml:space="preserve">, </w:t>
      </w:r>
      <w:r w:rsidR="00313AEC" w:rsidRPr="002B6838">
        <w:rPr>
          <w:rFonts w:ascii="Times New Roman" w:hAnsi="Times New Roman" w:cs="Times New Roman"/>
          <w:sz w:val="24"/>
          <w:szCs w:val="24"/>
        </w:rPr>
        <w:t xml:space="preserve">тем или иным видам упражнений. </w:t>
      </w:r>
    </w:p>
    <w:p w14:paraId="625F3949" w14:textId="7FF34966" w:rsidR="006739E0" w:rsidRPr="002B6838" w:rsidRDefault="006739E0" w:rsidP="00107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Полученные результаты закрепляются на уроках по адаптивной физической культур</w:t>
      </w:r>
      <w:r w:rsidR="00142512">
        <w:rPr>
          <w:rFonts w:ascii="Times New Roman" w:hAnsi="Times New Roman" w:cs="Times New Roman"/>
          <w:sz w:val="24"/>
          <w:szCs w:val="24"/>
        </w:rPr>
        <w:t>е</w:t>
      </w:r>
      <w:r w:rsidRPr="002B6838">
        <w:rPr>
          <w:rFonts w:ascii="Times New Roman" w:hAnsi="Times New Roman" w:cs="Times New Roman"/>
          <w:sz w:val="24"/>
          <w:szCs w:val="24"/>
        </w:rPr>
        <w:t xml:space="preserve">, </w:t>
      </w:r>
      <w:r w:rsidR="00B04C76" w:rsidRPr="002B6838">
        <w:rPr>
          <w:rFonts w:ascii="Times New Roman" w:hAnsi="Times New Roman" w:cs="Times New Roman"/>
          <w:sz w:val="24"/>
          <w:szCs w:val="24"/>
        </w:rPr>
        <w:t>технологии и</w:t>
      </w:r>
      <w:r w:rsidR="00721D89" w:rsidRPr="002B6838">
        <w:rPr>
          <w:rFonts w:ascii="Times New Roman" w:hAnsi="Times New Roman" w:cs="Times New Roman"/>
          <w:sz w:val="24"/>
          <w:szCs w:val="24"/>
        </w:rPr>
        <w:t xml:space="preserve"> на других занятиях, а также </w:t>
      </w:r>
      <w:r w:rsidRPr="002B6838">
        <w:rPr>
          <w:rFonts w:ascii="Times New Roman" w:hAnsi="Times New Roman" w:cs="Times New Roman"/>
          <w:sz w:val="24"/>
          <w:szCs w:val="24"/>
        </w:rPr>
        <w:t>на внеклассных физкультурно-оздоровительных мероприятиях.</w:t>
      </w:r>
    </w:p>
    <w:p w14:paraId="7A259263" w14:textId="548027C3" w:rsidR="006739E0" w:rsidRPr="002B6838" w:rsidRDefault="006739E0" w:rsidP="001076D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Противопоказаниями к занятиям коррекционного курса «Двигательная коррекция» являются: острые инфекционные и воспалительные заболевания с высокой температурой тела и общей интоксикацией; острый период заболевания и его прогрессирующее течение; болезни, сопровождающиеся возможностью кровотечения; болезни, связанные с повышенной ломкостью костей, значительно выраженный болевой синдром.</w:t>
      </w:r>
    </w:p>
    <w:p w14:paraId="53823F67" w14:textId="1866928C" w:rsidR="008B6490" w:rsidRPr="002B6838" w:rsidRDefault="008B6490" w:rsidP="001076D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В ходе реализации данного коррекционного курса недопустимо переутомление обучающихся с НОДА, во избежание чего должен осуществляться индивидуальный подход к</w:t>
      </w:r>
      <w:r w:rsidR="0078143C" w:rsidRPr="002B6838">
        <w:rPr>
          <w:rFonts w:ascii="Times New Roman" w:hAnsi="Times New Roman" w:cs="Times New Roman"/>
          <w:sz w:val="24"/>
          <w:szCs w:val="24"/>
        </w:rPr>
        <w:t xml:space="preserve"> дозировке физических нагрузок на занятиях. Целесообразно широко использовать все способы регулирования физических нагрузок путем изменения исходного </w:t>
      </w:r>
      <w:r w:rsidR="00032E24" w:rsidRPr="002B6838">
        <w:rPr>
          <w:rFonts w:ascii="Times New Roman" w:hAnsi="Times New Roman" w:cs="Times New Roman"/>
          <w:sz w:val="24"/>
          <w:szCs w:val="24"/>
        </w:rPr>
        <w:t>п</w:t>
      </w:r>
      <w:r w:rsidR="0078143C" w:rsidRPr="002B6838">
        <w:rPr>
          <w:rFonts w:ascii="Times New Roman" w:hAnsi="Times New Roman" w:cs="Times New Roman"/>
          <w:sz w:val="24"/>
          <w:szCs w:val="24"/>
        </w:rPr>
        <w:t>оложения, количества повторени</w:t>
      </w:r>
      <w:r w:rsidR="00D833C4">
        <w:rPr>
          <w:rFonts w:ascii="Times New Roman" w:hAnsi="Times New Roman" w:cs="Times New Roman"/>
          <w:sz w:val="24"/>
          <w:szCs w:val="24"/>
        </w:rPr>
        <w:t>й</w:t>
      </w:r>
      <w:r w:rsidR="0078143C" w:rsidRPr="002B6838">
        <w:rPr>
          <w:rFonts w:ascii="Times New Roman" w:hAnsi="Times New Roman" w:cs="Times New Roman"/>
          <w:sz w:val="24"/>
          <w:szCs w:val="24"/>
        </w:rPr>
        <w:t xml:space="preserve"> упражнений, темпа, уменьшения или увеличения амплитуды движения, введения дыхательных упражнений. Вопрос применени</w:t>
      </w:r>
      <w:r w:rsidR="00D833C4">
        <w:rPr>
          <w:rFonts w:ascii="Times New Roman" w:hAnsi="Times New Roman" w:cs="Times New Roman"/>
          <w:sz w:val="24"/>
          <w:szCs w:val="24"/>
        </w:rPr>
        <w:t>я</w:t>
      </w:r>
      <w:r w:rsidR="0078143C" w:rsidRPr="002B6838">
        <w:rPr>
          <w:rFonts w:ascii="Times New Roman" w:hAnsi="Times New Roman" w:cs="Times New Roman"/>
          <w:sz w:val="24"/>
          <w:szCs w:val="24"/>
        </w:rPr>
        <w:t xml:space="preserve"> ортопедической обуви и ортопедических </w:t>
      </w:r>
      <w:r w:rsidR="00E42152" w:rsidRPr="002B6838">
        <w:rPr>
          <w:rFonts w:ascii="Times New Roman" w:hAnsi="Times New Roman" w:cs="Times New Roman"/>
          <w:sz w:val="24"/>
          <w:szCs w:val="24"/>
        </w:rPr>
        <w:t>приспособлений решается</w:t>
      </w:r>
      <w:r w:rsidR="0078143C" w:rsidRPr="002B6838">
        <w:rPr>
          <w:rFonts w:ascii="Times New Roman" w:hAnsi="Times New Roman" w:cs="Times New Roman"/>
          <w:sz w:val="24"/>
          <w:szCs w:val="24"/>
        </w:rPr>
        <w:t xml:space="preserve"> индивидуально с врачом</w:t>
      </w:r>
      <w:r w:rsidR="00D833C4">
        <w:rPr>
          <w:rFonts w:ascii="Times New Roman" w:hAnsi="Times New Roman" w:cs="Times New Roman"/>
          <w:sz w:val="24"/>
          <w:szCs w:val="24"/>
        </w:rPr>
        <w:t>-</w:t>
      </w:r>
      <w:r w:rsidR="0078143C" w:rsidRPr="002B6838">
        <w:rPr>
          <w:rFonts w:ascii="Times New Roman" w:hAnsi="Times New Roman" w:cs="Times New Roman"/>
          <w:sz w:val="24"/>
          <w:szCs w:val="24"/>
        </w:rPr>
        <w:t>ортопедом</w:t>
      </w:r>
      <w:r w:rsidR="0078143C" w:rsidRPr="002B683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E6DDD40" w14:textId="77777777" w:rsidR="006739E0" w:rsidRPr="002B6838" w:rsidRDefault="006739E0" w:rsidP="001076DC">
      <w:pPr>
        <w:pStyle w:val="c23"/>
        <w:shd w:val="clear" w:color="auto" w:fill="FFFFFF"/>
        <w:spacing w:before="0" w:beforeAutospacing="0" w:after="0" w:afterAutospacing="0"/>
        <w:ind w:firstLine="567"/>
        <w:rPr>
          <w:rStyle w:val="c15"/>
          <w:b/>
          <w:bCs/>
          <w:color w:val="000000"/>
        </w:rPr>
      </w:pPr>
    </w:p>
    <w:p w14:paraId="27CD8857" w14:textId="77777777" w:rsidR="006739E0" w:rsidRPr="002B6838" w:rsidRDefault="006739E0" w:rsidP="001076DC">
      <w:pPr>
        <w:pStyle w:val="c23"/>
        <w:shd w:val="clear" w:color="auto" w:fill="FFFFFF"/>
        <w:spacing w:before="0" w:beforeAutospacing="0" w:after="0" w:afterAutospacing="0"/>
        <w:ind w:firstLine="567"/>
        <w:jc w:val="center"/>
        <w:rPr>
          <w:rStyle w:val="c15"/>
          <w:b/>
          <w:bCs/>
          <w:color w:val="000000"/>
        </w:rPr>
      </w:pPr>
    </w:p>
    <w:p w14:paraId="12F42BE7" w14:textId="77777777" w:rsidR="006739E0" w:rsidRPr="002B6838" w:rsidRDefault="006739E0" w:rsidP="001076DC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2B6838">
        <w:rPr>
          <w:rStyle w:val="c15"/>
          <w:b/>
          <w:bCs/>
          <w:color w:val="000000"/>
        </w:rPr>
        <w:t>МЕСТО КОРРЕКЦИОННОГО КУРСА В УЧЕБНОМ ПЛАНЕ</w:t>
      </w:r>
    </w:p>
    <w:p w14:paraId="2DE26AAE" w14:textId="7DDF13DD" w:rsidR="00B72894" w:rsidRPr="00377FAA" w:rsidRDefault="006739E0" w:rsidP="00377F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83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Курс «Двигательная коррекция» относится к курсам коррекционно-развивающей области, </w:t>
      </w:r>
      <w:r w:rsidRPr="00377FA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реализуемым в </w:t>
      </w:r>
      <w:r w:rsidR="00D0401F" w:rsidRPr="00377FAA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Pr="00377FA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401F" w:rsidRPr="00377FAA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Занятия проводятся</w:t>
      </w:r>
      <w:r w:rsidRPr="00377FAA">
        <w:rPr>
          <w:rFonts w:ascii="Times New Roman" w:hAnsi="Times New Roman" w:cs="Times New Roman"/>
          <w:sz w:val="24"/>
          <w:szCs w:val="24"/>
        </w:rPr>
        <w:t xml:space="preserve"> 1 раз в неделю, длительность занятия </w:t>
      </w:r>
      <w:r w:rsidR="00B72894" w:rsidRPr="00377FAA">
        <w:rPr>
          <w:rFonts w:ascii="Times New Roman" w:hAnsi="Times New Roman" w:cs="Times New Roman"/>
          <w:sz w:val="24"/>
          <w:szCs w:val="24"/>
        </w:rPr>
        <w:t>20</w:t>
      </w:r>
      <w:r w:rsidR="00D833C4">
        <w:rPr>
          <w:rFonts w:ascii="Times New Roman" w:hAnsi="Times New Roman" w:cs="Times New Roman"/>
          <w:sz w:val="24"/>
          <w:szCs w:val="24"/>
        </w:rPr>
        <w:t xml:space="preserve"> </w:t>
      </w:r>
      <w:r w:rsidRPr="00377FAA">
        <w:rPr>
          <w:rFonts w:ascii="Times New Roman" w:hAnsi="Times New Roman" w:cs="Times New Roman"/>
          <w:sz w:val="24"/>
          <w:szCs w:val="24"/>
        </w:rPr>
        <w:t xml:space="preserve">мин. в 1 и 1 доп. классе, </w:t>
      </w:r>
      <w:r w:rsidR="00B72894" w:rsidRPr="00377FAA">
        <w:rPr>
          <w:rFonts w:ascii="Times New Roman" w:hAnsi="Times New Roman" w:cs="Times New Roman"/>
          <w:sz w:val="24"/>
          <w:szCs w:val="24"/>
        </w:rPr>
        <w:t>до 25-3</w:t>
      </w:r>
      <w:r w:rsidRPr="00377FAA">
        <w:rPr>
          <w:rFonts w:ascii="Times New Roman" w:hAnsi="Times New Roman" w:cs="Times New Roman"/>
          <w:sz w:val="24"/>
          <w:szCs w:val="24"/>
        </w:rPr>
        <w:t>0 мин. во 2-4 классах</w:t>
      </w:r>
      <w:r w:rsidR="00D0401F" w:rsidRPr="00377FAA">
        <w:rPr>
          <w:rFonts w:ascii="Times New Roman" w:hAnsi="Times New Roman" w:cs="Times New Roman"/>
          <w:sz w:val="24"/>
          <w:szCs w:val="24"/>
        </w:rPr>
        <w:t>.</w:t>
      </w:r>
      <w:r w:rsidRPr="00377FA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Сроки реализации рабочей программы: 5 лет. Всего на реализацию курса отводится 168 часов.</w:t>
      </w:r>
      <w:r w:rsidR="00FE4AB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894" w:rsidRPr="00377FAA">
        <w:rPr>
          <w:rStyle w:val="c0"/>
          <w:rFonts w:ascii="Times New Roman" w:hAnsi="Times New Roman" w:cs="Times New Roman"/>
          <w:color w:val="000000"/>
          <w:sz w:val="24"/>
          <w:szCs w:val="24"/>
        </w:rPr>
        <w:t>Коррекционный курс «Двигательная коррекция»</w:t>
      </w:r>
      <w:r w:rsidR="00A50F62" w:rsidRPr="00377FAA">
        <w:rPr>
          <w:rStyle w:val="c0"/>
          <w:rFonts w:ascii="Times New Roman" w:hAnsi="Times New Roman" w:cs="Times New Roman"/>
          <w:color w:val="000000"/>
          <w:sz w:val="24"/>
          <w:szCs w:val="24"/>
        </w:rPr>
        <w:t>, является частью внеурочной деятельности.</w:t>
      </w:r>
      <w:r w:rsidR="00A50F62" w:rsidRPr="00377FAA">
        <w:rPr>
          <w:rFonts w:ascii="Times New Roman" w:hAnsi="Times New Roman" w:cs="Times New Roman"/>
          <w:sz w:val="24"/>
          <w:szCs w:val="24"/>
        </w:rPr>
        <w:t xml:space="preserve"> 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необходимости </w:t>
      </w:r>
      <w:r w:rsidR="00D833C4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обучающихся с тяжелыми двигательными нарушениями 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целесообразна замена </w:t>
      </w:r>
      <w:r w:rsidR="00D833C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формы 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занятий </w:t>
      </w:r>
      <w:r w:rsidR="00D833C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групповой на индивидуальную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D833C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позволит эффективнее организовать работу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коррекции индивидуального двигательного нарушения.</w:t>
      </w:r>
      <w:r w:rsidR="00377FAA" w:rsidRPr="00377FA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Количество часов </w:t>
      </w:r>
      <w:r w:rsidR="00D833C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коррекци</w:t>
      </w:r>
      <w:r w:rsidR="00D833C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двигательного нарушения для каждого обучающегося </w:t>
      </w:r>
      <w:r w:rsidR="00D833C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может быть увеличено </w:t>
      </w:r>
      <w:r w:rsidR="00377FAA" w:rsidRPr="00377F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зависимости от тяжести двигательного нарушения (до 5 часов в неделю).</w:t>
      </w:r>
    </w:p>
    <w:p w14:paraId="413A4134" w14:textId="0BED74A8" w:rsidR="00C07DAD" w:rsidRPr="002B6838" w:rsidRDefault="00C07DAD" w:rsidP="001076DC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77FAA">
        <w:rPr>
          <w:rStyle w:val="c0"/>
          <w:rFonts w:ascii="Times New Roman" w:hAnsi="Times New Roman" w:cs="Times New Roman"/>
          <w:sz w:val="24"/>
          <w:szCs w:val="24"/>
        </w:rPr>
        <w:t>Каждое занятие коррекционного</w:t>
      </w:r>
      <w:r w:rsidRPr="002B6838">
        <w:rPr>
          <w:rStyle w:val="c0"/>
          <w:rFonts w:ascii="Times New Roman" w:hAnsi="Times New Roman" w:cs="Times New Roman"/>
          <w:sz w:val="24"/>
          <w:szCs w:val="24"/>
        </w:rPr>
        <w:t xml:space="preserve"> курса «Двигательная коррекция» </w:t>
      </w:r>
      <w:r w:rsidR="00A50F62" w:rsidRPr="002B6838">
        <w:rPr>
          <w:rStyle w:val="c0"/>
          <w:rFonts w:ascii="Times New Roman" w:hAnsi="Times New Roman" w:cs="Times New Roman"/>
          <w:sz w:val="24"/>
          <w:szCs w:val="24"/>
        </w:rPr>
        <w:t xml:space="preserve"> должн</w:t>
      </w:r>
      <w:r w:rsidR="00D833C4">
        <w:rPr>
          <w:rStyle w:val="c0"/>
          <w:rFonts w:ascii="Times New Roman" w:hAnsi="Times New Roman" w:cs="Times New Roman"/>
          <w:sz w:val="24"/>
          <w:szCs w:val="24"/>
        </w:rPr>
        <w:t>о</w:t>
      </w:r>
      <w:r w:rsidR="00A50F62" w:rsidRPr="002B6838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Style w:val="c0"/>
          <w:rFonts w:ascii="Times New Roman" w:hAnsi="Times New Roman" w:cs="Times New Roman"/>
          <w:sz w:val="24"/>
          <w:szCs w:val="24"/>
        </w:rPr>
        <w:t>име</w:t>
      </w:r>
      <w:r w:rsidR="00A50F62" w:rsidRPr="002B6838">
        <w:rPr>
          <w:rStyle w:val="c0"/>
          <w:rFonts w:ascii="Times New Roman" w:hAnsi="Times New Roman" w:cs="Times New Roman"/>
          <w:sz w:val="24"/>
          <w:szCs w:val="24"/>
        </w:rPr>
        <w:t xml:space="preserve">ть </w:t>
      </w:r>
      <w:r w:rsidRPr="002B6838">
        <w:rPr>
          <w:rStyle w:val="c0"/>
          <w:rFonts w:ascii="Times New Roman" w:hAnsi="Times New Roman" w:cs="Times New Roman"/>
          <w:sz w:val="24"/>
          <w:szCs w:val="24"/>
        </w:rPr>
        <w:t>чётко организованную структуру, необходимыми компонентами которой является: подготовка к занятию (достать физкультурную форму, самостоятельное переодевание или использование помощи сопровождающего в необходимом объёме), перемещение к месту проведения занятий, дыхательные упражнения, формирование жизненно важных функций, упражнения направленные на развитие функций рук, подвижные игры, релаксация, упражнения направленные на саморегуляцию.</w:t>
      </w:r>
    </w:p>
    <w:p w14:paraId="54DD8A06" w14:textId="69A085BB" w:rsidR="00182ACB" w:rsidRPr="002B6838" w:rsidRDefault="006739E0" w:rsidP="00A05EF8">
      <w:pPr>
        <w:pStyle w:val="c22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 w:rsidRPr="002B6838">
        <w:rPr>
          <w:rStyle w:val="c0"/>
          <w:color w:val="000000"/>
        </w:rPr>
        <w:t>На занятиях рекомендуется использование различного реального и игрового оборудования, адаптированного к двигательным возможностям обучающихся с НОДА.</w:t>
      </w:r>
    </w:p>
    <w:p w14:paraId="71327E3B" w14:textId="77777777" w:rsidR="006739E0" w:rsidRPr="002B6838" w:rsidRDefault="006739E0" w:rsidP="001076DC">
      <w:pPr>
        <w:pStyle w:val="pboth"/>
        <w:shd w:val="clear" w:color="auto" w:fill="FFFFFF"/>
        <w:spacing w:before="0" w:beforeAutospacing="0" w:after="0" w:afterAutospacing="0"/>
        <w:ind w:firstLine="426"/>
        <w:jc w:val="center"/>
        <w:rPr>
          <w:i/>
          <w:color w:val="000000"/>
        </w:rPr>
      </w:pPr>
      <w:r w:rsidRPr="002B6838">
        <w:rPr>
          <w:i/>
          <w:color w:val="000000"/>
        </w:rPr>
        <w:t>Направления коррекционной работы в рамках реализации коррекционного курса.</w:t>
      </w:r>
      <w:r w:rsidRPr="002B6838">
        <w:rPr>
          <w:b/>
          <w:bCs/>
        </w:rPr>
        <w:t xml:space="preserve"> </w:t>
      </w:r>
      <w:r w:rsidRPr="002B6838">
        <w:rPr>
          <w:bCs/>
          <w:i/>
        </w:rPr>
        <w:t>«Двигательная коррекция»</w:t>
      </w:r>
    </w:p>
    <w:p w14:paraId="39219731" w14:textId="77777777" w:rsidR="006739E0" w:rsidRPr="002B6838" w:rsidRDefault="006739E0" w:rsidP="00A50F62">
      <w:pPr>
        <w:pStyle w:val="pboth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bookmarkStart w:id="19" w:name="110486"/>
      <w:bookmarkEnd w:id="19"/>
      <w:r w:rsidRPr="002B6838">
        <w:rPr>
          <w:color w:val="000000"/>
        </w:rPr>
        <w:t>Программа коррекционного курса включает в себя взаимосвязанные направления работы, отражающие ее основное содержание:</w:t>
      </w:r>
    </w:p>
    <w:p w14:paraId="58B21315" w14:textId="77777777" w:rsidR="006739E0" w:rsidRPr="002B6838" w:rsidRDefault="006739E0" w:rsidP="001076DC">
      <w:pPr>
        <w:pStyle w:val="pboth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bookmarkStart w:id="20" w:name="110487"/>
      <w:bookmarkEnd w:id="20"/>
      <w:r w:rsidRPr="002B6838">
        <w:rPr>
          <w:color w:val="000000"/>
        </w:rPr>
        <w:t xml:space="preserve">1. </w:t>
      </w:r>
      <w:r w:rsidRPr="002B6838">
        <w:rPr>
          <w:i/>
          <w:color w:val="000000"/>
        </w:rPr>
        <w:t>Диагностическое направление</w:t>
      </w:r>
      <w:r w:rsidRPr="002B6838">
        <w:rPr>
          <w:color w:val="000000"/>
        </w:rPr>
        <w:t xml:space="preserve"> предполагает, как проведение диагностических процедур, так и анализ их результатов с целью учета полученных данных в организации и реализации коррекционного курса и реализуется посредством:</w:t>
      </w:r>
    </w:p>
    <w:p w14:paraId="4292F621" w14:textId="7D014403" w:rsidR="006739E0" w:rsidRPr="002B6838" w:rsidRDefault="006739E0" w:rsidP="00031107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21" w:name="110488"/>
      <w:bookmarkEnd w:id="21"/>
      <w:r w:rsidRPr="002B6838">
        <w:rPr>
          <w:color w:val="000000"/>
        </w:rPr>
        <w:lastRenderedPageBreak/>
        <w:t xml:space="preserve">изучения и анализа данных, представленных </w:t>
      </w:r>
      <w:proofErr w:type="gramStart"/>
      <w:r w:rsidRPr="002B6838">
        <w:rPr>
          <w:color w:val="000000"/>
        </w:rPr>
        <w:t>ПМПК ,</w:t>
      </w:r>
      <w:proofErr w:type="gramEnd"/>
      <w:r w:rsidRPr="002B6838">
        <w:rPr>
          <w:color w:val="000000"/>
        </w:rPr>
        <w:t xml:space="preserve"> </w:t>
      </w:r>
      <w:proofErr w:type="spellStart"/>
      <w:r w:rsidRPr="002B6838">
        <w:rPr>
          <w:color w:val="000000"/>
        </w:rPr>
        <w:t>ППк</w:t>
      </w:r>
      <w:proofErr w:type="spellEnd"/>
      <w:r w:rsidRPr="002B6838">
        <w:rPr>
          <w:color w:val="000000"/>
        </w:rPr>
        <w:t>, медицинских заключений на каждого обучающегося с НОДА</w:t>
      </w:r>
      <w:r w:rsidR="001D7A64" w:rsidRPr="002B6838">
        <w:t xml:space="preserve"> </w:t>
      </w:r>
      <w:r w:rsidR="00523D89">
        <w:rPr>
          <w:color w:val="000000"/>
        </w:rPr>
        <w:t>в структуре</w:t>
      </w:r>
      <w:r w:rsidR="001D7A64" w:rsidRPr="002B6838">
        <w:rPr>
          <w:color w:val="000000"/>
        </w:rPr>
        <w:t xml:space="preserve"> ТМНР</w:t>
      </w:r>
      <w:r w:rsidRPr="002B6838">
        <w:rPr>
          <w:color w:val="000000"/>
        </w:rPr>
        <w:t>;</w:t>
      </w:r>
    </w:p>
    <w:p w14:paraId="1AF9203D" w14:textId="1D6F7784" w:rsidR="006739E0" w:rsidRPr="002B6838" w:rsidRDefault="006739E0" w:rsidP="00031107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22" w:name="110489"/>
      <w:bookmarkEnd w:id="22"/>
      <w:r w:rsidRPr="002B6838">
        <w:rPr>
          <w:color w:val="000000"/>
        </w:rPr>
        <w:t>изучения социальной ситуации развития и условий семейного воспитания, обучающ</w:t>
      </w:r>
      <w:r w:rsidR="00523D89">
        <w:rPr>
          <w:color w:val="000000"/>
        </w:rPr>
        <w:t>ихся</w:t>
      </w:r>
      <w:r w:rsidRPr="002B6838">
        <w:rPr>
          <w:color w:val="000000"/>
        </w:rPr>
        <w:t>;</w:t>
      </w:r>
    </w:p>
    <w:p w14:paraId="2D4EF653" w14:textId="7D3D933B" w:rsidR="006739E0" w:rsidRPr="00523D89" w:rsidRDefault="006739E0" w:rsidP="00031107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23" w:name="110490"/>
      <w:bookmarkEnd w:id="23"/>
      <w:r w:rsidRPr="002B6838">
        <w:rPr>
          <w:color w:val="000000"/>
        </w:rPr>
        <w:t>наблюдения за обучающимся с целью выявления двигательных трудностей</w:t>
      </w:r>
      <w:bookmarkStart w:id="24" w:name="110491"/>
      <w:bookmarkEnd w:id="24"/>
      <w:r w:rsidRPr="00523D89">
        <w:rPr>
          <w:color w:val="000000"/>
        </w:rPr>
        <w:t>;</w:t>
      </w:r>
    </w:p>
    <w:p w14:paraId="494C92C9" w14:textId="77777777" w:rsidR="006739E0" w:rsidRPr="002B6838" w:rsidRDefault="006739E0" w:rsidP="00031107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25" w:name="110492"/>
      <w:bookmarkEnd w:id="25"/>
      <w:r w:rsidRPr="002B6838">
        <w:rPr>
          <w:color w:val="000000"/>
        </w:rPr>
        <w:t>осуществление текущей диагностики, позволяющей получать информацию о состоянии двигательного статуса обучающихся с НОДА, о его продвижении в овладении двигательными умениями и навыками;</w:t>
      </w:r>
    </w:p>
    <w:p w14:paraId="19A8118C" w14:textId="143A6053" w:rsidR="006739E0" w:rsidRPr="002B6838" w:rsidRDefault="006739E0" w:rsidP="00031107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26" w:name="110493"/>
      <w:bookmarkEnd w:id="26"/>
      <w:r w:rsidRPr="002B6838">
        <w:rPr>
          <w:color w:val="000000"/>
        </w:rPr>
        <w:t>мониторинг достижений планируемых результатов обучающихся в освоении коррекционного курса.</w:t>
      </w:r>
    </w:p>
    <w:p w14:paraId="5FB5EA3F" w14:textId="2E77B026" w:rsidR="006739E0" w:rsidRPr="002B6838" w:rsidRDefault="006739E0" w:rsidP="00A50F62">
      <w:pPr>
        <w:pStyle w:val="pboth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27" w:name="110494"/>
      <w:bookmarkEnd w:id="27"/>
      <w:r w:rsidRPr="002B6838">
        <w:rPr>
          <w:color w:val="000000"/>
        </w:rPr>
        <w:t xml:space="preserve">2. </w:t>
      </w:r>
      <w:r w:rsidRPr="002B6838">
        <w:rPr>
          <w:i/>
          <w:color w:val="000000"/>
        </w:rPr>
        <w:t>Коррекционно-развивающее направление</w:t>
      </w:r>
      <w:r w:rsidRPr="002B6838">
        <w:rPr>
          <w:color w:val="000000"/>
        </w:rPr>
        <w:t xml:space="preserve"> предполагает обеспечение благоприятных условий с целью коррекции двигательных нарушений каждого обучающегося с НОДА</w:t>
      </w:r>
      <w:r w:rsidR="001D7A64" w:rsidRPr="002B6838">
        <w:t xml:space="preserve"> </w:t>
      </w:r>
      <w:r w:rsidR="00523D89">
        <w:rPr>
          <w:color w:val="000000"/>
        </w:rPr>
        <w:t>в структуре</w:t>
      </w:r>
      <w:r w:rsidR="00523D89" w:rsidRPr="002B6838">
        <w:rPr>
          <w:color w:val="000000"/>
        </w:rPr>
        <w:t xml:space="preserve"> </w:t>
      </w:r>
      <w:r w:rsidR="001D7A64" w:rsidRPr="002B6838">
        <w:rPr>
          <w:color w:val="000000"/>
        </w:rPr>
        <w:t>ТМНР</w:t>
      </w:r>
      <w:r w:rsidRPr="002B6838">
        <w:rPr>
          <w:color w:val="000000"/>
        </w:rPr>
        <w:t>, овладени</w:t>
      </w:r>
      <w:r w:rsidR="00523D89">
        <w:rPr>
          <w:color w:val="000000"/>
        </w:rPr>
        <w:t>я</w:t>
      </w:r>
      <w:r w:rsidRPr="002B6838">
        <w:rPr>
          <w:color w:val="000000"/>
        </w:rPr>
        <w:t xml:space="preserve"> двигательными умениями и навыками, необходимыми для двигательного развития, что реализуется посредством:</w:t>
      </w:r>
    </w:p>
    <w:p w14:paraId="60E84A2D" w14:textId="5AE8D50D" w:rsidR="006739E0" w:rsidRPr="002B6838" w:rsidRDefault="006739E0" w:rsidP="00031107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28" w:name="110495"/>
      <w:bookmarkEnd w:id="28"/>
      <w:r w:rsidRPr="002B6838">
        <w:rPr>
          <w:color w:val="000000"/>
        </w:rPr>
        <w:t>создания образовательной среды, способствующей двигательному развитию каждого обучающегося с НОДА</w:t>
      </w:r>
      <w:r w:rsidR="001D7A64" w:rsidRPr="002B6838">
        <w:t xml:space="preserve"> </w:t>
      </w:r>
      <w:r w:rsidR="00523D89">
        <w:rPr>
          <w:color w:val="000000"/>
        </w:rPr>
        <w:t>в структуре</w:t>
      </w:r>
      <w:r w:rsidR="00523D89" w:rsidRPr="002B6838">
        <w:rPr>
          <w:color w:val="000000"/>
        </w:rPr>
        <w:t xml:space="preserve"> </w:t>
      </w:r>
      <w:r w:rsidR="001D7A64" w:rsidRPr="002B6838">
        <w:rPr>
          <w:color w:val="000000"/>
        </w:rPr>
        <w:t>ТМНР</w:t>
      </w:r>
      <w:r w:rsidRPr="002B6838">
        <w:rPr>
          <w:color w:val="000000"/>
        </w:rPr>
        <w:t>;</w:t>
      </w:r>
    </w:p>
    <w:p w14:paraId="4A7291A4" w14:textId="31423BB9" w:rsidR="006739E0" w:rsidRPr="002B6838" w:rsidRDefault="006739E0" w:rsidP="00031107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29" w:name="110496"/>
      <w:bookmarkEnd w:id="29"/>
      <w:r w:rsidRPr="002B6838">
        <w:rPr>
          <w:color w:val="000000"/>
        </w:rPr>
        <w:t>проведения занятий по двигательной коррекции с учетом особых образовательных потребностей обучающихся;</w:t>
      </w:r>
    </w:p>
    <w:p w14:paraId="284A0CA2" w14:textId="77777777" w:rsidR="006739E0" w:rsidRPr="002B6838" w:rsidRDefault="006739E0" w:rsidP="00031107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30" w:name="110497"/>
      <w:bookmarkStart w:id="31" w:name="110498"/>
      <w:bookmarkEnd w:id="30"/>
      <w:bookmarkEnd w:id="31"/>
      <w:r w:rsidRPr="002B6838">
        <w:rPr>
          <w:color w:val="000000"/>
        </w:rPr>
        <w:t>закрепления и развития, сформированных в процессе групповой и индивидуальной коррекционной работы умений, навыков двигательной деятельности в урочной, внеурочной и внешкольной деятельности;</w:t>
      </w:r>
    </w:p>
    <w:p w14:paraId="3BD36457" w14:textId="77777777" w:rsidR="006739E0" w:rsidRPr="002B6838" w:rsidRDefault="006739E0" w:rsidP="00031107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32" w:name="110499"/>
      <w:bookmarkEnd w:id="32"/>
      <w:r w:rsidRPr="002B6838">
        <w:rPr>
          <w:color w:val="000000"/>
        </w:rPr>
        <w:t xml:space="preserve">реализации мероприятий, способствующих </w:t>
      </w:r>
      <w:bookmarkStart w:id="33" w:name="110500"/>
      <w:bookmarkEnd w:id="33"/>
      <w:r w:rsidRPr="002B6838">
        <w:rPr>
          <w:color w:val="000000"/>
        </w:rPr>
        <w:t>двигательной коррекции с учетом особых образовательных потребностей обучающихся с НОДА;</w:t>
      </w:r>
    </w:p>
    <w:p w14:paraId="37BD2E01" w14:textId="06E4A53D" w:rsidR="006739E0" w:rsidRPr="002B6838" w:rsidRDefault="006739E0" w:rsidP="00031107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2B6838">
        <w:rPr>
          <w:color w:val="000000"/>
        </w:rPr>
        <w:t>корректирования программы коррекционного курса с учетом результатов диагности</w:t>
      </w:r>
      <w:r w:rsidR="00523D89">
        <w:rPr>
          <w:color w:val="000000"/>
        </w:rPr>
        <w:t>ки</w:t>
      </w:r>
      <w:r w:rsidRPr="002B6838">
        <w:rPr>
          <w:color w:val="000000"/>
        </w:rPr>
        <w:t>;</w:t>
      </w:r>
    </w:p>
    <w:p w14:paraId="6F9AB261" w14:textId="77777777" w:rsidR="006739E0" w:rsidRPr="002B6838" w:rsidRDefault="006739E0" w:rsidP="00031107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34" w:name="110501"/>
      <w:bookmarkEnd w:id="34"/>
      <w:r w:rsidRPr="002B6838">
        <w:rPr>
          <w:color w:val="000000"/>
        </w:rPr>
        <w:t>реализации комплексных (с учетом данных, полученных от различных специалистов) рекомендаций по вопросам двигательной коррекции обучающихся с НОДА.</w:t>
      </w:r>
    </w:p>
    <w:p w14:paraId="1CBA2129" w14:textId="77777777" w:rsidR="006739E0" w:rsidRPr="002B6838" w:rsidRDefault="006739E0" w:rsidP="00A50F62">
      <w:pPr>
        <w:pStyle w:val="pboth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35" w:name="110502"/>
      <w:bookmarkEnd w:id="35"/>
      <w:r w:rsidRPr="002B6838">
        <w:rPr>
          <w:color w:val="000000"/>
        </w:rPr>
        <w:t xml:space="preserve">3. </w:t>
      </w:r>
      <w:r w:rsidRPr="002B6838">
        <w:rPr>
          <w:i/>
          <w:color w:val="000000"/>
        </w:rPr>
        <w:t>Консультативное направление</w:t>
      </w:r>
      <w:r w:rsidRPr="002B6838">
        <w:rPr>
          <w:color w:val="000000"/>
        </w:rPr>
        <w:t xml:space="preserve"> обеспечивает непрерывность коррекционной поддержки обучающихся с НОДА в образовательном процессе и повседневной жизни, что реализуется посредством:</w:t>
      </w:r>
    </w:p>
    <w:p w14:paraId="2B96E75B" w14:textId="62FC9245" w:rsidR="006739E0" w:rsidRPr="002B6838" w:rsidRDefault="006739E0" w:rsidP="00031107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36" w:name="110503"/>
      <w:bookmarkEnd w:id="36"/>
      <w:r w:rsidRPr="002B6838">
        <w:rPr>
          <w:color w:val="000000"/>
        </w:rPr>
        <w:t xml:space="preserve">взаимодействия с родителями (законными представителями) по </w:t>
      </w:r>
      <w:r w:rsidRPr="002B6838">
        <w:t>коррекции двигательных нарушений обучающихся с НОДА</w:t>
      </w:r>
      <w:r w:rsidRPr="002B6838">
        <w:rPr>
          <w:color w:val="000000"/>
        </w:rPr>
        <w:t xml:space="preserve"> (в том числе и по вопросам создания необходимых специальных условий для </w:t>
      </w:r>
      <w:r w:rsidRPr="002B6838">
        <w:t>коррекции двигательных нарушений, по вопросам соблюдения ортопедического режима</w:t>
      </w:r>
      <w:r w:rsidRPr="002B6838">
        <w:rPr>
          <w:color w:val="000000"/>
        </w:rPr>
        <w:t>);</w:t>
      </w:r>
    </w:p>
    <w:p w14:paraId="57365025" w14:textId="219C87EE" w:rsidR="006739E0" w:rsidRPr="002B6838" w:rsidRDefault="006739E0" w:rsidP="00031107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37" w:name="110504"/>
      <w:bookmarkEnd w:id="37"/>
      <w:r w:rsidRPr="002B6838">
        <w:rPr>
          <w:color w:val="000000"/>
        </w:rPr>
        <w:t>проведения консультаций участников образовательного процесса по к</w:t>
      </w:r>
      <w:r w:rsidR="003B0374" w:rsidRPr="002B6838">
        <w:rPr>
          <w:color w:val="000000"/>
        </w:rPr>
        <w:t>оррекции двигательных нарушений</w:t>
      </w:r>
      <w:r w:rsidRPr="002B6838">
        <w:rPr>
          <w:color w:val="000000"/>
        </w:rPr>
        <w:t xml:space="preserve"> обучающихся с НОДА;</w:t>
      </w:r>
    </w:p>
    <w:p w14:paraId="59AD7D39" w14:textId="216F3E47" w:rsidR="006739E0" w:rsidRPr="002B6838" w:rsidRDefault="006739E0" w:rsidP="00031107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38" w:name="110505"/>
      <w:bookmarkEnd w:id="38"/>
      <w:r w:rsidRPr="002B6838">
        <w:rPr>
          <w:color w:val="000000"/>
        </w:rPr>
        <w:t>разработк</w:t>
      </w:r>
      <w:r w:rsidR="00A50F62" w:rsidRPr="002B6838">
        <w:rPr>
          <w:color w:val="000000"/>
        </w:rPr>
        <w:t>а</w:t>
      </w:r>
      <w:r w:rsidRPr="002B6838">
        <w:rPr>
          <w:color w:val="000000"/>
        </w:rPr>
        <w:t xml:space="preserve"> комплексных (с учетом данных, полученных от различных специалистов) рекомендаций по удовлетворению особых образовательных (в том числе и индивидуальных) потребностей обучающегося с НОДА и оказание консультативной поддержки родителям (законным представителям), педагогическим работникам в их реализации.</w:t>
      </w:r>
    </w:p>
    <w:p w14:paraId="6FA9CF1E" w14:textId="3D011670" w:rsidR="006739E0" w:rsidRPr="002B6838" w:rsidRDefault="006739E0" w:rsidP="00A50F62">
      <w:pPr>
        <w:pStyle w:val="c22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bookmarkStart w:id="39" w:name="110506"/>
      <w:bookmarkEnd w:id="39"/>
      <w:r w:rsidRPr="002B6838">
        <w:rPr>
          <w:color w:val="000000"/>
        </w:rPr>
        <w:t xml:space="preserve">4. </w:t>
      </w:r>
      <w:r w:rsidRPr="002B6838">
        <w:rPr>
          <w:i/>
          <w:color w:val="000000"/>
        </w:rPr>
        <w:t>Информационно-просветительское</w:t>
      </w:r>
      <w:r w:rsidRPr="002B6838">
        <w:rPr>
          <w:color w:val="000000"/>
        </w:rPr>
        <w:t xml:space="preserve"> направление предусматривает повышение компетентности всех участников образовательного процесса по коррекции двигательных нарушений обучающихся с НОДА</w:t>
      </w:r>
      <w:r w:rsidR="001D7A64" w:rsidRPr="002B6838">
        <w:t xml:space="preserve"> </w:t>
      </w:r>
      <w:r w:rsidR="00523D89">
        <w:rPr>
          <w:color w:val="000000"/>
        </w:rPr>
        <w:t>в структуре</w:t>
      </w:r>
      <w:r w:rsidR="00523D89" w:rsidRPr="002B6838">
        <w:rPr>
          <w:color w:val="000000"/>
        </w:rPr>
        <w:t xml:space="preserve"> </w:t>
      </w:r>
      <w:r w:rsidR="001D7A64" w:rsidRPr="002B6838">
        <w:rPr>
          <w:color w:val="000000"/>
        </w:rPr>
        <w:t>ТМНР</w:t>
      </w:r>
      <w:r w:rsidRPr="002B6838">
        <w:rPr>
          <w:color w:val="000000"/>
        </w:rPr>
        <w:t xml:space="preserve">, что реализуется посредством </w:t>
      </w:r>
      <w:r w:rsidR="00523D89">
        <w:rPr>
          <w:color w:val="000000"/>
        </w:rPr>
        <w:t>обучения</w:t>
      </w:r>
      <w:r w:rsidRPr="002B6838">
        <w:rPr>
          <w:color w:val="000000"/>
        </w:rPr>
        <w:t xml:space="preserve"> педагогических работников и родителей (законных представителей) необходимы</w:t>
      </w:r>
      <w:r w:rsidR="00523D89">
        <w:rPr>
          <w:color w:val="000000"/>
        </w:rPr>
        <w:t>ми</w:t>
      </w:r>
      <w:r w:rsidRPr="002B6838">
        <w:rPr>
          <w:color w:val="000000"/>
        </w:rPr>
        <w:t xml:space="preserve"> умениями</w:t>
      </w:r>
      <w:r w:rsidR="00523D89">
        <w:rPr>
          <w:color w:val="000000"/>
        </w:rPr>
        <w:t xml:space="preserve"> и знаниям</w:t>
      </w:r>
      <w:r w:rsidRPr="002B6838">
        <w:rPr>
          <w:color w:val="000000"/>
        </w:rPr>
        <w:t>. Реализация данного направления предусматривает использование различных форм работы: лекций, вебинаров, бесед, тренингов, семинаров.</w:t>
      </w:r>
    </w:p>
    <w:p w14:paraId="607BA2D0" w14:textId="77777777" w:rsidR="006739E0" w:rsidRPr="002B6838" w:rsidRDefault="006739E0" w:rsidP="00A50F62">
      <w:pPr>
        <w:pStyle w:val="c22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2B6838">
        <w:rPr>
          <w:color w:val="000000"/>
        </w:rPr>
        <w:t>5.</w:t>
      </w:r>
      <w:r w:rsidRPr="002B6838">
        <w:rPr>
          <w:i/>
          <w:iCs/>
          <w:color w:val="000000"/>
        </w:rPr>
        <w:t>Аналитическое направление</w:t>
      </w:r>
      <w:r w:rsidRPr="002B6838">
        <w:rPr>
          <w:color w:val="000000"/>
        </w:rPr>
        <w:t xml:space="preserve"> предусматривает осмысление итогов деятельности по коррекции двигательных нарушений, планирование работы на следующий год.</w:t>
      </w:r>
    </w:p>
    <w:p w14:paraId="1871CE2D" w14:textId="77777777" w:rsidR="005F45D9" w:rsidRPr="002B6838" w:rsidRDefault="005F45D9" w:rsidP="001076DC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b/>
          <w:bCs/>
          <w:color w:val="000000"/>
        </w:rPr>
      </w:pPr>
    </w:p>
    <w:p w14:paraId="235D93C2" w14:textId="77777777" w:rsidR="00DD5C74" w:rsidRDefault="006739E0" w:rsidP="00B31C06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b/>
          <w:bCs/>
          <w:color w:val="000000"/>
        </w:rPr>
      </w:pPr>
      <w:r w:rsidRPr="002B6838">
        <w:rPr>
          <w:rStyle w:val="c15"/>
          <w:b/>
          <w:bCs/>
          <w:color w:val="000000"/>
        </w:rPr>
        <w:lastRenderedPageBreak/>
        <w:t>СОДЕРЖАНИЕ КОРРЕКЦИОННОГО КУРСА «ДВИГАТЕЛЬНАЯ КОРРЕКЦИЯ» ПО ГОДАМ ОБУЧЕНИЯ</w:t>
      </w:r>
    </w:p>
    <w:p w14:paraId="33C95C3F" w14:textId="77777777" w:rsidR="00DD5C74" w:rsidRDefault="00DD5C74" w:rsidP="00B31C06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b/>
          <w:bCs/>
          <w:color w:val="000000"/>
        </w:rPr>
      </w:pPr>
    </w:p>
    <w:p w14:paraId="06ECEDD5" w14:textId="7E36A3CD" w:rsidR="006739E0" w:rsidRPr="00B31C06" w:rsidRDefault="006739E0" w:rsidP="00DD5C74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b/>
          <w:bCs/>
          <w:color w:val="000000"/>
        </w:rPr>
      </w:pPr>
      <w:r w:rsidRPr="002B6838">
        <w:t>Содержание коррекционно-развивающей работы для каждого обучающегося с НОДА</w:t>
      </w:r>
      <w:r w:rsidR="005F45D9" w:rsidRPr="002B6838">
        <w:t xml:space="preserve"> </w:t>
      </w:r>
      <w:r w:rsidR="00DD5C74">
        <w:rPr>
          <w:color w:val="000000"/>
        </w:rPr>
        <w:t>в структуре</w:t>
      </w:r>
      <w:r w:rsidR="00DD5C74" w:rsidRPr="002B6838">
        <w:rPr>
          <w:color w:val="000000"/>
        </w:rPr>
        <w:t xml:space="preserve"> </w:t>
      </w:r>
      <w:r w:rsidR="00A05EF8" w:rsidRPr="002B6838">
        <w:t>ТМНР определяется</w:t>
      </w:r>
      <w:r w:rsidRPr="002B6838">
        <w:t xml:space="preserve"> с учетом его особых образовательных потребностей на основе рекомендаций ПМПК, ИПРА, </w:t>
      </w:r>
      <w:proofErr w:type="spellStart"/>
      <w:r w:rsidRPr="002B6838">
        <w:t>ППк</w:t>
      </w:r>
      <w:proofErr w:type="spellEnd"/>
      <w:r w:rsidRPr="002B6838">
        <w:t xml:space="preserve"> образовательной организации. Содержание и срок реализации коррекционного курса з</w:t>
      </w:r>
      <w:r w:rsidR="00D0401F" w:rsidRPr="002B6838">
        <w:t>ависят также от структуры</w:t>
      </w:r>
      <w:r w:rsidR="00A50F62" w:rsidRPr="002B6838">
        <w:t>,</w:t>
      </w:r>
      <w:r w:rsidRPr="002B6838">
        <w:t xml:space="preserve"> тяжести двигательного нарушения</w:t>
      </w:r>
      <w:r w:rsidR="00A50F62" w:rsidRPr="002B6838">
        <w:t>, а также индивидуальных психофизических особенностей развития</w:t>
      </w:r>
      <w:r w:rsidRPr="002B6838">
        <w:t>.</w:t>
      </w:r>
    </w:p>
    <w:p w14:paraId="4A6CAC9D" w14:textId="03D7AE8D" w:rsidR="006739E0" w:rsidRPr="002B6838" w:rsidRDefault="006739E0" w:rsidP="001076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2B6838">
        <w:rPr>
          <w:rFonts w:ascii="Times New Roman" w:eastAsia="Calibri" w:hAnsi="Times New Roman" w:cs="Times New Roman"/>
          <w:sz w:val="24"/>
          <w:szCs w:val="24"/>
        </w:rPr>
        <w:t xml:space="preserve">Особые образовательные потребности у обучающихся с НОДА </w:t>
      </w:r>
      <w:bookmarkStart w:id="40" w:name="_Hlk218718646"/>
      <w:r w:rsidR="00DD5C74" w:rsidRPr="00DD5C74">
        <w:rPr>
          <w:rFonts w:ascii="Times New Roman" w:eastAsia="Calibri" w:hAnsi="Times New Roman" w:cs="Times New Roman"/>
          <w:sz w:val="24"/>
          <w:szCs w:val="24"/>
        </w:rPr>
        <w:t>в структуре</w:t>
      </w:r>
      <w:r w:rsidR="00DD5C74" w:rsidRPr="002B6838">
        <w:rPr>
          <w:color w:val="000000"/>
        </w:rPr>
        <w:t xml:space="preserve"> </w:t>
      </w:r>
      <w:r w:rsidR="005F45D9" w:rsidRPr="002B6838">
        <w:rPr>
          <w:rFonts w:ascii="Times New Roman" w:eastAsia="Calibri" w:hAnsi="Times New Roman" w:cs="Times New Roman"/>
          <w:sz w:val="24"/>
          <w:szCs w:val="24"/>
        </w:rPr>
        <w:t>ТМНР,</w:t>
      </w:r>
      <w:bookmarkEnd w:id="40"/>
      <w:r w:rsidR="005F45D9" w:rsidRPr="002B68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Calibri" w:hAnsi="Times New Roman" w:cs="Times New Roman"/>
          <w:sz w:val="24"/>
          <w:szCs w:val="24"/>
        </w:rPr>
        <w:t>задаются спецификой двигательных нарушений, а также спецификой нарушения психического и речевого развития, и определяют особую логику построения учебного процесса. Особыми образовательными потребностями обучающихся с НОДА являются:</w:t>
      </w:r>
    </w:p>
    <w:p w14:paraId="44CE5DAF" w14:textId="60E45BA2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раннее получение специальной помощи с учётом индивидуальных психофизических особенностей обучающихся; </w:t>
      </w:r>
    </w:p>
    <w:p w14:paraId="3BECCD47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обязательность и непрерывность коррекционно-развивающего процесса, реализуемого в процессе коррекционной работы на занятиях АФК, на занятиях по коррекционному курсу «Двигательная коррекция», в процессе реализации программы воспитания;</w:t>
      </w:r>
    </w:p>
    <w:p w14:paraId="068BFA4F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научно-обоснованный, практико-ориентированный, действенный характер содержания образования, направленный на социализацию обучающихся;</w:t>
      </w:r>
    </w:p>
    <w:p w14:paraId="430E5030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доступность содержания познавательных задач, реализуемых в процессе образования;</w:t>
      </w:r>
    </w:p>
    <w:p w14:paraId="172710B7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систематическая актуализация сформированных у обучающихся знаний и умений;</w:t>
      </w:r>
    </w:p>
    <w:p w14:paraId="50B8F6B3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специальное обучение применению сформированных знаний и умений в процессе урочной и внеурочной деятельности при изменении учебно-познавательных, социокультурных, трудовых и других ситуаций трудовых и других ситуаций;</w:t>
      </w:r>
    </w:p>
    <w:p w14:paraId="62DD1009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режимов;</w:t>
      </w:r>
    </w:p>
    <w:p w14:paraId="55BD0F65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проведении специальной работы по формированию и коррекции двигательных функций, в том числе общей и мелкой моторики, манипулятивной функции рук;</w:t>
      </w:r>
    </w:p>
    <w:p w14:paraId="510485A2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мотивации и интереса к познанию окружающего мира с учетом возрастных и индивидуальных особенностей обучающегося, к обучению и социальному взаимодействию со средой через организацию командных игр, командного взаимодействия;</w:t>
      </w:r>
    </w:p>
    <w:p w14:paraId="35877FEE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формировании и развитии коммуникативных возможностей с применением средств вербальной и невербальной коммуникации, в том числе средств дополнительной, альтернативной коммуникации с учетом наличия сопутствующих нарушений зрения и слуха;</w:t>
      </w:r>
    </w:p>
    <w:p w14:paraId="2A438C67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обучения и воспитания с учетом уровня двигательного развития, возможности использования вспомогательных технических средств и ассистивных технологий;</w:t>
      </w:r>
    </w:p>
    <w:p w14:paraId="7C6E1512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обеспечении доступности учебной информации для восприятия обучающимися с учетом двигательных и сопутствующих сенсорных нарушений;</w:t>
      </w:r>
    </w:p>
    <w:p w14:paraId="262B4296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стимуляция познавательной активности, формирование позитивного отношения к окружающему миру средствами образования, основанными на доброжелательном и уважительном отношении к обучающимся и членам их семей:</w:t>
      </w:r>
    </w:p>
    <w:p w14:paraId="64A62F75" w14:textId="77777777" w:rsidR="00240531" w:rsidRPr="00240531" w:rsidRDefault="00240531" w:rsidP="002405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1">
        <w:rPr>
          <w:rFonts w:ascii="Times New Roman" w:hAnsi="Times New Roman" w:cs="Times New Roman"/>
          <w:sz w:val="24"/>
          <w:szCs w:val="24"/>
        </w:rPr>
        <w:t>максимальное расширение образовательного пространства: посещение спортивных кружков, физкультурно-оздоровительных мероприятий направленных на коррекцию двигательных нарушений.</w:t>
      </w:r>
    </w:p>
    <w:p w14:paraId="7E17BF71" w14:textId="5D40AE5C" w:rsidR="00CB6320" w:rsidRPr="002B6838" w:rsidRDefault="00CB6320" w:rsidP="00CB63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Удовлетворение особых образовательных потребностей обучающихся с НОДА </w:t>
      </w:r>
      <w:r w:rsidR="00871120">
        <w:rPr>
          <w:rFonts w:ascii="Times New Roman" w:hAnsi="Times New Roman" w:cs="Times New Roman"/>
          <w:sz w:val="24"/>
          <w:szCs w:val="24"/>
        </w:rPr>
        <w:t xml:space="preserve">в структуре </w:t>
      </w:r>
      <w:r w:rsidR="00A05EF8" w:rsidRPr="002B6838">
        <w:rPr>
          <w:rFonts w:ascii="Times New Roman" w:hAnsi="Times New Roman" w:cs="Times New Roman"/>
          <w:sz w:val="24"/>
          <w:szCs w:val="24"/>
        </w:rPr>
        <w:t>ТМНР</w:t>
      </w:r>
      <w:r w:rsidRPr="002B6838">
        <w:rPr>
          <w:rFonts w:ascii="Times New Roman" w:hAnsi="Times New Roman" w:cs="Times New Roman"/>
          <w:sz w:val="24"/>
          <w:szCs w:val="24"/>
        </w:rPr>
        <w:t xml:space="preserve"> обеспечивается: </w:t>
      </w:r>
    </w:p>
    <w:p w14:paraId="6F074592" w14:textId="2CBBDACA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lastRenderedPageBreak/>
        <w:t xml:space="preserve">существенным изменением содержания образования, созданием оптимальных путей развития; </w:t>
      </w:r>
    </w:p>
    <w:p w14:paraId="0504D360" w14:textId="77777777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использованием специфических методов и средств обучения; </w:t>
      </w:r>
    </w:p>
    <w:p w14:paraId="252DBB8E" w14:textId="77777777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дифференцированным, "пошаговым" обучением; </w:t>
      </w:r>
    </w:p>
    <w:p w14:paraId="7D15BD29" w14:textId="4508C892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обязательной индивидуализацией обучения (обучение по </w:t>
      </w:r>
      <w:r w:rsidR="00A05EF8" w:rsidRPr="002B6838">
        <w:rPr>
          <w:rFonts w:ascii="Times New Roman" w:hAnsi="Times New Roman" w:cs="Times New Roman"/>
          <w:sz w:val="24"/>
          <w:szCs w:val="24"/>
        </w:rPr>
        <w:t>специальной индивидуальной</w:t>
      </w:r>
      <w:r w:rsidRPr="002B6838">
        <w:rPr>
          <w:rFonts w:ascii="Times New Roman" w:hAnsi="Times New Roman" w:cs="Times New Roman"/>
          <w:sz w:val="24"/>
          <w:szCs w:val="24"/>
        </w:rPr>
        <w:t xml:space="preserve"> программе развития); </w:t>
      </w:r>
    </w:p>
    <w:p w14:paraId="0B06EA52" w14:textId="06EF382A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формированием элементарных социально-бытовых навыков и </w:t>
      </w:r>
      <w:r w:rsidR="00A05EF8" w:rsidRPr="002B6838">
        <w:rPr>
          <w:rFonts w:ascii="Times New Roman" w:hAnsi="Times New Roman" w:cs="Times New Roman"/>
          <w:sz w:val="24"/>
          <w:szCs w:val="24"/>
        </w:rPr>
        <w:t>навыков самообслуживания</w:t>
      </w:r>
      <w:r w:rsidRPr="002B683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F3A255" w14:textId="20702A62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учетом типологических и индивидуальных особенностей </w:t>
      </w:r>
      <w:r w:rsidR="00A05EF8" w:rsidRPr="002B6838">
        <w:rPr>
          <w:rFonts w:ascii="Times New Roman" w:hAnsi="Times New Roman" w:cs="Times New Roman"/>
          <w:sz w:val="24"/>
          <w:szCs w:val="24"/>
        </w:rPr>
        <w:t>развития обучающихся</w:t>
      </w:r>
      <w:r w:rsidRPr="002B683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C20A9B" w14:textId="514D7153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>обеспечением индивидуального клинико-психолого-</w:t>
      </w:r>
      <w:r w:rsidR="00A05EF8" w:rsidRPr="002B6838">
        <w:rPr>
          <w:rFonts w:ascii="Times New Roman" w:hAnsi="Times New Roman" w:cs="Times New Roman"/>
          <w:sz w:val="24"/>
          <w:szCs w:val="24"/>
        </w:rPr>
        <w:t>педагогического сопровождения</w:t>
      </w:r>
      <w:r w:rsidRPr="002B6838">
        <w:rPr>
          <w:rFonts w:ascii="Times New Roman" w:hAnsi="Times New Roman" w:cs="Times New Roman"/>
          <w:sz w:val="24"/>
          <w:szCs w:val="24"/>
        </w:rPr>
        <w:t xml:space="preserve"> каждого обучающегося с учетом особенностей </w:t>
      </w:r>
      <w:r w:rsidR="00A05EF8" w:rsidRPr="002B6838">
        <w:rPr>
          <w:rFonts w:ascii="Times New Roman" w:hAnsi="Times New Roman" w:cs="Times New Roman"/>
          <w:sz w:val="24"/>
          <w:szCs w:val="24"/>
        </w:rPr>
        <w:t>сложной структуры</w:t>
      </w:r>
      <w:r w:rsidRPr="002B6838">
        <w:rPr>
          <w:rFonts w:ascii="Times New Roman" w:hAnsi="Times New Roman" w:cs="Times New Roman"/>
          <w:sz w:val="24"/>
          <w:szCs w:val="24"/>
        </w:rPr>
        <w:t xml:space="preserve"> нарушения, в том числе специального </w:t>
      </w:r>
      <w:r w:rsidR="00A05EF8" w:rsidRPr="002B6838">
        <w:rPr>
          <w:rFonts w:ascii="Times New Roman" w:hAnsi="Times New Roman" w:cs="Times New Roman"/>
          <w:sz w:val="24"/>
          <w:szCs w:val="24"/>
        </w:rPr>
        <w:t>педагогического сопровождения</w:t>
      </w:r>
      <w:r w:rsidRPr="002B6838">
        <w:rPr>
          <w:rFonts w:ascii="Times New Roman" w:hAnsi="Times New Roman" w:cs="Times New Roman"/>
          <w:sz w:val="24"/>
          <w:szCs w:val="24"/>
        </w:rPr>
        <w:t xml:space="preserve"> и (или) технической помощи; </w:t>
      </w:r>
    </w:p>
    <w:p w14:paraId="63862825" w14:textId="05E05B09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обеспечением образования вне зависимости от тяжести </w:t>
      </w:r>
      <w:r w:rsidR="00A05EF8" w:rsidRPr="002B6838">
        <w:rPr>
          <w:rFonts w:ascii="Times New Roman" w:hAnsi="Times New Roman" w:cs="Times New Roman"/>
          <w:sz w:val="24"/>
          <w:szCs w:val="24"/>
        </w:rPr>
        <w:t>нарушений развития</w:t>
      </w:r>
      <w:r w:rsidRPr="002B6838">
        <w:rPr>
          <w:rFonts w:ascii="Times New Roman" w:hAnsi="Times New Roman" w:cs="Times New Roman"/>
          <w:sz w:val="24"/>
          <w:szCs w:val="24"/>
        </w:rPr>
        <w:t xml:space="preserve">, вида образовательной организации; </w:t>
      </w:r>
    </w:p>
    <w:p w14:paraId="0705592A" w14:textId="74385D51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специальной организацией предметно-развивающей среды и </w:t>
      </w:r>
      <w:r w:rsidR="00A05EF8" w:rsidRPr="002B6838">
        <w:rPr>
          <w:rFonts w:ascii="Times New Roman" w:hAnsi="Times New Roman" w:cs="Times New Roman"/>
          <w:sz w:val="24"/>
          <w:szCs w:val="24"/>
        </w:rPr>
        <w:t>рабочего места</w:t>
      </w:r>
      <w:r w:rsidRPr="002B6838">
        <w:rPr>
          <w:rFonts w:ascii="Times New Roman" w:hAnsi="Times New Roman" w:cs="Times New Roman"/>
          <w:sz w:val="24"/>
          <w:szCs w:val="24"/>
        </w:rPr>
        <w:t xml:space="preserve"> с учетом характера множественных нарушений; </w:t>
      </w:r>
      <w:r w:rsidR="00A05EF8" w:rsidRPr="002B6838">
        <w:rPr>
          <w:rFonts w:ascii="Times New Roman" w:hAnsi="Times New Roman" w:cs="Times New Roman"/>
          <w:sz w:val="24"/>
          <w:szCs w:val="24"/>
        </w:rPr>
        <w:t>обеспечением присмотра</w:t>
      </w:r>
      <w:r w:rsidRPr="002B6838">
        <w:rPr>
          <w:rFonts w:ascii="Times New Roman" w:hAnsi="Times New Roman" w:cs="Times New Roman"/>
          <w:sz w:val="24"/>
          <w:szCs w:val="24"/>
        </w:rPr>
        <w:t xml:space="preserve"> и ухода за обучающимися в соответствии с особенностями </w:t>
      </w:r>
      <w:r w:rsidR="00A05EF8" w:rsidRPr="002B6838">
        <w:rPr>
          <w:rFonts w:ascii="Times New Roman" w:hAnsi="Times New Roman" w:cs="Times New Roman"/>
          <w:sz w:val="24"/>
          <w:szCs w:val="24"/>
        </w:rPr>
        <w:t>их здоровья</w:t>
      </w:r>
      <w:r w:rsidRPr="002B6838">
        <w:rPr>
          <w:rFonts w:ascii="Times New Roman" w:hAnsi="Times New Roman" w:cs="Times New Roman"/>
          <w:sz w:val="24"/>
          <w:szCs w:val="24"/>
        </w:rPr>
        <w:t xml:space="preserve"> и развития; </w:t>
      </w:r>
    </w:p>
    <w:p w14:paraId="431FFCD9" w14:textId="7A775C01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обеспечении особой пространственной и временной </w:t>
      </w:r>
      <w:r w:rsidR="00A05EF8" w:rsidRPr="002B6838">
        <w:rPr>
          <w:rFonts w:ascii="Times New Roman" w:hAnsi="Times New Roman" w:cs="Times New Roman"/>
          <w:sz w:val="24"/>
          <w:szCs w:val="24"/>
        </w:rPr>
        <w:t>организации образовательной</w:t>
      </w:r>
      <w:r w:rsidRPr="002B6838">
        <w:rPr>
          <w:rFonts w:ascii="Times New Roman" w:hAnsi="Times New Roman" w:cs="Times New Roman"/>
          <w:sz w:val="24"/>
          <w:szCs w:val="24"/>
        </w:rPr>
        <w:t xml:space="preserve"> среды на основе использования двигательного </w:t>
      </w:r>
      <w:r w:rsidR="00A05EF8" w:rsidRPr="002B6838">
        <w:rPr>
          <w:rFonts w:ascii="Times New Roman" w:hAnsi="Times New Roman" w:cs="Times New Roman"/>
          <w:sz w:val="24"/>
          <w:szCs w:val="24"/>
        </w:rPr>
        <w:t>и охранительного</w:t>
      </w:r>
      <w:r w:rsidRPr="002B6838">
        <w:rPr>
          <w:rFonts w:ascii="Times New Roman" w:hAnsi="Times New Roman" w:cs="Times New Roman"/>
          <w:sz w:val="24"/>
          <w:szCs w:val="24"/>
        </w:rPr>
        <w:t xml:space="preserve"> педагогического режимов; </w:t>
      </w:r>
    </w:p>
    <w:p w14:paraId="4BD82F2F" w14:textId="360575DB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проведении специальной работы по формированию и </w:t>
      </w:r>
      <w:r w:rsidR="00A05EF8" w:rsidRPr="002B6838">
        <w:rPr>
          <w:rFonts w:ascii="Times New Roman" w:hAnsi="Times New Roman" w:cs="Times New Roman"/>
          <w:sz w:val="24"/>
          <w:szCs w:val="24"/>
        </w:rPr>
        <w:t>коррекции двигательных</w:t>
      </w:r>
      <w:r w:rsidRPr="002B6838">
        <w:rPr>
          <w:rFonts w:ascii="Times New Roman" w:hAnsi="Times New Roman" w:cs="Times New Roman"/>
          <w:sz w:val="24"/>
          <w:szCs w:val="24"/>
        </w:rPr>
        <w:t xml:space="preserve"> функций, в том числе общей и мелкой </w:t>
      </w:r>
      <w:r w:rsidR="00A05EF8" w:rsidRPr="002B6838">
        <w:rPr>
          <w:rFonts w:ascii="Times New Roman" w:hAnsi="Times New Roman" w:cs="Times New Roman"/>
          <w:sz w:val="24"/>
          <w:szCs w:val="24"/>
        </w:rPr>
        <w:t>моторики, манипулятивной</w:t>
      </w:r>
      <w:r w:rsidRPr="002B6838">
        <w:rPr>
          <w:rFonts w:ascii="Times New Roman" w:hAnsi="Times New Roman" w:cs="Times New Roman"/>
          <w:sz w:val="24"/>
          <w:szCs w:val="24"/>
        </w:rPr>
        <w:t xml:space="preserve"> функции рук; </w:t>
      </w:r>
    </w:p>
    <w:p w14:paraId="4A936322" w14:textId="51993712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формировании и развитии коммуникативных возможностей с применением средств вербальной и невербальной коммуникации, в том </w:t>
      </w:r>
      <w:r w:rsidR="00A05EF8" w:rsidRPr="002B6838">
        <w:rPr>
          <w:rFonts w:ascii="Times New Roman" w:hAnsi="Times New Roman" w:cs="Times New Roman"/>
          <w:sz w:val="24"/>
          <w:szCs w:val="24"/>
        </w:rPr>
        <w:t>числе средств</w:t>
      </w:r>
      <w:r w:rsidRPr="002B6838">
        <w:rPr>
          <w:rFonts w:ascii="Times New Roman" w:hAnsi="Times New Roman" w:cs="Times New Roman"/>
          <w:sz w:val="24"/>
          <w:szCs w:val="24"/>
        </w:rPr>
        <w:t xml:space="preserve"> дополнительной, альтернативной коммуникации с учетом </w:t>
      </w:r>
      <w:r w:rsidR="00A05EF8" w:rsidRPr="002B6838">
        <w:rPr>
          <w:rFonts w:ascii="Times New Roman" w:hAnsi="Times New Roman" w:cs="Times New Roman"/>
          <w:sz w:val="24"/>
          <w:szCs w:val="24"/>
        </w:rPr>
        <w:t>наличия сопутствующих</w:t>
      </w:r>
      <w:r w:rsidRPr="002B6838">
        <w:rPr>
          <w:rFonts w:ascii="Times New Roman" w:hAnsi="Times New Roman" w:cs="Times New Roman"/>
          <w:sz w:val="24"/>
          <w:szCs w:val="24"/>
        </w:rPr>
        <w:t xml:space="preserve"> нарушений зрения и слуха; </w:t>
      </w:r>
    </w:p>
    <w:p w14:paraId="58C2C5B1" w14:textId="74AD1A36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организации обучения и воспитания с учетом уровня </w:t>
      </w:r>
      <w:r w:rsidR="00A05EF8" w:rsidRPr="002B6838">
        <w:rPr>
          <w:rFonts w:ascii="Times New Roman" w:hAnsi="Times New Roman" w:cs="Times New Roman"/>
          <w:sz w:val="24"/>
          <w:szCs w:val="24"/>
        </w:rPr>
        <w:t>двигательного развития</w:t>
      </w:r>
      <w:r w:rsidRPr="002B6838">
        <w:rPr>
          <w:rFonts w:ascii="Times New Roman" w:hAnsi="Times New Roman" w:cs="Times New Roman"/>
          <w:sz w:val="24"/>
          <w:szCs w:val="24"/>
        </w:rPr>
        <w:t xml:space="preserve">, возможности использования вспомогательных технических средств и ассистивных технологий; </w:t>
      </w:r>
    </w:p>
    <w:p w14:paraId="6CEE1ED1" w14:textId="73483796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обеспечении доступности учебной информации для </w:t>
      </w:r>
      <w:r w:rsidR="00A05EF8" w:rsidRPr="002B6838">
        <w:rPr>
          <w:rFonts w:ascii="Times New Roman" w:hAnsi="Times New Roman" w:cs="Times New Roman"/>
          <w:sz w:val="24"/>
          <w:szCs w:val="24"/>
        </w:rPr>
        <w:t>восприятия обучающимися</w:t>
      </w:r>
      <w:r w:rsidRPr="002B6838">
        <w:rPr>
          <w:rFonts w:ascii="Times New Roman" w:hAnsi="Times New Roman" w:cs="Times New Roman"/>
          <w:sz w:val="24"/>
          <w:szCs w:val="24"/>
        </w:rPr>
        <w:t xml:space="preserve"> с учетом двигательных и сопутствующих </w:t>
      </w:r>
      <w:r w:rsidR="00A05EF8" w:rsidRPr="002B6838">
        <w:rPr>
          <w:rFonts w:ascii="Times New Roman" w:hAnsi="Times New Roman" w:cs="Times New Roman"/>
          <w:sz w:val="24"/>
          <w:szCs w:val="24"/>
        </w:rPr>
        <w:t>сенсорных нарушений</w:t>
      </w:r>
      <w:r w:rsidRPr="002B683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28B61E" w14:textId="153644DD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дозированным расширением образовательного пространства </w:t>
      </w:r>
      <w:r w:rsidR="00A05EF8" w:rsidRPr="002B6838">
        <w:rPr>
          <w:rFonts w:ascii="Times New Roman" w:hAnsi="Times New Roman" w:cs="Times New Roman"/>
          <w:sz w:val="24"/>
          <w:szCs w:val="24"/>
        </w:rPr>
        <w:t>внутри организации</w:t>
      </w:r>
      <w:r w:rsidRPr="002B6838">
        <w:rPr>
          <w:rFonts w:ascii="Times New Roman" w:hAnsi="Times New Roman" w:cs="Times New Roman"/>
          <w:sz w:val="24"/>
          <w:szCs w:val="24"/>
        </w:rPr>
        <w:t xml:space="preserve"> и за ее пределами; </w:t>
      </w:r>
    </w:p>
    <w:p w14:paraId="51DF79F5" w14:textId="77777777" w:rsidR="00CB632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организацией обучения в разновозрастных классах (группах); </w:t>
      </w:r>
    </w:p>
    <w:p w14:paraId="35CBD16A" w14:textId="3DEBE142" w:rsidR="006739E0" w:rsidRPr="002B6838" w:rsidRDefault="00CB6320" w:rsidP="0003110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организацией взаимодействия специалистов, участвующих в обучении </w:t>
      </w:r>
      <w:r w:rsidR="00A05EF8" w:rsidRPr="002B6838">
        <w:rPr>
          <w:rFonts w:ascii="Times New Roman" w:hAnsi="Times New Roman" w:cs="Times New Roman"/>
          <w:sz w:val="24"/>
          <w:szCs w:val="24"/>
        </w:rPr>
        <w:t>и воспитании</w:t>
      </w:r>
      <w:r w:rsidRPr="002B6838">
        <w:rPr>
          <w:rFonts w:ascii="Times New Roman" w:hAnsi="Times New Roman" w:cs="Times New Roman"/>
          <w:sz w:val="24"/>
          <w:szCs w:val="24"/>
        </w:rPr>
        <w:t xml:space="preserve"> обучающегося, и его семьи, обеспечивающей особую организацию всей жизни обучающегося (в условиях организации и дома).</w:t>
      </w:r>
    </w:p>
    <w:p w14:paraId="7A926C0D" w14:textId="77777777" w:rsidR="00AC5226" w:rsidRPr="002B6838" w:rsidRDefault="00AC5226" w:rsidP="001076DC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</w:rPr>
      </w:pPr>
      <w:bookmarkStart w:id="41" w:name="_Hlk144659501"/>
    </w:p>
    <w:p w14:paraId="4C59DC65" w14:textId="77777777" w:rsidR="00CC1E96" w:rsidRPr="002B6838" w:rsidRDefault="00CC1E96" w:rsidP="003E2FC3">
      <w:pPr>
        <w:pStyle w:val="c24"/>
        <w:shd w:val="clear" w:color="auto" w:fill="FFFFFF"/>
        <w:spacing w:before="0" w:beforeAutospacing="0" w:after="0" w:afterAutospacing="0"/>
        <w:rPr>
          <w:rFonts w:eastAsiaTheme="majorEastAsia"/>
          <w:b/>
        </w:rPr>
      </w:pPr>
    </w:p>
    <w:p w14:paraId="129BE781" w14:textId="566A700F" w:rsidR="00AC5226" w:rsidRPr="002B6838" w:rsidRDefault="00AC5226" w:rsidP="00474DC6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</w:rPr>
      </w:pPr>
      <w:r w:rsidRPr="002B6838">
        <w:rPr>
          <w:rFonts w:eastAsiaTheme="majorEastAsia"/>
          <w:b/>
        </w:rPr>
        <w:t xml:space="preserve">ПОДГОТОВИТЕЛЬНЫЙ </w:t>
      </w:r>
      <w:r w:rsidR="007A6B74" w:rsidRPr="002B6838">
        <w:rPr>
          <w:rFonts w:eastAsiaTheme="majorEastAsia"/>
          <w:b/>
        </w:rPr>
        <w:t>КЛАСС</w:t>
      </w:r>
      <w:r w:rsidR="007A6B74" w:rsidRPr="002B6838">
        <w:rPr>
          <w:rStyle w:val="c15"/>
          <w:b/>
          <w:bCs/>
          <w:color w:val="000000"/>
        </w:rPr>
        <w:t xml:space="preserve"> (</w:t>
      </w:r>
      <w:r w:rsidRPr="002B6838">
        <w:rPr>
          <w:rStyle w:val="c15"/>
          <w:b/>
          <w:bCs/>
          <w:color w:val="000000"/>
        </w:rPr>
        <w:t>33ч.)</w:t>
      </w:r>
    </w:p>
    <w:p w14:paraId="486CA4EC" w14:textId="77777777" w:rsidR="00AC5226" w:rsidRPr="002B6838" w:rsidRDefault="00AC5226" w:rsidP="00474DC6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</w:rPr>
      </w:pPr>
    </w:p>
    <w:p w14:paraId="5527239B" w14:textId="77777777" w:rsidR="008054A3" w:rsidRPr="002B6838" w:rsidRDefault="008054A3" w:rsidP="008106CB">
      <w:pPr>
        <w:spacing w:after="0" w:line="240" w:lineRule="auto"/>
        <w:ind w:firstLine="709"/>
        <w:rPr>
          <w:rStyle w:val="c15"/>
          <w:rFonts w:ascii="Times New Roman" w:hAnsi="Times New Roman" w:cs="Times New Roman"/>
          <w:b/>
          <w:color w:val="000000"/>
          <w:sz w:val="24"/>
          <w:szCs w:val="24"/>
        </w:rPr>
      </w:pPr>
      <w:bookmarkStart w:id="42" w:name="_Hlk156755003"/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</w:t>
      </w:r>
      <w:bookmarkEnd w:id="42"/>
      <w:r w:rsidRPr="002B6838">
        <w:rPr>
          <w:rStyle w:val="c15"/>
          <w:rFonts w:ascii="Times New Roman" w:hAnsi="Times New Roman" w:cs="Times New Roman"/>
          <w:b/>
          <w:color w:val="000000"/>
          <w:sz w:val="24"/>
          <w:szCs w:val="24"/>
        </w:rPr>
        <w:t>Диагностика</w:t>
      </w:r>
    </w:p>
    <w:p w14:paraId="52D4405E" w14:textId="5F1D1E70" w:rsidR="00C36B9E" w:rsidRPr="002B6838" w:rsidRDefault="008054A3" w:rsidP="0081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Психолого-педагогическая диагностика, направленная на изучение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уровня двигательно</w:t>
      </w:r>
      <w:r w:rsidR="007A6B74"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 развития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имеющихся двигательных возможностей, сформированности общей моторики,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функциональных возможностей рук, в том числе мелкой моторики и зрительно-моторной координации.</w:t>
      </w:r>
    </w:p>
    <w:p w14:paraId="706FC22A" w14:textId="1EF3DD59" w:rsidR="00C36B9E" w:rsidRPr="002B6838" w:rsidRDefault="00C36B9E" w:rsidP="0081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bookmarkStart w:id="43" w:name="_Hlk218606587"/>
      <w:r w:rsidRPr="002B6838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Раздел</w:t>
      </w:r>
      <w:r w:rsidR="00195A37" w:rsidRPr="002B6838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2</w:t>
      </w:r>
      <w:r w:rsidRPr="002B6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Поддержание жизненно-важных функций организма (дыхание, работа сердечно-сосудистой системы и других внутренних органов)</w:t>
      </w:r>
    </w:p>
    <w:bookmarkEnd w:id="43"/>
    <w:p w14:paraId="46B00E9C" w14:textId="74AC81F7" w:rsidR="00465CE3" w:rsidRPr="002B6838" w:rsidRDefault="00465CE3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базовых</w:t>
      </w:r>
      <w:r w:rsidR="00554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 w:rsidR="0087112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учитывающи</w:t>
      </w:r>
      <w:r w:rsidR="00871120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х</w:t>
      </w:r>
      <w:r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специфику двигательных нарушений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proofErr w:type="spellStart"/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спастичность</w:t>
      </w:r>
      <w:proofErr w:type="spellEnd"/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, гипотония, гиперкинезы, контрактуры). Дыхательная поддержка через </w:t>
      </w:r>
      <w:r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индивидуальный подбор поз, облегчающих дыхание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(например, положение лёжа на 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животе с валиком под грудной клеткой при гипотонии или полусидя с разведёнными плечами при спастике), пассивн</w:t>
      </w:r>
      <w:r w:rsidR="00871120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вибраци</w:t>
      </w:r>
      <w:r w:rsidR="0087112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грудной клетки на выдохе и стимуляцию ротового выдоха («запотевает зеркальце»). Поддержка сердечно-сосудистой системы, </w:t>
      </w:r>
      <w:r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регулярная, щадящая смена положений тела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 для профилактики пролежней и застойных явлений, а также </w:t>
      </w:r>
      <w:r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пассивная гимнастика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 (подъем и разминание конечностей для улучшения оттока лимфы). Н</w:t>
      </w:r>
      <w:r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ормализация тонуса брюшной стенки и диафрагмы</w:t>
      </w:r>
      <w:r w:rsidRPr="002B68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медленный, глубокий массаж живота по часовой стрелке </w:t>
      </w:r>
      <w:r w:rsidR="0055480C"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и </w:t>
      </w:r>
      <w:r w:rsidR="0055480C"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пассивные ротации таза</w:t>
      </w:r>
      <w:r w:rsidR="0055480C"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для стимуляции перистальтики</w:t>
      </w:r>
      <w:r w:rsidR="00554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кишечника</w:t>
      </w:r>
      <w:r w:rsidR="008711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9D0C9F" w14:textId="22D9FDEC" w:rsidR="008054A3" w:rsidRPr="002B6838" w:rsidRDefault="008054A3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sz w:val="24"/>
          <w:szCs w:val="24"/>
        </w:rPr>
      </w:pPr>
      <w:bookmarkStart w:id="44" w:name="_Hlk218618978"/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195A37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26FCE"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>Мотивация двигательной активности</w:t>
      </w:r>
    </w:p>
    <w:bookmarkEnd w:id="44"/>
    <w:p w14:paraId="43EB6210" w14:textId="77777777" w:rsidR="008106CB" w:rsidRDefault="0062438A" w:rsidP="008106CB">
      <w:pPr>
        <w:spacing w:after="0" w:line="240" w:lineRule="auto"/>
        <w:ind w:firstLine="709"/>
        <w:jc w:val="both"/>
        <w:rPr>
          <w:rStyle w:val="c7"/>
          <w:rFonts w:ascii="Times New Roman" w:eastAsia="Batang" w:hAnsi="Times New Roman" w:cs="Times New Roman"/>
          <w:sz w:val="24"/>
          <w:szCs w:val="24"/>
        </w:rPr>
      </w:pPr>
      <w:r w:rsidRPr="002B6838">
        <w:rPr>
          <w:rFonts w:ascii="Times New Roman" w:eastAsia="Batang" w:hAnsi="Times New Roman" w:cs="Times New Roman"/>
          <w:sz w:val="24"/>
          <w:szCs w:val="24"/>
        </w:rPr>
        <w:t>Подготовка места для проведения занятий в зависимости от вида работы и индивидуальных возможностей, размещение в классе, кабинете</w:t>
      </w:r>
      <w:r w:rsidR="0055480C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Batang" w:hAnsi="Times New Roman" w:cs="Times New Roman"/>
          <w:sz w:val="24"/>
          <w:szCs w:val="24"/>
        </w:rPr>
        <w:t xml:space="preserve">(спортивном зале) спортивного материала и оборудования. Формирование общего </w:t>
      </w:r>
      <w:r w:rsidR="0055480C">
        <w:rPr>
          <w:rFonts w:ascii="Times New Roman" w:eastAsia="Batang" w:hAnsi="Times New Roman" w:cs="Times New Roman"/>
          <w:sz w:val="24"/>
          <w:szCs w:val="24"/>
        </w:rPr>
        <w:t>представления</w:t>
      </w:r>
      <w:r w:rsidRPr="002B6838">
        <w:rPr>
          <w:rFonts w:ascii="Times New Roman" w:eastAsia="Batang" w:hAnsi="Times New Roman" w:cs="Times New Roman"/>
          <w:sz w:val="24"/>
          <w:szCs w:val="24"/>
        </w:rPr>
        <w:t xml:space="preserve"> о </w:t>
      </w:r>
      <w:r w:rsidR="0055480C">
        <w:rPr>
          <w:rFonts w:ascii="Times New Roman" w:eastAsia="Batang" w:hAnsi="Times New Roman" w:cs="Times New Roman"/>
          <w:sz w:val="24"/>
          <w:szCs w:val="24"/>
        </w:rPr>
        <w:t xml:space="preserve">необходимости </w:t>
      </w:r>
      <w:r w:rsidRPr="002B6838">
        <w:rPr>
          <w:rFonts w:ascii="Times New Roman" w:eastAsia="Batang" w:hAnsi="Times New Roman" w:cs="Times New Roman"/>
          <w:sz w:val="24"/>
          <w:szCs w:val="24"/>
        </w:rPr>
        <w:t xml:space="preserve">двигательной активности. </w:t>
      </w:r>
      <w:r w:rsidRPr="002B6838">
        <w:rPr>
          <w:rStyle w:val="c15"/>
          <w:rFonts w:ascii="Times New Roman" w:hAnsi="Times New Roman" w:cs="Times New Roman"/>
          <w:sz w:val="24"/>
          <w:szCs w:val="24"/>
        </w:rPr>
        <w:t xml:space="preserve">Развитие координации движений. Повышение работоспособности. Формирование контроля над положением головы и ее движениями. </w:t>
      </w:r>
      <w:r w:rsidRPr="002B6838">
        <w:rPr>
          <w:rFonts w:ascii="Times New Roman" w:hAnsi="Times New Roman" w:cs="Times New Roman"/>
          <w:sz w:val="24"/>
          <w:szCs w:val="24"/>
        </w:rPr>
        <w:t>Р</w:t>
      </w:r>
      <w:r w:rsidRPr="002B6838">
        <w:rPr>
          <w:rStyle w:val="c15"/>
          <w:rFonts w:ascii="Times New Roman" w:hAnsi="Times New Roman" w:cs="Times New Roman"/>
          <w:sz w:val="24"/>
          <w:szCs w:val="24"/>
        </w:rPr>
        <w:t xml:space="preserve">азвитие поворотов туловища. Развитие равновесия. Стимуляция передвижения и коррекция его нарушений.  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>Применение специальных приспособлений для мотивации двигательной активности</w:t>
      </w:r>
      <w:r w:rsidRPr="002B6838">
        <w:rPr>
          <w:rStyle w:val="c15"/>
          <w:rFonts w:ascii="Times New Roman" w:eastAsia="Batang" w:hAnsi="Times New Roman" w:cs="Times New Roman"/>
          <w:sz w:val="24"/>
          <w:szCs w:val="24"/>
        </w:rPr>
        <w:t xml:space="preserve">. 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 xml:space="preserve">Проведение подвижных игр </w:t>
      </w:r>
      <w:r w:rsidR="0055480C">
        <w:rPr>
          <w:rStyle w:val="c7"/>
          <w:rFonts w:ascii="Times New Roman" w:hAnsi="Times New Roman" w:cs="Times New Roman"/>
          <w:sz w:val="24"/>
          <w:szCs w:val="24"/>
        </w:rPr>
        <w:t>для мотивирования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 xml:space="preserve"> двигательной активности</w:t>
      </w:r>
      <w:bookmarkStart w:id="45" w:name="_Hlk218620185"/>
      <w:r w:rsidR="008106CB">
        <w:rPr>
          <w:rStyle w:val="c7"/>
          <w:rFonts w:ascii="Times New Roman" w:eastAsia="Batang" w:hAnsi="Times New Roman" w:cs="Times New Roman"/>
          <w:sz w:val="24"/>
          <w:szCs w:val="24"/>
        </w:rPr>
        <w:t>.</w:t>
      </w:r>
    </w:p>
    <w:p w14:paraId="3F862E4E" w14:textId="77777777" w:rsidR="008106CB" w:rsidRDefault="008054A3" w:rsidP="008106CB">
      <w:pPr>
        <w:spacing w:after="0" w:line="240" w:lineRule="auto"/>
        <w:ind w:firstLine="709"/>
        <w:jc w:val="both"/>
        <w:rPr>
          <w:rStyle w:val="c15"/>
          <w:rFonts w:ascii="Times New Roman" w:eastAsia="Batang" w:hAnsi="Times New Roman" w:cs="Times New Roman"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047715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bookmarkStart w:id="46" w:name="_Hlk218458910"/>
      <w:r w:rsidR="00D26FCE"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>Поддержка и развитие имеющихся движений, расширение диапазона движений и профилактика возможных нарушений</w:t>
      </w:r>
      <w:bookmarkEnd w:id="46"/>
    </w:p>
    <w:p w14:paraId="6C29FA3E" w14:textId="4A6C8063" w:rsidR="008054A3" w:rsidRPr="002B6838" w:rsidRDefault="008054A3" w:rsidP="008106C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задержанных статокинетических рефлексов и устранени</w:t>
      </w:r>
      <w:r w:rsidR="005548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влияния патологических рефлексов. Нормализация мышечного тонуса.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 xml:space="preserve"> Подбор позы и «рефлекс-запрещающих» позиций, при которых нарушения мышечного тонуса и интенсивность гиперкинезов </w:t>
      </w:r>
      <w:r w:rsidR="0055480C">
        <w:rPr>
          <w:rStyle w:val="c7"/>
          <w:rFonts w:ascii="Times New Roman" w:hAnsi="Times New Roman" w:cs="Times New Roman"/>
          <w:sz w:val="24"/>
          <w:szCs w:val="24"/>
        </w:rPr>
        <w:t>будут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 xml:space="preserve"> минимальными.</w:t>
      </w:r>
      <w:r w:rsidR="0055480C">
        <w:rPr>
          <w:rStyle w:val="c7"/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 xml:space="preserve">Применение специальных приспособлений для фиксации конечностей и головы </w:t>
      </w:r>
      <w:r w:rsidR="00BF0667" w:rsidRPr="002B6838">
        <w:rPr>
          <w:rStyle w:val="c7"/>
          <w:rFonts w:ascii="Times New Roman" w:hAnsi="Times New Roman" w:cs="Times New Roman"/>
          <w:sz w:val="24"/>
          <w:szCs w:val="24"/>
        </w:rPr>
        <w:t>обучающегося.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возрастных </w:t>
      </w:r>
      <w:proofErr w:type="spellStart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локомоторно</w:t>
      </w:r>
      <w:proofErr w:type="spellEnd"/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-статических функций и разнообразных двигательных навыков, необходимых в быту, </w:t>
      </w:r>
      <w:r w:rsidR="007A6B74"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 трудовой деятельности.</w:t>
      </w:r>
      <w:r w:rsidRPr="002B6838">
        <w:rPr>
          <w:rStyle w:val="c1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 xml:space="preserve">Проведение подвижных игр по развитию </w:t>
      </w:r>
      <w:r w:rsidR="007A6B74" w:rsidRPr="002B6838">
        <w:rPr>
          <w:rFonts w:ascii="Times New Roman" w:eastAsia="Batang" w:hAnsi="Times New Roman" w:cs="Times New Roman"/>
          <w:sz w:val="24"/>
          <w:szCs w:val="24"/>
        </w:rPr>
        <w:t xml:space="preserve">имеющихся двигательных возможностей </w:t>
      </w:r>
      <w:r w:rsidRPr="002B6838">
        <w:rPr>
          <w:rFonts w:ascii="Times New Roman" w:eastAsia="Batang" w:hAnsi="Times New Roman" w:cs="Times New Roman"/>
          <w:sz w:val="24"/>
          <w:szCs w:val="24"/>
        </w:rPr>
        <w:t>и профилактики вторичных нарушений.</w:t>
      </w:r>
    </w:p>
    <w:p w14:paraId="0CF88F20" w14:textId="4320B106" w:rsidR="000E7478" w:rsidRPr="002B6838" w:rsidRDefault="008054A3" w:rsidP="008106C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</w:rPr>
      </w:pPr>
      <w:bookmarkStart w:id="47" w:name="_Hlk218620833"/>
      <w:bookmarkStart w:id="48" w:name="_Hlk218620964"/>
      <w:bookmarkEnd w:id="45"/>
      <w:r w:rsidRPr="002B6838">
        <w:rPr>
          <w:rStyle w:val="c15"/>
          <w:b/>
          <w:bCs/>
          <w:color w:val="000000"/>
        </w:rPr>
        <w:t xml:space="preserve">Раздел </w:t>
      </w:r>
      <w:r w:rsidR="009C36E2" w:rsidRPr="002B6838">
        <w:rPr>
          <w:rStyle w:val="c15"/>
          <w:b/>
          <w:bCs/>
          <w:color w:val="000000"/>
        </w:rPr>
        <w:t>5</w:t>
      </w:r>
      <w:r w:rsidRPr="002B6838">
        <w:rPr>
          <w:rStyle w:val="c15"/>
          <w:b/>
          <w:bCs/>
          <w:color w:val="000000"/>
        </w:rPr>
        <w:t xml:space="preserve">. </w:t>
      </w:r>
      <w:bookmarkStart w:id="49" w:name="_Hlk218459434"/>
      <w:r w:rsidR="000E7478" w:rsidRPr="002B6838">
        <w:rPr>
          <w:b/>
          <w:bCs/>
        </w:rPr>
        <w:t>Обучение переходу из одной позы в другую</w:t>
      </w:r>
    </w:p>
    <w:bookmarkEnd w:id="47"/>
    <w:bookmarkEnd w:id="49"/>
    <w:p w14:paraId="05250C9F" w14:textId="23F3C693" w:rsidR="00C92F6B" w:rsidRPr="002B6838" w:rsidRDefault="00C92F6B" w:rsidP="008106C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Batang" w:hAnsi="Times New Roman" w:cs="Times New Roman"/>
          <w:sz w:val="24"/>
          <w:szCs w:val="24"/>
          <w:lang w:eastAsia="ru-RU"/>
        </w:rPr>
        <w:t>Формирование общего понятия о переходе из одной позы в другую. Расширение двигательного опыта. Развитие умения согласовывать движения различных частей тела, целенаправленно выполнять отдельные действия и серии действий с помощью взрослого. Применение специальных приспособлений для обучения переходу из одной позы в другую. Тренировка отдельных элементов целостного двигательного акта.</w:t>
      </w:r>
      <w:r w:rsidR="0055480C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Развитие целенаправленности выполнения действий и движений с помощью взрослого. </w:t>
      </w:r>
    </w:p>
    <w:p w14:paraId="78EBD216" w14:textId="583402C1" w:rsidR="00C92F6B" w:rsidRPr="008106CB" w:rsidRDefault="00C92F6B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sz w:val="24"/>
          <w:szCs w:val="24"/>
        </w:rPr>
      </w:pPr>
      <w:r w:rsidRPr="002B6838">
        <w:rPr>
          <w:rFonts w:ascii="Times New Roman" w:eastAsia="Batang" w:hAnsi="Times New Roman" w:cs="Times New Roman"/>
          <w:sz w:val="24"/>
          <w:szCs w:val="24"/>
          <w:lang w:eastAsia="ru-RU"/>
        </w:rPr>
        <w:t>Проведение подвижных игр по обучению переходу из одной позы в другую.</w:t>
      </w:r>
      <w:bookmarkEnd w:id="48"/>
    </w:p>
    <w:p w14:paraId="29A4D283" w14:textId="77777777" w:rsidR="00A0112B" w:rsidRPr="002B6838" w:rsidRDefault="00A0112B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 xml:space="preserve">Раздел 6. </w:t>
      </w:r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Освоение новых способов передвижения (включая передвижение с помощью технических средств реабилитации)</w:t>
      </w:r>
    </w:p>
    <w:p w14:paraId="31ACCD9F" w14:textId="5E5A87AB" w:rsidR="007D4378" w:rsidRPr="008106CB" w:rsidRDefault="00A0112B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color w:val="FF0000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Формирование базовых представлений о собственном теле и его возможностях в пространстве, </w:t>
      </w:r>
      <w:r w:rsidR="0076655F">
        <w:rPr>
          <w:rFonts w:ascii="Times New Roman" w:hAnsi="Times New Roman" w:cs="Times New Roman"/>
          <w:sz w:val="24"/>
          <w:szCs w:val="24"/>
        </w:rPr>
        <w:t>выполнение упражнений, направленных</w:t>
      </w:r>
      <w:r w:rsidRPr="002B6838">
        <w:rPr>
          <w:rFonts w:ascii="Times New Roman" w:hAnsi="Times New Roman" w:cs="Times New Roman"/>
          <w:sz w:val="24"/>
          <w:szCs w:val="24"/>
        </w:rPr>
        <w:t xml:space="preserve"> на подготовку к использованию технических средств реабилитации (ТСР). Пассивное передвижение с помощью взрослого: изменение положений тела в пространстве (перекаты, бережное переворачивание, перемещение на мате и т.д.).  Стимуляция вестибулярного аппарата посредством плавного покачивания на руках, в гамаке или на гимнастическом мяче. Ознакомление и привыкание к вертикализатору (кратковременное нахождение в нём с полной поддержкой), к креслу-коляске (принятие позы, обучение реакции на движение кресла, которое осуществляет взрослый). Формировани</w:t>
      </w:r>
      <w:r w:rsidR="0076655F">
        <w:rPr>
          <w:rFonts w:ascii="Times New Roman" w:hAnsi="Times New Roman" w:cs="Times New Roman"/>
          <w:sz w:val="24"/>
          <w:szCs w:val="24"/>
        </w:rPr>
        <w:t>е</w:t>
      </w:r>
      <w:r w:rsidRPr="002B6838">
        <w:rPr>
          <w:rFonts w:ascii="Times New Roman" w:hAnsi="Times New Roman" w:cs="Times New Roman"/>
          <w:sz w:val="24"/>
          <w:szCs w:val="24"/>
        </w:rPr>
        <w:t xml:space="preserve"> положительного эмоционального отклика на сам процесс передвижения</w:t>
      </w:r>
      <w:r w:rsidR="0076655F">
        <w:rPr>
          <w:rFonts w:ascii="Times New Roman" w:hAnsi="Times New Roman" w:cs="Times New Roman"/>
          <w:sz w:val="24"/>
          <w:szCs w:val="24"/>
        </w:rPr>
        <w:t>,</w:t>
      </w:r>
      <w:r w:rsidRPr="002B6838">
        <w:rPr>
          <w:rFonts w:ascii="Times New Roman" w:hAnsi="Times New Roman" w:cs="Times New Roman"/>
          <w:sz w:val="24"/>
          <w:szCs w:val="24"/>
        </w:rPr>
        <w:t xml:space="preserve"> снижени</w:t>
      </w:r>
      <w:r w:rsidR="0076655F">
        <w:rPr>
          <w:rFonts w:ascii="Times New Roman" w:hAnsi="Times New Roman" w:cs="Times New Roman"/>
          <w:sz w:val="24"/>
          <w:szCs w:val="24"/>
        </w:rPr>
        <w:t>е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="0076655F">
        <w:rPr>
          <w:rFonts w:ascii="Times New Roman" w:hAnsi="Times New Roman" w:cs="Times New Roman"/>
          <w:sz w:val="24"/>
          <w:szCs w:val="24"/>
        </w:rPr>
        <w:t xml:space="preserve">проявлений </w:t>
      </w:r>
      <w:r w:rsidRPr="002B6838">
        <w:rPr>
          <w:rFonts w:ascii="Times New Roman" w:hAnsi="Times New Roman" w:cs="Times New Roman"/>
          <w:sz w:val="24"/>
          <w:szCs w:val="24"/>
        </w:rPr>
        <w:t xml:space="preserve">защитной реакции при </w:t>
      </w:r>
      <w:r w:rsidR="0076655F">
        <w:rPr>
          <w:rFonts w:ascii="Times New Roman" w:hAnsi="Times New Roman" w:cs="Times New Roman"/>
          <w:sz w:val="24"/>
          <w:szCs w:val="24"/>
        </w:rPr>
        <w:t xml:space="preserve">тактильном </w:t>
      </w:r>
      <w:r w:rsidRPr="002B6838">
        <w:rPr>
          <w:rFonts w:ascii="Times New Roman" w:hAnsi="Times New Roman" w:cs="Times New Roman"/>
          <w:sz w:val="24"/>
          <w:szCs w:val="24"/>
        </w:rPr>
        <w:t>контакте с опорными поверхностями и средствами фиксации.</w:t>
      </w:r>
    </w:p>
    <w:p w14:paraId="1725A175" w14:textId="1B06F46E" w:rsidR="003A46DD" w:rsidRPr="002B6838" w:rsidRDefault="003A46DD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функциональных двигательных навыков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использования в повседневной жизни</w:t>
      </w:r>
    </w:p>
    <w:p w14:paraId="6CF85B3A" w14:textId="59DBFD66" w:rsidR="007077FF" w:rsidRPr="002B6838" w:rsidRDefault="003A46DD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838">
        <w:rPr>
          <w:rStyle w:val="c7"/>
          <w:rFonts w:ascii="Times New Roman" w:hAnsi="Times New Roman" w:cs="Times New Roman"/>
          <w:sz w:val="24"/>
          <w:szCs w:val="24"/>
        </w:rPr>
        <w:t>Формирование зрительно-моторной координации, навыков удержания головы, элементарных манипуляций с телом.</w:t>
      </w:r>
      <w:r w:rsidR="0076655F">
        <w:rPr>
          <w:rStyle w:val="c7"/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 xml:space="preserve">Формирование условной двигательной реакции на сигнал смены позы («сейчас повернемся»), расслабление в процессе кормления, одевания. 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lastRenderedPageBreak/>
        <w:t>Формирование положительного эмоционального отклика на тактильный и двигательный контакт</w:t>
      </w:r>
      <w:r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79C93DB4" w14:textId="77777777" w:rsidR="00382423" w:rsidRPr="002B6838" w:rsidRDefault="00382423" w:rsidP="008106C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8. </w:t>
      </w:r>
      <w:r w:rsidRPr="002B6838">
        <w:rPr>
          <w:rFonts w:ascii="Times New Roman" w:hAnsi="Times New Roman" w:cs="Times New Roman"/>
          <w:b/>
          <w:bCs/>
          <w:sz w:val="24"/>
          <w:szCs w:val="24"/>
        </w:rPr>
        <w:t>Развитие функции руки, в том числе мелкой моторики</w:t>
      </w:r>
    </w:p>
    <w:p w14:paraId="0247ED77" w14:textId="679525D1" w:rsidR="005F45D9" w:rsidRPr="008106CB" w:rsidRDefault="00382423" w:rsidP="008106CB">
      <w:pPr>
        <w:shd w:val="clear" w:color="auto" w:fill="FFFFFF"/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координация движений кисти рук и пальцев. Отработка общей позы при письме и обучение среднему положению головы, поворотам и наклонам при определенном положении рук. Развитие зрительного контроля за движением рук в разных направлениях. Формирование правильного дифференцированного захвата предметов в зависимости от их размера, упругости, веса и других качеств. Развитие движений руки, формирование графических навыков. Развитие свободного движения правой руки при удержании предмета и в процессе различных манипуляций с ним. Выполнение специальных упражнений для развития зрительно–моторной координации (застежки, шнуровки). «Письмо» указательным пальцем, смоченным и краске, в альбоме. Массаж и пассивные упражнения </w:t>
      </w:r>
      <w:r w:rsidR="00474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кистей и пальцев рук.  Применение специальных приспособлений для развития функции рук, в том числе мелкой моторики.  Проведение игр по развитию функции рук, в том числе мелкой моторики.</w:t>
      </w:r>
    </w:p>
    <w:p w14:paraId="710D8FA3" w14:textId="3E3A7F51" w:rsidR="003E2FC3" w:rsidRPr="002B6838" w:rsidRDefault="003E2FC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</w:t>
      </w:r>
      <w:r w:rsidR="00474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ориентировки в пространстве</w:t>
      </w:r>
    </w:p>
    <w:p w14:paraId="7FF8A070" w14:textId="5FD8B51D" w:rsidR="003E2FC3" w:rsidRPr="002B6838" w:rsidRDefault="003E2FC3" w:rsidP="008106C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  <w:color w:val="000000"/>
          <w:highlight w:val="yellow"/>
        </w:rPr>
      </w:pPr>
      <w:r w:rsidRPr="002B6838">
        <w:rPr>
          <w:color w:val="0F1115"/>
          <w:shd w:val="clear" w:color="auto" w:fill="FFFFFF"/>
        </w:rPr>
        <w:t>Формирование элементарных пространственных отношений.</w:t>
      </w:r>
      <w:r w:rsidRPr="002B6838">
        <w:rPr>
          <w:rFonts w:asciiTheme="minorHAnsi" w:eastAsiaTheme="minorHAnsi" w:hAnsiTheme="minorHAnsi" w:cstheme="minorBidi"/>
          <w:lang w:eastAsia="en-US"/>
        </w:rPr>
        <w:t xml:space="preserve"> </w:t>
      </w:r>
      <w:r w:rsidRPr="002B6838">
        <w:rPr>
          <w:rFonts w:eastAsiaTheme="minorHAnsi"/>
          <w:lang w:eastAsia="en-US"/>
        </w:rPr>
        <w:t>Ориентировка в сторонах собственного тела: дифференциация правой/левой руки; правой/левой ноги; правой/левой части тела. Определени</w:t>
      </w:r>
      <w:r w:rsidR="00474DC6">
        <w:rPr>
          <w:rFonts w:eastAsiaTheme="minorHAnsi"/>
          <w:lang w:eastAsia="en-US"/>
        </w:rPr>
        <w:t>е</w:t>
      </w:r>
      <w:r w:rsidRPr="002B6838">
        <w:rPr>
          <w:rFonts w:eastAsiaTheme="minorHAnsi"/>
          <w:lang w:eastAsia="en-US"/>
        </w:rPr>
        <w:t xml:space="preserve"> расположения предметов в пространстве (справа – слева, вверху – внизу и др</w:t>
      </w:r>
      <w:r w:rsidRPr="002B6838">
        <w:rPr>
          <w:color w:val="0F1115"/>
          <w:shd w:val="clear" w:color="auto" w:fill="FFFFFF"/>
        </w:rPr>
        <w:t>. Развитие способности к движению и осознание своего тела в пространстве.</w:t>
      </w:r>
      <w:r w:rsidR="00474DC6">
        <w:rPr>
          <w:color w:val="0F1115"/>
          <w:shd w:val="clear" w:color="auto" w:fill="FFFFFF"/>
        </w:rPr>
        <w:t xml:space="preserve"> </w:t>
      </w:r>
      <w:r w:rsidRPr="002B6838">
        <w:rPr>
          <w:color w:val="0F1115"/>
          <w:shd w:val="clear" w:color="auto" w:fill="FFFFFF"/>
        </w:rPr>
        <w:t>Проведение</w:t>
      </w:r>
      <w:r w:rsidR="00474DC6">
        <w:rPr>
          <w:color w:val="0F1115"/>
          <w:shd w:val="clear" w:color="auto" w:fill="FFFFFF"/>
        </w:rPr>
        <w:t xml:space="preserve"> </w:t>
      </w:r>
      <w:r w:rsidRPr="002B6838">
        <w:rPr>
          <w:color w:val="0F1115"/>
          <w:shd w:val="clear" w:color="auto" w:fill="FFFFFF"/>
        </w:rPr>
        <w:t>игр на развитие пространственных представлений.</w:t>
      </w:r>
    </w:p>
    <w:p w14:paraId="601CF99A" w14:textId="77777777" w:rsidR="00B20DE2" w:rsidRPr="002B6838" w:rsidRDefault="00B20DE2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50" w:name="_Hlk218636320"/>
      <w:r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10.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сенсомоторного опыта</w:t>
      </w:r>
    </w:p>
    <w:p w14:paraId="7FE388F7" w14:textId="5904CBF7" w:rsidR="00AD7303" w:rsidRPr="008106CB" w:rsidRDefault="008106CB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="00B20DE2"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накомство с сенсорными ощущениями через тактильную, вестибулярную, проприоцептивную стимуляцию с учетом индивидуальных порогов чувствительности </w:t>
      </w:r>
      <w:proofErr w:type="gramStart"/>
      <w:r w:rsidR="00B20DE2"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  использованием</w:t>
      </w:r>
      <w:proofErr w:type="gramEnd"/>
      <w:r w:rsidR="00B20DE2"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материалов различной фактуры. Знакомство с  простейшими зрительными и слуховыми стимулами.</w:t>
      </w:r>
      <w:r w:rsidR="00B20DE2"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="00B20DE2"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Применение специальных приспособлений для обогащению сенсомоторного опыта. Проведение игр по обогащению сенсомоторного опыта.</w:t>
      </w:r>
      <w:bookmarkEnd w:id="50"/>
    </w:p>
    <w:p w14:paraId="6BE54757" w14:textId="7A21EE5F" w:rsidR="008054A3" w:rsidRPr="002B6838" w:rsidRDefault="008054A3" w:rsidP="008106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51" w:name="_Hlk218641421"/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B20DE2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B6838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14:paraId="0FEA2955" w14:textId="06F29824" w:rsidR="00AC5226" w:rsidRPr="008E2EB3" w:rsidRDefault="008054A3" w:rsidP="008E2EB3">
      <w:pPr>
        <w:spacing w:after="0" w:line="240" w:lineRule="auto"/>
        <w:ind w:firstLine="709"/>
        <w:rPr>
          <w:rStyle w:val="c1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диагностика динамики двигательного развития в конце учебного года.</w:t>
      </w:r>
      <w:bookmarkEnd w:id="51"/>
    </w:p>
    <w:p w14:paraId="334D70BF" w14:textId="77777777" w:rsidR="00AC5226" w:rsidRPr="002B6838" w:rsidRDefault="00AC5226" w:rsidP="008106CB">
      <w:pPr>
        <w:pStyle w:val="c24"/>
        <w:shd w:val="clear" w:color="auto" w:fill="FFFFFF"/>
        <w:spacing w:before="0" w:beforeAutospacing="0" w:after="0" w:afterAutospacing="0"/>
        <w:ind w:firstLine="709"/>
        <w:jc w:val="center"/>
        <w:rPr>
          <w:rStyle w:val="c15"/>
          <w:b/>
          <w:bCs/>
          <w:color w:val="000000"/>
        </w:rPr>
      </w:pPr>
    </w:p>
    <w:p w14:paraId="5AF4B8E1" w14:textId="25406AC9" w:rsidR="006739E0" w:rsidRPr="002B6838" w:rsidRDefault="006739E0" w:rsidP="008106CB">
      <w:pPr>
        <w:pStyle w:val="c24"/>
        <w:shd w:val="clear" w:color="auto" w:fill="FFFFFF"/>
        <w:spacing w:before="0" w:beforeAutospacing="0" w:after="0" w:afterAutospacing="0"/>
        <w:ind w:firstLine="709"/>
        <w:jc w:val="center"/>
        <w:rPr>
          <w:rStyle w:val="c15"/>
          <w:b/>
          <w:bCs/>
          <w:color w:val="000000"/>
        </w:rPr>
      </w:pPr>
      <w:r w:rsidRPr="002B6838">
        <w:rPr>
          <w:rStyle w:val="c15"/>
          <w:b/>
          <w:bCs/>
          <w:color w:val="000000"/>
        </w:rPr>
        <w:t xml:space="preserve">1 КЛАСС </w:t>
      </w:r>
      <w:bookmarkStart w:id="52" w:name="_Hlk156754580"/>
      <w:r w:rsidRPr="002B6838">
        <w:rPr>
          <w:rStyle w:val="c15"/>
          <w:b/>
          <w:bCs/>
          <w:color w:val="000000"/>
        </w:rPr>
        <w:t>(33ч.)</w:t>
      </w:r>
      <w:bookmarkEnd w:id="52"/>
    </w:p>
    <w:p w14:paraId="46D4734B" w14:textId="77777777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  <w:color w:val="000000"/>
        </w:rPr>
      </w:pPr>
    </w:p>
    <w:p w14:paraId="49ECB848" w14:textId="3B903324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rPr>
          <w:rStyle w:val="c15"/>
          <w:b/>
          <w:color w:val="000000"/>
        </w:rPr>
      </w:pPr>
      <w:r w:rsidRPr="002B6838">
        <w:rPr>
          <w:rStyle w:val="c15"/>
          <w:b/>
          <w:color w:val="000000"/>
        </w:rPr>
        <w:t>Раздел 1.  Диагностика</w:t>
      </w:r>
    </w:p>
    <w:p w14:paraId="0EC353E0" w14:textId="2811A0D8" w:rsidR="006739E0" w:rsidRPr="008106CB" w:rsidRDefault="006739E0" w:rsidP="008106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Диагностика, направленная на изучение</w:t>
      </w:r>
      <w:r w:rsidR="007A6B74"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уровня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106CB"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двигательного 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развития, имеющихся двигательных возможностей, сформированности общей моторики,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функциональных возможностей рук, в том числе мелкой моторики и зрительно-моторной координации. Первичная диагностика проводится в начале учебного или при поступлении </w:t>
      </w:r>
      <w:r w:rsidR="00BF0667"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обучающегося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необходимости. Итоговая диагностика в конце учебного года.</w:t>
      </w:r>
    </w:p>
    <w:p w14:paraId="5C1C615E" w14:textId="4D68980C" w:rsidR="005C5A3D" w:rsidRPr="002B6838" w:rsidRDefault="005C5A3D" w:rsidP="0081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3" w:name="_Hlk218606602"/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="00195A37"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</w:t>
      </w:r>
      <w:r w:rsidR="00973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Поддержание жизненно-важных функций организма (дыхание, работа сердечно-сосудистой системы и других внутренних органов)</w:t>
      </w:r>
    </w:p>
    <w:bookmarkEnd w:id="53"/>
    <w:p w14:paraId="76758121" w14:textId="47543757" w:rsidR="006739E0" w:rsidRPr="008106CB" w:rsidRDefault="00465CE3" w:rsidP="008106CB">
      <w:pPr>
        <w:shd w:val="clear" w:color="auto" w:fill="FFFFFF"/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жизнедеятельности и обучения</w:t>
      </w:r>
      <w:r w:rsidR="0087112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учитывающи</w:t>
      </w:r>
      <w:r w:rsidR="00871120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х</w:t>
      </w:r>
      <w:r w:rsidRPr="002B6838">
        <w:rPr>
          <w:rStyle w:val="ad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специфику двигательных нарушений</w:t>
      </w:r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proofErr w:type="spellStart"/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>спастичность</w:t>
      </w:r>
      <w:proofErr w:type="spellEnd"/>
      <w:r w:rsidRPr="002B6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гипотония, гиперкинезы, контрактуры).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активных действий и элементарного произвольного контроля в условиях патологического тонуса. Дыхательная гимнастика с введением игровых упражнений, требующих короткого, направленного выдоха (сдувание ватного шарика со стола) с учетом двигательных возможностей. Поддержка сердечно-сосудистой системы с преодолением минимального сопротивления для улучшения кровотока. Повороты корпуса с фиксацией таза (профилактика сколиоза и стимуляция кишечника) и ритмичное надавливание ладонями ребенка (при помощи педагога) на область живота на выдохе.</w:t>
      </w:r>
    </w:p>
    <w:p w14:paraId="28176030" w14:textId="00634A59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</w:rPr>
      </w:pPr>
      <w:r w:rsidRPr="002B6838">
        <w:rPr>
          <w:rStyle w:val="c15"/>
          <w:b/>
          <w:bCs/>
          <w:color w:val="000000"/>
        </w:rPr>
        <w:t xml:space="preserve"> </w:t>
      </w:r>
      <w:bookmarkStart w:id="54" w:name="_Hlk218619022"/>
      <w:r w:rsidRPr="002B6838">
        <w:rPr>
          <w:rStyle w:val="c15"/>
          <w:b/>
          <w:bCs/>
          <w:color w:val="000000"/>
        </w:rPr>
        <w:t xml:space="preserve">Раздел </w:t>
      </w:r>
      <w:r w:rsidR="00195A37" w:rsidRPr="002B6838">
        <w:rPr>
          <w:rStyle w:val="c15"/>
          <w:b/>
          <w:bCs/>
          <w:color w:val="000000"/>
        </w:rPr>
        <w:t>3</w:t>
      </w:r>
      <w:r w:rsidRPr="002B6838">
        <w:rPr>
          <w:rStyle w:val="c15"/>
          <w:b/>
          <w:bCs/>
          <w:color w:val="000000"/>
        </w:rPr>
        <w:t xml:space="preserve">. </w:t>
      </w:r>
      <w:r w:rsidR="00D26FCE" w:rsidRPr="002B6838">
        <w:rPr>
          <w:rStyle w:val="c15"/>
          <w:b/>
          <w:bCs/>
        </w:rPr>
        <w:t>Мотивация двигательной активности</w:t>
      </w:r>
    </w:p>
    <w:bookmarkEnd w:id="54"/>
    <w:p w14:paraId="437BBFA9" w14:textId="5BE34CB5" w:rsidR="006739E0" w:rsidRPr="002B6838" w:rsidRDefault="0062438A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</w:rPr>
      </w:pPr>
      <w:r w:rsidRPr="002B6838">
        <w:rPr>
          <w:rFonts w:eastAsia="Batang"/>
        </w:rPr>
        <w:lastRenderedPageBreak/>
        <w:t>Формирование понятия о мотивации двигательной активности.</w:t>
      </w:r>
      <w:r w:rsidRPr="002B6838">
        <w:rPr>
          <w:rStyle w:val="c15"/>
        </w:rPr>
        <w:t xml:space="preserve"> Закрепление навыков ходьбы, коррекция дефектов походки, совершенствование координационных систем и функции равновесия. Стимуляция самостоятельной ходьбы и коррекция ее нарушений. Формирование контроля над положением головы и ее движениями. </w:t>
      </w:r>
      <w:r w:rsidRPr="002B6838">
        <w:t>Р</w:t>
      </w:r>
      <w:r w:rsidRPr="002B6838">
        <w:rPr>
          <w:rStyle w:val="c15"/>
        </w:rPr>
        <w:t>азвитие поворотов туловища. Развитие равновесия. Развитие возможных активных движений.</w:t>
      </w:r>
      <w:r w:rsidRPr="002B6838">
        <w:t xml:space="preserve"> </w:t>
      </w:r>
      <w:r w:rsidRPr="002B6838">
        <w:rPr>
          <w:rStyle w:val="c7"/>
        </w:rPr>
        <w:t xml:space="preserve">Применение специальных приспособлений для развития </w:t>
      </w:r>
      <w:r w:rsidRPr="002B6838">
        <w:rPr>
          <w:rStyle w:val="c15"/>
        </w:rPr>
        <w:t xml:space="preserve">двигательной активности. </w:t>
      </w:r>
      <w:r w:rsidRPr="002B6838">
        <w:rPr>
          <w:rStyle w:val="c7"/>
        </w:rPr>
        <w:t xml:space="preserve">Проведение подвижных игр </w:t>
      </w:r>
      <w:r w:rsidR="00973995">
        <w:rPr>
          <w:rStyle w:val="c7"/>
        </w:rPr>
        <w:t>для</w:t>
      </w:r>
      <w:r w:rsidRPr="002B6838">
        <w:rPr>
          <w:rStyle w:val="c7"/>
        </w:rPr>
        <w:t xml:space="preserve"> мотивации двигательной активности</w:t>
      </w:r>
    </w:p>
    <w:p w14:paraId="4DD837BA" w14:textId="77777777" w:rsidR="008106CB" w:rsidRDefault="006739E0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sz w:val="24"/>
          <w:szCs w:val="24"/>
        </w:rPr>
      </w:pPr>
      <w:bookmarkStart w:id="55" w:name="_Hlk218620207"/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047715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26FCE"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>Поддержка и развитие имеющихся движений, расширение диапазона движений и профилактика возможных нарушений</w:t>
      </w:r>
    </w:p>
    <w:p w14:paraId="51DCB23E" w14:textId="7D00E296" w:rsidR="006739E0" w:rsidRPr="008106CB" w:rsidRDefault="006739E0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106CB">
        <w:rPr>
          <w:rFonts w:ascii="Times New Roman" w:hAnsi="Times New Roman" w:cs="Times New Roman"/>
          <w:color w:val="1A1A1A"/>
          <w:sz w:val="24"/>
          <w:szCs w:val="24"/>
        </w:rPr>
        <w:t xml:space="preserve">Коррекция патологических проявлений </w:t>
      </w:r>
      <w:proofErr w:type="spellStart"/>
      <w:r w:rsidRPr="008106CB">
        <w:rPr>
          <w:rFonts w:ascii="Times New Roman" w:hAnsi="Times New Roman" w:cs="Times New Roman"/>
          <w:color w:val="1A1A1A"/>
          <w:sz w:val="24"/>
          <w:szCs w:val="24"/>
        </w:rPr>
        <w:t>позотонических</w:t>
      </w:r>
      <w:proofErr w:type="spellEnd"/>
      <w:r w:rsidRPr="008106CB">
        <w:rPr>
          <w:rFonts w:ascii="Times New Roman" w:hAnsi="Times New Roman" w:cs="Times New Roman"/>
          <w:color w:val="1A1A1A"/>
          <w:sz w:val="24"/>
          <w:szCs w:val="24"/>
        </w:rPr>
        <w:t xml:space="preserve"> реакций. Контроль и координация движений. Нормализация мышечного тонуса. Тренировка отдельных элементов целостного двигательного акта. Применение специальных приспособлений для развития имеющихся двигательных возможностей, профилактика вторичных нарушений. Проведение подвижных игр для развития двигательных навыков и профилактик</w:t>
      </w:r>
      <w:r w:rsidR="00973995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Pr="008106CB">
        <w:rPr>
          <w:rFonts w:ascii="Times New Roman" w:hAnsi="Times New Roman" w:cs="Times New Roman"/>
          <w:color w:val="1A1A1A"/>
          <w:sz w:val="24"/>
          <w:szCs w:val="24"/>
        </w:rPr>
        <w:t xml:space="preserve"> вторичных нарушений.</w:t>
      </w:r>
      <w:bookmarkEnd w:id="55"/>
    </w:p>
    <w:p w14:paraId="26F4BB56" w14:textId="1978D193" w:rsidR="000E7478" w:rsidRPr="002B6838" w:rsidRDefault="006739E0" w:rsidP="008106C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  <w:color w:val="FF0000"/>
        </w:rPr>
      </w:pPr>
      <w:bookmarkStart w:id="56" w:name="_Hlk218620896"/>
      <w:r w:rsidRPr="002B6838">
        <w:rPr>
          <w:rStyle w:val="c15"/>
          <w:b/>
          <w:bCs/>
          <w:color w:val="000000"/>
        </w:rPr>
        <w:t xml:space="preserve">Раздел </w:t>
      </w:r>
      <w:r w:rsidR="009C36E2" w:rsidRPr="002B6838">
        <w:rPr>
          <w:rStyle w:val="c15"/>
          <w:b/>
          <w:bCs/>
          <w:color w:val="000000"/>
        </w:rPr>
        <w:t>5</w:t>
      </w:r>
      <w:r w:rsidRPr="002B6838">
        <w:rPr>
          <w:rStyle w:val="c15"/>
          <w:b/>
          <w:bCs/>
          <w:color w:val="000000"/>
        </w:rPr>
        <w:t xml:space="preserve">. </w:t>
      </w:r>
      <w:r w:rsidR="000E7478" w:rsidRPr="002B6838">
        <w:rPr>
          <w:b/>
          <w:bCs/>
        </w:rPr>
        <w:t>Обучение переходу из одной позы в другую</w:t>
      </w:r>
    </w:p>
    <w:bookmarkEnd w:id="56"/>
    <w:p w14:paraId="48862F70" w14:textId="61D19DED" w:rsidR="007077FF" w:rsidRPr="008106CB" w:rsidRDefault="00C92F6B" w:rsidP="008106CB">
      <w:pPr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6838">
        <w:rPr>
          <w:rStyle w:val="c15"/>
          <w:rFonts w:ascii="Times New Roman" w:hAnsi="Times New Roman" w:cs="Times New Roman"/>
          <w:sz w:val="24"/>
          <w:szCs w:val="24"/>
        </w:rPr>
        <w:t>Укрепление мышц и улучшение координации движений.</w:t>
      </w:r>
      <w:r w:rsidRPr="002B6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Совершенствование навыков ходьбы и бега.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Style w:val="c0"/>
          <w:rFonts w:ascii="Times New Roman" w:hAnsi="Times New Roman" w:cs="Times New Roman"/>
          <w:sz w:val="24"/>
          <w:szCs w:val="24"/>
        </w:rPr>
        <w:t xml:space="preserve">Развитие целенаправленности выполнения действий и движений с помощью взрослого (броски в цель, ходьба по «дорожке следов»). Согласование действий и движений разных частей тела (повороты и броски, наклоны и повороты). </w:t>
      </w:r>
      <w:r w:rsidRPr="002B6838">
        <w:rPr>
          <w:rStyle w:val="c0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>Выполнение гимнастических упражнений различной сложности.</w:t>
      </w:r>
      <w:r w:rsidRPr="002B6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Выполнение упражнений на улучшение баланса, координации, гибкости и силы мышц. </w:t>
      </w:r>
      <w:r w:rsidRPr="002B6838">
        <w:rPr>
          <w:rStyle w:val="c7"/>
          <w:rFonts w:ascii="Times New Roman" w:hAnsi="Times New Roman" w:cs="Times New Roman"/>
          <w:sz w:val="24"/>
          <w:szCs w:val="24"/>
        </w:rPr>
        <w:t>Применение специальных приспособлений для обучения переходу из одной позы в другую. Проведение подвижных игр по обучению переходу из одной позы в другую</w:t>
      </w:r>
      <w:r w:rsidRPr="002B6838">
        <w:rPr>
          <w:rStyle w:val="c15"/>
          <w:sz w:val="24"/>
          <w:szCs w:val="24"/>
        </w:rPr>
        <w:t>.</w:t>
      </w:r>
    </w:p>
    <w:p w14:paraId="1C255814" w14:textId="77777777" w:rsidR="00A0112B" w:rsidRPr="002B6838" w:rsidRDefault="00A0112B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 xml:space="preserve">Раздел 6. </w:t>
      </w:r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Освоение новых способов передвижения (включая передвижение с помощью технических средств реабилитации)</w:t>
      </w:r>
    </w:p>
    <w:p w14:paraId="5CCAD31F" w14:textId="01AFE8A8" w:rsidR="006739E0" w:rsidRPr="008106CB" w:rsidRDefault="00A0112B" w:rsidP="008106CB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F1115"/>
          <w:shd w:val="clear" w:color="auto" w:fill="FFFFFF"/>
        </w:rPr>
      </w:pPr>
      <w:r w:rsidRPr="002B6838">
        <w:rPr>
          <w:color w:val="0F1115"/>
          <w:shd w:val="clear" w:color="auto" w:fill="FFFFFF"/>
        </w:rPr>
        <w:t>Развитие элементарной произвольной активности в процессе передвижения с помощью взрослого.  Выполнение отталкивающих движений ногами для смещения тела по поверхности с помощью взрослого. И</w:t>
      </w:r>
      <w:r w:rsidRPr="002B6838">
        <w:rPr>
          <w:rStyle w:val="ad"/>
          <w:b w:val="0"/>
          <w:bCs w:val="0"/>
          <w:color w:val="0F1115"/>
          <w:shd w:val="clear" w:color="auto" w:fill="FFFFFF"/>
        </w:rPr>
        <w:t>спользование простейших приспособлений для движения с учетом двигательных возможностей</w:t>
      </w:r>
      <w:r w:rsidRPr="002B6838">
        <w:rPr>
          <w:b/>
          <w:bCs/>
          <w:color w:val="0F1115"/>
          <w:shd w:val="clear" w:color="auto" w:fill="FFFFFF"/>
        </w:rPr>
        <w:t>:</w:t>
      </w:r>
      <w:r w:rsidRPr="002B6838">
        <w:rPr>
          <w:color w:val="0F1115"/>
          <w:shd w:val="clear" w:color="auto" w:fill="FFFFFF"/>
        </w:rPr>
        <w:t xml:space="preserve"> обучение захвату и удержанию поручней при изменении позы, отталкивание от стены или от взрослого для начала движения в коляске с адаптированным ручным приводом (при сохранной функции рук). Продолжение</w:t>
      </w:r>
      <w:r w:rsidR="008106CB">
        <w:rPr>
          <w:color w:val="0F1115"/>
          <w:shd w:val="clear" w:color="auto" w:fill="FFFFFF"/>
        </w:rPr>
        <w:t xml:space="preserve"> </w:t>
      </w:r>
      <w:r w:rsidRPr="002B6838">
        <w:rPr>
          <w:color w:val="0F1115"/>
          <w:shd w:val="clear" w:color="auto" w:fill="FFFFFF"/>
        </w:rPr>
        <w:t>работы по </w:t>
      </w:r>
      <w:r w:rsidRPr="002B6838">
        <w:rPr>
          <w:rStyle w:val="ad"/>
          <w:b w:val="0"/>
          <w:bCs w:val="0"/>
          <w:color w:val="0F1115"/>
          <w:shd w:val="clear" w:color="auto" w:fill="FFFFFF"/>
        </w:rPr>
        <w:t>формированию навыка пользования ТСР</w:t>
      </w:r>
      <w:r w:rsidRPr="002B6838">
        <w:rPr>
          <w:color w:val="0F1115"/>
          <w:shd w:val="clear" w:color="auto" w:fill="FFFFFF"/>
        </w:rPr>
        <w:t>: обучение элементарному управлению электроколяской с помощью взрослого при тяжёлых двигательных нарушениях.</w:t>
      </w:r>
    </w:p>
    <w:p w14:paraId="1EF5CA29" w14:textId="1305660C" w:rsidR="003A46DD" w:rsidRPr="002B6838" w:rsidRDefault="003A46DD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Раздел 7.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655F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функциональных двигательных навыков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использования в повседневной жизни</w:t>
      </w:r>
    </w:p>
    <w:p w14:paraId="37317BE0" w14:textId="1D5350F6" w:rsidR="00BE47BD" w:rsidRPr="002B6838" w:rsidRDefault="003A46DD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Развитие произвольной двигательной активности, направленной на решение простейших бытовых задач. Формирование </w:t>
      </w:r>
      <w:r w:rsidRPr="002B6838">
        <w:rPr>
          <w:rStyle w:val="ad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навыков коммуникации и самообслуживания</w:t>
      </w:r>
      <w:r w:rsidRPr="002B6838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:</w:t>
      </w:r>
      <w:r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совместное с</w:t>
      </w:r>
      <w:r w:rsidR="00834C6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</w:t>
      </w:r>
      <w:r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взрослым удержание бутылки/чашки, поднесение руки ко рту для вытирания салфеткой, протягивание руки/ноги при одевании с учетом двигательных возможностей. Отработка </w:t>
      </w:r>
      <w:r w:rsidRPr="002B6838">
        <w:rPr>
          <w:rStyle w:val="ad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навыков самостоятельного удержания позы</w:t>
      </w:r>
      <w:r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с помощью взрослого с использованием сенсорных стимулов.</w:t>
      </w:r>
    </w:p>
    <w:p w14:paraId="2CB1F0F4" w14:textId="77777777" w:rsidR="00382423" w:rsidRPr="002B6838" w:rsidRDefault="0038242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8.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функции руки, в том числе мелкой моторики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F3E9F9" w14:textId="0D8F86C5" w:rsidR="003A4CF0" w:rsidRPr="008106CB" w:rsidRDefault="00382423" w:rsidP="008106CB">
      <w:pPr>
        <w:shd w:val="clear" w:color="auto" w:fill="FFFFFF"/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гимнастических упражнений для развития функции руки, в том числе мелкой моторики. Пальчиковая гимнастика. Обучение различным движениям пальцев рук, одновременным движениям пальцев рук и кисти. Воспроизведение и тренировка изолированных движений пальцев рук и кисти. Обводка, штриховка по трафарету. Аппликация. Лепка. Конструирование фигур и предметов из частей. Специальные упражнения для удержания письменных принадлежностей. Применение специальных приспособлений для развития функции рук, в том числе мелкой моторики. Проведение игр по развитию функции рук, в том числе мелкой моторики. </w:t>
      </w:r>
    </w:p>
    <w:p w14:paraId="051C2B31" w14:textId="1F06E9EF" w:rsidR="003E2FC3" w:rsidRPr="002B6838" w:rsidRDefault="003E2FC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</w:t>
      </w:r>
      <w:r w:rsidR="0081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ориентировки в пространстве</w:t>
      </w:r>
    </w:p>
    <w:p w14:paraId="0183BDD3" w14:textId="4B2CC7D8" w:rsidR="0005208A" w:rsidRPr="008106CB" w:rsidRDefault="003E2FC3" w:rsidP="008106CB">
      <w:pPr>
        <w:shd w:val="clear" w:color="auto" w:fill="FFFFFF"/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2B6838">
        <w:rPr>
          <w:rFonts w:ascii="Times New Roman" w:hAnsi="Times New Roman" w:cs="Times New Roman"/>
          <w:sz w:val="24"/>
          <w:szCs w:val="24"/>
        </w:rPr>
        <w:lastRenderedPageBreak/>
        <w:t>Ориентировка в сторонах собственного тела: дифференциация правой/левой руки; правой/левой ноги; правой/левой части тела. Определение расположения предметов в пространстве (справа – слева, вверху – внизу и др.). Пространственная ориентировка на горизонтальной поверхности (центр, верх, низ, правая, левая сторона) по инструкции педагога. Применение специальных приспособлений для развития ориентировки в пространстве.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Проведение игр на развитие пространственных представлений.</w:t>
      </w:r>
    </w:p>
    <w:p w14:paraId="2C801508" w14:textId="77777777" w:rsidR="00B20DE2" w:rsidRPr="002B6838" w:rsidRDefault="00B20DE2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10.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сенсомоторного опыта</w:t>
      </w:r>
    </w:p>
    <w:p w14:paraId="7452A604" w14:textId="29C5A991" w:rsidR="008106CB" w:rsidRPr="008106CB" w:rsidRDefault="00B20DE2" w:rsidP="0081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hAnsi="Times New Roman" w:cs="Times New Roman"/>
          <w:sz w:val="24"/>
          <w:szCs w:val="24"/>
        </w:rPr>
        <w:t>Развитие координации «глаз-рука»: прослеживание и попытка дотронуться до светящейся или звучащей игрушки, подвешенной в зоне досягаемости и т.д.</w:t>
      </w:r>
      <w:r w:rsidR="00834C66">
        <w:rPr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hAnsi="Times New Roman" w:cs="Times New Roman"/>
          <w:sz w:val="24"/>
          <w:szCs w:val="24"/>
        </w:rPr>
        <w:t>Формирование двигательной реакции (взгляд, улыбка, движение головы) на определенный звуковой сигнал. Введение сенсорных контрастов: «тепло-прохладно», «мягко-твердо» в рамках четких ритуалов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68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Применение специальных приспособлений для обогащения сенсомоторного опыта.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обучающихся с НОДА в совместные сенсомоторные игры: совместное с взрослым опускание руки в емкости с различными наполнителями (крупы, вода, гель), толкание ногами тактильных панелей, с разной степенью сопротивления и т.д.</w:t>
      </w:r>
    </w:p>
    <w:p w14:paraId="1948D617" w14:textId="2617A647" w:rsidR="00B20DE2" w:rsidRPr="002B6838" w:rsidRDefault="00B20DE2" w:rsidP="008106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11. </w:t>
      </w:r>
      <w:r w:rsidRPr="002B6838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14:paraId="1A49DFB6" w14:textId="77777777" w:rsidR="00B20DE2" w:rsidRPr="002B6838" w:rsidRDefault="00B20DE2" w:rsidP="008106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диагностика динамики двигательного развития в конце учебного года.</w:t>
      </w:r>
    </w:p>
    <w:p w14:paraId="61A32F81" w14:textId="77777777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center"/>
        <w:rPr>
          <w:rStyle w:val="c15"/>
          <w:b/>
          <w:bCs/>
          <w:color w:val="000000"/>
        </w:rPr>
      </w:pPr>
    </w:p>
    <w:p w14:paraId="4C6263B8" w14:textId="77777777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2B6838">
        <w:rPr>
          <w:rStyle w:val="c15"/>
          <w:b/>
          <w:bCs/>
          <w:color w:val="000000"/>
        </w:rPr>
        <w:t>2 КЛАСС (34ч.)</w:t>
      </w:r>
    </w:p>
    <w:p w14:paraId="73A7D18F" w14:textId="77777777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center"/>
        <w:rPr>
          <w:rStyle w:val="c30"/>
          <w:color w:val="000000"/>
        </w:rPr>
      </w:pPr>
    </w:p>
    <w:p w14:paraId="36BC301F" w14:textId="54AF9190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rPr>
          <w:rStyle w:val="c15"/>
          <w:b/>
          <w:color w:val="000000"/>
        </w:rPr>
      </w:pPr>
      <w:r w:rsidRPr="002B6838">
        <w:rPr>
          <w:rStyle w:val="c15"/>
          <w:b/>
          <w:color w:val="000000"/>
        </w:rPr>
        <w:t>Раздел 1.  Диагностика</w:t>
      </w:r>
    </w:p>
    <w:p w14:paraId="41B1330A" w14:textId="723344F9" w:rsidR="006739E0" w:rsidRPr="008106CB" w:rsidRDefault="006739E0" w:rsidP="008106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Диагностика, направленная на изучение уровня развития двигательной активности, имеющихся двигательных возможностей, сформированности общей моторики,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функциональных возможностей рук, в том числе мелкой моторики и зрительно-моторной координации. Первичная диагностика проводится в начале учебного или при поступлении </w:t>
      </w:r>
      <w:r w:rsidR="00BF0667"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обучающегося 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необходимости. Итоговая диагностика в конце учебного года.</w:t>
      </w:r>
    </w:p>
    <w:p w14:paraId="280689FF" w14:textId="11EDF775" w:rsidR="00A66319" w:rsidRPr="002B6838" w:rsidRDefault="00A66319" w:rsidP="0081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="00465CE3"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</w:t>
      </w:r>
      <w:r w:rsidRPr="002B6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Поддержание жизненно-важных функций организма (дыхание, работа сердечно-сосудистой системы и других внутренних органов)</w:t>
      </w:r>
    </w:p>
    <w:p w14:paraId="0988BEBC" w14:textId="33E9FEF7" w:rsidR="00474DC6" w:rsidRPr="008106CB" w:rsidRDefault="00465CE3" w:rsidP="008106C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</w:rPr>
      </w:pPr>
      <w:bookmarkStart w:id="57" w:name="_Hlk218606615"/>
      <w:r w:rsidRPr="002B6838">
        <w:t xml:space="preserve">Введение элементов произвольного контроля и двигательных цепочек с учетом индивидуальных психофизических особенностей. </w:t>
      </w:r>
      <w:r w:rsidR="00871120">
        <w:t>О</w:t>
      </w:r>
      <w:r w:rsidRPr="002B6838">
        <w:t>тработка диафрагмального дыхания лежа с согнутыми ногами (с помощью педагога с учетом двигательных возможностей). Тренировка сердечно-сосудистой системы на адаптивных тренажёрах в пассивно-активном режиме. Выполнение серий ритмичных, повторяющихся движений конечностями для улучшения периферического кровообращения с учетом двигательных возможностей. Поддержка внутренних органов, выполнений упражнений на активную стабилизацию корпуса в положении сидя с опорой.</w:t>
      </w:r>
      <w:bookmarkStart w:id="58" w:name="_Hlk218619046"/>
      <w:bookmarkEnd w:id="57"/>
    </w:p>
    <w:p w14:paraId="4865565B" w14:textId="4520772C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  <w:color w:val="FF0000"/>
        </w:rPr>
      </w:pPr>
      <w:r w:rsidRPr="002B6838">
        <w:rPr>
          <w:rStyle w:val="c15"/>
          <w:b/>
          <w:bCs/>
          <w:color w:val="000000"/>
        </w:rPr>
        <w:t xml:space="preserve">Раздел </w:t>
      </w:r>
      <w:r w:rsidR="00195A37" w:rsidRPr="002B6838">
        <w:rPr>
          <w:rStyle w:val="c15"/>
          <w:b/>
          <w:bCs/>
          <w:color w:val="000000"/>
        </w:rPr>
        <w:t>3</w:t>
      </w:r>
      <w:r w:rsidRPr="002B6838">
        <w:rPr>
          <w:rStyle w:val="c15"/>
          <w:b/>
          <w:bCs/>
          <w:color w:val="000000"/>
        </w:rPr>
        <w:t xml:space="preserve">. </w:t>
      </w:r>
      <w:r w:rsidR="00D26FCE" w:rsidRPr="002B6838">
        <w:rPr>
          <w:rStyle w:val="c15"/>
          <w:b/>
          <w:bCs/>
        </w:rPr>
        <w:t>Мотивация двигательной активности</w:t>
      </w:r>
    </w:p>
    <w:bookmarkEnd w:id="58"/>
    <w:p w14:paraId="32988E7F" w14:textId="32E722F9" w:rsidR="006739E0" w:rsidRPr="002B6838" w:rsidRDefault="0062438A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</w:rPr>
      </w:pPr>
      <w:r w:rsidRPr="002B6838">
        <w:rPr>
          <w:rStyle w:val="c15"/>
          <w:color w:val="000000"/>
        </w:rPr>
        <w:t>Обогащение двигательной деятельности. Формирование правильной осанки. Укрепление мышц туловища. Развитие равновесия.</w:t>
      </w:r>
      <w:r w:rsidRPr="002B6838">
        <w:t xml:space="preserve"> </w:t>
      </w:r>
      <w:r w:rsidRPr="002B6838">
        <w:rPr>
          <w:rStyle w:val="c15"/>
          <w:color w:val="000000"/>
        </w:rPr>
        <w:t xml:space="preserve">Стимуляция самостоятельной ходьбы и коррекция ее нарушений. Развитие возможных активных движений. </w:t>
      </w:r>
      <w:r w:rsidRPr="002B6838">
        <w:rPr>
          <w:rStyle w:val="c7"/>
        </w:rPr>
        <w:t xml:space="preserve">Применение специальных приспособлений для развития </w:t>
      </w:r>
      <w:r w:rsidRPr="002B6838">
        <w:rPr>
          <w:rStyle w:val="c15"/>
        </w:rPr>
        <w:t xml:space="preserve">двигательной активности. </w:t>
      </w:r>
      <w:r w:rsidRPr="002B6838">
        <w:rPr>
          <w:rStyle w:val="c7"/>
        </w:rPr>
        <w:t>Проведение подвижных игр по развитию двигательной активности.</w:t>
      </w:r>
    </w:p>
    <w:p w14:paraId="44F40DA9" w14:textId="0CA388D5" w:rsidR="000E7478" w:rsidRPr="002B6838" w:rsidRDefault="006739E0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59" w:name="_Hlk218620224"/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047715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E7478"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>Поддержка и развитие имеющихся движений, расширение диапазона движений и профилактика возможных нарушений</w:t>
      </w:r>
    </w:p>
    <w:p w14:paraId="00967E63" w14:textId="618A4AC4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Fonts w:eastAsia="Batang"/>
        </w:rPr>
      </w:pPr>
      <w:r w:rsidRPr="002B6838">
        <w:rPr>
          <w:color w:val="1A1A1A"/>
        </w:rPr>
        <w:t xml:space="preserve">  </w:t>
      </w:r>
      <w:bookmarkStart w:id="60" w:name="_Hlk145255362"/>
      <w:r w:rsidRPr="002B6838">
        <w:rPr>
          <w:color w:val="1A1A1A"/>
        </w:rPr>
        <w:t>Совершенствование правильного дыхания в различных исходных положениях и при выполнении движений. Развитие задержанных статокинетических рефлексов и устранения влияния патологических рефлексов. Нормализация мышечного тонуса.</w:t>
      </w:r>
      <w:r w:rsidRPr="002B6838">
        <w:t xml:space="preserve"> </w:t>
      </w:r>
      <w:r w:rsidRPr="002B6838">
        <w:rPr>
          <w:color w:val="1A1A1A"/>
        </w:rPr>
        <w:t xml:space="preserve">  </w:t>
      </w:r>
      <w:r w:rsidRPr="002B6838">
        <w:rPr>
          <w:rStyle w:val="c7"/>
        </w:rPr>
        <w:t>Выполнение упражнений на укрепление, нормализацию мышц и сохранения подвижности суставов.</w:t>
      </w:r>
      <w:r w:rsidRPr="002B6838">
        <w:rPr>
          <w:color w:val="1A1A1A"/>
        </w:rPr>
        <w:t xml:space="preserve"> </w:t>
      </w:r>
      <w:r w:rsidRPr="002B6838">
        <w:t>Тренировка отдельных элементов целостного двигательного акта.</w:t>
      </w:r>
      <w:r w:rsidRPr="002B6838">
        <w:rPr>
          <w:rStyle w:val="c7"/>
          <w:color w:val="1A1A1A"/>
        </w:rPr>
        <w:t xml:space="preserve"> </w:t>
      </w:r>
      <w:r w:rsidRPr="002B6838">
        <w:rPr>
          <w:rStyle w:val="c7"/>
        </w:rPr>
        <w:t xml:space="preserve">Применение специальных приспособлений для развития </w:t>
      </w:r>
      <w:r w:rsidRPr="002B6838">
        <w:rPr>
          <w:rStyle w:val="c15"/>
        </w:rPr>
        <w:t xml:space="preserve">имеющихся двигательных возможностей, профилактика </w:t>
      </w:r>
      <w:r w:rsidRPr="002B6838">
        <w:rPr>
          <w:rStyle w:val="c15"/>
        </w:rPr>
        <w:lastRenderedPageBreak/>
        <w:t>вторичных нарушений.</w:t>
      </w:r>
      <w:r w:rsidRPr="002B6838">
        <w:rPr>
          <w:rStyle w:val="c7"/>
        </w:rPr>
        <w:t xml:space="preserve"> Проведение подвижных игр для развития </w:t>
      </w:r>
      <w:r w:rsidR="007A6B74" w:rsidRPr="002B6838">
        <w:rPr>
          <w:rFonts w:eastAsia="Batang"/>
        </w:rPr>
        <w:t xml:space="preserve">имеющихся двигательных возможностей </w:t>
      </w:r>
      <w:r w:rsidRPr="002B6838">
        <w:rPr>
          <w:rFonts w:eastAsia="Batang"/>
        </w:rPr>
        <w:t>и</w:t>
      </w:r>
      <w:r w:rsidR="00834C66">
        <w:rPr>
          <w:rFonts w:eastAsia="Batang"/>
        </w:rPr>
        <w:t xml:space="preserve"> </w:t>
      </w:r>
      <w:r w:rsidRPr="002B6838">
        <w:rPr>
          <w:rFonts w:eastAsia="Batang"/>
        </w:rPr>
        <w:t>профилактик</w:t>
      </w:r>
      <w:r w:rsidR="00834C66">
        <w:rPr>
          <w:rFonts w:eastAsia="Batang"/>
        </w:rPr>
        <w:t>и</w:t>
      </w:r>
      <w:r w:rsidRPr="002B6838">
        <w:rPr>
          <w:rFonts w:eastAsia="Batang"/>
        </w:rPr>
        <w:t xml:space="preserve"> вторичных нарушений</w:t>
      </w:r>
      <w:bookmarkEnd w:id="60"/>
      <w:r w:rsidRPr="002B6838">
        <w:rPr>
          <w:rFonts w:eastAsia="Batang"/>
        </w:rPr>
        <w:t>.</w:t>
      </w:r>
    </w:p>
    <w:p w14:paraId="535B0539" w14:textId="64A4B666" w:rsidR="000E7478" w:rsidRPr="002B6838" w:rsidRDefault="006739E0" w:rsidP="008106C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</w:rPr>
      </w:pPr>
      <w:bookmarkStart w:id="61" w:name="_Hlk218620993"/>
      <w:bookmarkStart w:id="62" w:name="_Hlk218620931"/>
      <w:bookmarkEnd w:id="59"/>
      <w:r w:rsidRPr="002B6838">
        <w:rPr>
          <w:rStyle w:val="c15"/>
          <w:b/>
          <w:bCs/>
          <w:color w:val="000000"/>
        </w:rPr>
        <w:t xml:space="preserve">Раздел </w:t>
      </w:r>
      <w:r w:rsidR="009C36E2" w:rsidRPr="002B6838">
        <w:rPr>
          <w:rStyle w:val="c15"/>
          <w:b/>
          <w:bCs/>
          <w:color w:val="000000"/>
        </w:rPr>
        <w:t>5</w:t>
      </w:r>
      <w:r w:rsidRPr="002B6838">
        <w:rPr>
          <w:rStyle w:val="c15"/>
          <w:b/>
          <w:bCs/>
          <w:color w:val="000000"/>
        </w:rPr>
        <w:t xml:space="preserve">. </w:t>
      </w:r>
      <w:r w:rsidR="000E7478" w:rsidRPr="002B6838">
        <w:rPr>
          <w:b/>
          <w:bCs/>
        </w:rPr>
        <w:t>Обучение переходу из одной позы в другую</w:t>
      </w:r>
    </w:p>
    <w:bookmarkEnd w:id="61"/>
    <w:p w14:paraId="68C526B0" w14:textId="1DF65C78" w:rsidR="006739E0" w:rsidRPr="008106CB" w:rsidRDefault="00C92F6B" w:rsidP="008106CB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</w:rPr>
      </w:pPr>
      <w:r w:rsidRPr="002B6838">
        <w:rPr>
          <w:bCs/>
        </w:rPr>
        <w:t>Совершенствование навыков перехода из одной позы в другую</w:t>
      </w:r>
      <w:r w:rsidRPr="002B6838">
        <w:rPr>
          <w:rStyle w:val="c0"/>
          <w:color w:val="000000"/>
        </w:rPr>
        <w:t xml:space="preserve">. Выполнение во время переходов из одной позы в другую несложных заданий с предметами: обходить их, собирать, передавать друг другу, перекладывать с места на место. Обучение целенаправленным действиям с помощью взрослого, состоящих из 2-3- х звеньев. Развитие координации движений (игры типа «Тир», игры с мячом, обручем). </w:t>
      </w:r>
      <w:r w:rsidRPr="002B6838">
        <w:rPr>
          <w:color w:val="1A1A1A"/>
        </w:rPr>
        <w:t xml:space="preserve">Тренировка отдельных элементов целостного двигательного акта. </w:t>
      </w:r>
      <w:r w:rsidRPr="002B6838">
        <w:t xml:space="preserve">Выполнение упражнений на улучшение баланса, координации, гибкости и силы мышц. </w:t>
      </w:r>
      <w:r w:rsidRPr="002B6838">
        <w:rPr>
          <w:rStyle w:val="c7"/>
        </w:rPr>
        <w:t>Применение специальных приспособлений для обучения переходу из одной позы в другую. Проведение подвижных игр по обучению переходу из одной позы в другую.</w:t>
      </w:r>
    </w:p>
    <w:p w14:paraId="037D1100" w14:textId="77777777" w:rsidR="00A0112B" w:rsidRPr="002B6838" w:rsidRDefault="00A0112B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sz w:val="24"/>
          <w:szCs w:val="24"/>
        </w:rPr>
      </w:pPr>
      <w:bookmarkStart w:id="63" w:name="_Hlk218622850"/>
      <w:bookmarkEnd w:id="62"/>
      <w:r w:rsidRPr="002B6838">
        <w:rPr>
          <w:rStyle w:val="c15"/>
          <w:b/>
          <w:bCs/>
          <w:color w:val="000000"/>
          <w:sz w:val="24"/>
          <w:szCs w:val="24"/>
        </w:rPr>
        <w:t xml:space="preserve">   </w:t>
      </w:r>
      <w:r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 xml:space="preserve">Раздел 6. </w:t>
      </w:r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Освоение новых способов передвижения (включая передвижение с помощью технических средств реабилитации)</w:t>
      </w:r>
    </w:p>
    <w:p w14:paraId="62B31FCF" w14:textId="7E5D991A" w:rsidR="004A3B7A" w:rsidRPr="008106CB" w:rsidRDefault="00A0112B" w:rsidP="008106CB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F1115"/>
          <w:shd w:val="clear" w:color="auto" w:fill="FFFFFF"/>
        </w:rPr>
      </w:pPr>
      <w:r w:rsidRPr="002B6838">
        <w:rPr>
          <w:rStyle w:val="c0"/>
          <w:color w:val="000000"/>
        </w:rPr>
        <w:t>Повышение самостоятельности и целенаправленн</w:t>
      </w:r>
      <w:r w:rsidR="00834C66">
        <w:rPr>
          <w:rStyle w:val="c0"/>
          <w:color w:val="000000"/>
        </w:rPr>
        <w:t>ости при выполнении</w:t>
      </w:r>
      <w:r w:rsidRPr="002B6838">
        <w:rPr>
          <w:rStyle w:val="c0"/>
          <w:color w:val="000000"/>
        </w:rPr>
        <w:t xml:space="preserve"> двигательных актов. Обучение с помощью взрослого  переворачиванию, подтягиванию на поручнях, чтобы сесть, передвигаться на животе или спине по-пластунски.  Формирование начальных навыков самообслуживания в коляске. Управление с помощью взрослого электроколяской по простой прямой траектории в знакомом пространстве с учетом индивидуальных психофизических особенностей развития обучающихся с НОДА. Для детей с тяжелыми двигательными нарушениями обучение передвижению под контролем взрослого </w:t>
      </w:r>
      <w:r w:rsidR="00834C66">
        <w:rPr>
          <w:rStyle w:val="c0"/>
          <w:color w:val="000000"/>
        </w:rPr>
        <w:t xml:space="preserve">с </w:t>
      </w:r>
      <w:r w:rsidRPr="002B6838">
        <w:rPr>
          <w:rStyle w:val="c0"/>
          <w:color w:val="000000"/>
        </w:rPr>
        <w:t>дополнительной опорой (ходунки, костыли) в условиях зала с максимальной поддержкой и коррекцией патологических установок.</w:t>
      </w:r>
    </w:p>
    <w:bookmarkEnd w:id="63"/>
    <w:p w14:paraId="7B82916A" w14:textId="1014948E" w:rsidR="006430AE" w:rsidRPr="002B6838" w:rsidRDefault="006430AE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Раздел 7.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655F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функциональных двигательных навыков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использования в повседневной жизни</w:t>
      </w:r>
    </w:p>
    <w:p w14:paraId="49611FC0" w14:textId="35223323" w:rsidR="00474DC6" w:rsidRPr="008106CB" w:rsidRDefault="006430AE" w:rsidP="0081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двигательных цепочек с помощью взрослого. Развитие функционального перемещения предметов: совместное перемещение игрушки в заданную зону (в коробку, на ладонь взрослого) с помощью взрослого с учетом двигательных возможностей. Отработка бытовых двигательных навыков: обучение нажимать на кнопку коммуникатора, чтобы выразить желание; удерживать двумя руками полотенце у лица; делать простые выборы (тянуться к одной из двух предлагаемых игрушек) с учетом двигательных возможностей. </w:t>
      </w:r>
      <w:bookmarkStart w:id="64" w:name="_Hlk144664861"/>
    </w:p>
    <w:p w14:paraId="6672B19B" w14:textId="3992A217" w:rsidR="00382423" w:rsidRPr="002B6838" w:rsidRDefault="0038242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8. </w:t>
      </w:r>
      <w:bookmarkStart w:id="65" w:name="_Hlk145256634"/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функции руки, в том числе мелкой моторики</w:t>
      </w:r>
    </w:p>
    <w:bookmarkEnd w:id="65"/>
    <w:p w14:paraId="70A95EFC" w14:textId="7C109283" w:rsidR="006739E0" w:rsidRPr="008106CB" w:rsidRDefault="00382423" w:rsidP="008106CB">
      <w:pPr>
        <w:shd w:val="clear" w:color="auto" w:fill="FFFFFF"/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с речевым сопровождением. Развитие моторики руки, формирование графических навыков. Обводка и рисование по трафарету. Штриховка в разных направлениях. Аппликация. Работа с глиной, тестом и пластилином (раскатывание, скатывание, вдавливание).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предметов из геометрических фигур по схеме, по образцу.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специальных приспособлений для развития функции рук, в том числе мелкой моторики. </w:t>
      </w:r>
      <w:r w:rsidRPr="002B6838">
        <w:rPr>
          <w:rFonts w:ascii="Times New Roman" w:hAnsi="Times New Roman" w:cs="Times New Roman"/>
          <w:sz w:val="24"/>
          <w:szCs w:val="24"/>
        </w:rPr>
        <w:t xml:space="preserve">Проведение игр по развитию </w:t>
      </w:r>
      <w:r w:rsidRPr="002B6838">
        <w:rPr>
          <w:rFonts w:ascii="Times New Roman" w:hAnsi="Times New Roman" w:cs="Times New Roman"/>
          <w:color w:val="000000"/>
          <w:sz w:val="24"/>
          <w:szCs w:val="24"/>
        </w:rPr>
        <w:t>функции рук, в том числе мелкой моторики.</w:t>
      </w:r>
    </w:p>
    <w:p w14:paraId="6C8B08CB" w14:textId="69743297" w:rsidR="003E2FC3" w:rsidRPr="002B6838" w:rsidRDefault="003E2FC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</w:t>
      </w:r>
      <w:r w:rsidR="00834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ориентировки в пространстве</w:t>
      </w:r>
    </w:p>
    <w:p w14:paraId="3E5B2C19" w14:textId="22D1B2C3" w:rsidR="003E2FC3" w:rsidRPr="008106CB" w:rsidRDefault="003E2FC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Ориентировка в сторонах тела собеседника, распложенного напротив обучающегося. 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Закрепление понятия «впереди» (предмет перед грудью), «сзади» (опора за спиной), «сбоку» (подлокотник коляски). 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Ориентировка в помещении по инструкции педагога.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упражнений по заданию педагога, обозначение словом положения различных частей тела. Пространственная ориентировка на горизонтальной поверхности. 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специальных приспособлений для развития ориентировки в пространстве. Проведение игр на развитие пространственных представлений. </w:t>
      </w:r>
    </w:p>
    <w:bookmarkEnd w:id="64"/>
    <w:p w14:paraId="41E3BD5F" w14:textId="77777777" w:rsidR="00B20DE2" w:rsidRPr="002B6838" w:rsidRDefault="00B20DE2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10.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сенсомоторного опыта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BCC250" w14:textId="27FABE92" w:rsidR="00B20DE2" w:rsidRPr="008106CB" w:rsidRDefault="00B20DE2" w:rsidP="008106CB">
      <w:pPr>
        <w:shd w:val="clear" w:color="auto" w:fill="FFFFFF"/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целенаправленному манипулированию объектами с разными сенсорными свойствами: сжимать пищащие игрушки, трясти погремушки с различным звучанием, вращать тактильные волчки с учетом двигательных возможностей. Формирование ожидания 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определенного ощущения после знакомого двигательного действия (нажал кнопку — зажегся свет, толкнул мяч — почувствовал вибрацию). Отработка дифференциации ощущений по двум ярким противоположностям: «гладкий/шершавый», «тихий/громкий».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специальных приспособлений  для обогащения сенсомоторного опыта. Проведение игр по обогащение сенсомоторного опыта.</w:t>
      </w:r>
    </w:p>
    <w:p w14:paraId="17A1F793" w14:textId="77777777" w:rsidR="00B20DE2" w:rsidRPr="002B6838" w:rsidRDefault="00B20DE2" w:rsidP="008106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66" w:name="_Hlk218641458"/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11. </w:t>
      </w:r>
      <w:r w:rsidRPr="002B6838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14:paraId="3BA386E3" w14:textId="77777777" w:rsidR="00B20DE2" w:rsidRPr="002B6838" w:rsidRDefault="00B20DE2" w:rsidP="008106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диагностика динамики двигательного развития в конце учебного года.</w:t>
      </w:r>
    </w:p>
    <w:bookmarkEnd w:id="66"/>
    <w:p w14:paraId="4963B49C" w14:textId="77777777" w:rsidR="00B20DE2" w:rsidRPr="002B6838" w:rsidRDefault="00B20DE2" w:rsidP="008106CB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rStyle w:val="c15"/>
          <w:b/>
          <w:bCs/>
          <w:color w:val="000000"/>
        </w:rPr>
      </w:pPr>
    </w:p>
    <w:p w14:paraId="1BDE85BD" w14:textId="60B98D04" w:rsidR="006739E0" w:rsidRPr="002B6838" w:rsidRDefault="006739E0" w:rsidP="008106CB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2B6838">
        <w:rPr>
          <w:rStyle w:val="c15"/>
          <w:b/>
          <w:bCs/>
          <w:color w:val="000000"/>
        </w:rPr>
        <w:t>3 КЛАСС (34ч.)</w:t>
      </w:r>
    </w:p>
    <w:p w14:paraId="7987748D" w14:textId="77777777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center"/>
        <w:rPr>
          <w:rStyle w:val="c15"/>
          <w:b/>
          <w:bCs/>
          <w:color w:val="000000"/>
        </w:rPr>
      </w:pPr>
    </w:p>
    <w:p w14:paraId="7C311D54" w14:textId="73DE788A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rPr>
          <w:rStyle w:val="c15"/>
          <w:b/>
          <w:color w:val="000000"/>
        </w:rPr>
      </w:pPr>
      <w:r w:rsidRPr="002B6838">
        <w:rPr>
          <w:rStyle w:val="c15"/>
          <w:b/>
          <w:color w:val="000000"/>
        </w:rPr>
        <w:t xml:space="preserve">Раздел 1.   </w:t>
      </w:r>
      <w:r w:rsidR="007A6B74" w:rsidRPr="002B6838">
        <w:rPr>
          <w:rStyle w:val="c15"/>
          <w:b/>
          <w:color w:val="000000"/>
        </w:rPr>
        <w:t>Диагностика</w:t>
      </w:r>
    </w:p>
    <w:p w14:paraId="0DF68C5D" w14:textId="596DB676" w:rsidR="006739E0" w:rsidRPr="008106CB" w:rsidRDefault="006739E0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Диагностика, направленная на изучение уровня развития двигательной активности, имеющихся двигательных возможностей, сформированности общей моторики,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функциональных возможностей рук, в том числе мелкой моторики и зрительно-моторной координации. Первичная диагностика проводится в начале учебного или при поступлении </w:t>
      </w:r>
      <w:r w:rsidR="00BF0667"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обучающегося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необходимости. Итоговая диагностика в конце учебного года.</w:t>
      </w:r>
    </w:p>
    <w:p w14:paraId="5B2056E0" w14:textId="67492986" w:rsidR="00C92F6B" w:rsidRPr="002B6838" w:rsidRDefault="00A66319" w:rsidP="0081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7" w:name="_Hlk218606628"/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Pr="002B6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CE3" w:rsidRPr="002B683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34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Поддержание жизненно-важных функций организма (дыхание, работа сердечно-сосудистой системы и других внутренних органов)</w:t>
      </w:r>
      <w:bookmarkEnd w:id="67"/>
    </w:p>
    <w:p w14:paraId="7630E394" w14:textId="60FDBB62" w:rsidR="00C92F6B" w:rsidRPr="008106CB" w:rsidRDefault="00465CE3" w:rsidP="008106CB">
      <w:pPr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</w:rPr>
        <w:t>Дыхательная гимнастика с использованием простых дыхательных тренажеров</w:t>
      </w:r>
      <w:r w:rsidR="008711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>выполнение коротких дыхательных циклов (вдох-выдох) по визуальной или тактильной подсказке. Для кровообращения</w:t>
      </w:r>
      <w:r w:rsidR="00B13E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выполнение активных упражнений с отягощением и комплексного самомассажа конечностей с помощью взрослого. </w:t>
      </w:r>
      <w:proofErr w:type="gramStart"/>
      <w:r w:rsidRPr="002B6838">
        <w:rPr>
          <w:rFonts w:ascii="Times New Roman" w:eastAsia="Times New Roman" w:hAnsi="Times New Roman" w:cs="Times New Roman"/>
          <w:sz w:val="24"/>
          <w:szCs w:val="24"/>
        </w:rPr>
        <w:t>Выполнени</w:t>
      </w:r>
      <w:r w:rsidR="00B13EF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  упражнений</w:t>
      </w:r>
      <w:proofErr w:type="gramEnd"/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 повышающи</w:t>
      </w:r>
      <w:r w:rsidR="00B13EF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 xml:space="preserve"> внутрибрюшное давление</w:t>
      </w:r>
      <w:r w:rsidR="00B13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>с учетом индивидуальных психофизических особенностей развития обучающегося с НОДА.</w:t>
      </w:r>
      <w:bookmarkStart w:id="68" w:name="_Hlk218619086"/>
    </w:p>
    <w:p w14:paraId="7688A2D0" w14:textId="02B1B31C" w:rsidR="00D26FCE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  <w:color w:val="FF0000"/>
        </w:rPr>
      </w:pPr>
      <w:r w:rsidRPr="002B6838">
        <w:rPr>
          <w:rStyle w:val="c15"/>
          <w:b/>
          <w:bCs/>
          <w:color w:val="000000"/>
        </w:rPr>
        <w:t xml:space="preserve">Раздел </w:t>
      </w:r>
      <w:r w:rsidR="00195A37" w:rsidRPr="002B6838">
        <w:rPr>
          <w:rStyle w:val="c15"/>
          <w:b/>
          <w:bCs/>
          <w:color w:val="000000"/>
        </w:rPr>
        <w:t>3</w:t>
      </w:r>
      <w:r w:rsidRPr="002B6838">
        <w:rPr>
          <w:rStyle w:val="c15"/>
          <w:b/>
          <w:bCs/>
          <w:color w:val="000000"/>
        </w:rPr>
        <w:t xml:space="preserve">. </w:t>
      </w:r>
      <w:r w:rsidR="00D26FCE" w:rsidRPr="002B6838">
        <w:rPr>
          <w:rStyle w:val="c15"/>
          <w:b/>
          <w:bCs/>
        </w:rPr>
        <w:t xml:space="preserve">Мотивация двигательной активности </w:t>
      </w:r>
    </w:p>
    <w:bookmarkEnd w:id="68"/>
    <w:p w14:paraId="646986F7" w14:textId="1FF734AA" w:rsidR="006739E0" w:rsidRPr="002B6838" w:rsidRDefault="0062438A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</w:rPr>
      </w:pPr>
      <w:r w:rsidRPr="002B6838">
        <w:rPr>
          <w:rStyle w:val="c15"/>
          <w:color w:val="000000"/>
        </w:rPr>
        <w:t xml:space="preserve">Стимуляция двигательной активности. Формирование контроля над положением головы и ее движениями. Развитие равновесия. </w:t>
      </w:r>
      <w:r w:rsidRPr="002B6838">
        <w:rPr>
          <w:rStyle w:val="c15"/>
        </w:rPr>
        <w:t>Развитие координаций движений</w:t>
      </w:r>
      <w:r w:rsidRPr="002B6838">
        <w:rPr>
          <w:rStyle w:val="c15"/>
          <w:color w:val="000000"/>
        </w:rPr>
        <w:t>. Развитие возможности удержания вертикальной позы и ходьбы с поддержкой.</w:t>
      </w:r>
      <w:r w:rsidRPr="002B6838">
        <w:t xml:space="preserve"> </w:t>
      </w:r>
      <w:r w:rsidRPr="002B6838">
        <w:rPr>
          <w:rStyle w:val="c15"/>
          <w:color w:val="000000"/>
        </w:rPr>
        <w:t>Стимуляция самостоятельного передвижения и коррекци</w:t>
      </w:r>
      <w:r w:rsidR="004B38CB">
        <w:rPr>
          <w:rStyle w:val="c15"/>
          <w:color w:val="000000"/>
        </w:rPr>
        <w:t>я</w:t>
      </w:r>
      <w:r w:rsidRPr="002B6838">
        <w:rPr>
          <w:rStyle w:val="c15"/>
          <w:color w:val="000000"/>
        </w:rPr>
        <w:t xml:space="preserve"> его нарушений.  </w:t>
      </w:r>
      <w:r w:rsidRPr="002B6838">
        <w:rPr>
          <w:rStyle w:val="c15"/>
        </w:rPr>
        <w:t xml:space="preserve">Развитие силы и выносливости. Развитие гибкости и подвижности. </w:t>
      </w:r>
      <w:r w:rsidRPr="002B6838">
        <w:rPr>
          <w:rStyle w:val="c15"/>
          <w:color w:val="000000"/>
        </w:rPr>
        <w:t xml:space="preserve">Развитие возможных активных движений. </w:t>
      </w:r>
      <w:r w:rsidRPr="002B6838">
        <w:rPr>
          <w:rStyle w:val="c7"/>
        </w:rPr>
        <w:t xml:space="preserve">Применение специальных приспособлений для развития </w:t>
      </w:r>
      <w:r w:rsidRPr="002B6838">
        <w:rPr>
          <w:rStyle w:val="c15"/>
        </w:rPr>
        <w:t>двигательной активности.</w:t>
      </w:r>
      <w:r w:rsidRPr="002B6838">
        <w:rPr>
          <w:rStyle w:val="c7"/>
        </w:rPr>
        <w:t xml:space="preserve"> Проведение подвижных игр для развития двигательной активности</w:t>
      </w:r>
      <w:r w:rsidRPr="002B6838">
        <w:rPr>
          <w:rStyle w:val="c15"/>
          <w:color w:val="000000"/>
        </w:rPr>
        <w:t>.</w:t>
      </w:r>
    </w:p>
    <w:p w14:paraId="6B80EBDB" w14:textId="78652F47" w:rsidR="000E7478" w:rsidRPr="002B6838" w:rsidRDefault="006739E0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sz w:val="24"/>
          <w:szCs w:val="24"/>
        </w:rPr>
      </w:pPr>
      <w:bookmarkStart w:id="69" w:name="_Hlk218620269"/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047715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E7478"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>Поддержка и развитие имеющихся движений, расширение диапазона движений и профилактика возможных нарушений</w:t>
      </w:r>
    </w:p>
    <w:p w14:paraId="11A7355D" w14:textId="0DE96540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Fonts w:eastAsia="Batang"/>
        </w:rPr>
      </w:pPr>
      <w:r w:rsidRPr="002B6838">
        <w:rPr>
          <w:color w:val="1A1A1A"/>
        </w:rPr>
        <w:t>Развитие задержанных статокинетических рефлексов и устранения влияния патологических рефлексов. Нормализация мышечного тонуса.</w:t>
      </w:r>
      <w:r w:rsidRPr="002B6838">
        <w:t xml:space="preserve"> </w:t>
      </w:r>
      <w:r w:rsidRPr="002B6838">
        <w:rPr>
          <w:color w:val="1A1A1A"/>
        </w:rPr>
        <w:t xml:space="preserve"> Тренировка отдельных элементов целостного двигательного акта. Развитие и коррекция нарушенных двигательных функций. Включение формирующихся двигательных функций в повседневную двигательную активность. Предупреждение формирования вторичных двигательных стереотипов, вторичных патологических поз и положений. Применение</w:t>
      </w:r>
      <w:r w:rsidRPr="002B6838">
        <w:rPr>
          <w:rStyle w:val="c7"/>
        </w:rPr>
        <w:t xml:space="preserve"> специальных приспособлений для развития </w:t>
      </w:r>
      <w:r w:rsidRPr="002B6838">
        <w:rPr>
          <w:rStyle w:val="c15"/>
        </w:rPr>
        <w:t>имеющихся двигательных возможностей, профилактика вторичных нарушений.</w:t>
      </w:r>
      <w:r w:rsidRPr="002B6838">
        <w:rPr>
          <w:rStyle w:val="c7"/>
        </w:rPr>
        <w:t xml:space="preserve"> Проведение подвижных игр для развития </w:t>
      </w:r>
      <w:r w:rsidR="007A6B74" w:rsidRPr="002B6838">
        <w:rPr>
          <w:rFonts w:eastAsia="Batang"/>
        </w:rPr>
        <w:t xml:space="preserve">имеющихся двигательных возможностей </w:t>
      </w:r>
      <w:proofErr w:type="gramStart"/>
      <w:r w:rsidRPr="002B6838">
        <w:rPr>
          <w:rFonts w:eastAsia="Batang"/>
        </w:rPr>
        <w:t>и  профилактики</w:t>
      </w:r>
      <w:proofErr w:type="gramEnd"/>
      <w:r w:rsidRPr="002B6838">
        <w:rPr>
          <w:rFonts w:eastAsia="Batang"/>
        </w:rPr>
        <w:t xml:space="preserve"> вторичных нарушений.</w:t>
      </w:r>
      <w:bookmarkEnd w:id="69"/>
    </w:p>
    <w:p w14:paraId="24913D20" w14:textId="6F86F371" w:rsidR="000E7478" w:rsidRPr="002B6838" w:rsidRDefault="006739E0" w:rsidP="008106C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  <w:color w:val="FF0000"/>
        </w:rPr>
      </w:pPr>
      <w:bookmarkStart w:id="70" w:name="_Hlk156754990"/>
      <w:bookmarkStart w:id="71" w:name="_Hlk218621015"/>
      <w:r w:rsidRPr="002B6838">
        <w:rPr>
          <w:rStyle w:val="c15"/>
          <w:b/>
          <w:bCs/>
          <w:color w:val="000000"/>
        </w:rPr>
        <w:t xml:space="preserve">Раздел </w:t>
      </w:r>
      <w:r w:rsidR="00C92F6B" w:rsidRPr="002B6838">
        <w:rPr>
          <w:rStyle w:val="c15"/>
          <w:b/>
          <w:bCs/>
          <w:color w:val="000000"/>
        </w:rPr>
        <w:t>5</w:t>
      </w:r>
      <w:r w:rsidRPr="002B6838">
        <w:rPr>
          <w:rStyle w:val="c15"/>
          <w:b/>
          <w:bCs/>
          <w:color w:val="000000"/>
        </w:rPr>
        <w:t xml:space="preserve">. </w:t>
      </w:r>
      <w:bookmarkEnd w:id="70"/>
      <w:r w:rsidR="000E7478" w:rsidRPr="002B6838">
        <w:rPr>
          <w:b/>
          <w:bCs/>
        </w:rPr>
        <w:t>Обучение переходу из одной позы в другую</w:t>
      </w:r>
    </w:p>
    <w:bookmarkEnd w:id="71"/>
    <w:p w14:paraId="62EAFEC9" w14:textId="4AFC701A" w:rsidR="004A3B7A" w:rsidRPr="002B6838" w:rsidRDefault="00C92F6B" w:rsidP="008106CB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2B6838">
        <w:t>Выполнение упражнений для обучения переходу из одной позы в другую</w:t>
      </w:r>
      <w:r w:rsidRPr="002B6838">
        <w:rPr>
          <w:rStyle w:val="c15"/>
        </w:rPr>
        <w:t>.</w:t>
      </w:r>
      <w:r w:rsidRPr="002B6838">
        <w:rPr>
          <w:bCs/>
        </w:rPr>
        <w:t xml:space="preserve"> </w:t>
      </w:r>
      <w:r w:rsidRPr="002B6838">
        <w:rPr>
          <w:rStyle w:val="c0"/>
          <w:color w:val="000000"/>
        </w:rPr>
        <w:t xml:space="preserve">Развитие координаций движений. Развитие согласованности движений с включением разных групп мышц (броски в цель, </w:t>
      </w:r>
      <w:proofErr w:type="spellStart"/>
      <w:r w:rsidRPr="002B6838">
        <w:rPr>
          <w:rStyle w:val="c0"/>
          <w:color w:val="000000"/>
        </w:rPr>
        <w:t>кольцеброс</w:t>
      </w:r>
      <w:proofErr w:type="spellEnd"/>
      <w:r w:rsidRPr="002B6838">
        <w:rPr>
          <w:rStyle w:val="c0"/>
          <w:color w:val="000000"/>
        </w:rPr>
        <w:t xml:space="preserve">, игры с мячом, обручем). Выполнение упражнений по заданию педагога, обозначение словом положения различных частей тела. Обучение целенаправленным действиям по инструкции педагога. </w:t>
      </w:r>
      <w:r w:rsidRPr="002B6838">
        <w:rPr>
          <w:rStyle w:val="c7"/>
        </w:rPr>
        <w:t xml:space="preserve">Применение специальных </w:t>
      </w:r>
      <w:r w:rsidRPr="002B6838">
        <w:rPr>
          <w:rStyle w:val="c7"/>
        </w:rPr>
        <w:lastRenderedPageBreak/>
        <w:t>приспособлений для обучения переходу из одной позы в другую.  Проведение подвижных игр по обучению переходу из одной позы в другую</w:t>
      </w:r>
      <w:r w:rsidRPr="002B6838">
        <w:rPr>
          <w:rStyle w:val="c0"/>
          <w:color w:val="000000"/>
        </w:rPr>
        <w:t>.</w:t>
      </w:r>
    </w:p>
    <w:p w14:paraId="4CE4F594" w14:textId="77777777" w:rsidR="00057CF9" w:rsidRPr="002B6838" w:rsidRDefault="00057CF9" w:rsidP="008106CB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 xml:space="preserve">Раздел 6. </w:t>
      </w:r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Освоение новых способов передвижения (включая передвижение с помощью технических средств реабилитации)</w:t>
      </w:r>
    </w:p>
    <w:p w14:paraId="34161589" w14:textId="51655FB3" w:rsidR="0033464B" w:rsidRPr="008106CB" w:rsidRDefault="00057CF9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838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Закрепление и автоматизация освоенных навыков в различных условиях.  Совершенствование навыка пользования ручной коляской: обучение с помощью взрослого приведению её в движение, маневрированию в узком пространстве, торможению с учетом двигательных возможностей. Для пользователей электроколясок отработка навыков движения по заданному маршруту с преодолением порогов и небольших уклонов с учетом двигательных возможностей. Для детей, способных к передвижению с опорами, выполнений упражнений на формирование шага: перенос веса тела, постановка стопы, согласованность движений.</w:t>
      </w:r>
    </w:p>
    <w:p w14:paraId="3FDED16F" w14:textId="1E1663BB" w:rsidR="0076655F" w:rsidRPr="002B6838" w:rsidRDefault="006430AE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7. </w:t>
      </w:r>
      <w:r w:rsidR="0076655F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функциональных двигательных навыков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использования в повседневной жизни</w:t>
      </w:r>
    </w:p>
    <w:p w14:paraId="02EB5291" w14:textId="37048EAA" w:rsidR="006739E0" w:rsidRPr="008106CB" w:rsidRDefault="006430AE" w:rsidP="008106CB">
      <w:pPr>
        <w:spacing w:after="0" w:line="240" w:lineRule="auto"/>
        <w:ind w:firstLine="709"/>
        <w:rPr>
          <w:rStyle w:val="c1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самостоятельности при выполнении знакомых бытовых действий. Формирование навыков  питья из поильника/чашки с двумя ручками  с помощью взрослого. Развитие манипулятивной деятельности с учетом двигательных возможностей. Отработка элементарных навыков самообслуживания.</w:t>
      </w:r>
      <w:bookmarkStart w:id="72" w:name="_Hlk144664955"/>
    </w:p>
    <w:bookmarkEnd w:id="72"/>
    <w:p w14:paraId="710B13C9" w14:textId="77777777" w:rsidR="00382423" w:rsidRPr="002B6838" w:rsidRDefault="0038242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8.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функции руки, в том числе мелкой моторики</w:t>
      </w:r>
    </w:p>
    <w:p w14:paraId="4FB4C852" w14:textId="44E1DAFC" w:rsidR="003E2FC3" w:rsidRPr="008106CB" w:rsidRDefault="00382423" w:rsidP="008106CB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</w:rPr>
      </w:pPr>
      <w:r w:rsidRPr="002B6838">
        <w:rPr>
          <w:color w:val="000000"/>
        </w:rPr>
        <w:t>Совершенствование точности мелких движений рук. Графический диктант. Р</w:t>
      </w:r>
      <w:r w:rsidRPr="002B6838">
        <w:t>исование. Аппликация.</w:t>
      </w:r>
      <w:r w:rsidRPr="002B6838">
        <w:rPr>
          <w:color w:val="000000"/>
        </w:rPr>
        <w:t xml:space="preserve">  Работа с глиной, тестом и пластилином (раскатывание, скатывание, вдавливание).</w:t>
      </w:r>
      <w:r w:rsidRPr="002B6838">
        <w:t xml:space="preserve"> </w:t>
      </w:r>
      <w:r w:rsidRPr="002B6838">
        <w:rPr>
          <w:color w:val="000000"/>
        </w:rPr>
        <w:t xml:space="preserve"> Конструирование предметов с использованием объёмных геометрических фигур (треугольная призма, цилиндр и др.). </w:t>
      </w:r>
      <w:r w:rsidRPr="002B6838">
        <w:t xml:space="preserve">Применение специальных приспособлений для развития функции рук, в том числе мелкой моторики. </w:t>
      </w:r>
      <w:r w:rsidRPr="002B6838">
        <w:rPr>
          <w:rFonts w:eastAsiaTheme="minorHAnsi"/>
          <w:lang w:eastAsia="en-US"/>
        </w:rPr>
        <w:t>Проведение игр по развитию функции рук, в том числе мелкой моторики</w:t>
      </w:r>
      <w:bookmarkStart w:id="73" w:name="_Hlk218632525"/>
    </w:p>
    <w:bookmarkEnd w:id="73"/>
    <w:p w14:paraId="6575C5A2" w14:textId="4DDE004C" w:rsidR="003E2FC3" w:rsidRPr="002B6838" w:rsidRDefault="003E2FC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 Формирование ориентировки в пространстве</w:t>
      </w:r>
    </w:p>
    <w:p w14:paraId="6F9A1062" w14:textId="58BE385A" w:rsidR="001C31BC" w:rsidRPr="008106CB" w:rsidRDefault="003E2FC3" w:rsidP="008106CB">
      <w:pPr>
        <w:shd w:val="clear" w:color="auto" w:fill="FFFFFF"/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Ориентировка в помещении, используя понятия «ближе» - «дальше»; движение в заданном направлении. Формирование понимания и выполнение команд, связанных с изменением направления движения: «стоп», «поворот» «вперед к…». Развитие ориентировки в схеме тела через выполнение этапных двигательных заданий: «подними правую руку и дотронься до левого уха» (с физической помощью). Формирование целенаправленных движений для изменения положения в пространстве и освоение основных направлений относительно центра собственного тела. 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специальных приспособлений для развития ориентировки в пространстве. Проведение игр на развитие пространственных представлений</w:t>
      </w:r>
      <w:r w:rsidRPr="002B6838">
        <w:rPr>
          <w:rFonts w:ascii="Times New Roman" w:hAnsi="Times New Roman" w:cs="Times New Roman"/>
          <w:sz w:val="24"/>
          <w:szCs w:val="24"/>
        </w:rPr>
        <w:t>.</w:t>
      </w:r>
    </w:p>
    <w:p w14:paraId="3A740B3A" w14:textId="77777777" w:rsidR="00B20DE2" w:rsidRPr="002B6838" w:rsidRDefault="00B20DE2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10.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сенсомоторного опыта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6BED9C" w14:textId="08FEFE95" w:rsidR="00B20DE2" w:rsidRPr="002B6838" w:rsidRDefault="00B20DE2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  <w:color w:val="000000"/>
        </w:rPr>
      </w:pPr>
      <w:r w:rsidRPr="002B6838">
        <w:t>Развитие зрительно-моторной координации в действии: захват и бросок мяча в большую корзину, нанизывание крупных колец на стержень с учетом двигательных возможностей. Систематизация сенсорного опыта через создание личных «сенсорных альбомов» или коробок с предпочитаемыми материалами. Применение специальных приспособлений для обогащения сенсомоторного опыта. Проведение игр по обогащению сенсомоторного опыта</w:t>
      </w:r>
    </w:p>
    <w:p w14:paraId="0B985413" w14:textId="77777777" w:rsidR="00B20DE2" w:rsidRPr="002B6838" w:rsidRDefault="00B20DE2" w:rsidP="008106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11. </w:t>
      </w:r>
      <w:r w:rsidRPr="002B6838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14:paraId="6DDE0EBA" w14:textId="77777777" w:rsidR="00B20DE2" w:rsidRPr="002B6838" w:rsidRDefault="00B20DE2" w:rsidP="008106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диагностика динамики двигательного развития в конце учебного года.</w:t>
      </w:r>
    </w:p>
    <w:p w14:paraId="487607D0" w14:textId="77777777" w:rsidR="00B20DE2" w:rsidRPr="002B6838" w:rsidRDefault="00B20DE2" w:rsidP="008106CB">
      <w:pPr>
        <w:pStyle w:val="c23"/>
        <w:shd w:val="clear" w:color="auto" w:fill="FFFFFF"/>
        <w:spacing w:before="0" w:beforeAutospacing="0" w:after="0" w:afterAutospacing="0"/>
        <w:ind w:firstLine="709"/>
        <w:jc w:val="center"/>
        <w:rPr>
          <w:rStyle w:val="c15"/>
          <w:b/>
          <w:bCs/>
          <w:color w:val="000000"/>
        </w:rPr>
      </w:pPr>
    </w:p>
    <w:p w14:paraId="2A79210B" w14:textId="0DC7E3AC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2B6838">
        <w:rPr>
          <w:rStyle w:val="c15"/>
          <w:b/>
          <w:bCs/>
          <w:color w:val="000000"/>
        </w:rPr>
        <w:t>4 КЛАСС (34ч.)</w:t>
      </w:r>
    </w:p>
    <w:p w14:paraId="78CBFEA3" w14:textId="72DAF1E8" w:rsidR="006739E0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rPr>
          <w:rStyle w:val="c15"/>
          <w:b/>
          <w:color w:val="000000"/>
        </w:rPr>
      </w:pPr>
      <w:r w:rsidRPr="002B6838">
        <w:rPr>
          <w:rStyle w:val="c15"/>
          <w:b/>
          <w:color w:val="000000"/>
        </w:rPr>
        <w:t xml:space="preserve">Раздел 1. </w:t>
      </w:r>
      <w:r w:rsidR="00FE6611" w:rsidRPr="002B6838">
        <w:rPr>
          <w:rStyle w:val="c15"/>
          <w:b/>
          <w:color w:val="000000"/>
        </w:rPr>
        <w:t>Диагностика</w:t>
      </w:r>
    </w:p>
    <w:p w14:paraId="7C430E37" w14:textId="3979448A" w:rsidR="006739E0" w:rsidRPr="008106CB" w:rsidRDefault="006739E0" w:rsidP="008106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Диагностика, направленная на изучение уровня развития двигательной активности, имеющихся двигательных возможностей, сформированности общей моторики,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функциональных возможностей рук, в том числе мелкой моторики и зрительно-моторной координации. Первичная диагностика проводится в начале учебного или при поступлении </w:t>
      </w:r>
      <w:r w:rsidR="00BF0667"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обучающегося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образовательную организацию в иные сроки. Промежуточная диагностика </w:t>
      </w:r>
      <w:r w:rsidRPr="002B68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осуществляется в соответствии с планом работы образовательной организации или по необходимости. Итоговая диагностика в конце учебного года.</w:t>
      </w:r>
    </w:p>
    <w:p w14:paraId="3385565B" w14:textId="03B6C063" w:rsidR="006739E0" w:rsidRPr="002B6838" w:rsidRDefault="00BE3A61" w:rsidP="008106CB">
      <w:pPr>
        <w:spacing w:after="0" w:line="240" w:lineRule="auto"/>
        <w:ind w:firstLine="709"/>
        <w:jc w:val="both"/>
        <w:rPr>
          <w:rStyle w:val="c15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Pr="002B6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CE3" w:rsidRPr="002B683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74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Поддержание жизненно-важных функций организма (дыхание, работа сердечно-сосудистой системы и других внутренних органов)</w:t>
      </w:r>
    </w:p>
    <w:p w14:paraId="79C299C9" w14:textId="1484BF3F" w:rsidR="00474DC6" w:rsidRPr="008106CB" w:rsidRDefault="00465CE3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Максимальная активизация жизненно важных функций в повседневную деятельность с учетом индивидуальных психофизических особенностей развития обучающихся с НОДА. 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Тренировка дыхательной функции  в условиях умеренной двигательной нагрузки. Поддержка сердечно-сосудистой системы через составление и выполнение индивидуальных двигательных маршрутов или круговых тренировок, включающих переходы между разными положениями (сидя-стоя с опорой-лёжа). Поддержка функций внутренних </w:t>
      </w:r>
      <w:proofErr w:type="gramStart"/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>органов</w:t>
      </w:r>
      <w:r w:rsidRPr="002B68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 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через</w:t>
      </w:r>
      <w:proofErr w:type="gramEnd"/>
      <w:r w:rsidRPr="002B68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 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>закрепление навыков саморегуляции</w:t>
      </w:r>
      <w:bookmarkStart w:id="74" w:name="_Hlk218619116"/>
      <w:r w:rsidR="004B38CB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1AC5E2B5" w14:textId="436E4E67" w:rsidR="0062438A" w:rsidRPr="002B6838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</w:rPr>
      </w:pPr>
      <w:r w:rsidRPr="002B6838">
        <w:rPr>
          <w:rStyle w:val="c15"/>
          <w:b/>
          <w:bCs/>
          <w:color w:val="000000"/>
        </w:rPr>
        <w:t xml:space="preserve">Раздел </w:t>
      </w:r>
      <w:r w:rsidR="00195A37" w:rsidRPr="002B6838">
        <w:rPr>
          <w:rStyle w:val="c15"/>
          <w:b/>
          <w:bCs/>
          <w:color w:val="000000"/>
        </w:rPr>
        <w:t>3</w:t>
      </w:r>
      <w:r w:rsidRPr="002B6838">
        <w:rPr>
          <w:rStyle w:val="c15"/>
          <w:b/>
          <w:bCs/>
          <w:color w:val="000000"/>
        </w:rPr>
        <w:t xml:space="preserve">. </w:t>
      </w:r>
      <w:r w:rsidR="00D26FCE" w:rsidRPr="002B6838">
        <w:rPr>
          <w:rStyle w:val="c15"/>
          <w:b/>
          <w:bCs/>
        </w:rPr>
        <w:t>Мотивация двигательной активности</w:t>
      </w:r>
      <w:bookmarkEnd w:id="74"/>
    </w:p>
    <w:p w14:paraId="1AA557D9" w14:textId="5B69F90F" w:rsidR="006739E0" w:rsidRPr="008106CB" w:rsidRDefault="0062438A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</w:rPr>
      </w:pPr>
      <w:r w:rsidRPr="002B6838">
        <w:rPr>
          <w:rStyle w:val="c15"/>
          <w:color w:val="000000"/>
        </w:rPr>
        <w:t xml:space="preserve"> Стимуляция двигательной активности. Формирование контроля над положением головы и ее движениями. Развитие равновесия. </w:t>
      </w:r>
      <w:r w:rsidRPr="002B6838">
        <w:rPr>
          <w:rStyle w:val="c15"/>
        </w:rPr>
        <w:t>Развитие координаций движений</w:t>
      </w:r>
      <w:r w:rsidR="004B38CB">
        <w:rPr>
          <w:rStyle w:val="c15"/>
        </w:rPr>
        <w:t>.</w:t>
      </w:r>
      <w:r w:rsidRPr="002B6838">
        <w:rPr>
          <w:rStyle w:val="c15"/>
          <w:color w:val="000000"/>
        </w:rPr>
        <w:t xml:space="preserve"> Развитие возможности удержания вертикальной позы и ходьбы с</w:t>
      </w:r>
      <w:r w:rsidRPr="002B6838">
        <w:t xml:space="preserve"> </w:t>
      </w:r>
      <w:r w:rsidRPr="002B6838">
        <w:rPr>
          <w:rStyle w:val="c7"/>
        </w:rPr>
        <w:t>поддержкой. Стимуляция самостоятельного передвижения и коррекции его нарушений. Развитие силы и выносливости. Развитие гибкости и подвижности. Развитие возможных активных движений. Применение специальных приспособлений для развития двигательной активности. Проведение подвижных игр по мотивации двигательной активности.</w:t>
      </w:r>
    </w:p>
    <w:p w14:paraId="48CE7BAA" w14:textId="3B91066D" w:rsidR="000E7478" w:rsidRPr="002B6838" w:rsidRDefault="006739E0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75" w:name="_Hlk218620293"/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047715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E7478" w:rsidRPr="002B6838">
        <w:rPr>
          <w:rStyle w:val="c15"/>
          <w:rFonts w:ascii="Times New Roman" w:hAnsi="Times New Roman" w:cs="Times New Roman"/>
          <w:b/>
          <w:bCs/>
          <w:sz w:val="24"/>
          <w:szCs w:val="24"/>
        </w:rPr>
        <w:t>Поддержка и развитие имеющихся движений, расширение диапазона движений и профилактика возможных нарушений</w:t>
      </w:r>
    </w:p>
    <w:p w14:paraId="6ECCC651" w14:textId="14402CBC" w:rsidR="00423544" w:rsidRPr="008106CB" w:rsidRDefault="006739E0" w:rsidP="008106C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1A1A1A"/>
        </w:rPr>
      </w:pPr>
      <w:r w:rsidRPr="002B6838">
        <w:rPr>
          <w:color w:val="1A1A1A"/>
        </w:rPr>
        <w:t xml:space="preserve"> Обучение подавлять проявление </w:t>
      </w:r>
      <w:proofErr w:type="spellStart"/>
      <w:r w:rsidRPr="002B6838">
        <w:rPr>
          <w:color w:val="1A1A1A"/>
        </w:rPr>
        <w:t>позотонических</w:t>
      </w:r>
      <w:proofErr w:type="spellEnd"/>
      <w:r w:rsidRPr="002B6838">
        <w:rPr>
          <w:color w:val="1A1A1A"/>
        </w:rPr>
        <w:t xml:space="preserve"> реакций, патологических синергий, </w:t>
      </w:r>
      <w:proofErr w:type="spellStart"/>
      <w:r w:rsidRPr="002B6838">
        <w:rPr>
          <w:color w:val="1A1A1A"/>
        </w:rPr>
        <w:t>синкинезий</w:t>
      </w:r>
      <w:proofErr w:type="spellEnd"/>
      <w:r w:rsidRPr="002B6838">
        <w:rPr>
          <w:color w:val="1A1A1A"/>
        </w:rPr>
        <w:t>, гиперкинезов. Развитие задержанных статокинетических рефлексов и устранения влияния рефлексов. Тренировка отдельных элементов целостного двигательного акта.</w:t>
      </w:r>
      <w:r w:rsidRPr="002B6838">
        <w:rPr>
          <w:rStyle w:val="c30"/>
          <w:color w:val="1A1A1A"/>
        </w:rPr>
        <w:t xml:space="preserve"> </w:t>
      </w:r>
      <w:r w:rsidRPr="002B6838">
        <w:rPr>
          <w:color w:val="1A1A1A"/>
        </w:rPr>
        <w:t xml:space="preserve">Включение формирующихся двигательных функций в повседневную двигательную активность </w:t>
      </w:r>
      <w:r w:rsidR="00BF0667" w:rsidRPr="002B6838">
        <w:rPr>
          <w:color w:val="1A1A1A"/>
        </w:rPr>
        <w:t>обучающегося</w:t>
      </w:r>
      <w:r w:rsidRPr="002B6838">
        <w:rPr>
          <w:color w:val="1A1A1A"/>
        </w:rPr>
        <w:t xml:space="preserve">. Предупреждение формирования вторичных стереотипов, вторичных патологических поз и положений. </w:t>
      </w:r>
      <w:r w:rsidRPr="002B6838">
        <w:rPr>
          <w:rStyle w:val="c7"/>
        </w:rPr>
        <w:t xml:space="preserve">Применение специальных приспособлений для развития </w:t>
      </w:r>
      <w:r w:rsidRPr="002B6838">
        <w:rPr>
          <w:rStyle w:val="c15"/>
        </w:rPr>
        <w:t>имеющихся двигательных возможностей, профилактики вторичных нарушений.</w:t>
      </w:r>
      <w:r w:rsidRPr="002B6838">
        <w:rPr>
          <w:rStyle w:val="c7"/>
        </w:rPr>
        <w:t xml:space="preserve"> Проведение подвижных игр по развитию </w:t>
      </w:r>
      <w:r w:rsidRPr="002B6838">
        <w:rPr>
          <w:rFonts w:eastAsia="Batang"/>
        </w:rPr>
        <w:t>двигательных навыков и профилактики вторичных нарушений.</w:t>
      </w:r>
      <w:bookmarkEnd w:id="75"/>
    </w:p>
    <w:p w14:paraId="18E5E66F" w14:textId="1B914ED7" w:rsidR="000E7478" w:rsidRPr="002B6838" w:rsidRDefault="006739E0" w:rsidP="008106C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</w:rPr>
      </w:pPr>
      <w:bookmarkStart w:id="76" w:name="_Hlk218621042"/>
      <w:r w:rsidRPr="002B6838">
        <w:rPr>
          <w:rStyle w:val="c15"/>
          <w:b/>
          <w:bCs/>
          <w:color w:val="000000"/>
        </w:rPr>
        <w:t xml:space="preserve">Раздел </w:t>
      </w:r>
      <w:r w:rsidR="009C36E2" w:rsidRPr="002B6838">
        <w:rPr>
          <w:rStyle w:val="c15"/>
          <w:b/>
          <w:bCs/>
          <w:color w:val="000000"/>
        </w:rPr>
        <w:t>5</w:t>
      </w:r>
      <w:r w:rsidRPr="002B6838">
        <w:rPr>
          <w:rStyle w:val="c15"/>
          <w:b/>
          <w:bCs/>
          <w:color w:val="000000"/>
        </w:rPr>
        <w:t xml:space="preserve">. </w:t>
      </w:r>
      <w:r w:rsidR="000E7478" w:rsidRPr="002B6838">
        <w:rPr>
          <w:b/>
          <w:bCs/>
        </w:rPr>
        <w:t>Обучение переходу из одной позы в другую</w:t>
      </w:r>
    </w:p>
    <w:bookmarkEnd w:id="76"/>
    <w:p w14:paraId="0FA86E6D" w14:textId="44AE182E" w:rsidR="006739E0" w:rsidRPr="008106CB" w:rsidRDefault="00C92F6B" w:rsidP="008106CB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</w:rPr>
      </w:pPr>
      <w:r w:rsidRPr="002B6838">
        <w:rPr>
          <w:rStyle w:val="c0"/>
          <w:color w:val="000000"/>
        </w:rPr>
        <w:t>Коррекция дефектов статики и локом</w:t>
      </w:r>
      <w:r w:rsidR="008E2EB3">
        <w:rPr>
          <w:rStyle w:val="c0"/>
          <w:color w:val="000000"/>
        </w:rPr>
        <w:t>о</w:t>
      </w:r>
      <w:r w:rsidRPr="002B6838">
        <w:rPr>
          <w:rStyle w:val="c0"/>
          <w:color w:val="000000"/>
        </w:rPr>
        <w:t xml:space="preserve">ций. Ходьба, бег, прыжки, как жизненно важные способы передвижения человека. Развитие движений с включением разных групп мышц при выполнении упражнений по инструкции педагога. Выполнение действий по инструкции педагога, опосредование в речи своей деятельности. Соотношение движений с поданным звуковым сигналом.  </w:t>
      </w:r>
      <w:r w:rsidRPr="002B6838">
        <w:rPr>
          <w:rStyle w:val="c7"/>
        </w:rPr>
        <w:t>Применение специальных приспособлений для обучения переходу из одной позы в другую. Проведение подвижных игр по обучению переходу из одной позы в другую.</w:t>
      </w:r>
    </w:p>
    <w:p w14:paraId="692A985A" w14:textId="77777777" w:rsidR="00057CF9" w:rsidRPr="002B6838" w:rsidRDefault="00057CF9" w:rsidP="008106CB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b/>
          <w:bCs/>
          <w:color w:val="000000"/>
        </w:rPr>
      </w:pPr>
      <w:r w:rsidRPr="002B6838">
        <w:rPr>
          <w:rStyle w:val="c15"/>
          <w:b/>
          <w:bCs/>
        </w:rPr>
        <w:t xml:space="preserve">Раздел 6. </w:t>
      </w:r>
      <w:r w:rsidRPr="002B6838">
        <w:rPr>
          <w:b/>
          <w:bCs/>
          <w:color w:val="000000"/>
        </w:rPr>
        <w:t>Освоение новых способов передвижения (включая передвижение с помощью технических средств реабилитации</w:t>
      </w:r>
    </w:p>
    <w:p w14:paraId="0E776C41" w14:textId="68738C89" w:rsidR="00E678C8" w:rsidRPr="008106CB" w:rsidRDefault="00057CF9" w:rsidP="008106CB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hd w:val="clear" w:color="auto" w:fill="FFFFFF"/>
        </w:rPr>
      </w:pPr>
      <w:r w:rsidRPr="002B6838">
        <w:rPr>
          <w:rStyle w:val="c0"/>
          <w:color w:val="000000"/>
        </w:rPr>
        <w:t xml:space="preserve">Закрепление навыков передвижения </w:t>
      </w:r>
      <w:r w:rsidR="004B38CB">
        <w:rPr>
          <w:rStyle w:val="c0"/>
          <w:color w:val="000000"/>
        </w:rPr>
        <w:t>в разных средах</w:t>
      </w:r>
      <w:r w:rsidRPr="002B6838">
        <w:rPr>
          <w:rStyle w:val="c0"/>
          <w:color w:val="000000"/>
        </w:rPr>
        <w:t>. Отработка безопасного падения и вставания с пола с использованием предметов мебели с учетом двигательных возможностей. Повышение эффективности и самостоятельности: для обучающихся</w:t>
      </w:r>
      <w:r w:rsidRPr="002B6838">
        <w:rPr>
          <w:rStyle w:val="c0"/>
        </w:rPr>
        <w:t xml:space="preserve"> передвигающихся с помощью колясок </w:t>
      </w:r>
      <w:r w:rsidRPr="002B6838">
        <w:rPr>
          <w:rStyle w:val="c0"/>
          <w:color w:val="000000"/>
        </w:rPr>
        <w:t xml:space="preserve"> – тренировка преодоления бытовых препятствий (пороги, пандусы с малым уклоном), навыков передачи коляски сопровождающему; для обучающихся, использующих ходунки/костыли, – отработка входа/выхода из-за стола, подъём с опорой по невысокой ступеньке с учетом двигательных возможностей и индивидуальных психофизических особенностей. Обучение элементарному планированию маршрута в знакомом здании школы с учётом своих возможностей и используемых технических средств реабилитации</w:t>
      </w:r>
      <w:r w:rsidRPr="002B6838">
        <w:rPr>
          <w:color w:val="0F1115"/>
          <w:shd w:val="clear" w:color="auto" w:fill="FFFFFF"/>
        </w:rPr>
        <w:t>.</w:t>
      </w:r>
    </w:p>
    <w:p w14:paraId="66F4B504" w14:textId="62E03449" w:rsidR="006430AE" w:rsidRPr="002B6838" w:rsidRDefault="006430AE" w:rsidP="008106CB">
      <w:pPr>
        <w:spacing w:after="0" w:line="240" w:lineRule="auto"/>
        <w:ind w:firstLine="709"/>
        <w:jc w:val="both"/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Раздел 7.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655F" w:rsidRPr="002B6838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функциональных двигательных навыков</w:t>
      </w:r>
      <w:r w:rsidR="0076655F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использования в повседневной жизни</w:t>
      </w:r>
    </w:p>
    <w:p w14:paraId="6EDC6AFE" w14:textId="01B81E64" w:rsidR="00E678C8" w:rsidRPr="008106CB" w:rsidRDefault="006430AE" w:rsidP="008106C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</w:rPr>
      </w:pPr>
      <w:r w:rsidRPr="002B6838">
        <w:rPr>
          <w:color w:val="0F1115"/>
          <w:shd w:val="clear" w:color="auto" w:fill="FFFFFF"/>
        </w:rPr>
        <w:lastRenderedPageBreak/>
        <w:t xml:space="preserve">Формирование навыков самообслуживания и коммуникации с </w:t>
      </w:r>
      <w:r w:rsidRPr="002B6838">
        <w:rPr>
          <w:color w:val="0F1115"/>
        </w:rPr>
        <w:t xml:space="preserve">использованием доступных средств альтернативной и дополнительной коммуникации (АДК). </w:t>
      </w:r>
      <w:r w:rsidRPr="002B6838">
        <w:rPr>
          <w:rStyle w:val="ad"/>
          <w:color w:val="0F1115"/>
        </w:rPr>
        <w:t xml:space="preserve"> </w:t>
      </w:r>
      <w:r w:rsidRPr="002B6838">
        <w:rPr>
          <w:rStyle w:val="ad"/>
          <w:b w:val="0"/>
          <w:bCs w:val="0"/>
          <w:color w:val="0F1115"/>
        </w:rPr>
        <w:t>Формирование навыков, обеспечивающих учебное поведение и предметно-практическую деятельность</w:t>
      </w:r>
      <w:r w:rsidRPr="002B6838">
        <w:rPr>
          <w:rStyle w:val="ad"/>
          <w:color w:val="0F1115"/>
        </w:rPr>
        <w:t>:</w:t>
      </w:r>
      <w:r w:rsidRPr="002B6838">
        <w:rPr>
          <w:color w:val="0F1115"/>
        </w:rPr>
        <w:t xml:space="preserve"> освоение и удержание функциональной позы за адаптированным учебным местом (столом) в течение заданного времени с учетом двигательных возможностей. Освоение действий с предметами, требующих простой координации: удержание листа бумаги одной рукой (с фиксацией) при рисовании широким карандашом/маркером другой; захват и перелистывание страниц книги с толстыми страницами. Развитие  </w:t>
      </w:r>
      <w:r w:rsidRPr="002B6838">
        <w:rPr>
          <w:rStyle w:val="ad"/>
          <w:b w:val="0"/>
          <w:bCs w:val="0"/>
          <w:color w:val="0F1115"/>
        </w:rPr>
        <w:t xml:space="preserve">навыков перемещения и использования ТСР в учебной среде. </w:t>
      </w:r>
      <w:r w:rsidRPr="002B6838">
        <w:rPr>
          <w:color w:val="0F1115"/>
        </w:rPr>
        <w:t>Выполнение элементарных, повторяющихся движений в группе под музыку или счет. Формирование навыка совместного с партнером выполнения действия</w:t>
      </w:r>
    </w:p>
    <w:p w14:paraId="63E3A1C2" w14:textId="77777777" w:rsidR="00382423" w:rsidRPr="002B6838" w:rsidRDefault="0038242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8.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функции руки, в том числе мелкой моторики</w:t>
      </w:r>
    </w:p>
    <w:p w14:paraId="7CB51249" w14:textId="6A883C6D" w:rsidR="002577FA" w:rsidRPr="00474DC6" w:rsidRDefault="00382423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функции руки, в том числе мелкой моторики. Пальчиковая гимнастика с речевым сопровождением. Совершенствование точности движений (завязывание, развязывание, застегивание). Обводка контуров изображений предметов и геометрических фигур, дорисовывание геометрических фигур. Рисование бордюров. Графический диктант (зрительный и на слух). Вырезание ножницами из бумаги по контуру предметных изображений.  Рисование. Оригами по показу, инструкции, схеме. Работа с глиной, тестом и пластилином (раскатывание, скатывание, вдавливание).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из частей на разрезном наглядном материале (пазлы различной сложности).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специальных приспособлений для развития функции рук, в том числе мелкой моторики.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игр для развития функции рук, в том числе мелкой моторики.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77" w:name="_Hlk218632567"/>
    </w:p>
    <w:p w14:paraId="489456D1" w14:textId="69D8D680" w:rsidR="002577FA" w:rsidRPr="002B6838" w:rsidRDefault="002577FA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</w:t>
      </w:r>
      <w:r w:rsidR="0081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ориентировки в пространстве</w:t>
      </w:r>
    </w:p>
    <w:p w14:paraId="07572F60" w14:textId="07831CDC" w:rsidR="00FA770C" w:rsidRPr="008106CB" w:rsidRDefault="002577FA" w:rsidP="008106CB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помещении и на улице; вербализация пространственных отношений. Выполнение заданий педагога, связанных с изменением направления движения. Моделирование пространственных ситуаций (расстановка мебели в кукольной комнате). Ориентировка на листе бумаги разного формата (тетрадный, альбомный, ватман) и по-разному расположенного (горизонтально, вертикально, под углом) при выполнении заданий педагога на расположение и перемещение на нём предметов, игрушек. Применение специальных приспособлений для развития ориентировки в пространстве. Проведение игр на развитие пространственных представлений</w:t>
      </w:r>
      <w:r w:rsidRPr="002B6838">
        <w:rPr>
          <w:rFonts w:ascii="Times New Roman" w:hAnsi="Times New Roman" w:cs="Times New Roman"/>
          <w:sz w:val="24"/>
          <w:szCs w:val="24"/>
        </w:rPr>
        <w:t>.</w:t>
      </w:r>
    </w:p>
    <w:p w14:paraId="31004F4C" w14:textId="77777777" w:rsidR="00B20DE2" w:rsidRPr="002B6838" w:rsidRDefault="006739E0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_Hlk218636523"/>
      <w:bookmarkEnd w:id="77"/>
      <w:r w:rsidRPr="002B6838">
        <w:rPr>
          <w:rStyle w:val="c0"/>
          <w:color w:val="000000"/>
          <w:sz w:val="24"/>
          <w:szCs w:val="24"/>
        </w:rPr>
        <w:t xml:space="preserve"> </w:t>
      </w:r>
      <w:bookmarkEnd w:id="41"/>
      <w:bookmarkEnd w:id="78"/>
      <w:r w:rsidR="00B20DE2" w:rsidRPr="002B6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10. </w:t>
      </w:r>
      <w:r w:rsidR="00B20DE2"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сенсомоторного опыта</w:t>
      </w:r>
      <w:r w:rsidR="00B20DE2"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AB5FD9" w14:textId="20E2666E" w:rsidR="00F942AD" w:rsidRPr="008E2EB3" w:rsidRDefault="00B20DE2" w:rsidP="008E2EB3">
      <w:pPr>
        <w:shd w:val="clear" w:color="auto" w:fill="FFFFFF"/>
        <w:spacing w:after="0" w:line="240" w:lineRule="auto"/>
        <w:ind w:firstLine="709"/>
        <w:jc w:val="both"/>
        <w:rPr>
          <w:rStyle w:val="c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Обучение распознаванию </w:t>
      </w:r>
      <w:r w:rsidR="00280138"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под руководством взрослого 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своих сенсорных предпочтений, </w:t>
      </w:r>
      <w:r w:rsidR="002801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обучение умению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сообщать о них с учетом речевых и когнитивных возможностей (например, с помощью карточки «хочу </w:t>
      </w:r>
      <w:r w:rsidR="002801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...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» или «нужен покой»). Использование тактильных материалов (кинетический песок, массажные мячики) для повышения концентрации перед занятием; выполнение упражнений на балансировочной доске для активации перед двигательной задачей. </w:t>
      </w:r>
      <w:r w:rsidRPr="002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на ощупь разных свойств и качеств предметов, их величины и формы (выпуклый, вогнутый, колючий, горячий, деревянный, круглый и т.д.).  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Применение специальных приспособлений для обогащения сенсомоторного опыта</w:t>
      </w:r>
      <w:r w:rsidR="002801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</w:t>
      </w:r>
      <w:r w:rsidRPr="002B683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Проведение игр по обогащению сенсомоторного опыта.</w:t>
      </w:r>
    </w:p>
    <w:p w14:paraId="087DBC10" w14:textId="77777777" w:rsidR="00B20DE2" w:rsidRPr="002B6838" w:rsidRDefault="00B20DE2" w:rsidP="008106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6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11. </w:t>
      </w:r>
      <w:r w:rsidRPr="002B6838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14:paraId="5AA46D14" w14:textId="77777777" w:rsidR="00B20DE2" w:rsidRPr="002B6838" w:rsidRDefault="00B20DE2" w:rsidP="008106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диагностика динамики двигательного развития в конце учебного года.</w:t>
      </w:r>
    </w:p>
    <w:p w14:paraId="70F98C1A" w14:textId="77777777" w:rsidR="00B20DE2" w:rsidRPr="002B6838" w:rsidRDefault="00B20DE2" w:rsidP="0081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1529BA" w14:textId="125B9984" w:rsidR="006739E0" w:rsidRPr="002B6838" w:rsidRDefault="006739E0" w:rsidP="008106CB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FF0000"/>
        </w:rPr>
      </w:pPr>
      <w:r w:rsidRPr="002B6838">
        <w:rPr>
          <w:rStyle w:val="c7"/>
        </w:rPr>
        <w:t xml:space="preserve"> </w:t>
      </w:r>
      <w:r w:rsidRPr="002B6838">
        <w:t>Все разделы программы курса занятий взаимосвязаны. В основе предложенной системы лежит комплексный подход, предусматривающий решение на одном занятии разных, но однонаправленных задач из нескольких разделов программы, способствующих двигательному развитию обучающего с НОДА</w:t>
      </w:r>
      <w:r w:rsidR="00B20DE2" w:rsidRPr="002B6838">
        <w:t xml:space="preserve"> с учетом индивидуальных психофизических особенностей.</w:t>
      </w:r>
    </w:p>
    <w:p w14:paraId="2EEE6DDB" w14:textId="77777777" w:rsidR="006739E0" w:rsidRPr="002B6838" w:rsidRDefault="006739E0" w:rsidP="0081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03417EB5" w14:textId="77777777" w:rsidR="00C833D4" w:rsidRDefault="00C833D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0BF9479F" w14:textId="00457260" w:rsidR="006739E0" w:rsidRPr="002B6838" w:rsidRDefault="006739E0" w:rsidP="0010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КОРРЕКЦИОННОГО КУРСА «ДВИГАТЕЛЬНАЯ КОРРЕКЦИЯ» НА УРОВНЕ НАЧАЛЬНОГО ОБЩЕГО ОБРАЗОВАНИЯ</w:t>
      </w:r>
    </w:p>
    <w:p w14:paraId="753D692A" w14:textId="1D0EAF9B" w:rsidR="006739E0" w:rsidRPr="002B6838" w:rsidRDefault="006739E0" w:rsidP="001076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Планируемые (возможные) результаты освоения курса должны уточняться и конкретизироваться с учетом индивидуальных особенностей и возможностей обучающихся с НОДА.</w:t>
      </w:r>
    </w:p>
    <w:p w14:paraId="57739504" w14:textId="77777777" w:rsidR="005621F2" w:rsidRPr="002B6838" w:rsidRDefault="005621F2" w:rsidP="00107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FF85842" w14:textId="77777777" w:rsidR="006739E0" w:rsidRPr="002B6838" w:rsidRDefault="006739E0" w:rsidP="0010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5EBA51" w14:textId="77777777" w:rsidR="006739E0" w:rsidRPr="002B6838" w:rsidRDefault="006739E0" w:rsidP="001076D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9" w:name="_Toc110614553"/>
      <w:r w:rsidRPr="002B6838">
        <w:rPr>
          <w:rFonts w:ascii="Times New Roman" w:eastAsiaTheme="majorEastAsia" w:hAnsi="Times New Roman" w:cs="Times New Roman"/>
          <w:b/>
          <w:bCs/>
          <w:sz w:val="24"/>
          <w:szCs w:val="24"/>
        </w:rPr>
        <w:t>ЛИЧНОСТНЫЕ РЕЗУЛЬТАТЫ</w:t>
      </w:r>
      <w:bookmarkEnd w:id="79"/>
    </w:p>
    <w:p w14:paraId="1E1E5CD7" w14:textId="77777777" w:rsidR="006739E0" w:rsidRPr="002B6838" w:rsidRDefault="006739E0" w:rsidP="00107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DC6C6A" w14:textId="45FD6A45" w:rsidR="006739E0" w:rsidRPr="002B6838" w:rsidRDefault="006739E0" w:rsidP="001076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838">
        <w:rPr>
          <w:rFonts w:ascii="Times New Roman" w:eastAsia="Times New Roman" w:hAnsi="Times New Roman" w:cs="Times New Roman"/>
          <w:sz w:val="24"/>
          <w:szCs w:val="24"/>
        </w:rPr>
        <w:t>В центре</w:t>
      </w:r>
      <w:r w:rsidRPr="002B6838">
        <w:rPr>
          <w:rFonts w:ascii="Times New Roman" w:hAnsi="Times New Roman" w:cs="Times New Roman"/>
          <w:sz w:val="24"/>
          <w:szCs w:val="24"/>
        </w:rPr>
        <w:t xml:space="preserve"> </w:t>
      </w:r>
      <w:r w:rsidRPr="002B6838">
        <w:rPr>
          <w:rFonts w:ascii="Times New Roman" w:eastAsia="Times New Roman" w:hAnsi="Times New Roman" w:cs="Times New Roman"/>
          <w:sz w:val="24"/>
          <w:szCs w:val="24"/>
        </w:rPr>
        <w:t>рабочей программы коррекционного курса "Двигательная коррекция" в соответствии с ФГОС НОО ОВЗ   находится личностное развитие обучающихся с НОДА, приобщение их к российским традиционным духовным ценностям, а также социализация личности.</w:t>
      </w:r>
    </w:p>
    <w:p w14:paraId="59E97228" w14:textId="564D86BE" w:rsidR="000E3CCF" w:rsidRPr="002B6838" w:rsidRDefault="000E3CCF" w:rsidP="001076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838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</w:t>
      </w:r>
      <w:r w:rsidR="00423544" w:rsidRPr="002B6838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2B6838">
        <w:rPr>
          <w:rFonts w:ascii="Times New Roman" w:hAnsi="Times New Roman" w:cs="Times New Roman"/>
          <w:sz w:val="24"/>
          <w:szCs w:val="24"/>
        </w:rPr>
        <w:t xml:space="preserve"> с учетом индивидуальных возможностей и особых образовательных потребностей включают индивидуально-личностные качества, специальные требовани</w:t>
      </w:r>
      <w:r w:rsidR="00280138">
        <w:rPr>
          <w:rFonts w:ascii="Times New Roman" w:hAnsi="Times New Roman" w:cs="Times New Roman"/>
          <w:sz w:val="24"/>
          <w:szCs w:val="24"/>
        </w:rPr>
        <w:t>я</w:t>
      </w:r>
      <w:r w:rsidRPr="002B6838">
        <w:rPr>
          <w:rFonts w:ascii="Times New Roman" w:hAnsi="Times New Roman" w:cs="Times New Roman"/>
          <w:sz w:val="24"/>
          <w:szCs w:val="24"/>
        </w:rPr>
        <w:t xml:space="preserve"> к развитию жизненной и социальной компетенции и ценностные установки</w:t>
      </w:r>
      <w:r w:rsidR="00280138">
        <w:rPr>
          <w:rFonts w:ascii="Times New Roman" w:hAnsi="Times New Roman" w:cs="Times New Roman"/>
          <w:sz w:val="24"/>
          <w:szCs w:val="24"/>
        </w:rPr>
        <w:t>, отраженные в СИПР обучающегося:</w:t>
      </w:r>
    </w:p>
    <w:p w14:paraId="109A346F" w14:textId="77777777" w:rsidR="00280138" w:rsidRDefault="009F1942" w:rsidP="0028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0" w:name="114204"/>
      <w:bookmarkEnd w:id="80"/>
      <w:r w:rsidRPr="00FE4ABC">
        <w:rPr>
          <w:rFonts w:ascii="Times New Roman" w:hAnsi="Times New Roman" w:cs="Times New Roman"/>
          <w:sz w:val="24"/>
          <w:szCs w:val="24"/>
        </w:rPr>
        <w:t xml:space="preserve">1) осознание </w:t>
      </w:r>
      <w:r w:rsidR="00280138">
        <w:rPr>
          <w:rFonts w:ascii="Times New Roman" w:hAnsi="Times New Roman" w:cs="Times New Roman"/>
          <w:sz w:val="24"/>
          <w:szCs w:val="24"/>
        </w:rPr>
        <w:t>своего</w:t>
      </w:r>
      <w:r w:rsidRPr="00FE4ABC">
        <w:rPr>
          <w:rFonts w:ascii="Times New Roman" w:hAnsi="Times New Roman" w:cs="Times New Roman"/>
          <w:sz w:val="24"/>
          <w:szCs w:val="24"/>
        </w:rPr>
        <w:t xml:space="preserve"> "Я"; осознание своей принадлежности к определенному полу;</w:t>
      </w:r>
      <w:r w:rsidR="00280138">
        <w:rPr>
          <w:rFonts w:ascii="Times New Roman" w:hAnsi="Times New Roman" w:cs="Times New Roman"/>
          <w:sz w:val="24"/>
          <w:szCs w:val="24"/>
        </w:rPr>
        <w:t xml:space="preserve"> </w:t>
      </w:r>
      <w:r w:rsidRPr="00FE4ABC">
        <w:rPr>
          <w:rFonts w:ascii="Times New Roman" w:hAnsi="Times New Roman" w:cs="Times New Roman"/>
          <w:sz w:val="24"/>
          <w:szCs w:val="24"/>
        </w:rPr>
        <w:t>социально-эмоциональное участие в процессе общения и совместной деятельности;</w:t>
      </w:r>
      <w:r w:rsidRPr="00FE4ABC">
        <w:rPr>
          <w:rFonts w:ascii="Times New Roman" w:hAnsi="Times New Roman" w:cs="Times New Roman"/>
          <w:sz w:val="24"/>
          <w:szCs w:val="24"/>
        </w:rPr>
        <w:br/>
      </w:r>
      <w:bookmarkStart w:id="81" w:name="l3129"/>
      <w:bookmarkEnd w:id="81"/>
      <w:r w:rsidRPr="00FE4ABC">
        <w:rPr>
          <w:rFonts w:ascii="Times New Roman" w:hAnsi="Times New Roman" w:cs="Times New Roman"/>
          <w:sz w:val="24"/>
          <w:szCs w:val="24"/>
        </w:rPr>
        <w:t xml:space="preserve">2) развитие адекватных представлений о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</w:t>
      </w:r>
      <w:proofErr w:type="gramStart"/>
      <w:r w:rsidRPr="00FE4ABC">
        <w:rPr>
          <w:rFonts w:ascii="Times New Roman" w:hAnsi="Times New Roman" w:cs="Times New Roman"/>
          <w:sz w:val="24"/>
          <w:szCs w:val="24"/>
        </w:rPr>
        <w:t xml:space="preserve">дела </w:t>
      </w:r>
      <w:r w:rsidR="0028013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280138">
        <w:rPr>
          <w:rFonts w:ascii="Times New Roman" w:hAnsi="Times New Roman" w:cs="Times New Roman"/>
          <w:sz w:val="24"/>
          <w:szCs w:val="24"/>
        </w:rPr>
        <w:t xml:space="preserve"> доступном уровне </w:t>
      </w:r>
      <w:r w:rsidRPr="00FE4ABC">
        <w:rPr>
          <w:rFonts w:ascii="Times New Roman" w:hAnsi="Times New Roman" w:cs="Times New Roman"/>
          <w:sz w:val="24"/>
          <w:szCs w:val="24"/>
        </w:rPr>
        <w:t>и др</w:t>
      </w:r>
      <w:r w:rsidR="00280138">
        <w:rPr>
          <w:rFonts w:ascii="Times New Roman" w:hAnsi="Times New Roman" w:cs="Times New Roman"/>
          <w:sz w:val="24"/>
          <w:szCs w:val="24"/>
        </w:rPr>
        <w:t>.</w:t>
      </w:r>
      <w:r w:rsidRPr="00FE4ABC">
        <w:rPr>
          <w:rFonts w:ascii="Times New Roman" w:hAnsi="Times New Roman" w:cs="Times New Roman"/>
          <w:sz w:val="24"/>
          <w:szCs w:val="24"/>
        </w:rPr>
        <w:t>;</w:t>
      </w:r>
    </w:p>
    <w:p w14:paraId="3330AE61" w14:textId="77777777" w:rsidR="00280138" w:rsidRDefault="009F1942" w:rsidP="0028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2" w:name="l3130"/>
      <w:bookmarkEnd w:id="82"/>
      <w:r w:rsidRPr="00FE4ABC">
        <w:rPr>
          <w:rFonts w:ascii="Times New Roman" w:hAnsi="Times New Roman" w:cs="Times New Roman"/>
          <w:sz w:val="24"/>
          <w:szCs w:val="24"/>
        </w:rPr>
        <w:t xml:space="preserve">3) понимание собственных возможностей и ограничений, умение пользоваться </w:t>
      </w:r>
      <w:r w:rsidR="00280138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FE4ABC">
        <w:rPr>
          <w:rFonts w:ascii="Times New Roman" w:hAnsi="Times New Roman" w:cs="Times New Roman"/>
          <w:sz w:val="24"/>
          <w:szCs w:val="24"/>
        </w:rPr>
        <w:t xml:space="preserve"> техническими средствами в разных ситуациях; умение сообщать о нездоровье, опасности и т.д.</w:t>
      </w:r>
    </w:p>
    <w:p w14:paraId="255DA4D6" w14:textId="77777777" w:rsidR="00280138" w:rsidRDefault="009F1942" w:rsidP="0028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3" w:name="l3131"/>
      <w:bookmarkEnd w:id="83"/>
      <w:r w:rsidRPr="00FE4ABC">
        <w:rPr>
          <w:rFonts w:ascii="Times New Roman" w:hAnsi="Times New Roman" w:cs="Times New Roman"/>
          <w:sz w:val="24"/>
          <w:szCs w:val="24"/>
        </w:rPr>
        <w:t>4) владение элементарными навыками коммуникации и принятыми нормами взаимодействия;</w:t>
      </w:r>
      <w:r w:rsidRPr="00FE4ABC">
        <w:rPr>
          <w:rFonts w:ascii="Times New Roman" w:hAnsi="Times New Roman" w:cs="Times New Roman"/>
          <w:sz w:val="24"/>
          <w:szCs w:val="24"/>
        </w:rPr>
        <w:br/>
      </w:r>
      <w:bookmarkStart w:id="84" w:name="l3132"/>
      <w:bookmarkEnd w:id="84"/>
      <w:r w:rsidRPr="00FE4ABC">
        <w:rPr>
          <w:rFonts w:ascii="Times New Roman" w:hAnsi="Times New Roman" w:cs="Times New Roman"/>
          <w:sz w:val="24"/>
          <w:szCs w:val="24"/>
        </w:rPr>
        <w:t>5) способность к осмыслению социального окружения;</w:t>
      </w:r>
    </w:p>
    <w:p w14:paraId="210691ED" w14:textId="14895B8B" w:rsidR="00280138" w:rsidRDefault="009F1942" w:rsidP="0028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5" w:name="l3133"/>
      <w:bookmarkEnd w:id="85"/>
      <w:r w:rsidRPr="00FE4ABC">
        <w:rPr>
          <w:rFonts w:ascii="Times New Roman" w:hAnsi="Times New Roman" w:cs="Times New Roman"/>
          <w:sz w:val="24"/>
          <w:szCs w:val="24"/>
        </w:rPr>
        <w:t>6) развитие самостоятельности</w:t>
      </w:r>
      <w:bookmarkStart w:id="86" w:name="l3134"/>
      <w:bookmarkEnd w:id="86"/>
      <w:r w:rsidR="00280138">
        <w:rPr>
          <w:rFonts w:ascii="Times New Roman" w:hAnsi="Times New Roman" w:cs="Times New Roman"/>
          <w:sz w:val="24"/>
          <w:szCs w:val="24"/>
        </w:rPr>
        <w:t>;</w:t>
      </w:r>
    </w:p>
    <w:p w14:paraId="5FD8C474" w14:textId="77777777" w:rsidR="00280138" w:rsidRDefault="009F1942" w:rsidP="0028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BC">
        <w:rPr>
          <w:rFonts w:ascii="Times New Roman" w:hAnsi="Times New Roman" w:cs="Times New Roman"/>
          <w:sz w:val="24"/>
          <w:szCs w:val="24"/>
        </w:rPr>
        <w:t>7) овладение общепринятыми правилами поведения;</w:t>
      </w:r>
    </w:p>
    <w:p w14:paraId="46E498BB" w14:textId="77D5C1DA" w:rsidR="00862959" w:rsidRPr="00FE4ABC" w:rsidRDefault="009F1942" w:rsidP="0028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l3135"/>
      <w:bookmarkEnd w:id="87"/>
      <w:r w:rsidRPr="00FE4ABC">
        <w:rPr>
          <w:rFonts w:ascii="Times New Roman" w:hAnsi="Times New Roman" w:cs="Times New Roman"/>
          <w:sz w:val="24"/>
          <w:szCs w:val="24"/>
        </w:rPr>
        <w:t>8) наличие интереса к практической деятельности</w:t>
      </w:r>
      <w:r w:rsidR="00280138">
        <w:rPr>
          <w:rFonts w:ascii="Times New Roman" w:hAnsi="Times New Roman" w:cs="Times New Roman"/>
          <w:sz w:val="24"/>
          <w:szCs w:val="24"/>
        </w:rPr>
        <w:t>.</w:t>
      </w:r>
    </w:p>
    <w:p w14:paraId="30D358CA" w14:textId="26D03B5E" w:rsidR="003341EF" w:rsidRPr="002B6838" w:rsidRDefault="003341EF" w:rsidP="002801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83D48" w14:textId="0711F16E" w:rsidR="006739E0" w:rsidRPr="002B6838" w:rsidRDefault="006739E0" w:rsidP="001076DC">
      <w:pPr>
        <w:pStyle w:val="pboth"/>
        <w:shd w:val="clear" w:color="auto" w:fill="FFFFFF"/>
        <w:spacing w:before="0" w:beforeAutospacing="0" w:after="0" w:afterAutospacing="0"/>
        <w:jc w:val="both"/>
      </w:pPr>
      <w:bookmarkStart w:id="88" w:name="_Toc110614554"/>
      <w:r w:rsidRPr="002B6838">
        <w:rPr>
          <w:shd w:val="clear" w:color="auto" w:fill="FFFFFF"/>
        </w:rPr>
        <w:t xml:space="preserve">           Оценка личностных результатов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 с НОДА</w:t>
      </w:r>
      <w:r w:rsidR="00280138">
        <w:rPr>
          <w:shd w:val="clear" w:color="auto" w:fill="FFFFFF"/>
        </w:rPr>
        <w:t xml:space="preserve"> в структуре ТМНР</w:t>
      </w:r>
      <w:r w:rsidRPr="002B6838">
        <w:rPr>
          <w:shd w:val="clear" w:color="auto" w:fill="FFFFFF"/>
        </w:rPr>
        <w:t>, их индивидуальных особых образовательных потребностей.</w:t>
      </w:r>
      <w:r w:rsidRPr="002B6838">
        <w:t xml:space="preserve"> Мониторинг позволит осуществить не только оценку достижения планируемых личностных результатов, но и корректировать (в случае необходимости) организационно-содержательные характеристики коррекционного курса. В целях обеспечения своевременности и объективности оценки личностных результатов целесообразно использовать все три формы мониторинга: первичную, промежуточную и итоговую диагностику.</w:t>
      </w:r>
      <w:bookmarkStart w:id="89" w:name="113070"/>
      <w:bookmarkEnd w:id="89"/>
      <w:r w:rsidRPr="002B6838">
        <w:t xml:space="preserve"> Для полноты оценки личностных результатов следует учитывать мнение родителей</w:t>
      </w:r>
      <w:r w:rsidR="00280138">
        <w:t xml:space="preserve"> </w:t>
      </w:r>
      <w:r w:rsidRPr="002B6838">
        <w:t>(законных</w:t>
      </w:r>
      <w:r w:rsidR="00973995">
        <w:t xml:space="preserve"> </w:t>
      </w:r>
      <w:r w:rsidRPr="002B6838">
        <w:t>представителей)</w:t>
      </w:r>
      <w:r w:rsidR="00280138">
        <w:t>,</w:t>
      </w:r>
      <w:r w:rsidRPr="002B6838">
        <w:t xml:space="preserve"> воспитывающих обучающихся с НОДА поскольку важным параметром </w:t>
      </w:r>
      <w:proofErr w:type="gramStart"/>
      <w:r w:rsidRPr="002B6838">
        <w:t>оценки</w:t>
      </w:r>
      <w:proofErr w:type="gramEnd"/>
      <w:r w:rsidRPr="002B6838">
        <w:t xml:space="preserve"> служит формирование у обучающихся готовности и способности к их </w:t>
      </w:r>
      <w:r w:rsidR="00280138">
        <w:t>использованию</w:t>
      </w:r>
      <w:r w:rsidRPr="002B6838">
        <w:t xml:space="preserve"> в повседневной жизни в различных социальных средах (школьной, семейной). Оценка личностных результатов предполагает, прежде всего, оценку продвижения, обучающегося с НОДА в овладении жизненными компетенциями</w:t>
      </w:r>
    </w:p>
    <w:bookmarkEnd w:id="88"/>
    <w:p w14:paraId="6F380CC4" w14:textId="77777777" w:rsidR="006739E0" w:rsidRPr="002B6838" w:rsidRDefault="006739E0" w:rsidP="001076DC">
      <w:pPr>
        <w:pStyle w:val="c8"/>
        <w:shd w:val="clear" w:color="auto" w:fill="FFFFFF"/>
        <w:spacing w:before="0" w:beforeAutospacing="0" w:after="0" w:afterAutospacing="0"/>
        <w:ind w:hanging="425"/>
        <w:jc w:val="both"/>
        <w:rPr>
          <w:rStyle w:val="c7"/>
          <w:color w:val="000000"/>
        </w:rPr>
      </w:pPr>
    </w:p>
    <w:p w14:paraId="544EAB85" w14:textId="77777777" w:rsidR="006739E0" w:rsidRPr="002B6838" w:rsidRDefault="006739E0" w:rsidP="001076D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90" w:name="_Toc110614555"/>
      <w:r w:rsidRPr="002B6838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ПРЕДМЕТНЫЕ РЕЗУЛЬТАТЫ</w:t>
      </w:r>
      <w:bookmarkEnd w:id="90"/>
    </w:p>
    <w:p w14:paraId="03487E62" w14:textId="1AD30BB1" w:rsidR="005621F2" w:rsidRPr="002B6838" w:rsidRDefault="006739E0" w:rsidP="005621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Предметные результаты освоения данного курса не предусмотрены, т.к. он носит коррекционную направленность, главной целью освоения курса </w:t>
      </w:r>
      <w:bookmarkStart w:id="91" w:name="_Hlk141711764"/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«Двигательная коррекция» </w:t>
      </w:r>
      <w:bookmarkEnd w:id="91"/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совокупности с остальными курсами коррекционной области является успешное </w:t>
      </w:r>
      <w:r w:rsidR="00280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адаптированной образовательной программы</w:t>
      </w:r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92" w:name="_Toc110614560"/>
      <w:r w:rsidRPr="002B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86DBB44" w14:textId="22B58BBC" w:rsidR="00A05EF8" w:rsidRDefault="00401A20" w:rsidP="00195A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  <w:r w:rsidRPr="002B6838">
        <w:rPr>
          <w:rStyle w:val="c7"/>
          <w:color w:val="000000"/>
        </w:rPr>
        <w:t>Результативность обучения оценивается только строго индивидуально с учетом особенностей психофизического развития и особых образовательных потребностей каждого обучающегося</w:t>
      </w:r>
      <w:r w:rsidR="006739E0" w:rsidRPr="002B6838">
        <w:rPr>
          <w:rStyle w:val="c7"/>
          <w:color w:val="000000"/>
        </w:rPr>
        <w:t xml:space="preserve">. Учебный материал носит вариативный характер и подбирается педагогом самостоятельно в зависимости от уровня двигательного развития, обучающегося с НОДА. Положительным результатом можно считать снижение объема необходимой помощи, расширение двигательных возможностей, развитие двигательной активности, снижение эмоционального напряжения и улучшение восприятия собственного тела, собственных двигательных </w:t>
      </w:r>
      <w:r w:rsidR="00A05EF8" w:rsidRPr="002B6838">
        <w:rPr>
          <w:rStyle w:val="c7"/>
          <w:color w:val="000000"/>
        </w:rPr>
        <w:t>возможностей</w:t>
      </w:r>
      <w:r w:rsidR="00A05EF8" w:rsidRPr="002B6838">
        <w:t>,</w:t>
      </w:r>
      <w:r w:rsidR="00A05EF8" w:rsidRPr="002B6838">
        <w:rPr>
          <w:rStyle w:val="c7"/>
          <w:color w:val="000000"/>
        </w:rPr>
        <w:t xml:space="preserve"> расширение</w:t>
      </w:r>
      <w:r w:rsidR="006739E0" w:rsidRPr="002B6838">
        <w:rPr>
          <w:rStyle w:val="c7"/>
          <w:color w:val="000000"/>
        </w:rPr>
        <w:t xml:space="preserve"> сферы жизненных компетенций.</w:t>
      </w:r>
    </w:p>
    <w:p w14:paraId="4FBA50E4" w14:textId="77777777" w:rsidR="00280138" w:rsidRDefault="00280138" w:rsidP="00195A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</w:p>
    <w:p w14:paraId="4E875AA2" w14:textId="1EF83390" w:rsidR="00280138" w:rsidRDefault="00280138" w:rsidP="00195A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  <w:r>
        <w:rPr>
          <w:rStyle w:val="c7"/>
          <w:color w:val="000000"/>
        </w:rPr>
        <w:t xml:space="preserve">В программе не предусмотрено тематическое планирование, так </w:t>
      </w:r>
      <w:r w:rsidR="003166D6">
        <w:rPr>
          <w:rStyle w:val="c7"/>
          <w:color w:val="000000"/>
        </w:rPr>
        <w:t xml:space="preserve">содержание обучения для </w:t>
      </w:r>
      <w:proofErr w:type="gramStart"/>
      <w:r w:rsidR="003166D6">
        <w:rPr>
          <w:rStyle w:val="c7"/>
          <w:color w:val="000000"/>
        </w:rPr>
        <w:t>каждого  обучающегося</w:t>
      </w:r>
      <w:proofErr w:type="gramEnd"/>
      <w:r w:rsidR="003166D6">
        <w:rPr>
          <w:rStyle w:val="c7"/>
          <w:color w:val="000000"/>
        </w:rPr>
        <w:t xml:space="preserve"> определяется индивидуально на основе диагностики </w:t>
      </w:r>
      <w:proofErr w:type="gramStart"/>
      <w:r w:rsidR="003166D6">
        <w:rPr>
          <w:rStyle w:val="c7"/>
          <w:color w:val="000000"/>
        </w:rPr>
        <w:t>его  двигательной</w:t>
      </w:r>
      <w:proofErr w:type="gramEnd"/>
      <w:r w:rsidR="003166D6">
        <w:rPr>
          <w:rStyle w:val="c7"/>
          <w:color w:val="000000"/>
        </w:rPr>
        <w:t xml:space="preserve"> сферы, </w:t>
      </w:r>
      <w:proofErr w:type="gramStart"/>
      <w:r w:rsidR="003166D6">
        <w:rPr>
          <w:rStyle w:val="c7"/>
          <w:color w:val="000000"/>
        </w:rPr>
        <w:t>функциональных  возможностей</w:t>
      </w:r>
      <w:proofErr w:type="gramEnd"/>
      <w:r w:rsidR="003166D6">
        <w:rPr>
          <w:rStyle w:val="c7"/>
          <w:color w:val="000000"/>
        </w:rPr>
        <w:t xml:space="preserve"> и ограничений.</w:t>
      </w:r>
    </w:p>
    <w:p w14:paraId="427ADBEB" w14:textId="4CE730A3" w:rsidR="003166D6" w:rsidRPr="003166D6" w:rsidRDefault="003166D6" w:rsidP="003166D6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  <w:r w:rsidRPr="003166D6">
        <w:rPr>
          <w:rStyle w:val="c7"/>
          <w:color w:val="000000"/>
        </w:rPr>
        <w:t xml:space="preserve">Тематика коррекционно-развивающих занятий, их содержательное наполнение могут варьировать исходя из индивидуальных особенностей развития обучающихся с НОДА в структуре ТМНР. Любая программная тема может быть адаптирована с учетом уровня двигательного и познавательного развития обучающегося. Некоторые темы могут быть удалены или, наоборот, добавлены. Это зависит от степени сохранности/выраженности двигательных нарушений и познавательной деятельности обучающихся. </w:t>
      </w:r>
    </w:p>
    <w:p w14:paraId="7E5395B7" w14:textId="3D7DDCDB" w:rsidR="003166D6" w:rsidRPr="003166D6" w:rsidRDefault="003166D6" w:rsidP="003166D6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</w:rPr>
      </w:pPr>
      <w:r w:rsidRPr="003166D6">
        <w:rPr>
          <w:rStyle w:val="c7"/>
        </w:rPr>
        <w:t xml:space="preserve">Количество часов, отведенное на изучение </w:t>
      </w:r>
      <w:r>
        <w:rPr>
          <w:rStyle w:val="c7"/>
        </w:rPr>
        <w:t>отдельных тем</w:t>
      </w:r>
      <w:r w:rsidRPr="003166D6">
        <w:rPr>
          <w:rStyle w:val="c7"/>
        </w:rPr>
        <w:t xml:space="preserve">, определяется </w:t>
      </w:r>
      <w:r>
        <w:rPr>
          <w:rStyle w:val="c7"/>
        </w:rPr>
        <w:t>педагогом</w:t>
      </w:r>
      <w:r w:rsidRPr="003166D6">
        <w:rPr>
          <w:rStyle w:val="c7"/>
        </w:rPr>
        <w:t xml:space="preserve"> самостоятельно; оно может меняться в зависимости от индивидуального темпа усвоения учебного материала каждым обучающимся. </w:t>
      </w:r>
    </w:p>
    <w:p w14:paraId="41931434" w14:textId="77777777" w:rsidR="003166D6" w:rsidRPr="002B6838" w:rsidRDefault="003166D6" w:rsidP="00195A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14:paraId="0D4B4AB5" w14:textId="77777777" w:rsidR="00A05EF8" w:rsidRPr="002B6838" w:rsidRDefault="00A05EF8" w:rsidP="00A05EF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19F7E593" w14:textId="5E39053C" w:rsidR="00423544" w:rsidRDefault="00423544" w:rsidP="001076D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4C8AC33C" w14:textId="5DCE16C4" w:rsidR="00FE4ABC" w:rsidRDefault="00FE4ABC" w:rsidP="001076D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464C4FC5" w14:textId="631B49CD" w:rsidR="00FE4ABC" w:rsidRDefault="00FE4ABC" w:rsidP="001076D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28EB2B52" w14:textId="3482D64D" w:rsidR="00FE4ABC" w:rsidRDefault="00FE4ABC" w:rsidP="001076D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1A64269C" w14:textId="061071A5" w:rsidR="00FE4ABC" w:rsidRDefault="00FE4ABC" w:rsidP="001076D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3FE47120" w14:textId="77777777" w:rsidR="00FE4ABC" w:rsidRPr="002B6838" w:rsidRDefault="00FE4ABC" w:rsidP="001076D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bookmarkEnd w:id="92"/>
    <w:p w14:paraId="62AF6E0D" w14:textId="77777777" w:rsidR="00280138" w:rsidRDefault="006739E0" w:rsidP="001076D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2B6838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</w:p>
    <w:p w14:paraId="38A60778" w14:textId="77777777" w:rsidR="00280138" w:rsidRDefault="00280138">
      <w:pPr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br w:type="page"/>
      </w:r>
    </w:p>
    <w:p w14:paraId="4D051B87" w14:textId="77777777" w:rsidR="006739E0" w:rsidRPr="002B6838" w:rsidRDefault="006739E0" w:rsidP="0010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DEBAC" w14:textId="77777777" w:rsidR="006739E0" w:rsidRPr="002B6838" w:rsidRDefault="006739E0" w:rsidP="0010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УСЛОВИЙ РЕАЛИЗАЦИИ КОРРЕКЦИОННОГО КУРСА «ДВИГАТЕЛЬНАЯ КОРРЕКЦИЯ»</w:t>
      </w:r>
    </w:p>
    <w:p w14:paraId="47668494" w14:textId="77CA1222" w:rsidR="007B0711" w:rsidRPr="005521DF" w:rsidRDefault="006739E0" w:rsidP="007B071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1DF">
        <w:rPr>
          <w:rFonts w:ascii="Times New Roman" w:hAnsi="Times New Roman" w:cs="Times New Roman"/>
          <w:sz w:val="24"/>
          <w:szCs w:val="24"/>
        </w:rPr>
        <w:t xml:space="preserve">Для </w:t>
      </w:r>
      <w:r w:rsidR="002B6838" w:rsidRPr="005521DF">
        <w:rPr>
          <w:rFonts w:ascii="Times New Roman" w:hAnsi="Times New Roman" w:cs="Times New Roman"/>
          <w:sz w:val="24"/>
          <w:szCs w:val="24"/>
        </w:rPr>
        <w:t>реализации коррекционного</w:t>
      </w:r>
      <w:r w:rsidRPr="005521DF">
        <w:rPr>
          <w:rFonts w:ascii="Times New Roman" w:hAnsi="Times New Roman" w:cs="Times New Roman"/>
          <w:sz w:val="24"/>
          <w:szCs w:val="24"/>
        </w:rPr>
        <w:t xml:space="preserve"> курса «Двигательная коррекция» необходимо наличие отдельно выделенного помещения (зала), оснащенного необходимым оборудованием, </w:t>
      </w:r>
      <w:bookmarkStart w:id="93" w:name="_Hlk218990813"/>
      <w:r w:rsidRPr="005521DF">
        <w:rPr>
          <w:rFonts w:ascii="Times New Roman" w:hAnsi="Times New Roman" w:cs="Times New Roman"/>
          <w:sz w:val="24"/>
          <w:szCs w:val="24"/>
        </w:rPr>
        <w:t xml:space="preserve">отвечающим санитарно-гигиеническим и эстетическим </w:t>
      </w:r>
      <w:r w:rsidR="007B0711" w:rsidRPr="005521DF">
        <w:rPr>
          <w:rFonts w:ascii="Times New Roman" w:hAnsi="Times New Roman" w:cs="Times New Roman"/>
          <w:sz w:val="24"/>
          <w:szCs w:val="24"/>
        </w:rPr>
        <w:t>требованиям,</w:t>
      </w:r>
      <w:r w:rsidR="002B6838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позволяющее оптимизировать образовательный процесс, присмотр и уход за обучающимися</w:t>
      </w:r>
      <w:r w:rsidR="007B0711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B6838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 обеспечивать их максимально возможную самостоятельность в передвижении, коммуникации, осуществлении учебной деятельности</w:t>
      </w:r>
      <w:bookmarkStart w:id="94" w:name="l3083"/>
      <w:bookmarkEnd w:id="93"/>
      <w:bookmarkEnd w:id="94"/>
      <w:r w:rsidR="007B0711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41C3E97" w14:textId="23985E02" w:rsidR="007B0711" w:rsidRPr="005521DF" w:rsidRDefault="002B6838" w:rsidP="007B07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</w:t>
      </w:r>
      <w:r w:rsidR="007B0711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рабочее(учебное) </w:t>
      </w:r>
      <w:r w:rsidR="00FE4ABC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</w:t>
      </w: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учетом особых образовательных потребностей</w:t>
      </w:r>
      <w:r w:rsidR="005521DF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</w:t>
      </w: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сопутствующих нейросенсорных нарушений;</w:t>
      </w:r>
      <w:bookmarkStart w:id="95" w:name="l3084"/>
      <w:bookmarkEnd w:id="95"/>
    </w:p>
    <w:p w14:paraId="20C46952" w14:textId="275B3D35" w:rsidR="007B0711" w:rsidRPr="005521DF" w:rsidRDefault="007B0711" w:rsidP="007B07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специальное адаптированное оборудование для детей с различными нарушениями развития, включая тренажеры, специальные велосипеды (с ортопедическими средствами) и другие</w:t>
      </w:r>
      <w:r w:rsidR="005521DF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31E5C92" w14:textId="462B3EFD" w:rsidR="002B6838" w:rsidRPr="005521DF" w:rsidRDefault="002B6838" w:rsidP="007B07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большой объем наглядного (графического) материала;</w:t>
      </w:r>
    </w:p>
    <w:p w14:paraId="3C2E64FB" w14:textId="1151F257" w:rsidR="007B0711" w:rsidRPr="005521DF" w:rsidRDefault="002B6838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ассистивные и вспомогательные технологии: индивидуальные технические средства передвижения (кресла-коляски, ходунки, вертикализаторы и другие); подъемники; и другие;</w:t>
      </w:r>
      <w:bookmarkStart w:id="96" w:name="l3086"/>
      <w:bookmarkEnd w:id="96"/>
    </w:p>
    <w:p w14:paraId="1F5BFCAC" w14:textId="56F90B62" w:rsidR="007B0711" w:rsidRPr="005521DF" w:rsidRDefault="007B0711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B6838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спомогательны</w:t>
      </w: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B6838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 невербальной (неречевой) коммуникации:</w:t>
      </w:r>
      <w:r w:rsidR="002B6838" w:rsidRPr="005521DF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97" w:name="l3087"/>
      <w:bookmarkEnd w:id="97"/>
      <w:r w:rsidR="002B6838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 подобранные предметы</w:t>
      </w:r>
      <w:bookmarkStart w:id="98" w:name="l3088"/>
      <w:bookmarkEnd w:id="98"/>
      <w:r w:rsid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D9DCF9A" w14:textId="00D8BA31" w:rsidR="007B0711" w:rsidRPr="005521DF" w:rsidRDefault="002B6838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графические, печатные </w:t>
      </w:r>
      <w:r w:rsidR="00240531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изображения, тематические</w:t>
      </w: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наборы фотографий, рисунков, пиктограмм и другие, а также составленные из них индивидуальные коммуникативные альбомы)</w:t>
      </w:r>
      <w:r w:rsidR="007B0711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bookmarkStart w:id="99" w:name="l3089"/>
      <w:bookmarkStart w:id="100" w:name="l3090"/>
      <w:bookmarkEnd w:id="99"/>
      <w:bookmarkEnd w:id="100"/>
    </w:p>
    <w:p w14:paraId="19A357F3" w14:textId="520378F1" w:rsidR="006739E0" w:rsidRPr="005521DF" w:rsidRDefault="007B0711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sz w:val="24"/>
          <w:szCs w:val="24"/>
        </w:rPr>
        <w:t>м</w:t>
      </w:r>
      <w:r w:rsidR="006739E0" w:rsidRPr="005521DF">
        <w:rPr>
          <w:rFonts w:ascii="Times New Roman" w:hAnsi="Times New Roman" w:cs="Times New Roman"/>
          <w:sz w:val="24"/>
          <w:szCs w:val="24"/>
        </w:rPr>
        <w:t>ягкие формы и приспособления для придания положения лежа, сидя, стоя; ограничители</w:t>
      </w:r>
      <w:r w:rsidR="005521DF" w:rsidRPr="005521DF">
        <w:rPr>
          <w:rFonts w:ascii="Times New Roman" w:hAnsi="Times New Roman" w:cs="Times New Roman"/>
          <w:sz w:val="24"/>
          <w:szCs w:val="24"/>
        </w:rPr>
        <w:t>;</w:t>
      </w:r>
    </w:p>
    <w:p w14:paraId="75E91380" w14:textId="452B98CB" w:rsidR="006739E0" w:rsidRPr="005521DF" w:rsidRDefault="007B0711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sz w:val="24"/>
          <w:szCs w:val="24"/>
        </w:rPr>
        <w:t>г</w:t>
      </w:r>
      <w:r w:rsidR="006739E0" w:rsidRPr="005521DF">
        <w:rPr>
          <w:rFonts w:ascii="Times New Roman" w:hAnsi="Times New Roman" w:cs="Times New Roman"/>
          <w:sz w:val="24"/>
          <w:szCs w:val="24"/>
        </w:rPr>
        <w:t>имнастические мячи различного диаметра, гамак, тележки, коврики</w:t>
      </w:r>
      <w:r w:rsidR="005521DF">
        <w:rPr>
          <w:rFonts w:ascii="Times New Roman" w:hAnsi="Times New Roman" w:cs="Times New Roman"/>
          <w:sz w:val="24"/>
          <w:szCs w:val="24"/>
        </w:rPr>
        <w:t>;</w:t>
      </w:r>
      <w:r w:rsidR="006739E0" w:rsidRPr="00552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DF988" w14:textId="687E8D4E" w:rsidR="006739E0" w:rsidRPr="005521DF" w:rsidRDefault="007B0711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sz w:val="24"/>
          <w:szCs w:val="24"/>
        </w:rPr>
        <w:t>а</w:t>
      </w:r>
      <w:r w:rsidR="006739E0" w:rsidRPr="005521DF">
        <w:rPr>
          <w:rFonts w:ascii="Times New Roman" w:hAnsi="Times New Roman" w:cs="Times New Roman"/>
          <w:sz w:val="24"/>
          <w:szCs w:val="24"/>
        </w:rPr>
        <w:t>удиоаппаратура</w:t>
      </w:r>
      <w:r w:rsidR="005521DF">
        <w:rPr>
          <w:rFonts w:ascii="Times New Roman" w:hAnsi="Times New Roman" w:cs="Times New Roman"/>
          <w:sz w:val="24"/>
          <w:szCs w:val="24"/>
        </w:rPr>
        <w:t>;</w:t>
      </w:r>
      <w:r w:rsidR="006739E0" w:rsidRPr="00552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A9CC4" w14:textId="0EE64C07" w:rsidR="006739E0" w:rsidRPr="005521DF" w:rsidRDefault="007B0711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sz w:val="24"/>
          <w:szCs w:val="24"/>
        </w:rPr>
        <w:t>м</w:t>
      </w:r>
      <w:r w:rsidR="006739E0" w:rsidRPr="005521DF">
        <w:rPr>
          <w:rFonts w:ascii="Times New Roman" w:hAnsi="Times New Roman" w:cs="Times New Roman"/>
          <w:sz w:val="24"/>
          <w:szCs w:val="24"/>
        </w:rPr>
        <w:t>атериалы для проведения занятий (винты различной конфигурации, валики, массажеры, плоские и объемные геометрические фигуры, выполненные из различных материалов, сыпучие материалы для развития мелкой моторики, верёвки различной длины и толщины и пр.)</w:t>
      </w:r>
      <w:r w:rsidR="005521DF">
        <w:rPr>
          <w:rFonts w:ascii="Times New Roman" w:hAnsi="Times New Roman" w:cs="Times New Roman"/>
          <w:sz w:val="24"/>
          <w:szCs w:val="24"/>
        </w:rPr>
        <w:t>;</w:t>
      </w:r>
    </w:p>
    <w:p w14:paraId="56DCD42F" w14:textId="69AD38A1" w:rsidR="006739E0" w:rsidRPr="005521DF" w:rsidRDefault="007B0711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="006739E0" w:rsidRPr="005521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омплексные афферентные стимулы: зрительные, тактильные, проприоцептивные температурные</w:t>
      </w:r>
      <w:r w:rsidR="005521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14:paraId="70C4E5C3" w14:textId="1A22397D" w:rsidR="006739E0" w:rsidRPr="005521DF" w:rsidRDefault="007B0711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sz w:val="24"/>
          <w:szCs w:val="24"/>
        </w:rPr>
        <w:t>д</w:t>
      </w:r>
      <w:r w:rsidR="006739E0" w:rsidRPr="005521DF">
        <w:rPr>
          <w:rFonts w:ascii="Times New Roman" w:hAnsi="Times New Roman" w:cs="Times New Roman"/>
          <w:sz w:val="24"/>
          <w:szCs w:val="24"/>
        </w:rPr>
        <w:t>етские музыкальные инструменты (бубен, барабан,); народные инструменты (деревянные ложки, трещотки)</w:t>
      </w:r>
      <w:r w:rsidR="005521DF">
        <w:rPr>
          <w:rFonts w:ascii="Times New Roman" w:hAnsi="Times New Roman" w:cs="Times New Roman"/>
          <w:sz w:val="24"/>
          <w:szCs w:val="24"/>
        </w:rPr>
        <w:t>;</w:t>
      </w:r>
    </w:p>
    <w:p w14:paraId="4CAF701C" w14:textId="69EA02E4" w:rsidR="006739E0" w:rsidRPr="005521DF" w:rsidRDefault="007B0711" w:rsidP="007B071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6739E0" w:rsidRPr="00552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онтейнеры для хранения.</w:t>
      </w:r>
    </w:p>
    <w:p w14:paraId="016CCF32" w14:textId="77777777" w:rsidR="006739E0" w:rsidRPr="009F1942" w:rsidRDefault="006739E0" w:rsidP="0010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B4AF9" w14:textId="77777777" w:rsidR="00A75014" w:rsidRPr="009F1942" w:rsidRDefault="00A75014" w:rsidP="00107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5014" w:rsidRPr="009F1942" w:rsidSect="000A4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C3BE" w14:textId="77777777" w:rsidR="009B0034" w:rsidRDefault="009B0034" w:rsidP="00C00700">
      <w:pPr>
        <w:spacing w:after="0" w:line="240" w:lineRule="auto"/>
      </w:pPr>
      <w:r>
        <w:separator/>
      </w:r>
    </w:p>
  </w:endnote>
  <w:endnote w:type="continuationSeparator" w:id="0">
    <w:p w14:paraId="6BF82BEB" w14:textId="77777777" w:rsidR="009B0034" w:rsidRDefault="009B0034" w:rsidP="00C0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78826025"/>
      <w:docPartObj>
        <w:docPartGallery w:val="Page Numbers (Bottom of Page)"/>
        <w:docPartUnique/>
      </w:docPartObj>
    </w:sdtPr>
    <w:sdtContent>
      <w:p w14:paraId="70AED260" w14:textId="3A21CB1F" w:rsidR="000A4393" w:rsidRDefault="000A4393" w:rsidP="00A23A04">
        <w:pPr>
          <w:pStyle w:val="af0"/>
          <w:framePr w:wrap="none" w:vAnchor="text" w:hAnchor="margin" w:xAlign="inside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14:paraId="16D50BF5" w14:textId="77777777" w:rsidR="00F015F8" w:rsidRDefault="00F015F8" w:rsidP="000A4393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817223089"/>
      <w:docPartObj>
        <w:docPartGallery w:val="Page Numbers (Bottom of Page)"/>
        <w:docPartUnique/>
      </w:docPartObj>
    </w:sdtPr>
    <w:sdtContent>
      <w:p w14:paraId="33DD7C40" w14:textId="5907341A" w:rsidR="000A4393" w:rsidRDefault="000A4393" w:rsidP="00A23A04">
        <w:pPr>
          <w:pStyle w:val="af0"/>
          <w:framePr w:wrap="none" w:vAnchor="text" w:hAnchor="margin" w:xAlign="inside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5</w:t>
        </w:r>
        <w:r>
          <w:rPr>
            <w:rStyle w:val="af2"/>
          </w:rPr>
          <w:fldChar w:fldCharType="end"/>
        </w:r>
      </w:p>
    </w:sdtContent>
  </w:sdt>
  <w:p w14:paraId="4149B648" w14:textId="77777777" w:rsidR="00F015F8" w:rsidRDefault="00F015F8" w:rsidP="000A4393">
    <w:pPr>
      <w:pStyle w:val="af0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11E5" w14:textId="77777777" w:rsidR="00F015F8" w:rsidRDefault="00F015F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A0CF" w14:textId="77777777" w:rsidR="009B0034" w:rsidRDefault="009B0034" w:rsidP="00C00700">
      <w:pPr>
        <w:spacing w:after="0" w:line="240" w:lineRule="auto"/>
      </w:pPr>
      <w:r>
        <w:separator/>
      </w:r>
    </w:p>
  </w:footnote>
  <w:footnote w:type="continuationSeparator" w:id="0">
    <w:p w14:paraId="7D086439" w14:textId="77777777" w:rsidR="009B0034" w:rsidRDefault="009B0034" w:rsidP="00C0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D5AF" w14:textId="77777777" w:rsidR="00F015F8" w:rsidRDefault="00F015F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303C" w14:textId="77777777" w:rsidR="00F015F8" w:rsidRDefault="00F015F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6CCF" w14:textId="77777777" w:rsidR="00F015F8" w:rsidRDefault="00F015F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109"/>
    <w:multiLevelType w:val="hybridMultilevel"/>
    <w:tmpl w:val="84261F10"/>
    <w:lvl w:ilvl="0" w:tplc="BBC29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2F8B"/>
    <w:multiLevelType w:val="multilevel"/>
    <w:tmpl w:val="339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0061A"/>
    <w:multiLevelType w:val="multilevel"/>
    <w:tmpl w:val="64EA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9180B"/>
    <w:multiLevelType w:val="hybridMultilevel"/>
    <w:tmpl w:val="0D304E22"/>
    <w:lvl w:ilvl="0" w:tplc="CB7E36E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F6294A"/>
    <w:multiLevelType w:val="hybridMultilevel"/>
    <w:tmpl w:val="4948CD90"/>
    <w:lvl w:ilvl="0" w:tplc="BBC29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08A2"/>
    <w:multiLevelType w:val="hybridMultilevel"/>
    <w:tmpl w:val="9DAC47BA"/>
    <w:lvl w:ilvl="0" w:tplc="CB7E36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13F3"/>
    <w:multiLevelType w:val="hybridMultilevel"/>
    <w:tmpl w:val="1A56A8E0"/>
    <w:lvl w:ilvl="0" w:tplc="CB7E36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E0436"/>
    <w:multiLevelType w:val="hybridMultilevel"/>
    <w:tmpl w:val="7674C856"/>
    <w:lvl w:ilvl="0" w:tplc="CB7E36E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1139F8"/>
    <w:multiLevelType w:val="hybridMultilevel"/>
    <w:tmpl w:val="28CA3B4A"/>
    <w:lvl w:ilvl="0" w:tplc="A6FC89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0589B"/>
    <w:multiLevelType w:val="hybridMultilevel"/>
    <w:tmpl w:val="EA3CC680"/>
    <w:lvl w:ilvl="0" w:tplc="BBC29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6698"/>
    <w:multiLevelType w:val="hybridMultilevel"/>
    <w:tmpl w:val="4648AEE4"/>
    <w:lvl w:ilvl="0" w:tplc="BBC29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50711"/>
    <w:multiLevelType w:val="multilevel"/>
    <w:tmpl w:val="8F8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D7ED8"/>
    <w:multiLevelType w:val="hybridMultilevel"/>
    <w:tmpl w:val="CBF0459A"/>
    <w:lvl w:ilvl="0" w:tplc="BBC29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E3FA0"/>
    <w:multiLevelType w:val="hybridMultilevel"/>
    <w:tmpl w:val="3544BE96"/>
    <w:lvl w:ilvl="0" w:tplc="CB7E36E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7395027">
    <w:abstractNumId w:val="8"/>
  </w:num>
  <w:num w:numId="2" w16cid:durableId="1068261238">
    <w:abstractNumId w:val="5"/>
  </w:num>
  <w:num w:numId="3" w16cid:durableId="1637106719">
    <w:abstractNumId w:val="13"/>
  </w:num>
  <w:num w:numId="4" w16cid:durableId="2014647314">
    <w:abstractNumId w:val="3"/>
  </w:num>
  <w:num w:numId="5" w16cid:durableId="1904370513">
    <w:abstractNumId w:val="7"/>
  </w:num>
  <w:num w:numId="6" w16cid:durableId="1314069141">
    <w:abstractNumId w:val="6"/>
  </w:num>
  <w:num w:numId="7" w16cid:durableId="891422435">
    <w:abstractNumId w:val="12"/>
  </w:num>
  <w:num w:numId="8" w16cid:durableId="198443433">
    <w:abstractNumId w:val="4"/>
  </w:num>
  <w:num w:numId="9" w16cid:durableId="814221289">
    <w:abstractNumId w:val="1"/>
  </w:num>
  <w:num w:numId="10" w16cid:durableId="2038651301">
    <w:abstractNumId w:val="2"/>
  </w:num>
  <w:num w:numId="11" w16cid:durableId="2003115256">
    <w:abstractNumId w:val="11"/>
  </w:num>
  <w:num w:numId="12" w16cid:durableId="1824421871">
    <w:abstractNumId w:val="10"/>
  </w:num>
  <w:num w:numId="13" w16cid:durableId="1383363984">
    <w:abstractNumId w:val="0"/>
  </w:num>
  <w:num w:numId="14" w16cid:durableId="169518384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14"/>
    <w:rsid w:val="00016236"/>
    <w:rsid w:val="000247FA"/>
    <w:rsid w:val="00031107"/>
    <w:rsid w:val="00032E24"/>
    <w:rsid w:val="0003748A"/>
    <w:rsid w:val="00047715"/>
    <w:rsid w:val="0005208A"/>
    <w:rsid w:val="00057CF9"/>
    <w:rsid w:val="000733B6"/>
    <w:rsid w:val="0007465C"/>
    <w:rsid w:val="00080EE1"/>
    <w:rsid w:val="000A4393"/>
    <w:rsid w:val="000A4414"/>
    <w:rsid w:val="000E3CCF"/>
    <w:rsid w:val="000E5FA2"/>
    <w:rsid w:val="000E7478"/>
    <w:rsid w:val="001076DC"/>
    <w:rsid w:val="00113BB1"/>
    <w:rsid w:val="00117E27"/>
    <w:rsid w:val="00142512"/>
    <w:rsid w:val="00143D04"/>
    <w:rsid w:val="00182ACB"/>
    <w:rsid w:val="00195A37"/>
    <w:rsid w:val="001B6715"/>
    <w:rsid w:val="001C31BC"/>
    <w:rsid w:val="001D066C"/>
    <w:rsid w:val="001D7A64"/>
    <w:rsid w:val="001E4E91"/>
    <w:rsid w:val="001F7C2D"/>
    <w:rsid w:val="00206448"/>
    <w:rsid w:val="002127C0"/>
    <w:rsid w:val="00240531"/>
    <w:rsid w:val="00240BD5"/>
    <w:rsid w:val="002577FA"/>
    <w:rsid w:val="002755D7"/>
    <w:rsid w:val="00280138"/>
    <w:rsid w:val="00290F43"/>
    <w:rsid w:val="002B6838"/>
    <w:rsid w:val="002C342D"/>
    <w:rsid w:val="002D43E1"/>
    <w:rsid w:val="002E1A00"/>
    <w:rsid w:val="002F13B5"/>
    <w:rsid w:val="00313AEC"/>
    <w:rsid w:val="003166D6"/>
    <w:rsid w:val="00332835"/>
    <w:rsid w:val="003341EF"/>
    <w:rsid w:val="0033464B"/>
    <w:rsid w:val="003416C9"/>
    <w:rsid w:val="00347778"/>
    <w:rsid w:val="00352E03"/>
    <w:rsid w:val="00377FAA"/>
    <w:rsid w:val="00382423"/>
    <w:rsid w:val="00383A5C"/>
    <w:rsid w:val="003A46DD"/>
    <w:rsid w:val="003A4CF0"/>
    <w:rsid w:val="003B0374"/>
    <w:rsid w:val="003B7E45"/>
    <w:rsid w:val="003D4029"/>
    <w:rsid w:val="003E2FC3"/>
    <w:rsid w:val="003F4AC1"/>
    <w:rsid w:val="00401A20"/>
    <w:rsid w:val="00421A6B"/>
    <w:rsid w:val="00423544"/>
    <w:rsid w:val="004467B2"/>
    <w:rsid w:val="00465CE3"/>
    <w:rsid w:val="00474DC6"/>
    <w:rsid w:val="004765A7"/>
    <w:rsid w:val="004777A0"/>
    <w:rsid w:val="004A3B7A"/>
    <w:rsid w:val="004B38CB"/>
    <w:rsid w:val="004C2A29"/>
    <w:rsid w:val="004F4FFB"/>
    <w:rsid w:val="004F57A2"/>
    <w:rsid w:val="00523D89"/>
    <w:rsid w:val="00524891"/>
    <w:rsid w:val="005340B2"/>
    <w:rsid w:val="005372E9"/>
    <w:rsid w:val="00550F35"/>
    <w:rsid w:val="005521DF"/>
    <w:rsid w:val="00553DAA"/>
    <w:rsid w:val="0055480C"/>
    <w:rsid w:val="005621F2"/>
    <w:rsid w:val="00563739"/>
    <w:rsid w:val="00586A99"/>
    <w:rsid w:val="00590AE3"/>
    <w:rsid w:val="0059793D"/>
    <w:rsid w:val="005B578A"/>
    <w:rsid w:val="005B6547"/>
    <w:rsid w:val="005C5A3D"/>
    <w:rsid w:val="005E2259"/>
    <w:rsid w:val="005F45D9"/>
    <w:rsid w:val="00622B50"/>
    <w:rsid w:val="0062438A"/>
    <w:rsid w:val="006430AE"/>
    <w:rsid w:val="00665F15"/>
    <w:rsid w:val="006739E0"/>
    <w:rsid w:val="006846FE"/>
    <w:rsid w:val="0069197E"/>
    <w:rsid w:val="00693EA9"/>
    <w:rsid w:val="007077FF"/>
    <w:rsid w:val="00721D89"/>
    <w:rsid w:val="00755417"/>
    <w:rsid w:val="0076655F"/>
    <w:rsid w:val="0078143C"/>
    <w:rsid w:val="007A182F"/>
    <w:rsid w:val="007A6B74"/>
    <w:rsid w:val="007B0711"/>
    <w:rsid w:val="007D4378"/>
    <w:rsid w:val="007F401D"/>
    <w:rsid w:val="008054A3"/>
    <w:rsid w:val="008106CB"/>
    <w:rsid w:val="0082196F"/>
    <w:rsid w:val="0082610F"/>
    <w:rsid w:val="00834C66"/>
    <w:rsid w:val="0084150C"/>
    <w:rsid w:val="00862959"/>
    <w:rsid w:val="008654C2"/>
    <w:rsid w:val="00871120"/>
    <w:rsid w:val="00876520"/>
    <w:rsid w:val="008912DC"/>
    <w:rsid w:val="008B6490"/>
    <w:rsid w:val="008D19AF"/>
    <w:rsid w:val="008D2049"/>
    <w:rsid w:val="008D21A3"/>
    <w:rsid w:val="008E2EB3"/>
    <w:rsid w:val="00910EED"/>
    <w:rsid w:val="00917D7A"/>
    <w:rsid w:val="00941DF5"/>
    <w:rsid w:val="00956194"/>
    <w:rsid w:val="00962C49"/>
    <w:rsid w:val="00973995"/>
    <w:rsid w:val="00984EC9"/>
    <w:rsid w:val="00995B65"/>
    <w:rsid w:val="009A3C71"/>
    <w:rsid w:val="009B0034"/>
    <w:rsid w:val="009C0068"/>
    <w:rsid w:val="009C36E2"/>
    <w:rsid w:val="009D1A57"/>
    <w:rsid w:val="009D1BA4"/>
    <w:rsid w:val="009D4CC8"/>
    <w:rsid w:val="009E63BB"/>
    <w:rsid w:val="009F1942"/>
    <w:rsid w:val="00A0112B"/>
    <w:rsid w:val="00A05EF8"/>
    <w:rsid w:val="00A143E6"/>
    <w:rsid w:val="00A32BB9"/>
    <w:rsid w:val="00A50F62"/>
    <w:rsid w:val="00A66319"/>
    <w:rsid w:val="00A7012C"/>
    <w:rsid w:val="00A727BB"/>
    <w:rsid w:val="00A75014"/>
    <w:rsid w:val="00AA2806"/>
    <w:rsid w:val="00AC24BC"/>
    <w:rsid w:val="00AC28C2"/>
    <w:rsid w:val="00AC5226"/>
    <w:rsid w:val="00AD7303"/>
    <w:rsid w:val="00AE1C81"/>
    <w:rsid w:val="00B04C76"/>
    <w:rsid w:val="00B1095B"/>
    <w:rsid w:val="00B13EFC"/>
    <w:rsid w:val="00B20DE2"/>
    <w:rsid w:val="00B30881"/>
    <w:rsid w:val="00B31C06"/>
    <w:rsid w:val="00B32E61"/>
    <w:rsid w:val="00B55B18"/>
    <w:rsid w:val="00B6110D"/>
    <w:rsid w:val="00B72894"/>
    <w:rsid w:val="00BC724B"/>
    <w:rsid w:val="00BE3A61"/>
    <w:rsid w:val="00BE47BD"/>
    <w:rsid w:val="00BF0667"/>
    <w:rsid w:val="00C00700"/>
    <w:rsid w:val="00C057EA"/>
    <w:rsid w:val="00C07DAD"/>
    <w:rsid w:val="00C36B9E"/>
    <w:rsid w:val="00C64F2A"/>
    <w:rsid w:val="00C74243"/>
    <w:rsid w:val="00C80B7C"/>
    <w:rsid w:val="00C81B11"/>
    <w:rsid w:val="00C833D4"/>
    <w:rsid w:val="00C92F6B"/>
    <w:rsid w:val="00C93736"/>
    <w:rsid w:val="00CB37C4"/>
    <w:rsid w:val="00CB6320"/>
    <w:rsid w:val="00CC1E96"/>
    <w:rsid w:val="00CF78E1"/>
    <w:rsid w:val="00D0401F"/>
    <w:rsid w:val="00D047FA"/>
    <w:rsid w:val="00D13DD7"/>
    <w:rsid w:val="00D26FCE"/>
    <w:rsid w:val="00D833C4"/>
    <w:rsid w:val="00D94C6A"/>
    <w:rsid w:val="00DB1D4D"/>
    <w:rsid w:val="00DD5C74"/>
    <w:rsid w:val="00E01133"/>
    <w:rsid w:val="00E07173"/>
    <w:rsid w:val="00E13FBE"/>
    <w:rsid w:val="00E42152"/>
    <w:rsid w:val="00E538D4"/>
    <w:rsid w:val="00E558D1"/>
    <w:rsid w:val="00E678C8"/>
    <w:rsid w:val="00EA0DFF"/>
    <w:rsid w:val="00EA22F6"/>
    <w:rsid w:val="00EC4ADB"/>
    <w:rsid w:val="00F015F8"/>
    <w:rsid w:val="00F32B03"/>
    <w:rsid w:val="00F375C2"/>
    <w:rsid w:val="00F46907"/>
    <w:rsid w:val="00F66395"/>
    <w:rsid w:val="00F87536"/>
    <w:rsid w:val="00F942AD"/>
    <w:rsid w:val="00FA23CD"/>
    <w:rsid w:val="00FA770C"/>
    <w:rsid w:val="00FE4ABC"/>
    <w:rsid w:val="00FE6611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7F08"/>
  <w15:docId w15:val="{058C157D-31A4-B341-B83C-B6234FF4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9E0"/>
    <w:rPr>
      <w:rFonts w:ascii="Segoe UI" w:hAnsi="Segoe UI" w:cs="Segoe UI"/>
      <w:sz w:val="18"/>
      <w:szCs w:val="18"/>
    </w:rPr>
  </w:style>
  <w:style w:type="paragraph" w:customStyle="1" w:styleId="a5">
    <w:name w:val="Прижатый влево"/>
    <w:basedOn w:val="a"/>
    <w:next w:val="a"/>
    <w:uiPriority w:val="99"/>
    <w:rsid w:val="00673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6739E0"/>
    <w:pPr>
      <w:ind w:left="720"/>
      <w:contextualSpacing/>
    </w:pPr>
  </w:style>
  <w:style w:type="paragraph" w:customStyle="1" w:styleId="c23">
    <w:name w:val="c23"/>
    <w:basedOn w:val="a"/>
    <w:rsid w:val="006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739E0"/>
  </w:style>
  <w:style w:type="paragraph" w:customStyle="1" w:styleId="c22">
    <w:name w:val="c22"/>
    <w:basedOn w:val="a"/>
    <w:rsid w:val="006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39E0"/>
  </w:style>
  <w:style w:type="paragraph" w:customStyle="1" w:styleId="c16">
    <w:name w:val="c16"/>
    <w:basedOn w:val="a"/>
    <w:rsid w:val="006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739E0"/>
  </w:style>
  <w:style w:type="character" w:customStyle="1" w:styleId="c32">
    <w:name w:val="c32"/>
    <w:basedOn w:val="a0"/>
    <w:rsid w:val="006739E0"/>
  </w:style>
  <w:style w:type="character" w:customStyle="1" w:styleId="c7">
    <w:name w:val="c7"/>
    <w:basedOn w:val="a0"/>
    <w:rsid w:val="006739E0"/>
  </w:style>
  <w:style w:type="paragraph" w:customStyle="1" w:styleId="c8">
    <w:name w:val="c8"/>
    <w:basedOn w:val="a"/>
    <w:rsid w:val="006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7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739E0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6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3341EF"/>
  </w:style>
  <w:style w:type="paragraph" w:styleId="a9">
    <w:name w:val="Title"/>
    <w:basedOn w:val="a"/>
    <w:link w:val="aa"/>
    <w:uiPriority w:val="10"/>
    <w:qFormat/>
    <w:rsid w:val="00CB37C4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a">
    <w:name w:val="Заголовок Знак"/>
    <w:basedOn w:val="a0"/>
    <w:link w:val="a9"/>
    <w:uiPriority w:val="10"/>
    <w:rsid w:val="00CB37C4"/>
    <w:rPr>
      <w:rFonts w:ascii="Verdana" w:eastAsia="Verdana" w:hAnsi="Verdana" w:cs="Verdana"/>
      <w:b/>
      <w:bCs/>
      <w:sz w:val="90"/>
      <w:szCs w:val="90"/>
    </w:rPr>
  </w:style>
  <w:style w:type="paragraph" w:styleId="ab">
    <w:name w:val="Body Text"/>
    <w:basedOn w:val="a"/>
    <w:link w:val="ac"/>
    <w:uiPriority w:val="1"/>
    <w:semiHidden/>
    <w:unhideWhenUsed/>
    <w:qFormat/>
    <w:rsid w:val="00CB37C4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semiHidden/>
    <w:rsid w:val="00CB37C4"/>
    <w:rPr>
      <w:rFonts w:ascii="Times New Roman" w:eastAsia="Times New Roman" w:hAnsi="Times New Roman" w:cs="Times New Roman"/>
      <w:sz w:val="20"/>
      <w:szCs w:val="20"/>
    </w:rPr>
  </w:style>
  <w:style w:type="paragraph" w:customStyle="1" w:styleId="ds-markdown-paragraph">
    <w:name w:val="ds-markdown-paragraph"/>
    <w:basedOn w:val="a"/>
    <w:rsid w:val="00C3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C5A3D"/>
    <w:rPr>
      <w:b/>
      <w:bCs/>
    </w:rPr>
  </w:style>
  <w:style w:type="paragraph" w:customStyle="1" w:styleId="dt-p">
    <w:name w:val="dt-p"/>
    <w:basedOn w:val="a"/>
    <w:rsid w:val="001C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00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0700"/>
  </w:style>
  <w:style w:type="paragraph" w:styleId="af0">
    <w:name w:val="footer"/>
    <w:basedOn w:val="a"/>
    <w:link w:val="af1"/>
    <w:uiPriority w:val="99"/>
    <w:unhideWhenUsed/>
    <w:rsid w:val="00C00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00700"/>
  </w:style>
  <w:style w:type="character" w:styleId="af2">
    <w:name w:val="page number"/>
    <w:basedOn w:val="a0"/>
    <w:uiPriority w:val="99"/>
    <w:semiHidden/>
    <w:unhideWhenUsed/>
    <w:rsid w:val="000A4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026089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638F-FFEA-4844-96B0-EFA1BA5B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12062</Words>
  <Characters>68760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Аща Айирмагомедовна</dc:creator>
  <cp:lastModifiedBy>MIKHAIL Abkovich</cp:lastModifiedBy>
  <cp:revision>3</cp:revision>
  <dcterms:created xsi:type="dcterms:W3CDTF">2026-01-21T20:28:00Z</dcterms:created>
  <dcterms:modified xsi:type="dcterms:W3CDTF">2026-01-21T20:30:00Z</dcterms:modified>
</cp:coreProperties>
</file>