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57309" w14:textId="77777777" w:rsidR="009A6F52" w:rsidRDefault="009A6F52" w:rsidP="009A6F52">
      <w:pPr>
        <w:jc w:val="center"/>
        <w:rPr>
          <w:rFonts w:ascii="Times New Roman" w:hAnsi="Times New Roman" w:cs="Times New Roman"/>
          <w:sz w:val="28"/>
          <w:lang w:val="ru-RU"/>
        </w:rPr>
      </w:pPr>
    </w:p>
    <w:p w14:paraId="4C2AF251" w14:textId="77777777" w:rsidR="009A6F52" w:rsidRDefault="009A6F52" w:rsidP="009A6F52">
      <w:pPr>
        <w:jc w:val="center"/>
        <w:rPr>
          <w:rFonts w:ascii="Times New Roman" w:hAnsi="Times New Roman" w:cs="Times New Roman"/>
          <w:sz w:val="28"/>
          <w:lang w:val="ru-RU"/>
        </w:rPr>
      </w:pPr>
    </w:p>
    <w:p w14:paraId="269EE34C" w14:textId="77777777" w:rsidR="009A6F52" w:rsidRDefault="009A6F52" w:rsidP="009A6F52">
      <w:pPr>
        <w:jc w:val="center"/>
        <w:rPr>
          <w:rFonts w:ascii="Times New Roman" w:hAnsi="Times New Roman" w:cs="Times New Roman"/>
          <w:sz w:val="28"/>
          <w:lang w:val="ru-RU"/>
        </w:rPr>
      </w:pPr>
    </w:p>
    <w:p w14:paraId="3882943B" w14:textId="77777777" w:rsidR="009A6F52" w:rsidRDefault="009A6F52" w:rsidP="009A6F52">
      <w:pPr>
        <w:jc w:val="center"/>
        <w:rPr>
          <w:rFonts w:ascii="Times New Roman" w:hAnsi="Times New Roman" w:cs="Times New Roman"/>
          <w:sz w:val="28"/>
          <w:lang w:val="ru-RU"/>
        </w:rPr>
      </w:pPr>
    </w:p>
    <w:p w14:paraId="047D6910" w14:textId="77777777" w:rsidR="009A6F52" w:rsidRDefault="009A6F52" w:rsidP="000A665D">
      <w:pPr>
        <w:spacing w:after="0"/>
        <w:jc w:val="center"/>
        <w:rPr>
          <w:rFonts w:ascii="Times New Roman" w:hAnsi="Times New Roman" w:cs="Times New Roman"/>
          <w:sz w:val="28"/>
          <w:lang w:val="ru-RU"/>
        </w:rPr>
      </w:pPr>
    </w:p>
    <w:p w14:paraId="5A34452E" w14:textId="77777777" w:rsidR="009A6F52" w:rsidRPr="00E66228" w:rsidRDefault="009A6F52" w:rsidP="00E66228">
      <w:pPr>
        <w:spacing w:after="0" w:line="360" w:lineRule="auto"/>
        <w:jc w:val="center"/>
        <w:rPr>
          <w:rFonts w:ascii="Times New Roman" w:hAnsi="Times New Roman" w:cs="Times New Roman"/>
          <w:b/>
          <w:sz w:val="28"/>
          <w:szCs w:val="28"/>
          <w:lang w:val="ru-RU"/>
        </w:rPr>
      </w:pPr>
    </w:p>
    <w:p w14:paraId="224EE2A9" w14:textId="77777777" w:rsidR="009A6F52" w:rsidRPr="00E66228" w:rsidRDefault="009A6F52" w:rsidP="00E66228">
      <w:pPr>
        <w:spacing w:after="0" w:line="360" w:lineRule="auto"/>
        <w:jc w:val="center"/>
        <w:rPr>
          <w:rFonts w:ascii="Times New Roman" w:hAnsi="Times New Roman" w:cs="Times New Roman"/>
          <w:b/>
          <w:sz w:val="28"/>
          <w:szCs w:val="28"/>
          <w:lang w:val="ru-RU"/>
        </w:rPr>
      </w:pPr>
      <w:bookmarkStart w:id="0" w:name="_Hlk108086210"/>
      <w:r w:rsidRPr="00E66228">
        <w:rPr>
          <w:rFonts w:ascii="Times New Roman" w:hAnsi="Times New Roman" w:cs="Times New Roman"/>
          <w:b/>
          <w:sz w:val="28"/>
          <w:szCs w:val="28"/>
          <w:lang w:val="ru-RU"/>
        </w:rPr>
        <w:t>Примерная</w:t>
      </w:r>
    </w:p>
    <w:p w14:paraId="475A24EB" w14:textId="411B4927" w:rsidR="00531F2E" w:rsidRDefault="009A6F52" w:rsidP="0019707D">
      <w:pPr>
        <w:spacing w:after="0" w:line="360" w:lineRule="auto"/>
        <w:jc w:val="center"/>
        <w:rPr>
          <w:rFonts w:ascii="Times New Roman" w:hAnsi="Times New Roman" w:cs="Times New Roman"/>
          <w:b/>
          <w:sz w:val="28"/>
          <w:szCs w:val="28"/>
          <w:lang w:val="ru-RU"/>
        </w:rPr>
      </w:pPr>
      <w:r w:rsidRPr="00E66228">
        <w:rPr>
          <w:rFonts w:ascii="Times New Roman" w:hAnsi="Times New Roman" w:cs="Times New Roman"/>
          <w:b/>
          <w:sz w:val="28"/>
          <w:szCs w:val="28"/>
          <w:lang w:val="ru-RU"/>
        </w:rPr>
        <w:t xml:space="preserve">рабочая программа по </w:t>
      </w:r>
      <w:r w:rsidR="00F65D15" w:rsidRPr="00E66228">
        <w:rPr>
          <w:rFonts w:ascii="Times New Roman" w:hAnsi="Times New Roman" w:cs="Times New Roman"/>
          <w:b/>
          <w:sz w:val="28"/>
          <w:szCs w:val="28"/>
          <w:lang w:val="ru-RU"/>
        </w:rPr>
        <w:t xml:space="preserve">адаптивной </w:t>
      </w:r>
      <w:r w:rsidRPr="00E66228">
        <w:rPr>
          <w:rFonts w:ascii="Times New Roman" w:hAnsi="Times New Roman" w:cs="Times New Roman"/>
          <w:b/>
          <w:sz w:val="28"/>
          <w:szCs w:val="28"/>
          <w:lang w:val="ru-RU"/>
        </w:rPr>
        <w:t>физическ</w:t>
      </w:r>
      <w:r w:rsidR="00F65D15" w:rsidRPr="00E66228">
        <w:rPr>
          <w:rFonts w:ascii="Times New Roman" w:hAnsi="Times New Roman" w:cs="Times New Roman"/>
          <w:b/>
          <w:sz w:val="28"/>
          <w:szCs w:val="28"/>
          <w:lang w:val="ru-RU"/>
        </w:rPr>
        <w:t>ой</w:t>
      </w:r>
      <w:r w:rsidRPr="00E66228">
        <w:rPr>
          <w:rFonts w:ascii="Times New Roman" w:hAnsi="Times New Roman" w:cs="Times New Roman"/>
          <w:b/>
          <w:sz w:val="28"/>
          <w:szCs w:val="28"/>
          <w:lang w:val="ru-RU"/>
        </w:rPr>
        <w:t xml:space="preserve"> </w:t>
      </w:r>
      <w:r w:rsidR="00F65D15" w:rsidRPr="00E66228">
        <w:rPr>
          <w:rFonts w:ascii="Times New Roman" w:hAnsi="Times New Roman" w:cs="Times New Roman"/>
          <w:b/>
          <w:sz w:val="28"/>
          <w:szCs w:val="28"/>
          <w:lang w:val="ru-RU"/>
        </w:rPr>
        <w:t xml:space="preserve">культуре </w:t>
      </w:r>
      <w:r w:rsidR="00454D7A" w:rsidRPr="00E66228">
        <w:rPr>
          <w:rFonts w:ascii="Times New Roman" w:hAnsi="Times New Roman" w:cs="Times New Roman"/>
          <w:b/>
          <w:sz w:val="28"/>
          <w:szCs w:val="28"/>
          <w:lang w:val="ru-RU"/>
        </w:rPr>
        <w:t xml:space="preserve">для </w:t>
      </w:r>
      <w:r w:rsidR="0019707D">
        <w:rPr>
          <w:rFonts w:ascii="Times New Roman" w:hAnsi="Times New Roman" w:cs="Times New Roman"/>
          <w:b/>
          <w:sz w:val="28"/>
          <w:szCs w:val="28"/>
          <w:lang w:val="ru-RU"/>
        </w:rPr>
        <w:t>глухих, слабослышащих, позднооглохших</w:t>
      </w:r>
      <w:r w:rsidR="0019707D" w:rsidRPr="00E66228">
        <w:rPr>
          <w:rFonts w:ascii="Times New Roman" w:hAnsi="Times New Roman" w:cs="Times New Roman"/>
          <w:b/>
          <w:sz w:val="28"/>
          <w:szCs w:val="28"/>
          <w:lang w:val="ru-RU"/>
        </w:rPr>
        <w:t xml:space="preserve"> </w:t>
      </w:r>
      <w:r w:rsidRPr="00E66228">
        <w:rPr>
          <w:rFonts w:ascii="Times New Roman" w:hAnsi="Times New Roman" w:cs="Times New Roman"/>
          <w:b/>
          <w:sz w:val="28"/>
          <w:szCs w:val="28"/>
          <w:lang w:val="ru-RU"/>
        </w:rPr>
        <w:t>детей</w:t>
      </w:r>
      <w:r w:rsidR="0019707D">
        <w:rPr>
          <w:rFonts w:ascii="Times New Roman" w:hAnsi="Times New Roman" w:cs="Times New Roman"/>
          <w:b/>
          <w:sz w:val="28"/>
          <w:szCs w:val="28"/>
          <w:lang w:val="ru-RU"/>
        </w:rPr>
        <w:t xml:space="preserve"> дошкольного возраста, </w:t>
      </w:r>
      <w:r w:rsidR="0019707D" w:rsidRPr="0019707D">
        <w:rPr>
          <w:rFonts w:ascii="Times New Roman" w:hAnsi="Times New Roman" w:cs="Times New Roman"/>
          <w:b/>
          <w:sz w:val="28"/>
          <w:szCs w:val="28"/>
          <w:lang w:val="ru-RU"/>
        </w:rPr>
        <w:t>детей</w:t>
      </w:r>
      <w:r w:rsidR="0019707D">
        <w:rPr>
          <w:rFonts w:ascii="Times New Roman" w:hAnsi="Times New Roman" w:cs="Times New Roman"/>
          <w:b/>
          <w:sz w:val="28"/>
          <w:szCs w:val="28"/>
          <w:lang w:val="ru-RU"/>
        </w:rPr>
        <w:t xml:space="preserve"> дошкольного возраста</w:t>
      </w:r>
      <w:r w:rsidR="0019707D" w:rsidRPr="0019707D">
        <w:rPr>
          <w:rFonts w:ascii="Times New Roman" w:hAnsi="Times New Roman" w:cs="Times New Roman"/>
          <w:b/>
          <w:sz w:val="28"/>
          <w:szCs w:val="28"/>
          <w:lang w:val="ru-RU"/>
        </w:rPr>
        <w:t>, перенесших операцию по кохлеарной имплантации</w:t>
      </w:r>
    </w:p>
    <w:bookmarkEnd w:id="0"/>
    <w:p w14:paraId="684715B3"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0A185510"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628402E7"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7D704BAE"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58144467"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1C90F65E"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6B9511C0"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50D6EB3C"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600B4805"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2BD6BEE2"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6865C07C"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229653D4"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7C1AAC60"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2653E034"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7ACCF225" w14:textId="77777777" w:rsidR="001E0562" w:rsidRDefault="001E0562" w:rsidP="00E66228">
      <w:pPr>
        <w:spacing w:after="0" w:line="360" w:lineRule="auto"/>
        <w:ind w:firstLine="709"/>
        <w:jc w:val="center"/>
        <w:rPr>
          <w:rFonts w:ascii="Times New Roman" w:hAnsi="Times New Roman" w:cs="Times New Roman"/>
          <w:b/>
          <w:sz w:val="28"/>
          <w:szCs w:val="28"/>
          <w:lang w:val="ru-RU"/>
        </w:rPr>
      </w:pPr>
    </w:p>
    <w:p w14:paraId="23726BAE" w14:textId="77777777" w:rsidR="001E0562" w:rsidRPr="00E66228" w:rsidRDefault="001E0562" w:rsidP="00E66228">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Москва, 2022</w:t>
      </w:r>
    </w:p>
    <w:p w14:paraId="7799BDF6" w14:textId="77777777" w:rsidR="009A6F52" w:rsidRPr="00A15459" w:rsidRDefault="009A6F52" w:rsidP="005967B2">
      <w:pPr>
        <w:spacing w:after="0" w:line="240" w:lineRule="auto"/>
        <w:ind w:firstLine="709"/>
        <w:rPr>
          <w:rFonts w:ascii="Times New Roman" w:hAnsi="Times New Roman" w:cs="Times New Roman"/>
          <w:sz w:val="24"/>
          <w:szCs w:val="24"/>
          <w:lang w:val="ru-RU"/>
        </w:rPr>
      </w:pPr>
      <w:r w:rsidRPr="00A15459">
        <w:rPr>
          <w:rFonts w:ascii="Times New Roman" w:hAnsi="Times New Roman" w:cs="Times New Roman"/>
          <w:sz w:val="24"/>
          <w:szCs w:val="24"/>
          <w:lang w:val="ru-RU"/>
        </w:rPr>
        <w:br w:type="page"/>
      </w:r>
    </w:p>
    <w:tbl>
      <w:tblPr>
        <w:tblStyle w:val="TableNormal"/>
        <w:tblW w:w="940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
        <w:gridCol w:w="7655"/>
        <w:gridCol w:w="850"/>
      </w:tblGrid>
      <w:tr w:rsidR="009A6F52" w:rsidRPr="00067EC9" w14:paraId="648BCAB8" w14:textId="77777777" w:rsidTr="00FD5142">
        <w:trPr>
          <w:trHeight w:val="318"/>
        </w:trPr>
        <w:tc>
          <w:tcPr>
            <w:tcW w:w="901" w:type="dxa"/>
            <w:shd w:val="clear" w:color="auto" w:fill="auto"/>
          </w:tcPr>
          <w:p w14:paraId="601978B5" w14:textId="77777777" w:rsidR="009A6F52" w:rsidRPr="00067EC9" w:rsidRDefault="009A6F52" w:rsidP="00FD5142">
            <w:pPr>
              <w:pStyle w:val="TableParagraph"/>
              <w:rPr>
                <w:b/>
                <w:sz w:val="24"/>
                <w:szCs w:val="24"/>
              </w:rPr>
            </w:pPr>
            <w:r w:rsidRPr="00067EC9">
              <w:rPr>
                <w:b/>
                <w:sz w:val="24"/>
                <w:szCs w:val="24"/>
              </w:rPr>
              <w:lastRenderedPageBreak/>
              <w:t>№ п/п</w:t>
            </w:r>
          </w:p>
        </w:tc>
        <w:tc>
          <w:tcPr>
            <w:tcW w:w="7655" w:type="dxa"/>
            <w:shd w:val="clear" w:color="auto" w:fill="auto"/>
          </w:tcPr>
          <w:p w14:paraId="4C3898C9" w14:textId="77777777" w:rsidR="009A6F52" w:rsidRPr="00067EC9" w:rsidRDefault="009A6F52" w:rsidP="00FD5142">
            <w:pPr>
              <w:pStyle w:val="TableParagraph"/>
              <w:jc w:val="center"/>
              <w:rPr>
                <w:b/>
                <w:sz w:val="24"/>
                <w:szCs w:val="24"/>
              </w:rPr>
            </w:pPr>
            <w:r w:rsidRPr="00067EC9">
              <w:rPr>
                <w:b/>
                <w:sz w:val="24"/>
                <w:szCs w:val="24"/>
              </w:rPr>
              <w:t>Содержание</w:t>
            </w:r>
          </w:p>
        </w:tc>
        <w:tc>
          <w:tcPr>
            <w:tcW w:w="850" w:type="dxa"/>
            <w:shd w:val="clear" w:color="auto" w:fill="auto"/>
          </w:tcPr>
          <w:p w14:paraId="324A397A" w14:textId="77777777" w:rsidR="009A6F52" w:rsidRPr="00067EC9" w:rsidRDefault="009A6F52" w:rsidP="00FD5142">
            <w:pPr>
              <w:pStyle w:val="TableParagraph"/>
              <w:rPr>
                <w:b/>
                <w:sz w:val="24"/>
                <w:szCs w:val="24"/>
              </w:rPr>
            </w:pPr>
            <w:r w:rsidRPr="00067EC9">
              <w:rPr>
                <w:b/>
                <w:sz w:val="24"/>
                <w:szCs w:val="24"/>
              </w:rPr>
              <w:t>Стр.</w:t>
            </w:r>
          </w:p>
        </w:tc>
      </w:tr>
      <w:tr w:rsidR="009A6F52" w:rsidRPr="00067EC9" w14:paraId="7F64CEEA" w14:textId="77777777" w:rsidTr="00FD5142">
        <w:trPr>
          <w:trHeight w:val="369"/>
        </w:trPr>
        <w:tc>
          <w:tcPr>
            <w:tcW w:w="901" w:type="dxa"/>
            <w:shd w:val="clear" w:color="auto" w:fill="auto"/>
          </w:tcPr>
          <w:p w14:paraId="61ECE708" w14:textId="77777777" w:rsidR="009A6F52" w:rsidRPr="00067EC9" w:rsidRDefault="00A64472" w:rsidP="00FD5142">
            <w:pPr>
              <w:pStyle w:val="TableParagraph"/>
              <w:jc w:val="center"/>
              <w:rPr>
                <w:b/>
                <w:sz w:val="24"/>
                <w:szCs w:val="24"/>
              </w:rPr>
            </w:pPr>
            <w:r>
              <w:rPr>
                <w:b/>
                <w:sz w:val="24"/>
                <w:szCs w:val="24"/>
                <w:lang w:val="en-US"/>
              </w:rPr>
              <w:t>I</w:t>
            </w:r>
            <w:r w:rsidR="00DE49A4" w:rsidRPr="00067EC9">
              <w:rPr>
                <w:b/>
                <w:sz w:val="24"/>
                <w:szCs w:val="24"/>
              </w:rPr>
              <w:t>.</w:t>
            </w:r>
          </w:p>
        </w:tc>
        <w:tc>
          <w:tcPr>
            <w:tcW w:w="7655" w:type="dxa"/>
            <w:shd w:val="clear" w:color="auto" w:fill="auto"/>
          </w:tcPr>
          <w:p w14:paraId="58681737" w14:textId="77777777" w:rsidR="009A6F52" w:rsidRPr="00067EC9" w:rsidRDefault="009A6F52" w:rsidP="00FD5142">
            <w:pPr>
              <w:pStyle w:val="TableParagraph"/>
              <w:rPr>
                <w:b/>
                <w:sz w:val="24"/>
                <w:szCs w:val="24"/>
              </w:rPr>
            </w:pPr>
            <w:r w:rsidRPr="00067EC9">
              <w:rPr>
                <w:b/>
                <w:sz w:val="24"/>
                <w:szCs w:val="24"/>
              </w:rPr>
              <w:t>ЦЕЛЕВОЙ РАЗДЕЛ</w:t>
            </w:r>
          </w:p>
        </w:tc>
        <w:tc>
          <w:tcPr>
            <w:tcW w:w="850" w:type="dxa"/>
            <w:shd w:val="clear" w:color="auto" w:fill="auto"/>
          </w:tcPr>
          <w:p w14:paraId="2C4F75BE" w14:textId="77777777" w:rsidR="009A6F52" w:rsidRPr="002A37B8" w:rsidRDefault="00F03797" w:rsidP="00FD5142">
            <w:pPr>
              <w:pStyle w:val="TableParagraph"/>
              <w:jc w:val="center"/>
              <w:rPr>
                <w:sz w:val="24"/>
                <w:szCs w:val="24"/>
              </w:rPr>
            </w:pPr>
            <w:r w:rsidRPr="002A37B8">
              <w:rPr>
                <w:sz w:val="24"/>
                <w:szCs w:val="24"/>
              </w:rPr>
              <w:t>3</w:t>
            </w:r>
          </w:p>
        </w:tc>
      </w:tr>
      <w:tr w:rsidR="009A6F52" w:rsidRPr="00067EC9" w14:paraId="1F8BAAC6" w14:textId="77777777" w:rsidTr="00FD5142">
        <w:trPr>
          <w:trHeight w:val="412"/>
        </w:trPr>
        <w:tc>
          <w:tcPr>
            <w:tcW w:w="901" w:type="dxa"/>
            <w:shd w:val="clear" w:color="auto" w:fill="auto"/>
          </w:tcPr>
          <w:p w14:paraId="5962DF7E" w14:textId="77777777" w:rsidR="009A6F52" w:rsidRPr="00067EC9" w:rsidRDefault="009A6F52" w:rsidP="00FD5142">
            <w:pPr>
              <w:pStyle w:val="TableParagraph"/>
              <w:jc w:val="center"/>
              <w:rPr>
                <w:b/>
                <w:sz w:val="24"/>
                <w:szCs w:val="24"/>
              </w:rPr>
            </w:pPr>
            <w:r w:rsidRPr="00067EC9">
              <w:rPr>
                <w:b/>
                <w:sz w:val="24"/>
                <w:szCs w:val="24"/>
              </w:rPr>
              <w:t>1.1.</w:t>
            </w:r>
          </w:p>
        </w:tc>
        <w:tc>
          <w:tcPr>
            <w:tcW w:w="7655" w:type="dxa"/>
            <w:shd w:val="clear" w:color="auto" w:fill="auto"/>
          </w:tcPr>
          <w:p w14:paraId="4124C19C" w14:textId="77777777" w:rsidR="009A6F52" w:rsidRPr="00067EC9" w:rsidRDefault="009A6F52" w:rsidP="00FD5142">
            <w:pPr>
              <w:pStyle w:val="TableParagraph"/>
              <w:rPr>
                <w:sz w:val="24"/>
                <w:szCs w:val="24"/>
              </w:rPr>
            </w:pPr>
            <w:r w:rsidRPr="00067EC9">
              <w:rPr>
                <w:sz w:val="24"/>
                <w:szCs w:val="24"/>
              </w:rPr>
              <w:t>Пояснительная записка</w:t>
            </w:r>
          </w:p>
        </w:tc>
        <w:tc>
          <w:tcPr>
            <w:tcW w:w="850" w:type="dxa"/>
            <w:shd w:val="clear" w:color="auto" w:fill="auto"/>
          </w:tcPr>
          <w:p w14:paraId="3A245989" w14:textId="77777777" w:rsidR="009A6F52" w:rsidRPr="002A37B8" w:rsidRDefault="00F03797" w:rsidP="00FD5142">
            <w:pPr>
              <w:pStyle w:val="TableParagraph"/>
              <w:jc w:val="center"/>
              <w:rPr>
                <w:sz w:val="24"/>
                <w:szCs w:val="24"/>
              </w:rPr>
            </w:pPr>
            <w:r w:rsidRPr="002A37B8">
              <w:rPr>
                <w:sz w:val="24"/>
                <w:szCs w:val="24"/>
              </w:rPr>
              <w:t>3</w:t>
            </w:r>
          </w:p>
        </w:tc>
      </w:tr>
      <w:tr w:rsidR="009A6F52" w:rsidRPr="00067EC9" w14:paraId="42183BE8" w14:textId="77777777" w:rsidTr="00FD5142">
        <w:trPr>
          <w:trHeight w:val="369"/>
        </w:trPr>
        <w:tc>
          <w:tcPr>
            <w:tcW w:w="901" w:type="dxa"/>
            <w:shd w:val="clear" w:color="auto" w:fill="auto"/>
          </w:tcPr>
          <w:p w14:paraId="4C2324C7" w14:textId="77777777" w:rsidR="009A6F52" w:rsidRPr="00067EC9" w:rsidRDefault="009A6F52" w:rsidP="00FD5142">
            <w:pPr>
              <w:pStyle w:val="TableParagraph"/>
              <w:jc w:val="center"/>
              <w:rPr>
                <w:b/>
                <w:sz w:val="24"/>
                <w:szCs w:val="24"/>
              </w:rPr>
            </w:pPr>
            <w:r w:rsidRPr="00067EC9">
              <w:rPr>
                <w:b/>
                <w:sz w:val="24"/>
                <w:szCs w:val="24"/>
              </w:rPr>
              <w:t>1.2</w:t>
            </w:r>
          </w:p>
        </w:tc>
        <w:tc>
          <w:tcPr>
            <w:tcW w:w="7655" w:type="dxa"/>
            <w:shd w:val="clear" w:color="auto" w:fill="auto"/>
          </w:tcPr>
          <w:p w14:paraId="7B46BEA1" w14:textId="77777777" w:rsidR="009A6F52" w:rsidRPr="00067EC9" w:rsidRDefault="009A6F52" w:rsidP="00FD5142">
            <w:pPr>
              <w:pStyle w:val="TableParagraph"/>
              <w:rPr>
                <w:sz w:val="24"/>
                <w:szCs w:val="24"/>
              </w:rPr>
            </w:pPr>
            <w:r w:rsidRPr="00067EC9">
              <w:rPr>
                <w:sz w:val="24"/>
                <w:szCs w:val="24"/>
              </w:rPr>
              <w:t>Цели и задачи рабочей программы</w:t>
            </w:r>
          </w:p>
        </w:tc>
        <w:tc>
          <w:tcPr>
            <w:tcW w:w="850" w:type="dxa"/>
            <w:shd w:val="clear" w:color="auto" w:fill="auto"/>
          </w:tcPr>
          <w:p w14:paraId="640C2C9C" w14:textId="7A865DAA" w:rsidR="009A6F52" w:rsidRPr="002A37B8" w:rsidRDefault="00190FF2" w:rsidP="00FD5142">
            <w:pPr>
              <w:pStyle w:val="TableParagraph"/>
              <w:jc w:val="center"/>
              <w:rPr>
                <w:sz w:val="24"/>
                <w:szCs w:val="24"/>
              </w:rPr>
            </w:pPr>
            <w:r>
              <w:rPr>
                <w:sz w:val="24"/>
                <w:szCs w:val="24"/>
              </w:rPr>
              <w:t>6</w:t>
            </w:r>
          </w:p>
        </w:tc>
      </w:tr>
      <w:tr w:rsidR="009A6F52" w:rsidRPr="00067EC9" w14:paraId="0B241738" w14:textId="77777777" w:rsidTr="00FD5142">
        <w:trPr>
          <w:trHeight w:val="353"/>
        </w:trPr>
        <w:tc>
          <w:tcPr>
            <w:tcW w:w="901" w:type="dxa"/>
            <w:shd w:val="clear" w:color="auto" w:fill="auto"/>
          </w:tcPr>
          <w:p w14:paraId="36BF07F3" w14:textId="77777777" w:rsidR="009A6F52" w:rsidRPr="00067EC9" w:rsidRDefault="009A6F52" w:rsidP="00FD5142">
            <w:pPr>
              <w:pStyle w:val="TableParagraph"/>
              <w:jc w:val="center"/>
              <w:rPr>
                <w:b/>
                <w:sz w:val="24"/>
                <w:szCs w:val="24"/>
              </w:rPr>
            </w:pPr>
            <w:r w:rsidRPr="00067EC9">
              <w:rPr>
                <w:b/>
                <w:sz w:val="24"/>
                <w:szCs w:val="24"/>
              </w:rPr>
              <w:t>1.3</w:t>
            </w:r>
          </w:p>
        </w:tc>
        <w:tc>
          <w:tcPr>
            <w:tcW w:w="7655" w:type="dxa"/>
            <w:shd w:val="clear" w:color="auto" w:fill="auto"/>
          </w:tcPr>
          <w:p w14:paraId="59A0D8DB" w14:textId="77777777" w:rsidR="009A6F52" w:rsidRPr="00067EC9" w:rsidRDefault="009A6F52" w:rsidP="00FD5142">
            <w:pPr>
              <w:pStyle w:val="TableParagraph"/>
              <w:rPr>
                <w:sz w:val="24"/>
                <w:szCs w:val="24"/>
              </w:rPr>
            </w:pPr>
            <w:r w:rsidRPr="00067EC9">
              <w:rPr>
                <w:sz w:val="24"/>
                <w:szCs w:val="24"/>
              </w:rPr>
              <w:t>Принципы и подходы к формированию рабочей программы</w:t>
            </w:r>
          </w:p>
        </w:tc>
        <w:tc>
          <w:tcPr>
            <w:tcW w:w="850" w:type="dxa"/>
            <w:shd w:val="clear" w:color="auto" w:fill="auto"/>
          </w:tcPr>
          <w:p w14:paraId="0AAC32C3" w14:textId="10976697" w:rsidR="009A6F52" w:rsidRPr="002A37B8" w:rsidRDefault="00190FF2" w:rsidP="00FD5142">
            <w:pPr>
              <w:pStyle w:val="TableParagraph"/>
              <w:jc w:val="center"/>
              <w:rPr>
                <w:sz w:val="24"/>
                <w:szCs w:val="24"/>
              </w:rPr>
            </w:pPr>
            <w:r>
              <w:rPr>
                <w:sz w:val="24"/>
                <w:szCs w:val="24"/>
              </w:rPr>
              <w:t>7</w:t>
            </w:r>
          </w:p>
        </w:tc>
      </w:tr>
      <w:tr w:rsidR="009A6F52" w:rsidRPr="00067EC9" w14:paraId="17EF4D43" w14:textId="77777777" w:rsidTr="00617AEC">
        <w:trPr>
          <w:trHeight w:val="450"/>
        </w:trPr>
        <w:tc>
          <w:tcPr>
            <w:tcW w:w="901" w:type="dxa"/>
            <w:shd w:val="clear" w:color="auto" w:fill="auto"/>
          </w:tcPr>
          <w:p w14:paraId="029B718D" w14:textId="77777777" w:rsidR="009A6F52" w:rsidRPr="00067EC9" w:rsidRDefault="009A6F52" w:rsidP="00F433FA">
            <w:pPr>
              <w:pStyle w:val="TableParagraph"/>
              <w:jc w:val="center"/>
              <w:rPr>
                <w:b/>
                <w:sz w:val="24"/>
                <w:szCs w:val="24"/>
              </w:rPr>
            </w:pPr>
            <w:r w:rsidRPr="00067EC9">
              <w:rPr>
                <w:b/>
                <w:sz w:val="24"/>
                <w:szCs w:val="24"/>
              </w:rPr>
              <w:t>1.</w:t>
            </w:r>
            <w:r w:rsidR="00F433FA">
              <w:rPr>
                <w:b/>
                <w:sz w:val="24"/>
                <w:szCs w:val="24"/>
              </w:rPr>
              <w:t>4</w:t>
            </w:r>
          </w:p>
        </w:tc>
        <w:tc>
          <w:tcPr>
            <w:tcW w:w="7655" w:type="dxa"/>
            <w:shd w:val="clear" w:color="auto" w:fill="auto"/>
          </w:tcPr>
          <w:p w14:paraId="205FD629" w14:textId="77777777" w:rsidR="009A6F52" w:rsidRPr="00F03797" w:rsidRDefault="009A6F52" w:rsidP="004B6C2E">
            <w:pPr>
              <w:pStyle w:val="TableParagraph"/>
              <w:ind w:right="113"/>
              <w:jc w:val="both"/>
              <w:rPr>
                <w:sz w:val="24"/>
                <w:szCs w:val="24"/>
              </w:rPr>
            </w:pPr>
            <w:r w:rsidRPr="00F03797">
              <w:rPr>
                <w:sz w:val="24"/>
                <w:szCs w:val="24"/>
              </w:rPr>
              <w:t xml:space="preserve">Планируемые результаты </w:t>
            </w:r>
            <w:r w:rsidR="00070DDC">
              <w:rPr>
                <w:sz w:val="24"/>
                <w:szCs w:val="24"/>
              </w:rPr>
              <w:t xml:space="preserve"> освоения </w:t>
            </w:r>
            <w:r w:rsidR="00F7054D">
              <w:rPr>
                <w:sz w:val="24"/>
                <w:szCs w:val="24"/>
              </w:rPr>
              <w:t>рабочей</w:t>
            </w:r>
            <w:r w:rsidR="00070DDC">
              <w:rPr>
                <w:sz w:val="24"/>
                <w:szCs w:val="24"/>
              </w:rPr>
              <w:t xml:space="preserve"> программы</w:t>
            </w:r>
          </w:p>
        </w:tc>
        <w:tc>
          <w:tcPr>
            <w:tcW w:w="850" w:type="dxa"/>
            <w:shd w:val="clear" w:color="auto" w:fill="auto"/>
          </w:tcPr>
          <w:p w14:paraId="17A7B59F" w14:textId="2F58CCEF" w:rsidR="009A6F52" w:rsidRPr="002A37B8" w:rsidRDefault="00190FF2" w:rsidP="00FD5142">
            <w:pPr>
              <w:pStyle w:val="TableParagraph"/>
              <w:jc w:val="center"/>
              <w:rPr>
                <w:sz w:val="24"/>
                <w:szCs w:val="24"/>
              </w:rPr>
            </w:pPr>
            <w:r>
              <w:rPr>
                <w:sz w:val="24"/>
                <w:szCs w:val="24"/>
              </w:rPr>
              <w:t>9</w:t>
            </w:r>
          </w:p>
        </w:tc>
      </w:tr>
      <w:tr w:rsidR="009A6F52" w:rsidRPr="00067EC9" w14:paraId="0AF7313A" w14:textId="77777777" w:rsidTr="00FD5142">
        <w:trPr>
          <w:trHeight w:val="369"/>
        </w:trPr>
        <w:tc>
          <w:tcPr>
            <w:tcW w:w="901" w:type="dxa"/>
            <w:shd w:val="clear" w:color="auto" w:fill="auto"/>
          </w:tcPr>
          <w:p w14:paraId="5273B52B" w14:textId="77777777" w:rsidR="009A6F52" w:rsidRPr="00067EC9" w:rsidRDefault="00A64472" w:rsidP="00FD5142">
            <w:pPr>
              <w:pStyle w:val="TableParagraph"/>
              <w:jc w:val="center"/>
              <w:rPr>
                <w:b/>
                <w:sz w:val="24"/>
                <w:szCs w:val="24"/>
              </w:rPr>
            </w:pPr>
            <w:r>
              <w:rPr>
                <w:b/>
                <w:sz w:val="24"/>
                <w:szCs w:val="24"/>
                <w:lang w:val="en-US"/>
              </w:rPr>
              <w:t>II</w:t>
            </w:r>
            <w:r w:rsidR="00DE49A4" w:rsidRPr="00067EC9">
              <w:rPr>
                <w:b/>
                <w:sz w:val="24"/>
                <w:szCs w:val="24"/>
              </w:rPr>
              <w:t>.</w:t>
            </w:r>
          </w:p>
        </w:tc>
        <w:tc>
          <w:tcPr>
            <w:tcW w:w="7655" w:type="dxa"/>
            <w:shd w:val="clear" w:color="auto" w:fill="auto"/>
          </w:tcPr>
          <w:p w14:paraId="3BFA0472" w14:textId="77777777" w:rsidR="009A6F52" w:rsidRPr="00067EC9" w:rsidRDefault="009A6F52" w:rsidP="00FD5142">
            <w:pPr>
              <w:pStyle w:val="TableParagraph"/>
              <w:rPr>
                <w:b/>
                <w:sz w:val="24"/>
                <w:szCs w:val="24"/>
              </w:rPr>
            </w:pPr>
            <w:r w:rsidRPr="00067EC9">
              <w:rPr>
                <w:b/>
                <w:sz w:val="24"/>
                <w:szCs w:val="24"/>
              </w:rPr>
              <w:t>СОДЕРЖАТЕЛЬНЫЙ РАЗДЕЛ</w:t>
            </w:r>
          </w:p>
        </w:tc>
        <w:tc>
          <w:tcPr>
            <w:tcW w:w="850" w:type="dxa"/>
            <w:shd w:val="clear" w:color="auto" w:fill="auto"/>
          </w:tcPr>
          <w:p w14:paraId="01894A62" w14:textId="0DC3536B" w:rsidR="009A6F52" w:rsidRPr="00653B50" w:rsidRDefault="00F23A6E" w:rsidP="00F23A6E">
            <w:pPr>
              <w:pStyle w:val="TableParagraph"/>
              <w:jc w:val="center"/>
              <w:rPr>
                <w:sz w:val="24"/>
                <w:szCs w:val="24"/>
              </w:rPr>
            </w:pPr>
            <w:r w:rsidRPr="002A37B8">
              <w:rPr>
                <w:sz w:val="24"/>
                <w:szCs w:val="24"/>
              </w:rPr>
              <w:t>1</w:t>
            </w:r>
            <w:r>
              <w:rPr>
                <w:sz w:val="24"/>
                <w:szCs w:val="24"/>
              </w:rPr>
              <w:t>4</w:t>
            </w:r>
          </w:p>
        </w:tc>
      </w:tr>
      <w:tr w:rsidR="009A6F52" w:rsidRPr="00067EC9" w14:paraId="6036DD86" w14:textId="77777777" w:rsidTr="00FD5142">
        <w:trPr>
          <w:trHeight w:val="371"/>
        </w:trPr>
        <w:tc>
          <w:tcPr>
            <w:tcW w:w="901" w:type="dxa"/>
            <w:shd w:val="clear" w:color="auto" w:fill="auto"/>
          </w:tcPr>
          <w:p w14:paraId="48282436" w14:textId="77777777" w:rsidR="009A6F52" w:rsidRPr="00067EC9" w:rsidRDefault="009A6F52" w:rsidP="00FD5142">
            <w:pPr>
              <w:pStyle w:val="TableParagraph"/>
              <w:jc w:val="center"/>
              <w:rPr>
                <w:b/>
                <w:sz w:val="24"/>
                <w:szCs w:val="24"/>
              </w:rPr>
            </w:pPr>
            <w:r w:rsidRPr="00067EC9">
              <w:rPr>
                <w:b/>
                <w:sz w:val="24"/>
                <w:szCs w:val="24"/>
              </w:rPr>
              <w:t>2.1</w:t>
            </w:r>
          </w:p>
        </w:tc>
        <w:tc>
          <w:tcPr>
            <w:tcW w:w="7655" w:type="dxa"/>
            <w:shd w:val="clear" w:color="auto" w:fill="auto"/>
          </w:tcPr>
          <w:p w14:paraId="4701FC0D" w14:textId="77777777" w:rsidR="009A6F52" w:rsidRPr="00067EC9" w:rsidRDefault="009A6F52" w:rsidP="00FD5142">
            <w:pPr>
              <w:pStyle w:val="TableParagraph"/>
              <w:rPr>
                <w:sz w:val="24"/>
                <w:szCs w:val="24"/>
              </w:rPr>
            </w:pPr>
            <w:r w:rsidRPr="00067EC9">
              <w:rPr>
                <w:sz w:val="24"/>
                <w:szCs w:val="24"/>
              </w:rPr>
              <w:t>Особенности образовательной деятельности</w:t>
            </w:r>
          </w:p>
        </w:tc>
        <w:tc>
          <w:tcPr>
            <w:tcW w:w="850" w:type="dxa"/>
            <w:shd w:val="clear" w:color="auto" w:fill="auto"/>
          </w:tcPr>
          <w:p w14:paraId="322F6B5F" w14:textId="26AB6F4D" w:rsidR="009A6F52" w:rsidRPr="00653B50" w:rsidRDefault="00F23A6E" w:rsidP="00F23A6E">
            <w:pPr>
              <w:pStyle w:val="TableParagraph"/>
              <w:jc w:val="center"/>
              <w:rPr>
                <w:sz w:val="24"/>
                <w:szCs w:val="24"/>
              </w:rPr>
            </w:pPr>
            <w:r w:rsidRPr="002A37B8">
              <w:rPr>
                <w:sz w:val="24"/>
                <w:szCs w:val="24"/>
              </w:rPr>
              <w:t>1</w:t>
            </w:r>
            <w:r>
              <w:rPr>
                <w:sz w:val="24"/>
                <w:szCs w:val="24"/>
              </w:rPr>
              <w:t>4</w:t>
            </w:r>
          </w:p>
        </w:tc>
      </w:tr>
      <w:tr w:rsidR="009A6F52" w:rsidRPr="00067EC9" w14:paraId="565E4BD5" w14:textId="77777777" w:rsidTr="00FD5142">
        <w:trPr>
          <w:trHeight w:val="369"/>
        </w:trPr>
        <w:tc>
          <w:tcPr>
            <w:tcW w:w="901" w:type="dxa"/>
            <w:shd w:val="clear" w:color="auto" w:fill="auto"/>
          </w:tcPr>
          <w:p w14:paraId="33DD387E" w14:textId="77777777" w:rsidR="009A6F52" w:rsidRPr="00067EC9" w:rsidRDefault="009A6F52" w:rsidP="00FD5142">
            <w:pPr>
              <w:pStyle w:val="TableParagraph"/>
              <w:jc w:val="center"/>
              <w:rPr>
                <w:b/>
                <w:sz w:val="24"/>
                <w:szCs w:val="24"/>
              </w:rPr>
            </w:pPr>
            <w:r w:rsidRPr="00067EC9">
              <w:rPr>
                <w:b/>
                <w:sz w:val="24"/>
                <w:szCs w:val="24"/>
              </w:rPr>
              <w:t>2.2</w:t>
            </w:r>
          </w:p>
        </w:tc>
        <w:tc>
          <w:tcPr>
            <w:tcW w:w="7655" w:type="dxa"/>
            <w:shd w:val="clear" w:color="auto" w:fill="auto"/>
          </w:tcPr>
          <w:p w14:paraId="48CD194F" w14:textId="77777777" w:rsidR="009A6F52" w:rsidRPr="00067EC9" w:rsidRDefault="009A6F52" w:rsidP="00FD5142">
            <w:pPr>
              <w:pStyle w:val="TableParagraph"/>
              <w:rPr>
                <w:sz w:val="24"/>
                <w:szCs w:val="24"/>
              </w:rPr>
            </w:pPr>
            <w:r w:rsidRPr="00067EC9">
              <w:rPr>
                <w:sz w:val="24"/>
                <w:szCs w:val="24"/>
              </w:rPr>
              <w:t>Интеграция с другими образовательными областями</w:t>
            </w:r>
          </w:p>
        </w:tc>
        <w:tc>
          <w:tcPr>
            <w:tcW w:w="850" w:type="dxa"/>
            <w:shd w:val="clear" w:color="auto" w:fill="auto"/>
          </w:tcPr>
          <w:p w14:paraId="7F50B5E0" w14:textId="19D9A488" w:rsidR="009A6F52" w:rsidRPr="00653B50" w:rsidRDefault="00F23A6E" w:rsidP="00F23A6E">
            <w:pPr>
              <w:pStyle w:val="TableParagraph"/>
              <w:jc w:val="center"/>
              <w:rPr>
                <w:sz w:val="24"/>
                <w:szCs w:val="24"/>
              </w:rPr>
            </w:pPr>
            <w:r>
              <w:rPr>
                <w:sz w:val="24"/>
                <w:szCs w:val="24"/>
              </w:rPr>
              <w:t>15</w:t>
            </w:r>
          </w:p>
        </w:tc>
      </w:tr>
      <w:tr w:rsidR="009A6F52" w:rsidRPr="00067EC9" w14:paraId="41CFDE85" w14:textId="77777777" w:rsidTr="00FD5142">
        <w:trPr>
          <w:trHeight w:val="635"/>
        </w:trPr>
        <w:tc>
          <w:tcPr>
            <w:tcW w:w="901" w:type="dxa"/>
            <w:shd w:val="clear" w:color="auto" w:fill="auto"/>
          </w:tcPr>
          <w:p w14:paraId="7A901526" w14:textId="77777777" w:rsidR="009A6F52" w:rsidRPr="00067EC9" w:rsidRDefault="009A6F52" w:rsidP="00FD5142">
            <w:pPr>
              <w:pStyle w:val="TableParagraph"/>
              <w:jc w:val="center"/>
              <w:rPr>
                <w:b/>
                <w:sz w:val="24"/>
                <w:szCs w:val="24"/>
              </w:rPr>
            </w:pPr>
            <w:r w:rsidRPr="00067EC9">
              <w:rPr>
                <w:b/>
                <w:sz w:val="24"/>
                <w:szCs w:val="24"/>
              </w:rPr>
              <w:t>2.3</w:t>
            </w:r>
          </w:p>
        </w:tc>
        <w:tc>
          <w:tcPr>
            <w:tcW w:w="7655" w:type="dxa"/>
            <w:shd w:val="clear" w:color="auto" w:fill="auto"/>
          </w:tcPr>
          <w:p w14:paraId="04884CCB" w14:textId="77777777" w:rsidR="009A6F52" w:rsidRPr="00067EC9" w:rsidRDefault="009A6F52" w:rsidP="00FD5142">
            <w:pPr>
              <w:pStyle w:val="TableParagraph"/>
              <w:rPr>
                <w:sz w:val="24"/>
                <w:szCs w:val="24"/>
              </w:rPr>
            </w:pPr>
            <w:r w:rsidRPr="00067EC9">
              <w:rPr>
                <w:sz w:val="24"/>
                <w:szCs w:val="24"/>
              </w:rPr>
              <w:t>Задачи образовательной деятельности с учетом возрастных особенностей</w:t>
            </w:r>
            <w:r w:rsidR="00C2412F" w:rsidRPr="00067EC9">
              <w:rPr>
                <w:sz w:val="24"/>
                <w:szCs w:val="24"/>
              </w:rPr>
              <w:t xml:space="preserve"> </w:t>
            </w:r>
            <w:r w:rsidRPr="00067EC9">
              <w:rPr>
                <w:sz w:val="24"/>
                <w:szCs w:val="24"/>
              </w:rPr>
              <w:t>обучающихся</w:t>
            </w:r>
          </w:p>
        </w:tc>
        <w:tc>
          <w:tcPr>
            <w:tcW w:w="850" w:type="dxa"/>
            <w:shd w:val="clear" w:color="auto" w:fill="auto"/>
          </w:tcPr>
          <w:p w14:paraId="7BF6B021" w14:textId="37CFB8DE" w:rsidR="009A6F52" w:rsidRPr="002A37B8" w:rsidRDefault="00F23A6E" w:rsidP="00653B50">
            <w:pPr>
              <w:pStyle w:val="TableParagraph"/>
              <w:jc w:val="center"/>
              <w:rPr>
                <w:sz w:val="24"/>
                <w:szCs w:val="24"/>
              </w:rPr>
            </w:pPr>
            <w:r>
              <w:rPr>
                <w:sz w:val="24"/>
                <w:szCs w:val="24"/>
              </w:rPr>
              <w:t>16</w:t>
            </w:r>
          </w:p>
        </w:tc>
      </w:tr>
      <w:tr w:rsidR="009A6F52" w:rsidRPr="00067EC9" w14:paraId="377D1707" w14:textId="77777777" w:rsidTr="00FD5142">
        <w:trPr>
          <w:trHeight w:val="369"/>
        </w:trPr>
        <w:tc>
          <w:tcPr>
            <w:tcW w:w="901" w:type="dxa"/>
            <w:shd w:val="clear" w:color="auto" w:fill="auto"/>
          </w:tcPr>
          <w:p w14:paraId="5E9869F5" w14:textId="77777777" w:rsidR="009A6F52" w:rsidRPr="00067EC9" w:rsidRDefault="009A6F52" w:rsidP="00FD5142">
            <w:pPr>
              <w:pStyle w:val="TableParagraph"/>
              <w:jc w:val="center"/>
              <w:rPr>
                <w:b/>
                <w:sz w:val="24"/>
                <w:szCs w:val="24"/>
              </w:rPr>
            </w:pPr>
            <w:r w:rsidRPr="00067EC9">
              <w:rPr>
                <w:b/>
                <w:sz w:val="24"/>
                <w:szCs w:val="24"/>
              </w:rPr>
              <w:t>2.4</w:t>
            </w:r>
          </w:p>
        </w:tc>
        <w:tc>
          <w:tcPr>
            <w:tcW w:w="7655" w:type="dxa"/>
            <w:shd w:val="clear" w:color="auto" w:fill="auto"/>
          </w:tcPr>
          <w:p w14:paraId="1825CD73" w14:textId="77777777" w:rsidR="009A6F52" w:rsidRPr="00067EC9" w:rsidRDefault="009A6F52" w:rsidP="00FD5142">
            <w:pPr>
              <w:pStyle w:val="TableParagraph"/>
              <w:rPr>
                <w:sz w:val="24"/>
                <w:szCs w:val="24"/>
              </w:rPr>
            </w:pPr>
            <w:r w:rsidRPr="00067EC9">
              <w:rPr>
                <w:sz w:val="24"/>
                <w:szCs w:val="24"/>
              </w:rPr>
              <w:t>Содержание образовательной деятельности</w:t>
            </w:r>
          </w:p>
        </w:tc>
        <w:tc>
          <w:tcPr>
            <w:tcW w:w="850" w:type="dxa"/>
            <w:shd w:val="clear" w:color="auto" w:fill="auto"/>
          </w:tcPr>
          <w:p w14:paraId="7D476866" w14:textId="24EC0982" w:rsidR="009A6F52" w:rsidRPr="002A37B8" w:rsidRDefault="00F23A6E" w:rsidP="00653B50">
            <w:pPr>
              <w:pStyle w:val="TableParagraph"/>
              <w:jc w:val="center"/>
              <w:rPr>
                <w:sz w:val="24"/>
                <w:szCs w:val="24"/>
              </w:rPr>
            </w:pPr>
            <w:r>
              <w:rPr>
                <w:sz w:val="24"/>
                <w:szCs w:val="24"/>
              </w:rPr>
              <w:t>22</w:t>
            </w:r>
          </w:p>
        </w:tc>
      </w:tr>
      <w:tr w:rsidR="009A6F52" w:rsidRPr="00067EC9" w14:paraId="3701BAFF" w14:textId="77777777" w:rsidTr="00FD5142">
        <w:trPr>
          <w:trHeight w:val="372"/>
        </w:trPr>
        <w:tc>
          <w:tcPr>
            <w:tcW w:w="901" w:type="dxa"/>
            <w:shd w:val="clear" w:color="auto" w:fill="auto"/>
          </w:tcPr>
          <w:p w14:paraId="54E938B0" w14:textId="77777777" w:rsidR="009A6F52" w:rsidRPr="00067EC9" w:rsidRDefault="009A6F52" w:rsidP="00FD5142">
            <w:pPr>
              <w:pStyle w:val="TableParagraph"/>
              <w:jc w:val="center"/>
              <w:rPr>
                <w:b/>
                <w:sz w:val="24"/>
                <w:szCs w:val="24"/>
              </w:rPr>
            </w:pPr>
            <w:r w:rsidRPr="00067EC9">
              <w:rPr>
                <w:b/>
                <w:sz w:val="24"/>
                <w:szCs w:val="24"/>
              </w:rPr>
              <w:t>2.5</w:t>
            </w:r>
          </w:p>
        </w:tc>
        <w:tc>
          <w:tcPr>
            <w:tcW w:w="7655" w:type="dxa"/>
            <w:shd w:val="clear" w:color="auto" w:fill="auto"/>
          </w:tcPr>
          <w:p w14:paraId="1230AD47" w14:textId="77777777" w:rsidR="009A6F52" w:rsidRPr="00067EC9" w:rsidRDefault="009A6F52" w:rsidP="00FD5142">
            <w:pPr>
              <w:pStyle w:val="TableParagraph"/>
              <w:rPr>
                <w:sz w:val="24"/>
                <w:szCs w:val="24"/>
              </w:rPr>
            </w:pPr>
            <w:r w:rsidRPr="00067EC9">
              <w:rPr>
                <w:sz w:val="24"/>
                <w:szCs w:val="24"/>
              </w:rPr>
              <w:t>Система физкультурно-оздоровительной</w:t>
            </w:r>
            <w:r w:rsidRPr="00067EC9">
              <w:rPr>
                <w:spacing w:val="58"/>
                <w:sz w:val="24"/>
                <w:szCs w:val="24"/>
              </w:rPr>
              <w:t xml:space="preserve"> </w:t>
            </w:r>
            <w:r w:rsidRPr="00067EC9">
              <w:rPr>
                <w:sz w:val="24"/>
                <w:szCs w:val="24"/>
              </w:rPr>
              <w:t>работы</w:t>
            </w:r>
          </w:p>
        </w:tc>
        <w:tc>
          <w:tcPr>
            <w:tcW w:w="850" w:type="dxa"/>
            <w:shd w:val="clear" w:color="auto" w:fill="auto"/>
          </w:tcPr>
          <w:p w14:paraId="70744180" w14:textId="2D6846DD" w:rsidR="009A6F52" w:rsidRPr="002A37B8" w:rsidRDefault="00F23A6E" w:rsidP="00653B50">
            <w:pPr>
              <w:pStyle w:val="TableParagraph"/>
              <w:jc w:val="center"/>
              <w:rPr>
                <w:sz w:val="24"/>
                <w:szCs w:val="24"/>
              </w:rPr>
            </w:pPr>
            <w:r>
              <w:rPr>
                <w:sz w:val="24"/>
                <w:szCs w:val="24"/>
              </w:rPr>
              <w:t>34</w:t>
            </w:r>
          </w:p>
        </w:tc>
      </w:tr>
      <w:tr w:rsidR="009A6F52" w:rsidRPr="00067EC9" w14:paraId="2C256D5E" w14:textId="77777777" w:rsidTr="00FD5142">
        <w:trPr>
          <w:trHeight w:val="369"/>
        </w:trPr>
        <w:tc>
          <w:tcPr>
            <w:tcW w:w="901" w:type="dxa"/>
            <w:shd w:val="clear" w:color="auto" w:fill="auto"/>
          </w:tcPr>
          <w:p w14:paraId="586F86E7" w14:textId="77777777" w:rsidR="009A6F52" w:rsidRPr="00067EC9" w:rsidRDefault="009A6F52" w:rsidP="00FD5142">
            <w:pPr>
              <w:pStyle w:val="TableParagraph"/>
              <w:jc w:val="center"/>
              <w:rPr>
                <w:b/>
                <w:sz w:val="24"/>
                <w:szCs w:val="24"/>
              </w:rPr>
            </w:pPr>
            <w:r w:rsidRPr="00067EC9">
              <w:rPr>
                <w:b/>
                <w:sz w:val="24"/>
                <w:szCs w:val="24"/>
              </w:rPr>
              <w:t>2.6</w:t>
            </w:r>
          </w:p>
        </w:tc>
        <w:tc>
          <w:tcPr>
            <w:tcW w:w="7655" w:type="dxa"/>
            <w:shd w:val="clear" w:color="auto" w:fill="auto"/>
          </w:tcPr>
          <w:p w14:paraId="49972395" w14:textId="77777777" w:rsidR="009A6F52" w:rsidRPr="00067EC9" w:rsidRDefault="009A6F52" w:rsidP="00F93CD3">
            <w:pPr>
              <w:pStyle w:val="TableParagraph"/>
              <w:rPr>
                <w:sz w:val="24"/>
                <w:szCs w:val="24"/>
              </w:rPr>
            </w:pPr>
            <w:r w:rsidRPr="00067EC9">
              <w:rPr>
                <w:sz w:val="24"/>
                <w:szCs w:val="24"/>
              </w:rPr>
              <w:t xml:space="preserve">Особенности взаимодействия </w:t>
            </w:r>
            <w:r w:rsidR="00F93CD3">
              <w:rPr>
                <w:sz w:val="24"/>
                <w:szCs w:val="24"/>
              </w:rPr>
              <w:t>специалистов</w:t>
            </w:r>
            <w:r w:rsidRPr="00067EC9">
              <w:rPr>
                <w:sz w:val="24"/>
                <w:szCs w:val="24"/>
              </w:rPr>
              <w:t xml:space="preserve"> </w:t>
            </w:r>
            <w:r w:rsidR="00B351BC">
              <w:rPr>
                <w:sz w:val="24"/>
                <w:szCs w:val="24"/>
              </w:rPr>
              <w:t xml:space="preserve"> дошкольной </w:t>
            </w:r>
            <w:r w:rsidR="00190568">
              <w:rPr>
                <w:sz w:val="24"/>
                <w:szCs w:val="24"/>
              </w:rPr>
              <w:t>образовательной организации</w:t>
            </w:r>
          </w:p>
        </w:tc>
        <w:tc>
          <w:tcPr>
            <w:tcW w:w="850" w:type="dxa"/>
            <w:shd w:val="clear" w:color="auto" w:fill="auto"/>
          </w:tcPr>
          <w:p w14:paraId="463CF8E6" w14:textId="59979406" w:rsidR="009A6F52" w:rsidRPr="002A37B8" w:rsidRDefault="00F23A6E" w:rsidP="00653B50">
            <w:pPr>
              <w:pStyle w:val="TableParagraph"/>
              <w:jc w:val="center"/>
              <w:rPr>
                <w:sz w:val="24"/>
                <w:szCs w:val="24"/>
              </w:rPr>
            </w:pPr>
            <w:r>
              <w:rPr>
                <w:sz w:val="24"/>
                <w:szCs w:val="24"/>
              </w:rPr>
              <w:t>38</w:t>
            </w:r>
          </w:p>
        </w:tc>
      </w:tr>
      <w:tr w:rsidR="009A6F52" w:rsidRPr="00067EC9" w14:paraId="6EB393B6" w14:textId="77777777" w:rsidTr="00FD5142">
        <w:trPr>
          <w:trHeight w:val="369"/>
        </w:trPr>
        <w:tc>
          <w:tcPr>
            <w:tcW w:w="901" w:type="dxa"/>
            <w:shd w:val="clear" w:color="auto" w:fill="auto"/>
          </w:tcPr>
          <w:p w14:paraId="32E17283" w14:textId="77777777" w:rsidR="009A6F52" w:rsidRPr="00067EC9" w:rsidRDefault="009A6F52" w:rsidP="00FD5142">
            <w:pPr>
              <w:pStyle w:val="TableParagraph"/>
              <w:jc w:val="center"/>
              <w:rPr>
                <w:b/>
                <w:sz w:val="24"/>
                <w:szCs w:val="24"/>
              </w:rPr>
            </w:pPr>
            <w:r w:rsidRPr="00067EC9">
              <w:rPr>
                <w:b/>
                <w:sz w:val="24"/>
                <w:szCs w:val="24"/>
              </w:rPr>
              <w:t>2.7</w:t>
            </w:r>
          </w:p>
        </w:tc>
        <w:tc>
          <w:tcPr>
            <w:tcW w:w="7655" w:type="dxa"/>
            <w:shd w:val="clear" w:color="auto" w:fill="auto"/>
          </w:tcPr>
          <w:p w14:paraId="0DF2CA62" w14:textId="77777777" w:rsidR="009A6F52" w:rsidRPr="00067EC9" w:rsidRDefault="009A6F52" w:rsidP="000A5866">
            <w:pPr>
              <w:pStyle w:val="TableParagraph"/>
              <w:rPr>
                <w:sz w:val="24"/>
                <w:szCs w:val="24"/>
              </w:rPr>
            </w:pPr>
            <w:r w:rsidRPr="00067EC9">
              <w:rPr>
                <w:sz w:val="24"/>
                <w:szCs w:val="24"/>
              </w:rPr>
              <w:t>Формы взаимодействия с семь</w:t>
            </w:r>
            <w:r w:rsidR="000A5866">
              <w:rPr>
                <w:sz w:val="24"/>
                <w:szCs w:val="24"/>
              </w:rPr>
              <w:t>ями</w:t>
            </w:r>
            <w:r w:rsidRPr="00067EC9">
              <w:rPr>
                <w:sz w:val="24"/>
                <w:szCs w:val="24"/>
              </w:rPr>
              <w:t xml:space="preserve"> воспитанников</w:t>
            </w:r>
          </w:p>
        </w:tc>
        <w:tc>
          <w:tcPr>
            <w:tcW w:w="850" w:type="dxa"/>
            <w:shd w:val="clear" w:color="auto" w:fill="auto"/>
          </w:tcPr>
          <w:p w14:paraId="364ACD52" w14:textId="5D2512A1" w:rsidR="009A6F52" w:rsidRPr="002A37B8" w:rsidRDefault="00F23A6E" w:rsidP="00F23A6E">
            <w:pPr>
              <w:pStyle w:val="TableParagraph"/>
              <w:jc w:val="center"/>
              <w:rPr>
                <w:sz w:val="24"/>
                <w:szCs w:val="24"/>
              </w:rPr>
            </w:pPr>
            <w:r>
              <w:rPr>
                <w:sz w:val="24"/>
                <w:szCs w:val="24"/>
              </w:rPr>
              <w:t>40</w:t>
            </w:r>
          </w:p>
        </w:tc>
      </w:tr>
      <w:tr w:rsidR="009A6F52" w:rsidRPr="00067EC9" w14:paraId="1B2121FE" w14:textId="77777777" w:rsidTr="00FD5142">
        <w:trPr>
          <w:trHeight w:val="371"/>
        </w:trPr>
        <w:tc>
          <w:tcPr>
            <w:tcW w:w="901" w:type="dxa"/>
            <w:shd w:val="clear" w:color="auto" w:fill="auto"/>
          </w:tcPr>
          <w:p w14:paraId="7A368D8C" w14:textId="77777777" w:rsidR="009A6F52" w:rsidRPr="00067EC9" w:rsidRDefault="00A64472" w:rsidP="00FD5142">
            <w:pPr>
              <w:pStyle w:val="TableParagraph"/>
              <w:jc w:val="center"/>
              <w:rPr>
                <w:b/>
                <w:sz w:val="24"/>
                <w:szCs w:val="24"/>
              </w:rPr>
            </w:pPr>
            <w:r>
              <w:rPr>
                <w:b/>
                <w:sz w:val="24"/>
                <w:szCs w:val="24"/>
                <w:lang w:val="en-US"/>
              </w:rPr>
              <w:t>III</w:t>
            </w:r>
            <w:r w:rsidR="00DE49A4" w:rsidRPr="00067EC9">
              <w:rPr>
                <w:b/>
                <w:sz w:val="24"/>
                <w:szCs w:val="24"/>
              </w:rPr>
              <w:t>.</w:t>
            </w:r>
          </w:p>
        </w:tc>
        <w:tc>
          <w:tcPr>
            <w:tcW w:w="7655" w:type="dxa"/>
            <w:shd w:val="clear" w:color="auto" w:fill="auto"/>
          </w:tcPr>
          <w:p w14:paraId="19E12B5F" w14:textId="77777777" w:rsidR="009A6F52" w:rsidRPr="00067EC9" w:rsidRDefault="009A6F52" w:rsidP="00FD5142">
            <w:pPr>
              <w:pStyle w:val="TableParagraph"/>
              <w:rPr>
                <w:b/>
                <w:sz w:val="24"/>
                <w:szCs w:val="24"/>
              </w:rPr>
            </w:pPr>
            <w:r w:rsidRPr="00067EC9">
              <w:rPr>
                <w:b/>
                <w:sz w:val="24"/>
                <w:szCs w:val="24"/>
              </w:rPr>
              <w:t>ОРГАНИЗАЦИОННЫЙ РАЗДЕЛ</w:t>
            </w:r>
          </w:p>
        </w:tc>
        <w:tc>
          <w:tcPr>
            <w:tcW w:w="850" w:type="dxa"/>
            <w:shd w:val="clear" w:color="auto" w:fill="auto"/>
          </w:tcPr>
          <w:p w14:paraId="6E49AA8F" w14:textId="3059501A" w:rsidR="009A6F52" w:rsidRPr="00653B50" w:rsidRDefault="00F23A6E" w:rsidP="00F23A6E">
            <w:pPr>
              <w:pStyle w:val="TableParagraph"/>
              <w:jc w:val="center"/>
              <w:rPr>
                <w:sz w:val="24"/>
                <w:szCs w:val="24"/>
              </w:rPr>
            </w:pPr>
            <w:r>
              <w:rPr>
                <w:sz w:val="24"/>
                <w:szCs w:val="24"/>
                <w:lang w:val="en-US"/>
              </w:rPr>
              <w:t>4</w:t>
            </w:r>
            <w:r>
              <w:rPr>
                <w:sz w:val="24"/>
                <w:szCs w:val="24"/>
              </w:rPr>
              <w:t>3</w:t>
            </w:r>
          </w:p>
        </w:tc>
      </w:tr>
      <w:tr w:rsidR="00CD5E8F" w:rsidRPr="00067EC9" w14:paraId="0305EF35" w14:textId="77777777" w:rsidTr="00FD5142">
        <w:trPr>
          <w:trHeight w:val="369"/>
        </w:trPr>
        <w:tc>
          <w:tcPr>
            <w:tcW w:w="901" w:type="dxa"/>
            <w:shd w:val="clear" w:color="auto" w:fill="auto"/>
          </w:tcPr>
          <w:p w14:paraId="6121D26E" w14:textId="77777777" w:rsidR="00CD5E8F" w:rsidRPr="00067EC9" w:rsidRDefault="00CD5E8F" w:rsidP="00FD5142">
            <w:pPr>
              <w:pStyle w:val="TableParagraph"/>
              <w:jc w:val="center"/>
              <w:rPr>
                <w:b/>
                <w:sz w:val="24"/>
                <w:szCs w:val="24"/>
              </w:rPr>
            </w:pPr>
            <w:r>
              <w:rPr>
                <w:b/>
                <w:sz w:val="24"/>
                <w:szCs w:val="24"/>
              </w:rPr>
              <w:t>3.1</w:t>
            </w:r>
          </w:p>
        </w:tc>
        <w:tc>
          <w:tcPr>
            <w:tcW w:w="7655" w:type="dxa"/>
            <w:shd w:val="clear" w:color="auto" w:fill="auto"/>
          </w:tcPr>
          <w:p w14:paraId="6992B8E6" w14:textId="77777777" w:rsidR="00CD5E8F" w:rsidRPr="00067EC9" w:rsidRDefault="00CD5E8F" w:rsidP="000A665D">
            <w:pPr>
              <w:pStyle w:val="TableParagraph"/>
              <w:rPr>
                <w:sz w:val="24"/>
                <w:szCs w:val="24"/>
              </w:rPr>
            </w:pPr>
            <w:r>
              <w:rPr>
                <w:sz w:val="24"/>
                <w:szCs w:val="24"/>
              </w:rPr>
              <w:t>Организация образовательного процесса</w:t>
            </w:r>
          </w:p>
        </w:tc>
        <w:tc>
          <w:tcPr>
            <w:tcW w:w="850" w:type="dxa"/>
            <w:shd w:val="clear" w:color="auto" w:fill="auto"/>
          </w:tcPr>
          <w:p w14:paraId="3CCC41D2" w14:textId="0097ADA3" w:rsidR="00CD5E8F" w:rsidRPr="00653B50" w:rsidDel="008B29D6" w:rsidRDefault="00F23A6E" w:rsidP="00F23A6E">
            <w:pPr>
              <w:pStyle w:val="TableParagraph"/>
              <w:jc w:val="center"/>
              <w:rPr>
                <w:sz w:val="24"/>
                <w:szCs w:val="24"/>
              </w:rPr>
            </w:pPr>
            <w:r>
              <w:rPr>
                <w:sz w:val="24"/>
                <w:szCs w:val="24"/>
                <w:lang w:val="en-US"/>
              </w:rPr>
              <w:t>4</w:t>
            </w:r>
            <w:r>
              <w:rPr>
                <w:sz w:val="24"/>
                <w:szCs w:val="24"/>
              </w:rPr>
              <w:t>3</w:t>
            </w:r>
          </w:p>
        </w:tc>
      </w:tr>
      <w:tr w:rsidR="009A6F52" w:rsidRPr="00067EC9" w14:paraId="12161F4F" w14:textId="77777777" w:rsidTr="00FD5142">
        <w:trPr>
          <w:trHeight w:val="369"/>
        </w:trPr>
        <w:tc>
          <w:tcPr>
            <w:tcW w:w="901" w:type="dxa"/>
            <w:shd w:val="clear" w:color="auto" w:fill="auto"/>
          </w:tcPr>
          <w:p w14:paraId="15B67689" w14:textId="77777777" w:rsidR="009A6F52" w:rsidRPr="00067EC9" w:rsidRDefault="009A6F52" w:rsidP="00CD5E8F">
            <w:pPr>
              <w:pStyle w:val="TableParagraph"/>
              <w:jc w:val="center"/>
              <w:rPr>
                <w:b/>
                <w:sz w:val="24"/>
                <w:szCs w:val="24"/>
              </w:rPr>
            </w:pPr>
            <w:r w:rsidRPr="00067EC9">
              <w:rPr>
                <w:b/>
                <w:sz w:val="24"/>
                <w:szCs w:val="24"/>
              </w:rPr>
              <w:t>3.</w:t>
            </w:r>
            <w:r w:rsidR="00CD5E8F">
              <w:rPr>
                <w:b/>
                <w:sz w:val="24"/>
                <w:szCs w:val="24"/>
              </w:rPr>
              <w:t>2</w:t>
            </w:r>
          </w:p>
        </w:tc>
        <w:tc>
          <w:tcPr>
            <w:tcW w:w="7655" w:type="dxa"/>
            <w:shd w:val="clear" w:color="auto" w:fill="auto"/>
          </w:tcPr>
          <w:p w14:paraId="13EE14AE" w14:textId="77777777" w:rsidR="009A6F52" w:rsidRPr="00067EC9" w:rsidRDefault="009A6F52" w:rsidP="000A665D">
            <w:pPr>
              <w:pStyle w:val="TableParagraph"/>
              <w:rPr>
                <w:sz w:val="24"/>
                <w:szCs w:val="24"/>
              </w:rPr>
            </w:pPr>
            <w:r w:rsidRPr="00067EC9">
              <w:rPr>
                <w:sz w:val="24"/>
                <w:szCs w:val="24"/>
              </w:rPr>
              <w:t>Учебный план по реализации рабочей программы</w:t>
            </w:r>
          </w:p>
        </w:tc>
        <w:tc>
          <w:tcPr>
            <w:tcW w:w="850" w:type="dxa"/>
            <w:shd w:val="clear" w:color="auto" w:fill="auto"/>
          </w:tcPr>
          <w:p w14:paraId="2F9C1674" w14:textId="6A23954E" w:rsidR="009A6F52" w:rsidRPr="002A37B8" w:rsidRDefault="00F23A6E" w:rsidP="00251A68">
            <w:pPr>
              <w:pStyle w:val="TableParagraph"/>
              <w:jc w:val="center"/>
              <w:rPr>
                <w:sz w:val="24"/>
                <w:szCs w:val="24"/>
              </w:rPr>
            </w:pPr>
            <w:r>
              <w:rPr>
                <w:sz w:val="24"/>
                <w:szCs w:val="24"/>
              </w:rPr>
              <w:t>45</w:t>
            </w:r>
          </w:p>
        </w:tc>
      </w:tr>
      <w:tr w:rsidR="009A6F52" w:rsidRPr="00067EC9" w14:paraId="6305021F" w14:textId="77777777" w:rsidTr="00FD5142">
        <w:trPr>
          <w:trHeight w:val="371"/>
        </w:trPr>
        <w:tc>
          <w:tcPr>
            <w:tcW w:w="901" w:type="dxa"/>
            <w:shd w:val="clear" w:color="auto" w:fill="auto"/>
          </w:tcPr>
          <w:p w14:paraId="75BBD1E4" w14:textId="77777777" w:rsidR="009A6F52" w:rsidRPr="00067EC9" w:rsidRDefault="009A6F52" w:rsidP="00CD5E8F">
            <w:pPr>
              <w:pStyle w:val="TableParagraph"/>
              <w:jc w:val="center"/>
              <w:rPr>
                <w:b/>
                <w:sz w:val="24"/>
                <w:szCs w:val="24"/>
              </w:rPr>
            </w:pPr>
            <w:r w:rsidRPr="00067EC9">
              <w:rPr>
                <w:b/>
                <w:sz w:val="24"/>
                <w:szCs w:val="24"/>
              </w:rPr>
              <w:t>3.</w:t>
            </w:r>
            <w:r w:rsidR="00CD5E8F">
              <w:rPr>
                <w:b/>
                <w:sz w:val="24"/>
                <w:szCs w:val="24"/>
              </w:rPr>
              <w:t>3</w:t>
            </w:r>
          </w:p>
        </w:tc>
        <w:tc>
          <w:tcPr>
            <w:tcW w:w="7655" w:type="dxa"/>
            <w:shd w:val="clear" w:color="auto" w:fill="auto"/>
          </w:tcPr>
          <w:p w14:paraId="417020DF" w14:textId="77777777" w:rsidR="009A6F52" w:rsidRPr="00067EC9" w:rsidRDefault="009A6F52" w:rsidP="00FD5142">
            <w:pPr>
              <w:pStyle w:val="TableParagraph"/>
              <w:rPr>
                <w:sz w:val="24"/>
                <w:szCs w:val="24"/>
              </w:rPr>
            </w:pPr>
            <w:r w:rsidRPr="00067EC9">
              <w:rPr>
                <w:sz w:val="24"/>
                <w:szCs w:val="24"/>
              </w:rPr>
              <w:t>Материально-техническое обеспечение</w:t>
            </w:r>
          </w:p>
        </w:tc>
        <w:tc>
          <w:tcPr>
            <w:tcW w:w="850" w:type="dxa"/>
            <w:shd w:val="clear" w:color="auto" w:fill="auto"/>
          </w:tcPr>
          <w:p w14:paraId="05A9ED65" w14:textId="1329851D" w:rsidR="009A6F52" w:rsidRPr="002A37B8" w:rsidRDefault="00F23A6E" w:rsidP="00653B50">
            <w:pPr>
              <w:pStyle w:val="TableParagraph"/>
              <w:jc w:val="center"/>
              <w:rPr>
                <w:sz w:val="24"/>
                <w:szCs w:val="24"/>
              </w:rPr>
            </w:pPr>
            <w:r>
              <w:rPr>
                <w:sz w:val="24"/>
                <w:szCs w:val="24"/>
              </w:rPr>
              <w:t>46</w:t>
            </w:r>
          </w:p>
        </w:tc>
      </w:tr>
      <w:tr w:rsidR="009A6F52" w:rsidRPr="00067EC9" w14:paraId="036AB63D" w14:textId="77777777" w:rsidTr="00FD5142">
        <w:trPr>
          <w:trHeight w:val="341"/>
        </w:trPr>
        <w:tc>
          <w:tcPr>
            <w:tcW w:w="901" w:type="dxa"/>
            <w:shd w:val="clear" w:color="auto" w:fill="auto"/>
          </w:tcPr>
          <w:p w14:paraId="522F5593" w14:textId="77777777" w:rsidR="009A6F52" w:rsidRPr="00067EC9" w:rsidRDefault="009A6F52" w:rsidP="00AD0CD9">
            <w:pPr>
              <w:pStyle w:val="TableParagraph"/>
              <w:jc w:val="center"/>
              <w:rPr>
                <w:b/>
                <w:sz w:val="24"/>
                <w:szCs w:val="24"/>
              </w:rPr>
            </w:pPr>
            <w:r w:rsidRPr="00067EC9">
              <w:rPr>
                <w:b/>
                <w:sz w:val="24"/>
                <w:szCs w:val="24"/>
              </w:rPr>
              <w:t>3.</w:t>
            </w:r>
            <w:r w:rsidR="00260098">
              <w:rPr>
                <w:b/>
                <w:sz w:val="24"/>
                <w:szCs w:val="24"/>
              </w:rPr>
              <w:t>4</w:t>
            </w:r>
          </w:p>
        </w:tc>
        <w:tc>
          <w:tcPr>
            <w:tcW w:w="7655" w:type="dxa"/>
            <w:shd w:val="clear" w:color="auto" w:fill="auto"/>
          </w:tcPr>
          <w:p w14:paraId="7CF2BAF8" w14:textId="77777777" w:rsidR="009A6F52" w:rsidRPr="00067EC9" w:rsidRDefault="00161F0C" w:rsidP="00FD5142">
            <w:pPr>
              <w:pStyle w:val="TableParagraph"/>
              <w:jc w:val="both"/>
              <w:rPr>
                <w:sz w:val="24"/>
                <w:szCs w:val="24"/>
              </w:rPr>
            </w:pPr>
            <w:r w:rsidRPr="00067EC9">
              <w:rPr>
                <w:sz w:val="24"/>
                <w:szCs w:val="24"/>
              </w:rPr>
              <w:t>Учебно-методическое обеспечение</w:t>
            </w:r>
          </w:p>
        </w:tc>
        <w:tc>
          <w:tcPr>
            <w:tcW w:w="850" w:type="dxa"/>
            <w:shd w:val="clear" w:color="auto" w:fill="auto"/>
          </w:tcPr>
          <w:p w14:paraId="06FBC2BE" w14:textId="64E2787E" w:rsidR="009A6F52" w:rsidRPr="002A37B8" w:rsidRDefault="00F23A6E" w:rsidP="00F23A6E">
            <w:pPr>
              <w:pStyle w:val="TableParagraph"/>
              <w:jc w:val="center"/>
              <w:rPr>
                <w:sz w:val="24"/>
                <w:szCs w:val="24"/>
              </w:rPr>
            </w:pPr>
            <w:r>
              <w:rPr>
                <w:sz w:val="24"/>
                <w:szCs w:val="24"/>
              </w:rPr>
              <w:t>47</w:t>
            </w:r>
          </w:p>
        </w:tc>
      </w:tr>
    </w:tbl>
    <w:p w14:paraId="2FDDF304" w14:textId="77777777" w:rsidR="009A6F52" w:rsidRPr="00067EC9" w:rsidRDefault="009A6F52" w:rsidP="005967B2">
      <w:pPr>
        <w:spacing w:after="0" w:line="240" w:lineRule="auto"/>
        <w:ind w:firstLine="709"/>
        <w:jc w:val="center"/>
        <w:rPr>
          <w:rFonts w:ascii="Times New Roman" w:hAnsi="Times New Roman" w:cs="Times New Roman"/>
          <w:sz w:val="24"/>
          <w:szCs w:val="24"/>
          <w:lang w:val="ru-RU"/>
        </w:rPr>
      </w:pPr>
    </w:p>
    <w:p w14:paraId="70C0A469" w14:textId="77777777" w:rsidR="00C2412F" w:rsidRPr="00067EC9" w:rsidRDefault="00C2412F" w:rsidP="005967B2">
      <w:pPr>
        <w:spacing w:after="0" w:line="240" w:lineRule="auto"/>
        <w:ind w:firstLine="709"/>
        <w:jc w:val="center"/>
        <w:rPr>
          <w:rFonts w:ascii="Times New Roman" w:hAnsi="Times New Roman" w:cs="Times New Roman"/>
          <w:sz w:val="24"/>
          <w:szCs w:val="24"/>
          <w:lang w:val="ru-RU"/>
        </w:rPr>
      </w:pPr>
    </w:p>
    <w:p w14:paraId="297046AF" w14:textId="77777777" w:rsidR="00C2412F" w:rsidRPr="00067EC9" w:rsidRDefault="00C2412F" w:rsidP="005967B2">
      <w:pPr>
        <w:spacing w:after="0" w:line="240" w:lineRule="auto"/>
        <w:ind w:firstLine="709"/>
        <w:jc w:val="center"/>
        <w:rPr>
          <w:rFonts w:ascii="Times New Roman" w:hAnsi="Times New Roman" w:cs="Times New Roman"/>
          <w:sz w:val="24"/>
          <w:szCs w:val="24"/>
          <w:lang w:val="ru-RU"/>
        </w:rPr>
      </w:pPr>
    </w:p>
    <w:p w14:paraId="535468D6" w14:textId="77777777" w:rsidR="00715CA7" w:rsidRPr="00067EC9" w:rsidRDefault="00715CA7" w:rsidP="005967B2">
      <w:pPr>
        <w:spacing w:after="0" w:line="240" w:lineRule="auto"/>
        <w:ind w:firstLine="709"/>
        <w:rPr>
          <w:rFonts w:ascii="Times New Roman" w:hAnsi="Times New Roman" w:cs="Times New Roman"/>
          <w:sz w:val="24"/>
          <w:szCs w:val="24"/>
          <w:lang w:val="ru-RU"/>
        </w:rPr>
      </w:pPr>
      <w:r w:rsidRPr="00067EC9">
        <w:rPr>
          <w:rFonts w:ascii="Times New Roman" w:hAnsi="Times New Roman" w:cs="Times New Roman"/>
          <w:sz w:val="24"/>
          <w:szCs w:val="24"/>
          <w:lang w:val="ru-RU"/>
        </w:rPr>
        <w:br w:type="page"/>
      </w:r>
    </w:p>
    <w:p w14:paraId="6846BB99" w14:textId="77777777" w:rsidR="00C2412F" w:rsidRPr="00246BCC" w:rsidRDefault="00A64472" w:rsidP="00246BCC">
      <w:pPr>
        <w:pStyle w:val="a3"/>
        <w:spacing w:after="0" w:line="240" w:lineRule="auto"/>
        <w:ind w:left="0" w:firstLine="709"/>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I</w:t>
      </w:r>
      <w:r w:rsidR="00D77137" w:rsidRPr="00246BCC">
        <w:rPr>
          <w:rFonts w:ascii="Times New Roman" w:hAnsi="Times New Roman" w:cs="Times New Roman"/>
          <w:b/>
          <w:sz w:val="24"/>
          <w:szCs w:val="24"/>
          <w:lang w:val="ru-RU"/>
        </w:rPr>
        <w:t xml:space="preserve">. </w:t>
      </w:r>
      <w:r w:rsidR="00531F2E" w:rsidRPr="00246BCC">
        <w:rPr>
          <w:rFonts w:ascii="Times New Roman" w:hAnsi="Times New Roman" w:cs="Times New Roman"/>
          <w:b/>
          <w:sz w:val="24"/>
          <w:szCs w:val="24"/>
          <w:lang w:val="ru-RU"/>
        </w:rPr>
        <w:t>ЦЕЛЕВОЙ РАЗДЕЛ</w:t>
      </w:r>
    </w:p>
    <w:p w14:paraId="7C97BEF6" w14:textId="77777777" w:rsidR="007A1453" w:rsidRPr="00246BCC" w:rsidRDefault="007A1453" w:rsidP="005967B2">
      <w:pPr>
        <w:pStyle w:val="a3"/>
        <w:spacing w:after="0" w:line="240" w:lineRule="auto"/>
        <w:ind w:left="0" w:firstLine="709"/>
        <w:jc w:val="both"/>
        <w:rPr>
          <w:rFonts w:ascii="Times New Roman" w:hAnsi="Times New Roman" w:cs="Times New Roman"/>
          <w:b/>
          <w:sz w:val="24"/>
          <w:szCs w:val="24"/>
          <w:lang w:val="ru-RU"/>
        </w:rPr>
      </w:pPr>
    </w:p>
    <w:p w14:paraId="6485D029" w14:textId="77777777" w:rsidR="00531F2E" w:rsidRPr="00246BCC" w:rsidRDefault="00531F2E" w:rsidP="00CD35CD">
      <w:pPr>
        <w:spacing w:after="0" w:line="240" w:lineRule="auto"/>
        <w:ind w:firstLine="709"/>
        <w:jc w:val="center"/>
        <w:rPr>
          <w:rFonts w:ascii="Times New Roman" w:hAnsi="Times New Roman" w:cs="Times New Roman"/>
          <w:b/>
          <w:sz w:val="24"/>
          <w:szCs w:val="24"/>
          <w:lang w:val="ru-RU"/>
        </w:rPr>
      </w:pPr>
      <w:r w:rsidRPr="00246BCC">
        <w:rPr>
          <w:rFonts w:ascii="Times New Roman" w:hAnsi="Times New Roman" w:cs="Times New Roman"/>
          <w:b/>
          <w:sz w:val="24"/>
          <w:szCs w:val="24"/>
          <w:lang w:val="ru-RU"/>
        </w:rPr>
        <w:t>1.1.  Пояснительная записка</w:t>
      </w:r>
      <w:r w:rsidR="00F55B25">
        <w:rPr>
          <w:rStyle w:val="ae"/>
          <w:rFonts w:ascii="Times New Roman" w:hAnsi="Times New Roman" w:cs="Times New Roman"/>
          <w:b/>
          <w:sz w:val="24"/>
          <w:szCs w:val="24"/>
          <w:lang w:val="ru-RU"/>
        </w:rPr>
        <w:footnoteReference w:id="1"/>
      </w:r>
    </w:p>
    <w:p w14:paraId="7C8FAB34" w14:textId="77777777" w:rsidR="007A1453" w:rsidRPr="00067EC9" w:rsidRDefault="007A1453" w:rsidP="005967B2">
      <w:pPr>
        <w:spacing w:after="0" w:line="240" w:lineRule="auto"/>
        <w:ind w:firstLine="709"/>
        <w:jc w:val="both"/>
        <w:rPr>
          <w:rFonts w:ascii="Times New Roman" w:hAnsi="Times New Roman" w:cs="Times New Roman"/>
          <w:sz w:val="24"/>
          <w:szCs w:val="24"/>
          <w:lang w:val="ru-RU"/>
        </w:rPr>
      </w:pPr>
    </w:p>
    <w:p w14:paraId="2EA7E2D4" w14:textId="6CA00D40" w:rsidR="00934148" w:rsidRPr="00934148" w:rsidRDefault="00020FD7" w:rsidP="00CD35CD">
      <w:pPr>
        <w:spacing w:after="0" w:line="360" w:lineRule="auto"/>
        <w:ind w:firstLine="460"/>
        <w:jc w:val="both"/>
        <w:rPr>
          <w:rFonts w:ascii="Times New Roman" w:hAnsi="Times New Roman"/>
          <w:color w:val="000000" w:themeColor="text1"/>
          <w:lang w:val="ru-RU"/>
        </w:rPr>
      </w:pPr>
      <w:r w:rsidRPr="00020FD7">
        <w:rPr>
          <w:rFonts w:ascii="Times New Roman" w:hAnsi="Times New Roman"/>
          <w:color w:val="000000" w:themeColor="text1"/>
          <w:lang w:val="ru-RU"/>
        </w:rPr>
        <w:t>Примерная</w:t>
      </w:r>
      <w:r>
        <w:rPr>
          <w:rFonts w:ascii="Times New Roman" w:hAnsi="Times New Roman"/>
          <w:color w:val="000000" w:themeColor="text1"/>
          <w:lang w:val="ru-RU"/>
        </w:rPr>
        <w:t xml:space="preserve"> </w:t>
      </w:r>
      <w:r w:rsidRPr="00020FD7">
        <w:rPr>
          <w:rFonts w:ascii="Times New Roman" w:hAnsi="Times New Roman"/>
          <w:color w:val="000000" w:themeColor="text1"/>
          <w:lang w:val="ru-RU"/>
        </w:rPr>
        <w:t>рабочая программа по адаптивной физической культуре для глухих, слабослышащих, позднооглохших детей дошкольного возраста, детей дошкольного возраста, перенесших операцию по кохлеарной имплантации</w:t>
      </w:r>
      <w:r>
        <w:rPr>
          <w:rFonts w:ascii="Times New Roman" w:hAnsi="Times New Roman"/>
          <w:color w:val="000000" w:themeColor="text1"/>
          <w:lang w:val="ru-RU"/>
        </w:rPr>
        <w:t xml:space="preserve"> (далее – программа, </w:t>
      </w:r>
      <w:r w:rsidR="00311342">
        <w:rPr>
          <w:rFonts w:ascii="Times New Roman" w:hAnsi="Times New Roman"/>
          <w:color w:val="000000" w:themeColor="text1"/>
          <w:lang w:val="ru-RU"/>
        </w:rPr>
        <w:t>п</w:t>
      </w:r>
      <w:r>
        <w:rPr>
          <w:rFonts w:ascii="Times New Roman" w:hAnsi="Times New Roman"/>
          <w:color w:val="000000" w:themeColor="text1"/>
          <w:lang w:val="ru-RU"/>
        </w:rPr>
        <w:t xml:space="preserve">римерная рабочая программа) </w:t>
      </w:r>
      <w:r w:rsidR="00934148" w:rsidRPr="00934148">
        <w:rPr>
          <w:rFonts w:ascii="Times New Roman" w:hAnsi="Times New Roman"/>
          <w:color w:val="000000" w:themeColor="text1"/>
          <w:lang w:val="ru-RU"/>
        </w:rPr>
        <w:t xml:space="preserve"> разработана в соответствии со следующими нормативными документами:</w:t>
      </w:r>
    </w:p>
    <w:p w14:paraId="79B59915" w14:textId="77777777" w:rsidR="00934148" w:rsidRPr="00934148" w:rsidRDefault="00934148" w:rsidP="000D6302">
      <w:pPr>
        <w:widowControl w:val="0"/>
        <w:numPr>
          <w:ilvl w:val="0"/>
          <w:numId w:val="27"/>
        </w:numPr>
        <w:tabs>
          <w:tab w:val="left" w:pos="0"/>
        </w:tabs>
        <w:spacing w:after="0" w:line="360" w:lineRule="auto"/>
        <w:ind w:left="0" w:firstLine="709"/>
        <w:jc w:val="both"/>
        <w:rPr>
          <w:rFonts w:ascii="Times New Roman" w:hAnsi="Times New Roman"/>
          <w:color w:val="000000" w:themeColor="text1"/>
          <w:lang w:val="ru-RU"/>
        </w:rPr>
      </w:pPr>
      <w:r w:rsidRPr="00934148">
        <w:rPr>
          <w:rFonts w:ascii="Times New Roman" w:hAnsi="Times New Roman"/>
          <w:color w:val="000000" w:themeColor="text1"/>
          <w:lang w:val="ru-RU"/>
        </w:rPr>
        <w:t>Федеральным Законом РФ от 29.12.2012г. №273-ФЗ «Об образовании в Российской Федерации»;</w:t>
      </w:r>
    </w:p>
    <w:p w14:paraId="46BEB211" w14:textId="77777777" w:rsidR="00934148" w:rsidRPr="00934148" w:rsidRDefault="00934148" w:rsidP="000D6302">
      <w:pPr>
        <w:widowControl w:val="0"/>
        <w:numPr>
          <w:ilvl w:val="0"/>
          <w:numId w:val="27"/>
        </w:numPr>
        <w:tabs>
          <w:tab w:val="left" w:pos="0"/>
        </w:tabs>
        <w:spacing w:after="0" w:line="360" w:lineRule="auto"/>
        <w:ind w:left="0" w:firstLine="709"/>
        <w:jc w:val="both"/>
        <w:rPr>
          <w:rFonts w:ascii="Times New Roman" w:hAnsi="Times New Roman"/>
          <w:color w:val="000000" w:themeColor="text1"/>
          <w:lang w:val="ru-RU"/>
        </w:rPr>
      </w:pPr>
      <w:r w:rsidRPr="00934148">
        <w:rPr>
          <w:rFonts w:ascii="Times New Roman" w:hAnsi="Times New Roman"/>
          <w:color w:val="000000" w:themeColor="text1"/>
          <w:lang w:val="ru-RU"/>
        </w:rPr>
        <w:t>Федеральным Законом РФ от 31.07.2020г. №304-ФЗ «О внесении изменений в Федеральный закон об образовании в Российской Федерации вопросам воспитания обучающихся;</w:t>
      </w:r>
    </w:p>
    <w:p w14:paraId="1CC1FE56" w14:textId="2641D1D0" w:rsidR="00934148" w:rsidRPr="00934148" w:rsidRDefault="00934148" w:rsidP="000D6302">
      <w:pPr>
        <w:widowControl w:val="0"/>
        <w:numPr>
          <w:ilvl w:val="0"/>
          <w:numId w:val="27"/>
        </w:numPr>
        <w:tabs>
          <w:tab w:val="left" w:pos="0"/>
        </w:tabs>
        <w:spacing w:after="0" w:line="360" w:lineRule="auto"/>
        <w:ind w:left="0" w:firstLine="709"/>
        <w:jc w:val="both"/>
        <w:rPr>
          <w:rFonts w:ascii="Times New Roman" w:hAnsi="Times New Roman"/>
          <w:color w:val="000000" w:themeColor="text1"/>
          <w:lang w:val="ru-RU"/>
        </w:rPr>
      </w:pPr>
      <w:r w:rsidRPr="00934148">
        <w:rPr>
          <w:rFonts w:ascii="Times New Roman" w:hAnsi="Times New Roman"/>
          <w:color w:val="000000" w:themeColor="text1"/>
          <w:lang w:val="ru-RU"/>
        </w:rPr>
        <w:t>Приказом Министерства образования и науки Российской Федерации от 17.10.2013 года №1155 «Об утверждении федерального государственного образовательного стандарта дошкольного образования» (с изменениями)</w:t>
      </w:r>
      <w:r w:rsidR="0079452F">
        <w:rPr>
          <w:rFonts w:ascii="Times New Roman" w:hAnsi="Times New Roman"/>
          <w:color w:val="000000" w:themeColor="text1"/>
          <w:lang w:val="ru-RU"/>
        </w:rPr>
        <w:t xml:space="preserve"> (далее - ФГОС ДО)</w:t>
      </w:r>
      <w:r w:rsidRPr="00934148">
        <w:rPr>
          <w:rFonts w:ascii="Times New Roman" w:hAnsi="Times New Roman"/>
          <w:color w:val="000000" w:themeColor="text1"/>
          <w:lang w:val="ru-RU"/>
        </w:rPr>
        <w:t>;</w:t>
      </w:r>
    </w:p>
    <w:p w14:paraId="5946D9A5" w14:textId="77777777" w:rsidR="00934148" w:rsidRPr="00934148" w:rsidRDefault="00934148" w:rsidP="000D6302">
      <w:pPr>
        <w:pStyle w:val="a3"/>
        <w:numPr>
          <w:ilvl w:val="0"/>
          <w:numId w:val="27"/>
        </w:numPr>
        <w:tabs>
          <w:tab w:val="left" w:pos="0"/>
          <w:tab w:val="left" w:pos="267"/>
        </w:tabs>
        <w:spacing w:after="0" w:line="360" w:lineRule="auto"/>
        <w:ind w:left="0" w:firstLine="709"/>
        <w:jc w:val="both"/>
        <w:rPr>
          <w:rFonts w:ascii="Times New Roman" w:hAnsi="Times New Roman"/>
          <w:color w:val="000000" w:themeColor="text1"/>
          <w:lang w:val="ru-RU"/>
        </w:rPr>
      </w:pPr>
      <w:r w:rsidRPr="00F05BC7">
        <w:rPr>
          <w:rStyle w:val="22"/>
          <w:rFonts w:eastAsiaTheme="minorHAnsi"/>
          <w:color w:val="000000" w:themeColor="text1"/>
        </w:rPr>
        <w:t>Приказом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E1875D2" w14:textId="77777777" w:rsidR="00934148" w:rsidRPr="00934148" w:rsidRDefault="00934148" w:rsidP="000D6302">
      <w:pPr>
        <w:pStyle w:val="a3"/>
        <w:numPr>
          <w:ilvl w:val="0"/>
          <w:numId w:val="27"/>
        </w:numPr>
        <w:tabs>
          <w:tab w:val="left" w:pos="0"/>
          <w:tab w:val="left" w:pos="380"/>
        </w:tabs>
        <w:spacing w:after="0" w:line="360" w:lineRule="auto"/>
        <w:ind w:left="0" w:firstLine="709"/>
        <w:jc w:val="both"/>
        <w:rPr>
          <w:rFonts w:ascii="Times New Roman" w:hAnsi="Times New Roman"/>
          <w:color w:val="000000" w:themeColor="text1"/>
          <w:lang w:val="ru-RU"/>
        </w:rPr>
      </w:pPr>
      <w:r w:rsidRPr="00F05BC7">
        <w:rPr>
          <w:rStyle w:val="22"/>
          <w:rFonts w:eastAsiaTheme="minorHAnsi"/>
          <w:color w:val="000000" w:themeColor="text1"/>
        </w:rPr>
        <w:t>Постановление</w:t>
      </w:r>
      <w:r>
        <w:rPr>
          <w:rStyle w:val="22"/>
          <w:rFonts w:eastAsiaTheme="minorHAnsi"/>
          <w:color w:val="000000" w:themeColor="text1"/>
        </w:rPr>
        <w:t>м</w:t>
      </w:r>
      <w:r w:rsidRPr="00F05BC7">
        <w:rPr>
          <w:rStyle w:val="22"/>
          <w:rFonts w:eastAsiaTheme="minorHAnsi"/>
          <w:color w:val="000000" w:themeColor="text1"/>
        </w:rPr>
        <w:t xml:space="preserve"> Главного государственного санитарного врача РФ от 28 сентября 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5B6CBBD3" w14:textId="77777777" w:rsidR="00934148" w:rsidRPr="00934148" w:rsidRDefault="00934148" w:rsidP="000D6302">
      <w:pPr>
        <w:pStyle w:val="a3"/>
        <w:numPr>
          <w:ilvl w:val="0"/>
          <w:numId w:val="27"/>
        </w:numPr>
        <w:tabs>
          <w:tab w:val="left" w:pos="0"/>
          <w:tab w:val="left" w:pos="380"/>
        </w:tabs>
        <w:spacing w:after="0" w:line="360" w:lineRule="auto"/>
        <w:ind w:left="0" w:firstLine="709"/>
        <w:jc w:val="both"/>
        <w:rPr>
          <w:rFonts w:ascii="Times New Roman" w:hAnsi="Times New Roman"/>
          <w:color w:val="000000" w:themeColor="text1"/>
          <w:lang w:val="ru-RU" w:bidi="ru-RU"/>
        </w:rPr>
      </w:pPr>
      <w:r w:rsidRPr="00F05BC7">
        <w:rPr>
          <w:rStyle w:val="22"/>
          <w:rFonts w:eastAsiaTheme="minorHAnsi"/>
          <w:color w:val="000000" w:themeColor="text1"/>
        </w:rPr>
        <w:t>Постановление</w:t>
      </w:r>
      <w:r>
        <w:rPr>
          <w:rStyle w:val="22"/>
          <w:rFonts w:eastAsiaTheme="minorHAnsi"/>
          <w:color w:val="000000" w:themeColor="text1"/>
        </w:rPr>
        <w:t>м</w:t>
      </w:r>
      <w:r w:rsidRPr="00F05BC7">
        <w:rPr>
          <w:rStyle w:val="22"/>
          <w:rFonts w:eastAsiaTheme="minorHAnsi"/>
          <w:color w:val="000000" w:themeColor="text1"/>
        </w:rPr>
        <w:t xml:space="preserve"> Главного государственного санитарного врача РФ от 28.01.2021 № 2 об утверждении санитарных правил и норм СанПиН 1.2.3685-21 «Гигиенические нормативы</w:t>
      </w:r>
      <w:r w:rsidRPr="00934148">
        <w:rPr>
          <w:rFonts w:ascii="Times New Roman" w:hAnsi="Times New Roman"/>
          <w:color w:val="000000" w:themeColor="text1"/>
          <w:lang w:val="ru-RU"/>
        </w:rPr>
        <w:t xml:space="preserve"> </w:t>
      </w:r>
      <w:r w:rsidRPr="00F05BC7">
        <w:rPr>
          <w:rStyle w:val="22"/>
          <w:rFonts w:eastAsiaTheme="minorHAnsi"/>
          <w:color w:val="000000" w:themeColor="text1"/>
        </w:rPr>
        <w:t>и требования к обеспечению безопасности и (или) безвредности для человека факторов среды обитания»</w:t>
      </w:r>
      <w:r w:rsidR="00A15459">
        <w:rPr>
          <w:rStyle w:val="22"/>
          <w:rFonts w:eastAsiaTheme="minorHAnsi"/>
          <w:color w:val="000000" w:themeColor="text1"/>
        </w:rPr>
        <w:t>;</w:t>
      </w:r>
    </w:p>
    <w:p w14:paraId="756E72E1" w14:textId="77777777" w:rsidR="00A86950" w:rsidRPr="00934148" w:rsidRDefault="00A86950" w:rsidP="000D6302">
      <w:pPr>
        <w:pStyle w:val="a3"/>
        <w:numPr>
          <w:ilvl w:val="0"/>
          <w:numId w:val="27"/>
        </w:numPr>
        <w:tabs>
          <w:tab w:val="left" w:pos="0"/>
          <w:tab w:val="left" w:pos="380"/>
        </w:tabs>
        <w:spacing w:after="0" w:line="360" w:lineRule="auto"/>
        <w:ind w:left="0" w:firstLine="709"/>
        <w:jc w:val="both"/>
        <w:rPr>
          <w:rStyle w:val="22"/>
          <w:rFonts w:eastAsiaTheme="minorHAnsi"/>
          <w:color w:val="000000" w:themeColor="text1"/>
        </w:rPr>
      </w:pPr>
      <w:r w:rsidRPr="00934148">
        <w:rPr>
          <w:rStyle w:val="22"/>
          <w:rFonts w:eastAsiaTheme="minorHAnsi"/>
          <w:color w:val="000000" w:themeColor="text1"/>
        </w:rPr>
        <w:t>Примерн</w:t>
      </w:r>
      <w:r w:rsidR="00546C6F" w:rsidRPr="00934148">
        <w:rPr>
          <w:rStyle w:val="22"/>
          <w:rFonts w:eastAsiaTheme="minorHAnsi"/>
          <w:color w:val="000000" w:themeColor="text1"/>
        </w:rPr>
        <w:t>ой</w:t>
      </w:r>
      <w:r w:rsidRPr="00934148">
        <w:rPr>
          <w:rStyle w:val="22"/>
          <w:rFonts w:eastAsiaTheme="minorHAnsi"/>
          <w:color w:val="000000" w:themeColor="text1"/>
        </w:rPr>
        <w:t xml:space="preserve"> адаптированн</w:t>
      </w:r>
      <w:r w:rsidR="00546C6F" w:rsidRPr="00934148">
        <w:rPr>
          <w:rStyle w:val="22"/>
          <w:rFonts w:eastAsiaTheme="minorHAnsi"/>
          <w:color w:val="000000" w:themeColor="text1"/>
        </w:rPr>
        <w:t>ой</w:t>
      </w:r>
      <w:r w:rsidRPr="00934148">
        <w:rPr>
          <w:rStyle w:val="22"/>
          <w:rFonts w:eastAsiaTheme="minorHAnsi"/>
          <w:color w:val="000000" w:themeColor="text1"/>
        </w:rPr>
        <w:t xml:space="preserve"> основн</w:t>
      </w:r>
      <w:r w:rsidR="00546C6F" w:rsidRPr="00934148">
        <w:rPr>
          <w:rStyle w:val="22"/>
          <w:rFonts w:eastAsiaTheme="minorHAnsi"/>
          <w:color w:val="000000" w:themeColor="text1"/>
        </w:rPr>
        <w:t>ой</w:t>
      </w:r>
      <w:r w:rsidRPr="00934148">
        <w:rPr>
          <w:rStyle w:val="22"/>
          <w:rFonts w:eastAsiaTheme="minorHAnsi"/>
          <w:color w:val="000000" w:themeColor="text1"/>
        </w:rPr>
        <w:t xml:space="preserve"> образовательн</w:t>
      </w:r>
      <w:r w:rsidR="00546C6F" w:rsidRPr="00934148">
        <w:rPr>
          <w:rStyle w:val="22"/>
          <w:rFonts w:eastAsiaTheme="minorHAnsi"/>
          <w:color w:val="000000" w:themeColor="text1"/>
        </w:rPr>
        <w:t>ой</w:t>
      </w:r>
      <w:r w:rsidRPr="00934148">
        <w:rPr>
          <w:rStyle w:val="22"/>
          <w:rFonts w:eastAsiaTheme="minorHAnsi"/>
          <w:color w:val="000000" w:themeColor="text1"/>
        </w:rPr>
        <w:t xml:space="preserve"> </w:t>
      </w:r>
      <w:r w:rsidR="00507C8B" w:rsidRPr="00934148">
        <w:rPr>
          <w:rStyle w:val="22"/>
          <w:rFonts w:eastAsiaTheme="minorHAnsi"/>
          <w:color w:val="000000" w:themeColor="text1"/>
        </w:rPr>
        <w:t>программ</w:t>
      </w:r>
      <w:r w:rsidR="00507C8B">
        <w:rPr>
          <w:rStyle w:val="22"/>
          <w:rFonts w:eastAsiaTheme="minorHAnsi"/>
          <w:color w:val="000000" w:themeColor="text1"/>
        </w:rPr>
        <w:t>ой</w:t>
      </w:r>
      <w:r w:rsidR="00507C8B" w:rsidRPr="00934148">
        <w:rPr>
          <w:rStyle w:val="22"/>
          <w:rFonts w:eastAsiaTheme="minorHAnsi"/>
          <w:color w:val="000000" w:themeColor="text1"/>
        </w:rPr>
        <w:t xml:space="preserve"> </w:t>
      </w:r>
      <w:r w:rsidRPr="00934148">
        <w:rPr>
          <w:rStyle w:val="22"/>
          <w:rFonts w:eastAsiaTheme="minorHAnsi"/>
          <w:color w:val="000000" w:themeColor="text1"/>
        </w:rPr>
        <w:t>дошкольного образования глухих детей</w:t>
      </w:r>
      <w:r w:rsidR="00552D1F" w:rsidRPr="00934148">
        <w:rPr>
          <w:rStyle w:val="22"/>
          <w:rFonts w:eastAsiaTheme="minorHAnsi"/>
          <w:color w:val="000000" w:themeColor="text1"/>
        </w:rPr>
        <w:t>;</w:t>
      </w:r>
    </w:p>
    <w:p w14:paraId="293A0ACA" w14:textId="77777777" w:rsidR="00A86950" w:rsidRPr="00934148" w:rsidRDefault="00546C6F" w:rsidP="000D6302">
      <w:pPr>
        <w:pStyle w:val="a3"/>
        <w:numPr>
          <w:ilvl w:val="0"/>
          <w:numId w:val="27"/>
        </w:numPr>
        <w:tabs>
          <w:tab w:val="left" w:pos="0"/>
          <w:tab w:val="left" w:pos="380"/>
        </w:tabs>
        <w:spacing w:after="0" w:line="360" w:lineRule="auto"/>
        <w:ind w:left="0" w:firstLine="709"/>
        <w:jc w:val="both"/>
        <w:rPr>
          <w:rStyle w:val="22"/>
          <w:rFonts w:eastAsiaTheme="minorHAnsi"/>
          <w:color w:val="000000" w:themeColor="text1"/>
        </w:rPr>
      </w:pPr>
      <w:r w:rsidRPr="00934148">
        <w:rPr>
          <w:rStyle w:val="22"/>
          <w:rFonts w:eastAsiaTheme="minorHAnsi"/>
          <w:color w:val="000000" w:themeColor="text1"/>
        </w:rPr>
        <w:lastRenderedPageBreak/>
        <w:t xml:space="preserve">Примерной адаптированной основной образовательной </w:t>
      </w:r>
      <w:r w:rsidR="00507C8B" w:rsidRPr="00934148">
        <w:rPr>
          <w:rStyle w:val="22"/>
          <w:rFonts w:eastAsiaTheme="minorHAnsi"/>
          <w:color w:val="000000" w:themeColor="text1"/>
        </w:rPr>
        <w:t>программ</w:t>
      </w:r>
      <w:r w:rsidR="00507C8B">
        <w:rPr>
          <w:rStyle w:val="22"/>
          <w:rFonts w:eastAsiaTheme="minorHAnsi"/>
          <w:color w:val="000000" w:themeColor="text1"/>
        </w:rPr>
        <w:t>ой</w:t>
      </w:r>
      <w:r w:rsidR="00507C8B" w:rsidRPr="00934148">
        <w:rPr>
          <w:rStyle w:val="22"/>
          <w:rFonts w:eastAsiaTheme="minorHAnsi"/>
          <w:color w:val="000000" w:themeColor="text1"/>
        </w:rPr>
        <w:t xml:space="preserve"> </w:t>
      </w:r>
      <w:r w:rsidR="00A86950" w:rsidRPr="00934148">
        <w:rPr>
          <w:rStyle w:val="22"/>
          <w:rFonts w:eastAsiaTheme="minorHAnsi"/>
          <w:color w:val="000000" w:themeColor="text1"/>
        </w:rPr>
        <w:t>дошкольного образования слабослышащих и позднооглохших детей</w:t>
      </w:r>
      <w:r w:rsidR="00552D1F" w:rsidRPr="00934148">
        <w:rPr>
          <w:rStyle w:val="22"/>
          <w:rFonts w:eastAsiaTheme="minorHAnsi"/>
          <w:color w:val="000000" w:themeColor="text1"/>
        </w:rPr>
        <w:t>;</w:t>
      </w:r>
    </w:p>
    <w:p w14:paraId="58CFF1A8" w14:textId="77777777" w:rsidR="00E525C4" w:rsidRPr="00E525C4" w:rsidRDefault="00546C6F" w:rsidP="00E525C4">
      <w:pPr>
        <w:pStyle w:val="a3"/>
        <w:numPr>
          <w:ilvl w:val="0"/>
          <w:numId w:val="27"/>
        </w:numPr>
        <w:tabs>
          <w:tab w:val="left" w:pos="0"/>
          <w:tab w:val="left" w:pos="380"/>
        </w:tabs>
        <w:spacing w:after="0" w:line="360" w:lineRule="auto"/>
        <w:ind w:left="0" w:firstLine="709"/>
        <w:jc w:val="both"/>
        <w:rPr>
          <w:rStyle w:val="22"/>
          <w:rFonts w:eastAsiaTheme="minorHAnsi"/>
          <w:color w:val="auto"/>
          <w:lang w:eastAsia="en-US" w:bidi="ar-SA"/>
        </w:rPr>
      </w:pPr>
      <w:r w:rsidRPr="00934148">
        <w:rPr>
          <w:rStyle w:val="22"/>
          <w:rFonts w:eastAsiaTheme="minorHAnsi"/>
          <w:color w:val="000000" w:themeColor="text1"/>
        </w:rPr>
        <w:t xml:space="preserve">Примерной адаптированной основной образовательной </w:t>
      </w:r>
      <w:r w:rsidR="00507C8B" w:rsidRPr="00934148">
        <w:rPr>
          <w:rStyle w:val="22"/>
          <w:rFonts w:eastAsiaTheme="minorHAnsi"/>
          <w:color w:val="000000" w:themeColor="text1"/>
        </w:rPr>
        <w:t>программ</w:t>
      </w:r>
      <w:r w:rsidR="00507C8B">
        <w:rPr>
          <w:rStyle w:val="22"/>
          <w:rFonts w:eastAsiaTheme="minorHAnsi"/>
          <w:color w:val="000000" w:themeColor="text1"/>
        </w:rPr>
        <w:t>ой</w:t>
      </w:r>
      <w:r w:rsidR="00507C8B" w:rsidRPr="00934148">
        <w:rPr>
          <w:rStyle w:val="22"/>
          <w:rFonts w:eastAsiaTheme="minorHAnsi"/>
          <w:color w:val="000000" w:themeColor="text1"/>
        </w:rPr>
        <w:t xml:space="preserve"> </w:t>
      </w:r>
      <w:r w:rsidRPr="00934148">
        <w:rPr>
          <w:rStyle w:val="22"/>
          <w:rFonts w:eastAsiaTheme="minorHAnsi"/>
          <w:color w:val="000000" w:themeColor="text1"/>
        </w:rPr>
        <w:t xml:space="preserve">дошкольного образования </w:t>
      </w:r>
      <w:bookmarkStart w:id="1" w:name="_Hlk108086077"/>
      <w:r w:rsidRPr="00934148">
        <w:rPr>
          <w:rStyle w:val="22"/>
          <w:rFonts w:eastAsiaTheme="minorHAnsi"/>
          <w:color w:val="000000" w:themeColor="text1"/>
        </w:rPr>
        <w:t>детей, перенесших операцию по кохлеарной имплантации</w:t>
      </w:r>
      <w:bookmarkEnd w:id="1"/>
      <w:r w:rsidR="00552D1F" w:rsidRPr="00934148">
        <w:rPr>
          <w:rStyle w:val="22"/>
          <w:rFonts w:eastAsiaTheme="minorHAnsi"/>
          <w:color w:val="000000" w:themeColor="text1"/>
        </w:rPr>
        <w:t>.</w:t>
      </w:r>
      <w:r w:rsidR="00671C51">
        <w:rPr>
          <w:rStyle w:val="22"/>
          <w:rFonts w:eastAsiaTheme="minorHAnsi"/>
          <w:color w:val="000000" w:themeColor="text1"/>
        </w:rPr>
        <w:t xml:space="preserve"> </w:t>
      </w:r>
      <w:r w:rsidR="00E57C57" w:rsidRPr="00934148">
        <w:rPr>
          <w:rStyle w:val="22"/>
          <w:rFonts w:eastAsiaTheme="minorHAnsi"/>
          <w:color w:val="000000" w:themeColor="text1"/>
        </w:rPr>
        <w:t xml:space="preserve">Примерной рабочей </w:t>
      </w:r>
      <w:r w:rsidR="00507C8B" w:rsidRPr="00934148">
        <w:rPr>
          <w:rStyle w:val="22"/>
          <w:rFonts w:eastAsiaTheme="minorHAnsi"/>
          <w:color w:val="000000" w:themeColor="text1"/>
        </w:rPr>
        <w:t>программ</w:t>
      </w:r>
      <w:r w:rsidR="00507C8B">
        <w:rPr>
          <w:rStyle w:val="22"/>
          <w:rFonts w:eastAsiaTheme="minorHAnsi"/>
          <w:color w:val="000000" w:themeColor="text1"/>
        </w:rPr>
        <w:t>ой</w:t>
      </w:r>
      <w:r w:rsidR="00507C8B" w:rsidRPr="00934148">
        <w:rPr>
          <w:rStyle w:val="22"/>
          <w:rFonts w:eastAsiaTheme="minorHAnsi"/>
          <w:color w:val="000000" w:themeColor="text1"/>
        </w:rPr>
        <w:t xml:space="preserve"> </w:t>
      </w:r>
      <w:r w:rsidR="00E57C57" w:rsidRPr="00934148">
        <w:rPr>
          <w:rStyle w:val="22"/>
          <w:rFonts w:eastAsiaTheme="minorHAnsi"/>
          <w:color w:val="000000" w:themeColor="text1"/>
        </w:rPr>
        <w:t>воспитания для образовательных организаций, реализующих образовательные программы дошкольного образования.</w:t>
      </w:r>
    </w:p>
    <w:p w14:paraId="357DE8EB" w14:textId="3C76ADF2" w:rsidR="00B76722" w:rsidRPr="00E525C4" w:rsidRDefault="00BD693B" w:rsidP="00E525C4">
      <w:pPr>
        <w:tabs>
          <w:tab w:val="left" w:pos="0"/>
          <w:tab w:val="left" w:pos="380"/>
        </w:tabs>
        <w:spacing w:after="0" w:line="360" w:lineRule="auto"/>
        <w:ind w:firstLine="709"/>
        <w:jc w:val="both"/>
        <w:rPr>
          <w:rFonts w:ascii="Times New Roman" w:hAnsi="Times New Roman" w:cs="Times New Roman"/>
          <w:sz w:val="24"/>
          <w:szCs w:val="24"/>
          <w:lang w:val="ru-RU"/>
        </w:rPr>
      </w:pPr>
      <w:r w:rsidRPr="00E525C4">
        <w:rPr>
          <w:rFonts w:ascii="Times New Roman" w:hAnsi="Times New Roman" w:cs="Times New Roman"/>
          <w:sz w:val="24"/>
          <w:szCs w:val="24"/>
          <w:lang w:val="ru-RU"/>
        </w:rPr>
        <w:t>В соответствии с ФГОС ДО, в дошкольных образовательных организациях создаются условия для диагностики и коррекции нарушений развития и социальной адаптации детей с ограниченными возможностями здоровья, в том числе глухих, слабослышащих, позднооглохших, перенесших операцию по кохлеарной имплантации (далее -  с нарушениями слуха), оказания им ранней коррекционной помощи, получения качественного образования на основе специальных психолого-педагогическ</w:t>
      </w:r>
      <w:r w:rsidR="00B76722" w:rsidRPr="00E525C4">
        <w:rPr>
          <w:rFonts w:ascii="Times New Roman" w:hAnsi="Times New Roman" w:cs="Times New Roman"/>
          <w:sz w:val="24"/>
          <w:szCs w:val="24"/>
          <w:lang w:val="ru-RU"/>
        </w:rPr>
        <w:t>их подходов, средств и методов.</w:t>
      </w:r>
    </w:p>
    <w:p w14:paraId="50522FE0" w14:textId="24588ACA" w:rsidR="00B76722" w:rsidRPr="00CD35CD" w:rsidRDefault="00BD693B" w:rsidP="00B76722">
      <w:pPr>
        <w:pStyle w:val="Default"/>
        <w:spacing w:line="360" w:lineRule="auto"/>
        <w:ind w:firstLine="709"/>
        <w:jc w:val="both"/>
        <w:rPr>
          <w:color w:val="auto"/>
        </w:rPr>
      </w:pPr>
      <w:r w:rsidRPr="00BD693B">
        <w:rPr>
          <w:color w:val="auto"/>
        </w:rPr>
        <w:t>Одним из направлений коррекционно-развивающей деятельности является  раскрытие потенциальных возможностей физического и личностного развития ребенка с нарушени</w:t>
      </w:r>
      <w:r w:rsidR="00B76722">
        <w:rPr>
          <w:color w:val="auto"/>
        </w:rPr>
        <w:t xml:space="preserve">ями </w:t>
      </w:r>
      <w:r w:rsidRPr="00BD693B">
        <w:rPr>
          <w:color w:val="auto"/>
        </w:rPr>
        <w:t>слуха средствами адаптивной физической культуры.</w:t>
      </w:r>
      <w:r>
        <w:rPr>
          <w:color w:val="auto"/>
        </w:rPr>
        <w:t xml:space="preserve"> </w:t>
      </w:r>
      <w:r w:rsidR="00B76722">
        <w:rPr>
          <w:color w:val="auto"/>
        </w:rPr>
        <w:t xml:space="preserve">Примерная рабочая программа по адаптивной физической культуре для детей дошкольного возраста с нарушениями слуха построена с учетом принципа интеграции образовательных областей в соответствии с двигательными, психоречевыми, возрастными возможностями и особенностями воспитанников, спецификой и возможностями образовательных областей. Программа решает образовательные задачи физического развития в совместной деятельности детей и взрослых, а так же самостоятельной двигательной активности детей не только в рамках непосредственно образовательной деятельности по физическому развитию, но и при проведении режимных моментов в соответствии со спецификой дошкольного образования. Реализация рабочей программы по адаптивной физической культуре является одним из основных компонентов системы физкультурно-оздоровительной работы в дошкольной образовательной организации. </w:t>
      </w:r>
    </w:p>
    <w:p w14:paraId="25BB49C5" w14:textId="77777777" w:rsidR="0031739F" w:rsidRPr="00CD35CD" w:rsidRDefault="0031739F" w:rsidP="00CD35CD">
      <w:pPr>
        <w:pStyle w:val="Default"/>
        <w:spacing w:line="360" w:lineRule="auto"/>
        <w:ind w:firstLine="709"/>
        <w:jc w:val="both"/>
        <w:rPr>
          <w:color w:val="auto"/>
        </w:rPr>
      </w:pPr>
    </w:p>
    <w:p w14:paraId="1D09BEDF" w14:textId="77777777" w:rsidR="001D2D22" w:rsidRDefault="001D2D22" w:rsidP="00CD35CD">
      <w:pPr>
        <w:pStyle w:val="TableParagraph"/>
        <w:spacing w:line="360" w:lineRule="auto"/>
        <w:ind w:firstLine="709"/>
        <w:rPr>
          <w:b/>
          <w:sz w:val="24"/>
          <w:szCs w:val="24"/>
        </w:rPr>
      </w:pPr>
    </w:p>
    <w:p w14:paraId="19EC27C0" w14:textId="77777777" w:rsidR="001D2D22" w:rsidRPr="00246BCC" w:rsidRDefault="001D2D22" w:rsidP="00CD35CD">
      <w:pPr>
        <w:pStyle w:val="TableParagraph"/>
        <w:spacing w:line="360" w:lineRule="auto"/>
        <w:jc w:val="center"/>
        <w:rPr>
          <w:b/>
          <w:sz w:val="24"/>
          <w:szCs w:val="24"/>
        </w:rPr>
      </w:pPr>
      <w:r w:rsidRPr="00246BCC">
        <w:rPr>
          <w:b/>
          <w:sz w:val="24"/>
          <w:szCs w:val="24"/>
        </w:rPr>
        <w:t>Особенности физического развития детей с нарушени</w:t>
      </w:r>
      <w:r>
        <w:rPr>
          <w:b/>
          <w:sz w:val="24"/>
          <w:szCs w:val="24"/>
        </w:rPr>
        <w:t>ями</w:t>
      </w:r>
      <w:r w:rsidRPr="00246BCC">
        <w:rPr>
          <w:b/>
          <w:sz w:val="24"/>
          <w:szCs w:val="24"/>
        </w:rPr>
        <w:t xml:space="preserve"> слуха</w:t>
      </w:r>
    </w:p>
    <w:p w14:paraId="13BDAB76" w14:textId="77777777" w:rsidR="001D2D22" w:rsidRDefault="001D2D22" w:rsidP="00CD35CD">
      <w:pPr>
        <w:pStyle w:val="TableParagraph"/>
        <w:spacing w:line="360" w:lineRule="auto"/>
        <w:ind w:firstLine="709"/>
        <w:rPr>
          <w:sz w:val="24"/>
          <w:szCs w:val="24"/>
        </w:rPr>
      </w:pPr>
    </w:p>
    <w:p w14:paraId="608155F6" w14:textId="72E51C11" w:rsidR="007E6C92" w:rsidRPr="007E6C92" w:rsidRDefault="007E6C92" w:rsidP="007E6C92">
      <w:pPr>
        <w:pStyle w:val="TableParagraph"/>
        <w:spacing w:line="360" w:lineRule="auto"/>
        <w:ind w:firstLine="709"/>
        <w:jc w:val="both"/>
        <w:rPr>
          <w:sz w:val="24"/>
          <w:szCs w:val="24"/>
        </w:rPr>
      </w:pPr>
      <w:r w:rsidRPr="007E6C92">
        <w:rPr>
          <w:sz w:val="24"/>
          <w:szCs w:val="24"/>
        </w:rPr>
        <w:t xml:space="preserve">Для детей раннего и дошкольного возраста с нарушениями слуха характерно </w:t>
      </w:r>
      <w:r w:rsidRPr="007E6C92">
        <w:rPr>
          <w:sz w:val="24"/>
          <w:szCs w:val="24"/>
        </w:rPr>
        <w:lastRenderedPageBreak/>
        <w:t>отставание в физическом, моторном и психическом развитии. Оно обусловлено н</w:t>
      </w:r>
      <w:r>
        <w:rPr>
          <w:sz w:val="24"/>
          <w:szCs w:val="24"/>
        </w:rPr>
        <w:t>е</w:t>
      </w:r>
      <w:r w:rsidRPr="007E6C92">
        <w:rPr>
          <w:sz w:val="24"/>
          <w:szCs w:val="24"/>
        </w:rPr>
        <w:t xml:space="preserve"> только  снижением или отсутствием слуха, но и нарушением функционирования вестибуляр</w:t>
      </w:r>
      <w:r>
        <w:rPr>
          <w:sz w:val="24"/>
          <w:szCs w:val="24"/>
        </w:rPr>
        <w:t>ного аппарата</w:t>
      </w:r>
      <w:r w:rsidRPr="007E6C92">
        <w:rPr>
          <w:sz w:val="24"/>
          <w:szCs w:val="24"/>
        </w:rPr>
        <w:t>. У многих глухих, слабослышащих детей с рано приобретенными или врожденными недостатками слуха отстают в развитии статическое и динамическое равновесие, локомоторны</w:t>
      </w:r>
      <w:r>
        <w:rPr>
          <w:sz w:val="24"/>
          <w:szCs w:val="24"/>
        </w:rPr>
        <w:t>е</w:t>
      </w:r>
      <w:r w:rsidRPr="007E6C92">
        <w:rPr>
          <w:sz w:val="24"/>
          <w:szCs w:val="24"/>
        </w:rPr>
        <w:t xml:space="preserve"> </w:t>
      </w:r>
      <w:r>
        <w:rPr>
          <w:sz w:val="24"/>
          <w:szCs w:val="24"/>
        </w:rPr>
        <w:t>функции</w:t>
      </w:r>
      <w:r w:rsidRPr="007E6C92">
        <w:rPr>
          <w:sz w:val="24"/>
          <w:szCs w:val="24"/>
        </w:rPr>
        <w:t xml:space="preserve">. </w:t>
      </w:r>
    </w:p>
    <w:p w14:paraId="5CCBB8A6" w14:textId="4FDEF618" w:rsidR="007E6C92" w:rsidRPr="007E6C92" w:rsidRDefault="007E6C92" w:rsidP="007E6C92">
      <w:pPr>
        <w:pStyle w:val="TableParagraph"/>
        <w:spacing w:line="360" w:lineRule="auto"/>
        <w:ind w:firstLine="709"/>
        <w:jc w:val="both"/>
        <w:rPr>
          <w:sz w:val="24"/>
          <w:szCs w:val="24"/>
        </w:rPr>
      </w:pPr>
      <w:r w:rsidRPr="007E6C92">
        <w:rPr>
          <w:sz w:val="24"/>
          <w:szCs w:val="24"/>
        </w:rPr>
        <w:t xml:space="preserve">На первом году жизни у детей с нарушениями слуха </w:t>
      </w:r>
      <w:r>
        <w:rPr>
          <w:sz w:val="24"/>
          <w:szCs w:val="24"/>
        </w:rPr>
        <w:t xml:space="preserve">может </w:t>
      </w:r>
      <w:r w:rsidRPr="007E6C92">
        <w:rPr>
          <w:sz w:val="24"/>
          <w:szCs w:val="24"/>
        </w:rPr>
        <w:t>отмечаться отставание в сроках удержания головы, более позднее овладение ходьбой. В большинстве случаев прямостояни</w:t>
      </w:r>
      <w:r w:rsidR="00E53340">
        <w:rPr>
          <w:sz w:val="24"/>
          <w:szCs w:val="24"/>
        </w:rPr>
        <w:t>е</w:t>
      </w:r>
      <w:r w:rsidRPr="007E6C92">
        <w:rPr>
          <w:sz w:val="24"/>
          <w:szCs w:val="24"/>
        </w:rPr>
        <w:t xml:space="preserve"> компенсируется к одному году и двум-четырем месяцам. Для детей младшего дошкольного возраста с нарушением слуха характерна задержка формирования навыков основных движений, они плохо бегают, прыгают, лазают, метают. У них не</w:t>
      </w:r>
      <w:r w:rsidR="00E53340">
        <w:rPr>
          <w:sz w:val="24"/>
          <w:szCs w:val="24"/>
        </w:rPr>
        <w:t xml:space="preserve"> </w:t>
      </w:r>
      <w:r w:rsidRPr="007E6C92">
        <w:rPr>
          <w:sz w:val="24"/>
          <w:szCs w:val="24"/>
        </w:rPr>
        <w:t xml:space="preserve">развита способность статического и динамического равновесия, нарушены координация движений, регуляция тонуса мышц, ориентация в пространстве, </w:t>
      </w:r>
      <w:r w:rsidR="00E53340">
        <w:rPr>
          <w:sz w:val="24"/>
          <w:szCs w:val="24"/>
        </w:rPr>
        <w:t xml:space="preserve">отмечается </w:t>
      </w:r>
      <w:r w:rsidRPr="007E6C92">
        <w:rPr>
          <w:sz w:val="24"/>
          <w:szCs w:val="24"/>
        </w:rPr>
        <w:t xml:space="preserve">боязнь высоты, замедленность и скованность движений, низкий уровень развития скоростных способностей. </w:t>
      </w:r>
      <w:r w:rsidR="003F0EEB">
        <w:rPr>
          <w:sz w:val="24"/>
          <w:szCs w:val="24"/>
        </w:rPr>
        <w:t>Глухие дети</w:t>
      </w:r>
      <w:r w:rsidRPr="007E6C92">
        <w:rPr>
          <w:sz w:val="24"/>
          <w:szCs w:val="24"/>
        </w:rPr>
        <w:t xml:space="preserve"> в развитии способности статического и динамического равновесия могут уступать нормально с</w:t>
      </w:r>
      <w:r w:rsidR="003F0EEB">
        <w:rPr>
          <w:sz w:val="24"/>
          <w:szCs w:val="24"/>
        </w:rPr>
        <w:t xml:space="preserve">лышащим, слепым, слабовидящим </w:t>
      </w:r>
      <w:r w:rsidRPr="007E6C92">
        <w:rPr>
          <w:sz w:val="24"/>
          <w:szCs w:val="24"/>
        </w:rPr>
        <w:t>детям</w:t>
      </w:r>
      <w:r w:rsidR="003F0EEB">
        <w:rPr>
          <w:sz w:val="24"/>
          <w:szCs w:val="24"/>
        </w:rPr>
        <w:t xml:space="preserve"> и детям с интеллектуальными нарушениями</w:t>
      </w:r>
      <w:r w:rsidRPr="007E6C92">
        <w:rPr>
          <w:sz w:val="24"/>
          <w:szCs w:val="24"/>
        </w:rPr>
        <w:t>.</w:t>
      </w:r>
    </w:p>
    <w:p w14:paraId="0E77A2EE" w14:textId="1A9F501C" w:rsidR="007E6C92" w:rsidRPr="007E6C92" w:rsidRDefault="007E6C92" w:rsidP="007E6C92">
      <w:pPr>
        <w:pStyle w:val="TableParagraph"/>
        <w:spacing w:line="360" w:lineRule="auto"/>
        <w:ind w:firstLine="709"/>
        <w:jc w:val="both"/>
        <w:rPr>
          <w:sz w:val="24"/>
          <w:szCs w:val="24"/>
        </w:rPr>
      </w:pPr>
      <w:r w:rsidRPr="007E6C92">
        <w:rPr>
          <w:sz w:val="24"/>
          <w:szCs w:val="24"/>
        </w:rPr>
        <w:t>Нарушения координации движений пальцев рук и артикуляционной моторики отражается на формировании разных видов детской деятельности и развитии речи слабослышащих и глухих детей.  Недостаточность функционирования слухового анализатора приводит к замедлению скорости выполнения движений, нарушению амплитуды, темпа, ритма, качества их выполнения. Неустойчивая походка, шарканье ногами при ходьбе, асимметрии шагов, колебание корпуса, сопряжены с повышенной резкост</w:t>
      </w:r>
      <w:r w:rsidR="003F0EEB">
        <w:rPr>
          <w:sz w:val="24"/>
          <w:szCs w:val="24"/>
        </w:rPr>
        <w:t>ью</w:t>
      </w:r>
      <w:r w:rsidRPr="007E6C92">
        <w:rPr>
          <w:sz w:val="24"/>
          <w:szCs w:val="24"/>
        </w:rPr>
        <w:t xml:space="preserve"> движений ребенка. </w:t>
      </w:r>
    </w:p>
    <w:p w14:paraId="1EB24A26" w14:textId="30B2F1FB"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eastAsia="Times New Roman" w:hAnsi="Times New Roman" w:cs="Times New Roman"/>
          <w:sz w:val="24"/>
          <w:szCs w:val="24"/>
          <w:lang w:val="ru-RU" w:eastAsia="ru-RU"/>
        </w:rPr>
        <w:t>Нарушени</w:t>
      </w:r>
      <w:r w:rsidR="003F0EEB">
        <w:rPr>
          <w:rFonts w:ascii="Times New Roman" w:eastAsia="Times New Roman" w:hAnsi="Times New Roman" w:cs="Times New Roman"/>
          <w:sz w:val="24"/>
          <w:szCs w:val="24"/>
          <w:lang w:val="ru-RU" w:eastAsia="ru-RU"/>
        </w:rPr>
        <w:t>я</w:t>
      </w:r>
      <w:r w:rsidRPr="007E6C92">
        <w:rPr>
          <w:rFonts w:ascii="Times New Roman" w:eastAsia="Times New Roman" w:hAnsi="Times New Roman" w:cs="Times New Roman"/>
          <w:sz w:val="24"/>
          <w:szCs w:val="24"/>
          <w:lang w:val="ru-RU" w:eastAsia="ru-RU"/>
        </w:rPr>
        <w:t xml:space="preserve"> слуха, перенесенные заболевания, соматическая ослабленность негативно сказывается на физическом развитии детей. У них наблюдаются более низкие </w:t>
      </w:r>
      <w:r w:rsidRPr="007E6C92">
        <w:rPr>
          <w:rFonts w:ascii="Times New Roman" w:hAnsi="Times New Roman" w:cs="Times New Roman"/>
          <w:sz w:val="24"/>
          <w:szCs w:val="24"/>
          <w:lang w:val="ru-RU"/>
        </w:rPr>
        <w:t>по сравнению со слышащими детьми показатели длины, массы тела, окружности грудной клетки; нарушение осанки</w:t>
      </w:r>
      <w:r w:rsidR="003F0EEB">
        <w:rPr>
          <w:rFonts w:ascii="Times New Roman" w:hAnsi="Times New Roman" w:cs="Times New Roman"/>
          <w:sz w:val="24"/>
          <w:szCs w:val="24"/>
          <w:lang w:val="ru-RU"/>
        </w:rPr>
        <w:t>,</w:t>
      </w:r>
      <w:r w:rsidRPr="007E6C92">
        <w:rPr>
          <w:rFonts w:ascii="Times New Roman" w:hAnsi="Times New Roman" w:cs="Times New Roman"/>
          <w:sz w:val="24"/>
          <w:szCs w:val="24"/>
          <w:lang w:val="ru-RU"/>
        </w:rPr>
        <w:t xml:space="preserve"> сформированности свода стоп, снижение тонуса мышц, вегетативные расстройства. Все это, а также недос</w:t>
      </w:r>
      <w:r w:rsidR="003F0EEB">
        <w:rPr>
          <w:rFonts w:ascii="Times New Roman" w:hAnsi="Times New Roman" w:cs="Times New Roman"/>
          <w:sz w:val="24"/>
          <w:szCs w:val="24"/>
          <w:lang w:val="ru-RU"/>
        </w:rPr>
        <w:t>таточная двигательная активность</w:t>
      </w:r>
      <w:r w:rsidRPr="007E6C92">
        <w:rPr>
          <w:rFonts w:ascii="Times New Roman" w:hAnsi="Times New Roman" w:cs="Times New Roman"/>
          <w:sz w:val="24"/>
          <w:szCs w:val="24"/>
          <w:lang w:val="ru-RU"/>
        </w:rPr>
        <w:t xml:space="preserve"> обусловливают, помимо общих задач физического воспитания, необходимость специальной коррекционно-развива</w:t>
      </w:r>
      <w:r w:rsidR="003F0EEB">
        <w:rPr>
          <w:rFonts w:ascii="Times New Roman" w:hAnsi="Times New Roman" w:cs="Times New Roman"/>
          <w:sz w:val="24"/>
          <w:szCs w:val="24"/>
          <w:lang w:val="ru-RU"/>
        </w:rPr>
        <w:t>ющей деятельности по устранению недостатков</w:t>
      </w:r>
      <w:r w:rsidRPr="007E6C92">
        <w:rPr>
          <w:rFonts w:ascii="Times New Roman" w:hAnsi="Times New Roman" w:cs="Times New Roman"/>
          <w:sz w:val="24"/>
          <w:szCs w:val="24"/>
          <w:lang w:val="ru-RU"/>
        </w:rPr>
        <w:t xml:space="preserve"> физического и двигательного развития дошкольников.</w:t>
      </w:r>
    </w:p>
    <w:p w14:paraId="38D3446F" w14:textId="6760D4F9" w:rsidR="007E6C92" w:rsidRPr="007E6C92" w:rsidRDefault="007E6C92" w:rsidP="007E6C92">
      <w:pPr>
        <w:spacing w:after="0" w:line="360" w:lineRule="auto"/>
        <w:ind w:firstLine="709"/>
        <w:jc w:val="both"/>
        <w:rPr>
          <w:rFonts w:ascii="Times New Roman" w:hAnsi="Times New Roman"/>
          <w:sz w:val="24"/>
          <w:szCs w:val="24"/>
          <w:lang w:val="ru-RU"/>
        </w:rPr>
      </w:pPr>
      <w:r w:rsidRPr="007E6C92">
        <w:rPr>
          <w:rFonts w:ascii="Times New Roman" w:hAnsi="Times New Roman"/>
          <w:sz w:val="24"/>
          <w:szCs w:val="24"/>
          <w:lang w:val="ru-RU"/>
        </w:rPr>
        <w:lastRenderedPageBreak/>
        <w:t>Среди дошкольников с нарушениями слуха выделяется группу детей с комплексными  нарушениями, включающими и другие первичные нарушения: задержку психического развития церебрально-органического происхождения; умственную отсталость разной степени;  тяжелые речевые нарушения на основе органических расстройств; нарушения зрения, эмоциональной сферы и поведения; текущие заболевания (например, эпилепсию). Характерными особенностями физического и моторного развития детей с комплексными нарушениями являются:</w:t>
      </w:r>
    </w:p>
    <w:p w14:paraId="1BF52BBF" w14:textId="77777777" w:rsidR="007E6C92" w:rsidRPr="007E6C92" w:rsidRDefault="007E6C92" w:rsidP="007E6C92">
      <w:pPr>
        <w:spacing w:after="0" w:line="360" w:lineRule="auto"/>
        <w:ind w:firstLine="709"/>
        <w:jc w:val="both"/>
        <w:rPr>
          <w:rFonts w:ascii="Times New Roman" w:hAnsi="Times New Roman"/>
          <w:sz w:val="24"/>
          <w:szCs w:val="24"/>
          <w:lang w:val="ru-RU"/>
        </w:rPr>
      </w:pPr>
      <w:r w:rsidRPr="007E6C92">
        <w:rPr>
          <w:rFonts w:ascii="Times New Roman" w:hAnsi="Times New Roman"/>
          <w:sz w:val="24"/>
          <w:szCs w:val="24"/>
          <w:lang w:val="ru-RU"/>
        </w:rPr>
        <w:t>- несоответствие физических показателей развития (веса, роста, объема грудной клетки, частоты дыхания и др.) возрастным особенностям детей дошкольного возраста;</w:t>
      </w:r>
    </w:p>
    <w:p w14:paraId="279BF490" w14:textId="77777777"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hAnsi="Times New Roman" w:cs="Times New Roman"/>
          <w:sz w:val="24"/>
          <w:szCs w:val="24"/>
          <w:lang w:val="ru-RU"/>
        </w:rPr>
        <w:t>- снижение общей двигательной активности;</w:t>
      </w:r>
    </w:p>
    <w:p w14:paraId="2501F84E" w14:textId="77777777"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hAnsi="Times New Roman" w:cs="Times New Roman"/>
          <w:sz w:val="24"/>
          <w:szCs w:val="24"/>
          <w:lang w:val="ru-RU"/>
        </w:rPr>
        <w:t>- несформированность основных движений;</w:t>
      </w:r>
    </w:p>
    <w:p w14:paraId="579F8075" w14:textId="77777777"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hAnsi="Times New Roman" w:cs="Times New Roman"/>
          <w:sz w:val="24"/>
          <w:szCs w:val="24"/>
          <w:lang w:val="ru-RU"/>
        </w:rPr>
        <w:t>- низкий уровень развития физических способностей, прежде всего, скоростно-силовых, статического и динамического равновесия;</w:t>
      </w:r>
    </w:p>
    <w:p w14:paraId="1D0FE438" w14:textId="77777777"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hAnsi="Times New Roman" w:cs="Times New Roman"/>
          <w:sz w:val="24"/>
          <w:szCs w:val="24"/>
          <w:lang w:val="ru-RU"/>
        </w:rPr>
        <w:t>- трудности выполнения точных дифференцированных движений в мелких и средних мышечных группах, мелкой моторики рук;</w:t>
      </w:r>
    </w:p>
    <w:p w14:paraId="05B2F869" w14:textId="77777777" w:rsidR="007E6C92" w:rsidRPr="007E6C92" w:rsidRDefault="007E6C92" w:rsidP="007E6C92">
      <w:pPr>
        <w:spacing w:after="0" w:line="360" w:lineRule="auto"/>
        <w:ind w:firstLine="709"/>
        <w:jc w:val="both"/>
        <w:rPr>
          <w:rFonts w:ascii="Times New Roman" w:hAnsi="Times New Roman" w:cs="Times New Roman"/>
          <w:sz w:val="24"/>
          <w:szCs w:val="24"/>
          <w:lang w:val="ru-RU"/>
        </w:rPr>
      </w:pPr>
      <w:r w:rsidRPr="007E6C92">
        <w:rPr>
          <w:rFonts w:ascii="Times New Roman" w:hAnsi="Times New Roman" w:cs="Times New Roman"/>
          <w:sz w:val="24"/>
          <w:szCs w:val="24"/>
          <w:lang w:val="ru-RU"/>
        </w:rPr>
        <w:t>- наличие специфических двигательных нарушений, вызванных боязнью высоты, несовершенством вестибулярной функции, особенностями зрительного и тактильного восприятия и др.</w:t>
      </w:r>
    </w:p>
    <w:p w14:paraId="0A67A8AD" w14:textId="77777777" w:rsidR="00AA7A4A" w:rsidRPr="00067EC9" w:rsidRDefault="00AA7A4A" w:rsidP="00663100">
      <w:pPr>
        <w:spacing w:after="0" w:line="240" w:lineRule="auto"/>
        <w:ind w:firstLine="709"/>
        <w:jc w:val="center"/>
        <w:rPr>
          <w:rFonts w:ascii="Times New Roman" w:hAnsi="Times New Roman" w:cs="Times New Roman"/>
          <w:sz w:val="24"/>
          <w:szCs w:val="24"/>
          <w:lang w:val="ru-RU"/>
        </w:rPr>
      </w:pPr>
    </w:p>
    <w:p w14:paraId="45BEA46D" w14:textId="77777777" w:rsidR="00C2412F" w:rsidRPr="00246BCC" w:rsidRDefault="00531F2E" w:rsidP="00663100">
      <w:pPr>
        <w:spacing w:after="0" w:line="240" w:lineRule="auto"/>
        <w:ind w:firstLine="709"/>
        <w:jc w:val="center"/>
        <w:rPr>
          <w:rFonts w:ascii="Times New Roman" w:hAnsi="Times New Roman" w:cs="Times New Roman"/>
          <w:b/>
          <w:sz w:val="24"/>
          <w:szCs w:val="24"/>
          <w:lang w:val="ru-RU"/>
        </w:rPr>
      </w:pPr>
      <w:r w:rsidRPr="00246BCC">
        <w:rPr>
          <w:rFonts w:ascii="Times New Roman" w:hAnsi="Times New Roman" w:cs="Times New Roman"/>
          <w:b/>
          <w:sz w:val="24"/>
          <w:szCs w:val="24"/>
          <w:lang w:val="ru-RU"/>
        </w:rPr>
        <w:t>1.2. Цели и задачи рабочей программы</w:t>
      </w:r>
    </w:p>
    <w:p w14:paraId="3DB6D08D" w14:textId="77777777" w:rsidR="00D367A6" w:rsidRPr="00067EC9" w:rsidRDefault="00D367A6" w:rsidP="005967B2">
      <w:pPr>
        <w:spacing w:after="0" w:line="240" w:lineRule="auto"/>
        <w:ind w:firstLine="709"/>
        <w:jc w:val="both"/>
        <w:rPr>
          <w:rFonts w:ascii="Times New Roman" w:hAnsi="Times New Roman" w:cs="Times New Roman"/>
          <w:sz w:val="24"/>
          <w:szCs w:val="24"/>
          <w:lang w:val="ru-RU"/>
        </w:rPr>
      </w:pPr>
    </w:p>
    <w:p w14:paraId="24BE5CEA" w14:textId="44075033" w:rsidR="00E94103" w:rsidRPr="00E94103" w:rsidRDefault="00252509" w:rsidP="00E94103">
      <w:pPr>
        <w:spacing w:after="0" w:line="360" w:lineRule="auto"/>
        <w:ind w:firstLine="709"/>
        <w:jc w:val="both"/>
        <w:rPr>
          <w:rFonts w:ascii="Times New Roman" w:hAnsi="Times New Roman" w:cs="Times New Roman"/>
          <w:sz w:val="24"/>
          <w:szCs w:val="24"/>
          <w:lang w:val="ru-RU"/>
        </w:rPr>
      </w:pPr>
      <w:r w:rsidRPr="00246BCC">
        <w:rPr>
          <w:rFonts w:ascii="Times New Roman" w:hAnsi="Times New Roman" w:cs="Times New Roman"/>
          <w:sz w:val="24"/>
          <w:szCs w:val="24"/>
          <w:lang w:val="ru-RU"/>
        </w:rPr>
        <w:t xml:space="preserve">Программа нацелена на разностороннее развитие </w:t>
      </w:r>
      <w:r w:rsidR="00641C27" w:rsidRPr="00246BCC">
        <w:rPr>
          <w:rFonts w:ascii="Times New Roman" w:hAnsi="Times New Roman" w:cs="Times New Roman"/>
          <w:sz w:val="24"/>
          <w:szCs w:val="24"/>
          <w:lang w:val="ru-RU"/>
        </w:rPr>
        <w:t xml:space="preserve">глухих, </w:t>
      </w:r>
      <w:r w:rsidRPr="00246BCC">
        <w:rPr>
          <w:rFonts w:ascii="Times New Roman" w:hAnsi="Times New Roman" w:cs="Times New Roman"/>
          <w:sz w:val="24"/>
          <w:szCs w:val="24"/>
          <w:lang w:val="ru-RU"/>
        </w:rPr>
        <w:t>слабослышащих</w:t>
      </w:r>
      <w:r w:rsidR="00641C27" w:rsidRPr="00246BCC">
        <w:rPr>
          <w:rFonts w:ascii="Times New Roman" w:hAnsi="Times New Roman" w:cs="Times New Roman"/>
          <w:sz w:val="24"/>
          <w:szCs w:val="24"/>
          <w:lang w:val="ru-RU"/>
        </w:rPr>
        <w:t>,</w:t>
      </w:r>
      <w:r w:rsidRPr="00246BCC">
        <w:rPr>
          <w:rFonts w:ascii="Times New Roman" w:hAnsi="Times New Roman" w:cs="Times New Roman"/>
          <w:sz w:val="24"/>
          <w:szCs w:val="24"/>
          <w:lang w:val="ru-RU"/>
        </w:rPr>
        <w:t xml:space="preserve"> позднооглохших детей, </w:t>
      </w:r>
      <w:r w:rsidR="00641C27" w:rsidRPr="00246BCC">
        <w:rPr>
          <w:rFonts w:ascii="Times New Roman" w:hAnsi="Times New Roman" w:cs="Times New Roman"/>
          <w:sz w:val="24"/>
          <w:szCs w:val="24"/>
          <w:lang w:val="ru-RU"/>
        </w:rPr>
        <w:t xml:space="preserve">дошкольников с кохлеарными имплантами (КИ), </w:t>
      </w:r>
      <w:r w:rsidR="00E94103" w:rsidRPr="00E94103">
        <w:rPr>
          <w:rFonts w:ascii="Times New Roman" w:hAnsi="Times New Roman" w:cs="Times New Roman"/>
          <w:sz w:val="24"/>
          <w:szCs w:val="24"/>
          <w:lang w:val="ru-RU"/>
        </w:rPr>
        <w:t xml:space="preserve">включая: содействие их своевременному физическому развитию, формирование навыков основных движений, кондиционных и координационных способностей, коррекцию имеющихся у дошкольников недостатков в физическом и психическом развитии, профилактику нарушений, имеющих </w:t>
      </w:r>
      <w:r w:rsidR="00E94103">
        <w:rPr>
          <w:rFonts w:ascii="Times New Roman" w:hAnsi="Times New Roman" w:cs="Times New Roman"/>
          <w:sz w:val="24"/>
          <w:szCs w:val="24"/>
          <w:lang w:val="ru-RU"/>
        </w:rPr>
        <w:t>вторичный, социальный</w:t>
      </w:r>
      <w:r w:rsidR="00E94103" w:rsidRPr="00E94103">
        <w:rPr>
          <w:rFonts w:ascii="Times New Roman" w:hAnsi="Times New Roman" w:cs="Times New Roman"/>
          <w:sz w:val="24"/>
          <w:szCs w:val="24"/>
          <w:lang w:val="ru-RU"/>
        </w:rPr>
        <w:t xml:space="preserve"> характер. </w:t>
      </w:r>
      <w:r w:rsidR="00E94103" w:rsidRPr="00691272">
        <w:rPr>
          <w:rFonts w:ascii="Times New Roman" w:hAnsi="Times New Roman" w:cs="Times New Roman"/>
          <w:sz w:val="24"/>
          <w:szCs w:val="24"/>
          <w:lang w:val="ru-RU"/>
        </w:rPr>
        <w:t>В Программе отражены преемственные связи между дошкольной образовательной организацией и школой.</w:t>
      </w:r>
      <w:r w:rsidR="00E94103" w:rsidRPr="00E94103">
        <w:rPr>
          <w:rFonts w:ascii="Times New Roman" w:hAnsi="Times New Roman" w:cs="Times New Roman"/>
          <w:sz w:val="24"/>
          <w:szCs w:val="24"/>
          <w:lang w:val="ru-RU"/>
        </w:rPr>
        <w:t xml:space="preserve"> </w:t>
      </w:r>
    </w:p>
    <w:p w14:paraId="5633B76E" w14:textId="77777777" w:rsidR="00196068" w:rsidRDefault="00196068" w:rsidP="00196068">
      <w:pPr>
        <w:spacing w:after="0" w:line="360" w:lineRule="auto"/>
        <w:ind w:firstLine="709"/>
        <w:jc w:val="both"/>
        <w:rPr>
          <w:rFonts w:ascii="Times New Roman" w:hAnsi="Times New Roman" w:cs="Times New Roman"/>
          <w:sz w:val="24"/>
          <w:szCs w:val="24"/>
          <w:lang w:val="ru-RU"/>
        </w:rPr>
      </w:pPr>
      <w:r w:rsidRPr="00196068">
        <w:rPr>
          <w:rFonts w:ascii="Times New Roman" w:hAnsi="Times New Roman" w:cs="Times New Roman"/>
          <w:sz w:val="24"/>
          <w:szCs w:val="24"/>
          <w:lang w:val="ru-RU"/>
        </w:rPr>
        <w:t>Программа направлена на решение следующих задач:</w:t>
      </w:r>
    </w:p>
    <w:p w14:paraId="3112CF70" w14:textId="77777777" w:rsidR="00F52BCE" w:rsidRPr="0020475E" w:rsidRDefault="00F52BCE" w:rsidP="00E94103">
      <w:pPr>
        <w:spacing w:after="0" w:line="360" w:lineRule="auto"/>
        <w:ind w:firstLine="709"/>
        <w:jc w:val="both"/>
        <w:rPr>
          <w:rFonts w:ascii="Times New Roman" w:hAnsi="Times New Roman"/>
          <w:b/>
          <w:bCs/>
          <w:sz w:val="24"/>
          <w:szCs w:val="24"/>
          <w:lang w:bidi="ru-RU"/>
        </w:rPr>
      </w:pPr>
      <w:r w:rsidRPr="0020475E">
        <w:rPr>
          <w:rFonts w:ascii="Times New Roman" w:hAnsi="Times New Roman"/>
          <w:b/>
          <w:bCs/>
          <w:sz w:val="24"/>
          <w:szCs w:val="24"/>
          <w:lang w:bidi="ru-RU"/>
        </w:rPr>
        <w:t>Образовательные задачи рабочей программы:</w:t>
      </w:r>
    </w:p>
    <w:p w14:paraId="39ACC4D1" w14:textId="77777777" w:rsidR="00F52BCE" w:rsidRPr="0020475E" w:rsidRDefault="00F52BCE" w:rsidP="00CE5BD0">
      <w:pPr>
        <w:pStyle w:val="a3"/>
        <w:numPr>
          <w:ilvl w:val="0"/>
          <w:numId w:val="31"/>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формирование жизненно необходимых двигательных умений и навыков ребёнка в соответствии с его индивидуальными особенностями;</w:t>
      </w:r>
    </w:p>
    <w:p w14:paraId="34076A8E" w14:textId="6BC9DE75" w:rsidR="00F52BCE" w:rsidRPr="0020475E" w:rsidRDefault="00F52BCE" w:rsidP="00CE5BD0">
      <w:pPr>
        <w:pStyle w:val="a3"/>
        <w:numPr>
          <w:ilvl w:val="0"/>
          <w:numId w:val="31"/>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lastRenderedPageBreak/>
        <w:t>формирование двигательных умений и навыков, имеющих социально-бытовое и иное прикладное значение;</w:t>
      </w:r>
    </w:p>
    <w:p w14:paraId="3A68263E" w14:textId="5C7273C4" w:rsidR="006A09BE" w:rsidRPr="0020475E" w:rsidRDefault="006A09BE" w:rsidP="00CE5BD0">
      <w:pPr>
        <w:pStyle w:val="a3"/>
        <w:numPr>
          <w:ilvl w:val="0"/>
          <w:numId w:val="31"/>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 xml:space="preserve">развитие и формирование </w:t>
      </w:r>
      <w:r w:rsidR="00565EC4" w:rsidRPr="0020475E">
        <w:rPr>
          <w:rFonts w:ascii="Times New Roman" w:hAnsi="Times New Roman"/>
          <w:sz w:val="24"/>
          <w:szCs w:val="24"/>
          <w:lang w:val="ru-RU" w:bidi="ru-RU"/>
        </w:rPr>
        <w:t>физических способностей</w:t>
      </w:r>
      <w:r w:rsidR="00CE5BD0" w:rsidRPr="0020475E">
        <w:rPr>
          <w:rFonts w:ascii="Times New Roman" w:hAnsi="Times New Roman"/>
          <w:sz w:val="24"/>
          <w:szCs w:val="24"/>
          <w:lang w:val="ru-RU" w:bidi="ru-RU"/>
        </w:rPr>
        <w:t xml:space="preserve"> </w:t>
      </w:r>
      <w:r w:rsidRPr="0020475E">
        <w:rPr>
          <w:rFonts w:ascii="Times New Roman" w:hAnsi="Times New Roman"/>
          <w:sz w:val="24"/>
          <w:szCs w:val="24"/>
          <w:lang w:val="ru-RU" w:bidi="ru-RU"/>
        </w:rPr>
        <w:t>(быстрота, сила, ловкость, равновесие, гибкость и т.д.);</w:t>
      </w:r>
    </w:p>
    <w:p w14:paraId="3B6B4E51" w14:textId="2376C317" w:rsidR="00735CC7" w:rsidRPr="0020475E" w:rsidRDefault="001D72FB" w:rsidP="001D72FB">
      <w:pPr>
        <w:pStyle w:val="a3"/>
        <w:numPr>
          <w:ilvl w:val="0"/>
          <w:numId w:val="31"/>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обучение основным движениям: ходьба, бег, прыжки, лазание, ползание, метание;</w:t>
      </w:r>
    </w:p>
    <w:p w14:paraId="112D50A3" w14:textId="3D718067" w:rsidR="00C2622C" w:rsidRPr="0020475E" w:rsidRDefault="00C2622C" w:rsidP="000D6302">
      <w:pPr>
        <w:pStyle w:val="a3"/>
        <w:numPr>
          <w:ilvl w:val="0"/>
          <w:numId w:val="31"/>
        </w:numPr>
        <w:spacing w:after="0" w:line="360" w:lineRule="auto"/>
        <w:rPr>
          <w:rFonts w:ascii="Times New Roman" w:hAnsi="Times New Roman" w:cs="Times New Roman"/>
          <w:sz w:val="24"/>
          <w:szCs w:val="24"/>
          <w:lang w:val="ru-RU" w:bidi="ru-RU"/>
        </w:rPr>
      </w:pPr>
      <w:r w:rsidRPr="0020475E">
        <w:rPr>
          <w:rFonts w:ascii="Times New Roman" w:hAnsi="Times New Roman" w:cs="Times New Roman"/>
          <w:sz w:val="24"/>
          <w:szCs w:val="24"/>
          <w:shd w:val="clear" w:color="auto" w:fill="FFFFFF"/>
          <w:lang w:val="ru-RU"/>
        </w:rPr>
        <w:t>развитие речи в тесной связи с физическим воспитанием;</w:t>
      </w:r>
    </w:p>
    <w:p w14:paraId="4657BFF7" w14:textId="12B746D3" w:rsidR="00C2622C" w:rsidRPr="0020475E" w:rsidRDefault="00C2622C" w:rsidP="00C2622C">
      <w:pPr>
        <w:pStyle w:val="a3"/>
        <w:numPr>
          <w:ilvl w:val="0"/>
          <w:numId w:val="31"/>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формирование и совершенствование коммуникативных навыков;</w:t>
      </w:r>
    </w:p>
    <w:p w14:paraId="1B8FA141" w14:textId="77777777" w:rsidR="00F52BCE" w:rsidRPr="0020475E" w:rsidRDefault="00F52BCE" w:rsidP="000D6302">
      <w:pPr>
        <w:pStyle w:val="a3"/>
        <w:numPr>
          <w:ilvl w:val="0"/>
          <w:numId w:val="31"/>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содействие формированию и обогащению содержания игровой деятельности, основу которой составляет двигательная активность;</w:t>
      </w:r>
    </w:p>
    <w:p w14:paraId="702A0204" w14:textId="77777777" w:rsidR="00F52BCE" w:rsidRPr="0020475E" w:rsidRDefault="00F52BCE" w:rsidP="000D6302">
      <w:pPr>
        <w:pStyle w:val="a3"/>
        <w:numPr>
          <w:ilvl w:val="0"/>
          <w:numId w:val="32"/>
        </w:numPr>
        <w:spacing w:after="0" w:line="360" w:lineRule="auto"/>
        <w:rPr>
          <w:rFonts w:ascii="Times New Roman" w:hAnsi="Times New Roman"/>
          <w:sz w:val="24"/>
          <w:szCs w:val="24"/>
          <w:lang w:bidi="ru-RU"/>
        </w:rPr>
      </w:pPr>
      <w:r w:rsidRPr="0020475E">
        <w:rPr>
          <w:rFonts w:ascii="Times New Roman" w:hAnsi="Times New Roman"/>
          <w:sz w:val="24"/>
          <w:szCs w:val="24"/>
          <w:lang w:bidi="ru-RU"/>
        </w:rPr>
        <w:t>обогащение эмоционального опыта воспитанников;</w:t>
      </w:r>
    </w:p>
    <w:p w14:paraId="1AE0A194" w14:textId="1C6F46DC" w:rsidR="00F52BCE" w:rsidRPr="0020475E" w:rsidRDefault="00F52BCE" w:rsidP="00F812B7">
      <w:pPr>
        <w:pStyle w:val="a3"/>
        <w:numPr>
          <w:ilvl w:val="0"/>
          <w:numId w:val="32"/>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обучение базовым элементам спортивных игр (броски мяча в цель, ловля и передача мяча, броски мяча с отскоком от пола, удары мяча ногой);</w:t>
      </w:r>
    </w:p>
    <w:p w14:paraId="36A37BD7" w14:textId="77777777" w:rsidR="00F52BCE" w:rsidRPr="0020475E" w:rsidRDefault="00F52BCE" w:rsidP="00F52BCE">
      <w:pPr>
        <w:spacing w:line="360" w:lineRule="auto"/>
        <w:ind w:firstLine="708"/>
        <w:rPr>
          <w:rFonts w:ascii="Times New Roman" w:hAnsi="Times New Roman"/>
          <w:b/>
          <w:bCs/>
          <w:sz w:val="24"/>
          <w:szCs w:val="24"/>
          <w:lang w:bidi="ru-RU"/>
        </w:rPr>
      </w:pPr>
      <w:bookmarkStart w:id="2" w:name="bookmark11"/>
      <w:r w:rsidRPr="0020475E">
        <w:rPr>
          <w:rFonts w:ascii="Times New Roman" w:hAnsi="Times New Roman"/>
          <w:b/>
          <w:bCs/>
          <w:sz w:val="24"/>
          <w:szCs w:val="24"/>
          <w:lang w:bidi="ru-RU"/>
        </w:rPr>
        <w:t>Развивающие задачи рабочей программы:</w:t>
      </w:r>
      <w:bookmarkEnd w:id="2"/>
    </w:p>
    <w:p w14:paraId="38D2AF1D" w14:textId="77777777" w:rsidR="00F52BCE" w:rsidRPr="0020475E" w:rsidRDefault="00F52BCE" w:rsidP="008003F1">
      <w:pPr>
        <w:pStyle w:val="a3"/>
        <w:numPr>
          <w:ilvl w:val="0"/>
          <w:numId w:val="33"/>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повышение уровня развития физических качеств воспитанников;</w:t>
      </w:r>
    </w:p>
    <w:p w14:paraId="0594B45F" w14:textId="6669C05F" w:rsidR="00F52BCE" w:rsidRPr="0020475E" w:rsidRDefault="00F52BCE" w:rsidP="008003F1">
      <w:pPr>
        <w:pStyle w:val="a3"/>
        <w:numPr>
          <w:ilvl w:val="0"/>
          <w:numId w:val="33"/>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развитие координационных способностей и их проявлений;</w:t>
      </w:r>
    </w:p>
    <w:p w14:paraId="0205E8B6" w14:textId="0647D30F" w:rsidR="00A62872" w:rsidRPr="0020475E" w:rsidRDefault="00A62872" w:rsidP="008003F1">
      <w:pPr>
        <w:pStyle w:val="a3"/>
        <w:numPr>
          <w:ilvl w:val="0"/>
          <w:numId w:val="33"/>
        </w:numPr>
        <w:spacing w:after="0" w:line="360" w:lineRule="auto"/>
        <w:rPr>
          <w:rFonts w:ascii="Times New Roman" w:hAnsi="Times New Roman"/>
          <w:sz w:val="24"/>
          <w:szCs w:val="24"/>
          <w:lang w:val="ru-RU" w:bidi="ru-RU"/>
        </w:rPr>
      </w:pPr>
      <w:r w:rsidRPr="0020475E">
        <w:rPr>
          <w:rFonts w:ascii="Times New Roman" w:hAnsi="Times New Roman"/>
          <w:sz w:val="24"/>
          <w:szCs w:val="24"/>
          <w:lang w:val="ru-RU" w:bidi="ru-RU"/>
        </w:rPr>
        <w:t>развитие словесной речи;</w:t>
      </w:r>
    </w:p>
    <w:p w14:paraId="71E039EE" w14:textId="7D199825" w:rsidR="000C6ACC" w:rsidRPr="0020475E" w:rsidRDefault="000C6ACC" w:rsidP="008003F1">
      <w:pPr>
        <w:pStyle w:val="a3"/>
        <w:numPr>
          <w:ilvl w:val="0"/>
          <w:numId w:val="33"/>
        </w:numPr>
        <w:spacing w:after="0" w:line="360" w:lineRule="auto"/>
        <w:rPr>
          <w:rFonts w:ascii="Times New Roman" w:hAnsi="Times New Roman" w:cs="Times New Roman"/>
          <w:sz w:val="24"/>
          <w:szCs w:val="24"/>
          <w:lang w:val="ru-RU"/>
        </w:rPr>
      </w:pPr>
      <w:r w:rsidRPr="0020475E">
        <w:rPr>
          <w:rFonts w:ascii="Times New Roman" w:hAnsi="Times New Roman" w:cs="Times New Roman"/>
          <w:sz w:val="24"/>
          <w:szCs w:val="24"/>
          <w:lang w:val="ru-RU"/>
        </w:rPr>
        <w:t>формированию навыков поведения, развитие волевой и эмоциональной сферы</w:t>
      </w:r>
      <w:r w:rsidR="00CF20F7" w:rsidRPr="0020475E">
        <w:rPr>
          <w:rFonts w:ascii="Times New Roman" w:hAnsi="Times New Roman" w:cs="Times New Roman"/>
          <w:sz w:val="24"/>
          <w:szCs w:val="24"/>
          <w:lang w:val="ru-RU"/>
        </w:rPr>
        <w:t>;</w:t>
      </w:r>
    </w:p>
    <w:p w14:paraId="165219B7" w14:textId="77192DE4" w:rsidR="002F773A" w:rsidRPr="0020475E" w:rsidRDefault="008003F1" w:rsidP="008003F1">
      <w:pPr>
        <w:pStyle w:val="a3"/>
        <w:numPr>
          <w:ilvl w:val="0"/>
          <w:numId w:val="33"/>
        </w:numPr>
        <w:spacing w:after="0" w:line="360" w:lineRule="auto"/>
        <w:rPr>
          <w:rFonts w:ascii="Times New Roman" w:hAnsi="Times New Roman" w:cs="Times New Roman"/>
          <w:sz w:val="24"/>
          <w:szCs w:val="24"/>
          <w:lang w:val="ru-RU" w:bidi="ru-RU"/>
        </w:rPr>
      </w:pPr>
      <w:r w:rsidRPr="0020475E">
        <w:rPr>
          <w:rFonts w:ascii="Times New Roman" w:hAnsi="Times New Roman" w:cs="Times New Roman"/>
          <w:sz w:val="24"/>
          <w:szCs w:val="24"/>
          <w:lang w:val="ru-RU" w:bidi="ru-RU"/>
        </w:rPr>
        <w:t>развитие памяти, внимания, мышления, воображения;</w:t>
      </w:r>
    </w:p>
    <w:p w14:paraId="44156874" w14:textId="68ACEC46" w:rsidR="00BB61B6" w:rsidRPr="0020475E" w:rsidRDefault="00BB61B6" w:rsidP="008003F1">
      <w:pPr>
        <w:pStyle w:val="a3"/>
        <w:numPr>
          <w:ilvl w:val="0"/>
          <w:numId w:val="33"/>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lang w:val="ru-RU" w:bidi="ru-RU"/>
        </w:rPr>
        <w:t>формирование самостоятельности, дисциплинированности, умения взаимодействовать со сверстниками.</w:t>
      </w:r>
    </w:p>
    <w:p w14:paraId="05941951" w14:textId="77777777" w:rsidR="00F52BCE" w:rsidRPr="0020475E" w:rsidRDefault="00F52BCE" w:rsidP="008003F1">
      <w:pPr>
        <w:spacing w:after="0" w:line="360" w:lineRule="auto"/>
        <w:ind w:firstLine="708"/>
        <w:rPr>
          <w:rFonts w:ascii="Times New Roman" w:hAnsi="Times New Roman"/>
          <w:b/>
          <w:bCs/>
          <w:sz w:val="24"/>
          <w:szCs w:val="24"/>
          <w:lang w:bidi="ru-RU"/>
        </w:rPr>
      </w:pPr>
      <w:bookmarkStart w:id="3" w:name="bookmark12"/>
      <w:r w:rsidRPr="0020475E">
        <w:rPr>
          <w:rFonts w:ascii="Times New Roman" w:hAnsi="Times New Roman"/>
          <w:b/>
          <w:bCs/>
          <w:sz w:val="24"/>
          <w:szCs w:val="24"/>
          <w:lang w:bidi="ru-RU"/>
        </w:rPr>
        <w:t>Коррекционные задачи рабочей программы:</w:t>
      </w:r>
      <w:bookmarkEnd w:id="3"/>
    </w:p>
    <w:p w14:paraId="7F31EB8E" w14:textId="78AC62D6" w:rsidR="00F52BCE" w:rsidRPr="0020475E" w:rsidRDefault="007770DD"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развитие координации движений и ориентировки в пространстве</w:t>
      </w:r>
      <w:r w:rsidR="00F52BCE" w:rsidRPr="0020475E">
        <w:rPr>
          <w:rFonts w:ascii="Times New Roman" w:hAnsi="Times New Roman"/>
          <w:sz w:val="24"/>
          <w:szCs w:val="24"/>
          <w:lang w:val="ru-RU" w:bidi="ru-RU"/>
        </w:rPr>
        <w:t>;</w:t>
      </w:r>
    </w:p>
    <w:p w14:paraId="13880A85" w14:textId="77777777" w:rsidR="00A502A3" w:rsidRPr="0020475E" w:rsidRDefault="00F52BCE"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rPr>
        <w:t>коррекция основных видов движений (ходьба, бег, прыжки, метание, лазание и перелезание);</w:t>
      </w:r>
    </w:p>
    <w:p w14:paraId="4BF91AF7" w14:textId="77777777" w:rsidR="00A502A3" w:rsidRPr="0020475E" w:rsidRDefault="00A502A3" w:rsidP="00691272">
      <w:pPr>
        <w:pStyle w:val="a3"/>
        <w:numPr>
          <w:ilvl w:val="1"/>
          <w:numId w:val="34"/>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lang w:val="ru-RU"/>
        </w:rPr>
        <w:t>развитие и тренировка функции равновесия;</w:t>
      </w:r>
    </w:p>
    <w:p w14:paraId="1465E3A2" w14:textId="5711EE81" w:rsidR="00A502A3" w:rsidRPr="0020475E" w:rsidRDefault="00A502A3" w:rsidP="00691272">
      <w:pPr>
        <w:pStyle w:val="a3"/>
        <w:numPr>
          <w:ilvl w:val="1"/>
          <w:numId w:val="34"/>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lang w:val="ru-RU"/>
        </w:rPr>
        <w:t xml:space="preserve"> </w:t>
      </w:r>
      <w:r w:rsidRPr="0020475E">
        <w:rPr>
          <w:rFonts w:ascii="Times New Roman" w:hAnsi="Times New Roman" w:cs="Times New Roman"/>
          <w:sz w:val="24"/>
          <w:szCs w:val="24"/>
        </w:rPr>
        <w:t>формирование правильной осанки;</w:t>
      </w:r>
    </w:p>
    <w:p w14:paraId="4AA20DB0" w14:textId="133A1605" w:rsidR="00A5132B" w:rsidRPr="0020475E" w:rsidRDefault="00203E97"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коррекция и профилактика плоскостопия;</w:t>
      </w:r>
    </w:p>
    <w:p w14:paraId="366B714B" w14:textId="2B79747C" w:rsidR="00203E97" w:rsidRPr="0020475E" w:rsidRDefault="00203E97"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развитие дыхания и умения управлять своим голосом;</w:t>
      </w:r>
    </w:p>
    <w:p w14:paraId="6D767E21" w14:textId="603BC5B5" w:rsidR="00203E97" w:rsidRPr="0020475E" w:rsidRDefault="00617918"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формирование ритмичности движений, согласованности действий рук и ног;</w:t>
      </w:r>
    </w:p>
    <w:p w14:paraId="1B2421C5" w14:textId="31632269" w:rsidR="00F52BCE" w:rsidRPr="0020475E" w:rsidRDefault="00617918"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lastRenderedPageBreak/>
        <w:t>преодоление боязни высоты;</w:t>
      </w:r>
    </w:p>
    <w:p w14:paraId="0F9138E6" w14:textId="5FFC4261" w:rsidR="00F52BCE" w:rsidRPr="0020475E" w:rsidRDefault="009E4B13" w:rsidP="00691272">
      <w:pPr>
        <w:pStyle w:val="a3"/>
        <w:numPr>
          <w:ilvl w:val="1"/>
          <w:numId w:val="34"/>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rPr>
        <w:t>развитие речи и</w:t>
      </w:r>
      <w:r w:rsidR="00F52BCE" w:rsidRPr="0020475E">
        <w:rPr>
          <w:rFonts w:ascii="Times New Roman" w:hAnsi="Times New Roman"/>
          <w:sz w:val="24"/>
          <w:szCs w:val="24"/>
          <w:lang w:val="ru-RU"/>
        </w:rPr>
        <w:t xml:space="preserve"> коммуникации;</w:t>
      </w:r>
    </w:p>
    <w:p w14:paraId="6B8B5E6C" w14:textId="68362802" w:rsidR="001D1978" w:rsidRPr="0020475E" w:rsidRDefault="001D1978" w:rsidP="00CE5BD0">
      <w:pPr>
        <w:pStyle w:val="a3"/>
        <w:numPr>
          <w:ilvl w:val="0"/>
          <w:numId w:val="34"/>
        </w:numPr>
        <w:spacing w:after="0" w:line="360" w:lineRule="auto"/>
        <w:ind w:left="1429" w:hanging="360"/>
        <w:jc w:val="both"/>
        <w:rPr>
          <w:rFonts w:ascii="Times New Roman" w:hAnsi="Times New Roman"/>
          <w:sz w:val="24"/>
          <w:szCs w:val="24"/>
          <w:lang w:val="ru-RU" w:bidi="ru-RU"/>
        </w:rPr>
      </w:pPr>
      <w:r w:rsidRPr="0020475E">
        <w:rPr>
          <w:rFonts w:ascii="Times New Roman" w:hAnsi="Times New Roman"/>
          <w:sz w:val="24"/>
          <w:szCs w:val="24"/>
          <w:lang w:val="ru-RU" w:bidi="ru-RU"/>
        </w:rPr>
        <w:t xml:space="preserve">содействие </w:t>
      </w:r>
      <w:r w:rsidRPr="0020475E">
        <w:rPr>
          <w:rFonts w:ascii="Times New Roman" w:hAnsi="Times New Roman"/>
          <w:bCs/>
          <w:sz w:val="24"/>
          <w:szCs w:val="24"/>
          <w:lang w:val="ru-RU"/>
        </w:rPr>
        <w:t xml:space="preserve">пониманию и восприятию детьми на слухо-зрительной основе инструкций и речевого материала, связанного с организацией деятельности и тематикой занятий адаптивной физической культурой, а также содействие его использованию </w:t>
      </w:r>
      <w:r w:rsidRPr="0020475E">
        <w:rPr>
          <w:rFonts w:ascii="Times New Roman" w:hAnsi="Times New Roman"/>
          <w:sz w:val="24"/>
          <w:szCs w:val="24"/>
          <w:lang w:val="ru-RU"/>
        </w:rPr>
        <w:t>в их самостоятельной речи;</w:t>
      </w:r>
    </w:p>
    <w:p w14:paraId="312EB76B" w14:textId="590FCDC8" w:rsidR="00E639EB" w:rsidRPr="0020475E" w:rsidRDefault="00E639EB" w:rsidP="00CE5BD0">
      <w:pPr>
        <w:pStyle w:val="a3"/>
        <w:numPr>
          <w:ilvl w:val="0"/>
          <w:numId w:val="36"/>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shd w:val="clear" w:color="auto" w:fill="FFFFFF"/>
          <w:lang w:val="ru-RU"/>
        </w:rPr>
        <w:t>развитие произвольного внимания, умения действовать по подражанию взрослому и по наглядному образцу, самостоятельно выполнять упражнения, ориентируясь на словесные инструкции;</w:t>
      </w:r>
    </w:p>
    <w:p w14:paraId="4E565A55" w14:textId="6E0866A6" w:rsidR="001537AD" w:rsidRPr="0020475E" w:rsidRDefault="001537AD" w:rsidP="00691272">
      <w:pPr>
        <w:pStyle w:val="a3"/>
        <w:numPr>
          <w:ilvl w:val="0"/>
          <w:numId w:val="36"/>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rPr>
        <w:t>повышение объема суточной двигательной активности воспитанников;</w:t>
      </w:r>
    </w:p>
    <w:p w14:paraId="0AD24854" w14:textId="36DC0168" w:rsidR="00F52BCE" w:rsidRPr="0020475E" w:rsidRDefault="00F52BCE" w:rsidP="00691272">
      <w:pPr>
        <w:pStyle w:val="a3"/>
        <w:numPr>
          <w:ilvl w:val="0"/>
          <w:numId w:val="37"/>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преодоление общих и индивидуальных факторов, лимитирующих развитие двигательной сферы воспитанников;</w:t>
      </w:r>
    </w:p>
    <w:p w14:paraId="402D67CE" w14:textId="77777777" w:rsidR="00F52BCE" w:rsidRPr="0020475E" w:rsidRDefault="00F52BCE" w:rsidP="00691272">
      <w:pPr>
        <w:pStyle w:val="a3"/>
        <w:numPr>
          <w:ilvl w:val="0"/>
          <w:numId w:val="37"/>
        </w:numPr>
        <w:spacing w:after="0" w:line="360" w:lineRule="auto"/>
        <w:jc w:val="both"/>
        <w:rPr>
          <w:rFonts w:ascii="Times New Roman" w:hAnsi="Times New Roman"/>
          <w:sz w:val="24"/>
          <w:szCs w:val="24"/>
          <w:lang w:bidi="ru-RU"/>
        </w:rPr>
      </w:pPr>
      <w:r w:rsidRPr="0020475E">
        <w:rPr>
          <w:rFonts w:ascii="Times New Roman" w:hAnsi="Times New Roman"/>
          <w:sz w:val="24"/>
          <w:szCs w:val="24"/>
          <w:lang w:bidi="ru-RU"/>
        </w:rPr>
        <w:t>нормализация мышечного тонуса.</w:t>
      </w:r>
    </w:p>
    <w:p w14:paraId="28F41787" w14:textId="77777777" w:rsidR="00F52BCE" w:rsidRPr="0020475E" w:rsidRDefault="00F52BCE" w:rsidP="00691272">
      <w:pPr>
        <w:spacing w:line="360" w:lineRule="auto"/>
        <w:ind w:firstLine="708"/>
        <w:jc w:val="both"/>
        <w:rPr>
          <w:rFonts w:ascii="Times New Roman" w:hAnsi="Times New Roman"/>
          <w:b/>
          <w:bCs/>
          <w:sz w:val="24"/>
          <w:szCs w:val="24"/>
          <w:lang w:bidi="ru-RU"/>
        </w:rPr>
      </w:pPr>
      <w:bookmarkStart w:id="4" w:name="bookmark13"/>
      <w:r w:rsidRPr="0020475E">
        <w:rPr>
          <w:rFonts w:ascii="Times New Roman" w:hAnsi="Times New Roman"/>
          <w:b/>
          <w:bCs/>
          <w:sz w:val="24"/>
          <w:szCs w:val="24"/>
          <w:lang w:bidi="ru-RU"/>
        </w:rPr>
        <w:t>Оздоровительные задачи рабочей программы:</w:t>
      </w:r>
      <w:bookmarkEnd w:id="4"/>
    </w:p>
    <w:p w14:paraId="37376E76" w14:textId="77777777" w:rsidR="00F52BCE" w:rsidRPr="0020475E" w:rsidRDefault="00F52BCE" w:rsidP="00691272">
      <w:pPr>
        <w:pStyle w:val="a3"/>
        <w:numPr>
          <w:ilvl w:val="0"/>
          <w:numId w:val="38"/>
        </w:numPr>
        <w:spacing w:after="0" w:line="360" w:lineRule="auto"/>
        <w:jc w:val="both"/>
        <w:rPr>
          <w:rFonts w:ascii="Times New Roman" w:hAnsi="Times New Roman"/>
          <w:sz w:val="24"/>
          <w:szCs w:val="24"/>
          <w:lang w:bidi="ru-RU"/>
        </w:rPr>
      </w:pPr>
      <w:r w:rsidRPr="0020475E">
        <w:rPr>
          <w:rFonts w:ascii="Times New Roman" w:hAnsi="Times New Roman"/>
          <w:sz w:val="24"/>
          <w:szCs w:val="24"/>
          <w:lang w:bidi="ru-RU"/>
        </w:rPr>
        <w:t>укрепление и сохранение здоровья;</w:t>
      </w:r>
    </w:p>
    <w:p w14:paraId="6495653B" w14:textId="6C066248" w:rsidR="00F52BCE" w:rsidRPr="0020475E" w:rsidRDefault="00F52BCE" w:rsidP="00691272">
      <w:pPr>
        <w:pStyle w:val="a3"/>
        <w:numPr>
          <w:ilvl w:val="0"/>
          <w:numId w:val="38"/>
        </w:numPr>
        <w:spacing w:after="0" w:line="360" w:lineRule="auto"/>
        <w:jc w:val="both"/>
        <w:rPr>
          <w:rFonts w:ascii="Times New Roman" w:hAnsi="Times New Roman"/>
          <w:sz w:val="24"/>
          <w:szCs w:val="24"/>
          <w:lang w:bidi="ru-RU"/>
        </w:rPr>
      </w:pPr>
      <w:r w:rsidRPr="0020475E">
        <w:rPr>
          <w:rFonts w:ascii="Times New Roman" w:hAnsi="Times New Roman"/>
          <w:sz w:val="24"/>
          <w:szCs w:val="24"/>
          <w:lang w:bidi="ru-RU"/>
        </w:rPr>
        <w:t>закаливание организма;</w:t>
      </w:r>
    </w:p>
    <w:p w14:paraId="52596365" w14:textId="2A81AB71" w:rsidR="00F52BCE" w:rsidRPr="0020475E" w:rsidRDefault="00F13CBB" w:rsidP="00691272">
      <w:pPr>
        <w:pStyle w:val="a3"/>
        <w:numPr>
          <w:ilvl w:val="0"/>
          <w:numId w:val="38"/>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lang w:val="ru-RU"/>
        </w:rPr>
        <w:t>содействие повышению функциональных возможностей вегетативных органов</w:t>
      </w:r>
      <w:bookmarkStart w:id="5" w:name="bookmark14"/>
      <w:r w:rsidRPr="0020475E">
        <w:rPr>
          <w:rFonts w:ascii="Times New Roman" w:hAnsi="Times New Roman" w:cs="Times New Roman"/>
          <w:sz w:val="24"/>
          <w:szCs w:val="24"/>
          <w:lang w:val="ru-RU"/>
        </w:rPr>
        <w:t>.</w:t>
      </w:r>
    </w:p>
    <w:p w14:paraId="4A470729" w14:textId="77777777" w:rsidR="00F52BCE" w:rsidRPr="0020475E" w:rsidRDefault="00F52BCE" w:rsidP="00691272">
      <w:pPr>
        <w:spacing w:line="360" w:lineRule="auto"/>
        <w:ind w:firstLine="708"/>
        <w:jc w:val="both"/>
        <w:rPr>
          <w:rFonts w:ascii="Times New Roman" w:hAnsi="Times New Roman"/>
          <w:b/>
          <w:bCs/>
          <w:sz w:val="24"/>
          <w:szCs w:val="24"/>
          <w:lang w:bidi="ru-RU"/>
        </w:rPr>
      </w:pPr>
      <w:r w:rsidRPr="0020475E">
        <w:rPr>
          <w:rFonts w:ascii="Times New Roman" w:hAnsi="Times New Roman"/>
          <w:b/>
          <w:bCs/>
          <w:sz w:val="24"/>
          <w:szCs w:val="24"/>
          <w:lang w:bidi="ru-RU"/>
        </w:rPr>
        <w:t>Профилактические задачи:</w:t>
      </w:r>
    </w:p>
    <w:p w14:paraId="646C18D4" w14:textId="608E8F0B" w:rsidR="00461D8E" w:rsidRPr="0020475E" w:rsidRDefault="0020475E" w:rsidP="00691272">
      <w:pPr>
        <w:pStyle w:val="a3"/>
        <w:numPr>
          <w:ilvl w:val="0"/>
          <w:numId w:val="39"/>
        </w:numPr>
        <w:spacing w:after="0" w:line="360" w:lineRule="auto"/>
        <w:jc w:val="both"/>
        <w:rPr>
          <w:rFonts w:ascii="Times New Roman" w:hAnsi="Times New Roman"/>
          <w:bCs/>
          <w:sz w:val="24"/>
          <w:szCs w:val="24"/>
          <w:lang w:val="ru-RU" w:bidi="ru-RU"/>
        </w:rPr>
      </w:pPr>
      <w:r w:rsidRPr="0020475E">
        <w:rPr>
          <w:rFonts w:ascii="Times New Roman" w:hAnsi="Times New Roman"/>
          <w:bCs/>
          <w:sz w:val="24"/>
          <w:szCs w:val="24"/>
          <w:lang w:val="ru-RU" w:bidi="ru-RU"/>
        </w:rPr>
        <w:t>профилактика</w:t>
      </w:r>
      <w:r w:rsidR="00461D8E" w:rsidRPr="0020475E">
        <w:rPr>
          <w:rFonts w:ascii="Times New Roman" w:hAnsi="Times New Roman"/>
          <w:bCs/>
          <w:sz w:val="24"/>
          <w:szCs w:val="24"/>
          <w:lang w:val="ru-RU" w:bidi="ru-RU"/>
        </w:rPr>
        <w:t xml:space="preserve"> возникновения патологических изменений опорно-двигательного аппарата;</w:t>
      </w:r>
    </w:p>
    <w:p w14:paraId="5BE8A0A0" w14:textId="581291A1" w:rsidR="00E07EF8" w:rsidRPr="0020475E" w:rsidRDefault="0020475E" w:rsidP="00691272">
      <w:pPr>
        <w:pStyle w:val="a3"/>
        <w:numPr>
          <w:ilvl w:val="0"/>
          <w:numId w:val="39"/>
        </w:numPr>
        <w:spacing w:after="0" w:line="360" w:lineRule="auto"/>
        <w:jc w:val="both"/>
        <w:rPr>
          <w:rFonts w:ascii="Times New Roman" w:hAnsi="Times New Roman"/>
          <w:bCs/>
          <w:sz w:val="24"/>
          <w:szCs w:val="24"/>
          <w:lang w:val="ru-RU" w:bidi="ru-RU"/>
        </w:rPr>
      </w:pPr>
      <w:r w:rsidRPr="0020475E">
        <w:rPr>
          <w:rFonts w:ascii="Times New Roman" w:hAnsi="Times New Roman"/>
          <w:bCs/>
          <w:sz w:val="24"/>
          <w:szCs w:val="24"/>
          <w:lang w:val="ru-RU" w:bidi="ru-RU"/>
        </w:rPr>
        <w:t xml:space="preserve">профилактика </w:t>
      </w:r>
      <w:r w:rsidR="00E07EF8" w:rsidRPr="0020475E">
        <w:rPr>
          <w:rFonts w:ascii="Times New Roman" w:hAnsi="Times New Roman"/>
          <w:bCs/>
          <w:sz w:val="24"/>
          <w:szCs w:val="24"/>
          <w:lang w:val="ru-RU" w:bidi="ru-RU"/>
        </w:rPr>
        <w:t xml:space="preserve"> нарушения осанки (сутулость, сколиоз);</w:t>
      </w:r>
    </w:p>
    <w:p w14:paraId="55507AE4" w14:textId="5B69B842" w:rsidR="00E07EF8" w:rsidRPr="0020475E" w:rsidRDefault="0020475E" w:rsidP="00691272">
      <w:pPr>
        <w:pStyle w:val="a3"/>
        <w:numPr>
          <w:ilvl w:val="0"/>
          <w:numId w:val="39"/>
        </w:numPr>
        <w:spacing w:after="0" w:line="360" w:lineRule="auto"/>
        <w:jc w:val="both"/>
        <w:rPr>
          <w:rFonts w:ascii="Times New Roman" w:hAnsi="Times New Roman"/>
          <w:bCs/>
          <w:sz w:val="24"/>
          <w:szCs w:val="24"/>
          <w:lang w:val="ru-RU" w:bidi="ru-RU"/>
        </w:rPr>
      </w:pPr>
      <w:r w:rsidRPr="0020475E">
        <w:rPr>
          <w:rFonts w:ascii="Times New Roman" w:hAnsi="Times New Roman"/>
          <w:bCs/>
          <w:sz w:val="24"/>
          <w:szCs w:val="24"/>
          <w:lang w:val="ru-RU" w:bidi="ru-RU"/>
        </w:rPr>
        <w:t>профилактика</w:t>
      </w:r>
      <w:r w:rsidR="00E07EF8" w:rsidRPr="0020475E">
        <w:rPr>
          <w:rFonts w:ascii="Times New Roman" w:hAnsi="Times New Roman"/>
          <w:bCs/>
          <w:sz w:val="24"/>
          <w:szCs w:val="24"/>
          <w:lang w:val="ru-RU" w:bidi="ru-RU"/>
        </w:rPr>
        <w:t>нарушения формы свода стопы (плоскостопия);</w:t>
      </w:r>
    </w:p>
    <w:p w14:paraId="4686893B" w14:textId="01CEB5F7" w:rsidR="00C02A90" w:rsidRPr="0020475E" w:rsidRDefault="0020475E" w:rsidP="00CE5BD0">
      <w:pPr>
        <w:pStyle w:val="a3"/>
        <w:numPr>
          <w:ilvl w:val="0"/>
          <w:numId w:val="39"/>
        </w:numPr>
        <w:spacing w:after="0" w:line="360" w:lineRule="auto"/>
        <w:jc w:val="both"/>
        <w:rPr>
          <w:rFonts w:ascii="Times New Roman" w:hAnsi="Times New Roman"/>
          <w:bCs/>
          <w:sz w:val="24"/>
          <w:szCs w:val="24"/>
          <w:lang w:val="ru-RU" w:bidi="ru-RU"/>
        </w:rPr>
      </w:pPr>
      <w:r w:rsidRPr="0020475E">
        <w:rPr>
          <w:rFonts w:ascii="Times New Roman" w:hAnsi="Times New Roman"/>
          <w:bCs/>
          <w:sz w:val="24"/>
          <w:szCs w:val="24"/>
          <w:lang w:val="ru-RU" w:bidi="ru-RU"/>
        </w:rPr>
        <w:t>профилактика</w:t>
      </w:r>
      <w:r w:rsidR="00C02A90" w:rsidRPr="0020475E">
        <w:rPr>
          <w:rFonts w:ascii="Times New Roman" w:hAnsi="Times New Roman"/>
          <w:bCs/>
          <w:sz w:val="24"/>
          <w:szCs w:val="24"/>
          <w:lang w:val="ru-RU" w:bidi="ru-RU"/>
        </w:rPr>
        <w:t xml:space="preserve"> </w:t>
      </w:r>
      <w:r w:rsidR="00461D8E" w:rsidRPr="0020475E">
        <w:rPr>
          <w:rFonts w:ascii="Times New Roman" w:hAnsi="Times New Roman"/>
          <w:bCs/>
          <w:sz w:val="24"/>
          <w:szCs w:val="24"/>
          <w:lang w:val="ru-RU" w:bidi="ru-RU"/>
        </w:rPr>
        <w:t xml:space="preserve">вестибулярных </w:t>
      </w:r>
      <w:r w:rsidR="00C02A90" w:rsidRPr="0020475E">
        <w:rPr>
          <w:rFonts w:ascii="Times New Roman" w:hAnsi="Times New Roman"/>
          <w:bCs/>
          <w:sz w:val="24"/>
          <w:szCs w:val="24"/>
          <w:lang w:val="ru-RU" w:bidi="ru-RU"/>
        </w:rPr>
        <w:t>нарушени</w:t>
      </w:r>
      <w:r w:rsidR="00461D8E" w:rsidRPr="0020475E">
        <w:rPr>
          <w:rFonts w:ascii="Times New Roman" w:hAnsi="Times New Roman"/>
          <w:bCs/>
          <w:sz w:val="24"/>
          <w:szCs w:val="24"/>
          <w:lang w:val="ru-RU" w:bidi="ru-RU"/>
        </w:rPr>
        <w:t>й (трудности в сохранении равновесия при выполнении статических и динамических упражнений</w:t>
      </w:r>
      <w:r w:rsidR="001214EF" w:rsidRPr="0020475E">
        <w:rPr>
          <w:rFonts w:ascii="Times New Roman" w:hAnsi="Times New Roman"/>
          <w:bCs/>
          <w:sz w:val="24"/>
          <w:szCs w:val="24"/>
          <w:lang w:val="ru-RU" w:bidi="ru-RU"/>
        </w:rPr>
        <w:t>)</w:t>
      </w:r>
      <w:r w:rsidR="00461D8E" w:rsidRPr="0020475E">
        <w:rPr>
          <w:rFonts w:ascii="Times New Roman" w:hAnsi="Times New Roman"/>
          <w:bCs/>
          <w:sz w:val="24"/>
          <w:szCs w:val="24"/>
          <w:lang w:val="ru-RU" w:bidi="ru-RU"/>
        </w:rPr>
        <w:t>;</w:t>
      </w:r>
    </w:p>
    <w:p w14:paraId="3FDD8A02" w14:textId="72276D1D" w:rsidR="00F52BCE" w:rsidRPr="0020475E" w:rsidRDefault="0020475E" w:rsidP="00691272">
      <w:pPr>
        <w:pStyle w:val="a3"/>
        <w:numPr>
          <w:ilvl w:val="0"/>
          <w:numId w:val="39"/>
        </w:numPr>
        <w:spacing w:after="0" w:line="360" w:lineRule="auto"/>
        <w:jc w:val="both"/>
        <w:rPr>
          <w:rFonts w:ascii="Times New Roman" w:hAnsi="Times New Roman"/>
          <w:bCs/>
          <w:sz w:val="24"/>
          <w:szCs w:val="24"/>
          <w:lang w:val="ru-RU" w:bidi="ru-RU"/>
        </w:rPr>
      </w:pPr>
      <w:r w:rsidRPr="0020475E">
        <w:rPr>
          <w:rFonts w:ascii="Times New Roman" w:hAnsi="Times New Roman"/>
          <w:bCs/>
          <w:sz w:val="24"/>
          <w:szCs w:val="24"/>
          <w:lang w:val="ru-RU" w:bidi="ru-RU"/>
        </w:rPr>
        <w:t>профилактика</w:t>
      </w:r>
      <w:r w:rsidR="00F52BCE" w:rsidRPr="0020475E">
        <w:rPr>
          <w:rFonts w:ascii="Times New Roman" w:hAnsi="Times New Roman"/>
          <w:bCs/>
          <w:sz w:val="24"/>
          <w:szCs w:val="24"/>
          <w:lang w:val="ru-RU" w:bidi="ru-RU"/>
        </w:rPr>
        <w:t xml:space="preserve"> возникновения гиподинамии и гипокинезии;</w:t>
      </w:r>
    </w:p>
    <w:p w14:paraId="31045262" w14:textId="77777777" w:rsidR="00F52BCE" w:rsidRPr="0020475E" w:rsidRDefault="00F52BCE" w:rsidP="00691272">
      <w:pPr>
        <w:spacing w:line="360" w:lineRule="auto"/>
        <w:ind w:firstLine="708"/>
        <w:jc w:val="both"/>
        <w:rPr>
          <w:rFonts w:ascii="Times New Roman" w:hAnsi="Times New Roman"/>
          <w:b/>
          <w:bCs/>
          <w:sz w:val="24"/>
          <w:szCs w:val="24"/>
          <w:lang w:bidi="ru-RU"/>
        </w:rPr>
      </w:pPr>
      <w:r w:rsidRPr="0020475E">
        <w:rPr>
          <w:rFonts w:ascii="Times New Roman" w:hAnsi="Times New Roman"/>
          <w:b/>
          <w:bCs/>
          <w:sz w:val="24"/>
          <w:szCs w:val="24"/>
          <w:lang w:bidi="ru-RU"/>
        </w:rPr>
        <w:t>Воспитательные задачи рабочей программы:</w:t>
      </w:r>
      <w:bookmarkEnd w:id="5"/>
    </w:p>
    <w:p w14:paraId="62FBC366" w14:textId="3592C3DB" w:rsidR="00F52BCE" w:rsidRPr="0020475E" w:rsidRDefault="0020475E" w:rsidP="00691272">
      <w:pPr>
        <w:pStyle w:val="a3"/>
        <w:numPr>
          <w:ilvl w:val="0"/>
          <w:numId w:val="40"/>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формирование потребности</w:t>
      </w:r>
      <w:r w:rsidR="00F52BCE" w:rsidRPr="0020475E">
        <w:rPr>
          <w:rFonts w:ascii="Times New Roman" w:hAnsi="Times New Roman"/>
          <w:sz w:val="24"/>
          <w:szCs w:val="24"/>
          <w:lang w:val="ru-RU" w:bidi="ru-RU"/>
        </w:rPr>
        <w:t xml:space="preserve"> в систематической и рациональной двигательной активности;</w:t>
      </w:r>
    </w:p>
    <w:p w14:paraId="6F83F8FE" w14:textId="5A707DAD" w:rsidR="00F52BCE" w:rsidRPr="0020475E" w:rsidRDefault="0020475E" w:rsidP="00691272">
      <w:pPr>
        <w:pStyle w:val="a3"/>
        <w:numPr>
          <w:ilvl w:val="0"/>
          <w:numId w:val="40"/>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формирования интереса</w:t>
      </w:r>
      <w:r w:rsidR="00F52BCE" w:rsidRPr="0020475E">
        <w:rPr>
          <w:rFonts w:ascii="Times New Roman" w:hAnsi="Times New Roman"/>
          <w:sz w:val="24"/>
          <w:szCs w:val="24"/>
          <w:lang w:val="ru-RU" w:bidi="ru-RU"/>
        </w:rPr>
        <w:t xml:space="preserve"> к занятиям адаптивной физической культурой;</w:t>
      </w:r>
    </w:p>
    <w:p w14:paraId="2CB7CB6D" w14:textId="0D362DDA" w:rsidR="00B134AD" w:rsidRPr="0020475E" w:rsidRDefault="0020475E" w:rsidP="00CE5BD0">
      <w:pPr>
        <w:pStyle w:val="a3"/>
        <w:numPr>
          <w:ilvl w:val="0"/>
          <w:numId w:val="40"/>
        </w:numPr>
        <w:spacing w:after="0" w:line="360" w:lineRule="auto"/>
        <w:jc w:val="both"/>
        <w:rPr>
          <w:rFonts w:ascii="Times New Roman" w:hAnsi="Times New Roman" w:cs="Times New Roman"/>
          <w:sz w:val="24"/>
          <w:szCs w:val="24"/>
          <w:lang w:val="ru-RU" w:bidi="ru-RU"/>
        </w:rPr>
      </w:pPr>
      <w:r w:rsidRPr="0020475E">
        <w:rPr>
          <w:rFonts w:ascii="Times New Roman" w:hAnsi="Times New Roman" w:cs="Times New Roman"/>
          <w:sz w:val="24"/>
          <w:szCs w:val="24"/>
          <w:lang w:val="ru-RU"/>
        </w:rPr>
        <w:lastRenderedPageBreak/>
        <w:t xml:space="preserve">воспитание </w:t>
      </w:r>
      <w:r w:rsidR="00B134AD" w:rsidRPr="0020475E">
        <w:rPr>
          <w:rFonts w:ascii="Times New Roman" w:hAnsi="Times New Roman" w:cs="Times New Roman"/>
          <w:sz w:val="24"/>
          <w:szCs w:val="24"/>
          <w:lang w:val="ru-RU"/>
        </w:rPr>
        <w:t>нравственно-волевые качества (честность, решительность, смелость, настойчивост</w:t>
      </w:r>
      <w:r w:rsidR="001C040E" w:rsidRPr="0020475E">
        <w:rPr>
          <w:rFonts w:ascii="Times New Roman" w:hAnsi="Times New Roman" w:cs="Times New Roman"/>
          <w:sz w:val="24"/>
          <w:szCs w:val="24"/>
          <w:lang w:val="ru-RU"/>
        </w:rPr>
        <w:t>ь</w:t>
      </w:r>
      <w:r w:rsidR="00B134AD" w:rsidRPr="0020475E">
        <w:rPr>
          <w:rFonts w:ascii="Times New Roman" w:hAnsi="Times New Roman" w:cs="Times New Roman"/>
          <w:sz w:val="24"/>
          <w:szCs w:val="24"/>
          <w:lang w:val="ru-RU"/>
        </w:rPr>
        <w:t xml:space="preserve"> и др.),</w:t>
      </w:r>
    </w:p>
    <w:p w14:paraId="2B2D0262" w14:textId="27A55A7A" w:rsidR="00F52BCE" w:rsidRPr="0020475E" w:rsidRDefault="0020475E" w:rsidP="00CE5BD0">
      <w:pPr>
        <w:pStyle w:val="a3"/>
        <w:numPr>
          <w:ilvl w:val="0"/>
          <w:numId w:val="40"/>
        </w:numPr>
        <w:spacing w:after="0" w:line="360" w:lineRule="auto"/>
        <w:jc w:val="both"/>
        <w:rPr>
          <w:rFonts w:ascii="Times New Roman" w:hAnsi="Times New Roman"/>
          <w:sz w:val="24"/>
          <w:szCs w:val="24"/>
          <w:lang w:val="ru-RU" w:bidi="ru-RU"/>
        </w:rPr>
      </w:pPr>
      <w:r w:rsidRPr="0020475E">
        <w:rPr>
          <w:rFonts w:ascii="Times New Roman" w:hAnsi="Times New Roman"/>
          <w:sz w:val="24"/>
          <w:szCs w:val="24"/>
          <w:lang w:val="ru-RU" w:bidi="ru-RU"/>
        </w:rPr>
        <w:t>повышение компетентности</w:t>
      </w:r>
      <w:r w:rsidR="00F52BCE" w:rsidRPr="0020475E">
        <w:rPr>
          <w:rFonts w:ascii="Times New Roman" w:hAnsi="Times New Roman"/>
          <w:sz w:val="24"/>
          <w:szCs w:val="24"/>
          <w:lang w:val="ru-RU" w:bidi="ru-RU"/>
        </w:rPr>
        <w:t xml:space="preserve"> родителей воспитанников в области адаптивного физического воспитания.</w:t>
      </w:r>
    </w:p>
    <w:p w14:paraId="6975F791" w14:textId="77777777" w:rsidR="00073201" w:rsidRDefault="00073201" w:rsidP="00452144">
      <w:pPr>
        <w:spacing w:after="0" w:line="360" w:lineRule="auto"/>
        <w:jc w:val="center"/>
        <w:rPr>
          <w:rFonts w:ascii="Times New Roman" w:hAnsi="Times New Roman" w:cs="Times New Roman"/>
          <w:sz w:val="24"/>
          <w:szCs w:val="24"/>
          <w:lang w:val="ru-RU"/>
        </w:rPr>
      </w:pPr>
    </w:p>
    <w:p w14:paraId="0E85B910" w14:textId="20AEB582" w:rsidR="00C355BD" w:rsidRPr="00246BCC" w:rsidRDefault="00D367A6" w:rsidP="00452144">
      <w:pPr>
        <w:spacing w:after="0" w:line="360" w:lineRule="auto"/>
        <w:jc w:val="center"/>
        <w:rPr>
          <w:rFonts w:ascii="Times New Roman" w:hAnsi="Times New Roman" w:cs="Times New Roman"/>
          <w:b/>
          <w:sz w:val="24"/>
          <w:szCs w:val="24"/>
          <w:lang w:val="ru-RU"/>
        </w:rPr>
      </w:pPr>
      <w:r w:rsidRPr="00246BCC">
        <w:rPr>
          <w:rFonts w:ascii="Times New Roman" w:hAnsi="Times New Roman" w:cs="Times New Roman"/>
          <w:b/>
          <w:sz w:val="24"/>
          <w:szCs w:val="24"/>
          <w:lang w:val="ru-RU"/>
        </w:rPr>
        <w:t>1.3. Принципы и подходы к формированию рабочей программы</w:t>
      </w:r>
      <w:r w:rsidR="00FC065F">
        <w:rPr>
          <w:rStyle w:val="ae"/>
          <w:rFonts w:ascii="Times New Roman" w:hAnsi="Times New Roman" w:cs="Times New Roman"/>
          <w:b/>
          <w:sz w:val="24"/>
          <w:szCs w:val="24"/>
          <w:lang w:val="ru-RU"/>
        </w:rPr>
        <w:footnoteReference w:id="2"/>
      </w:r>
    </w:p>
    <w:p w14:paraId="3B195D80" w14:textId="77777777" w:rsidR="007A1453" w:rsidRPr="00246BCC" w:rsidRDefault="007A1453" w:rsidP="00663100">
      <w:pPr>
        <w:spacing w:after="0" w:line="360" w:lineRule="auto"/>
        <w:ind w:firstLine="709"/>
        <w:jc w:val="both"/>
        <w:rPr>
          <w:rFonts w:ascii="Times New Roman" w:hAnsi="Times New Roman" w:cs="Times New Roman"/>
          <w:sz w:val="24"/>
          <w:szCs w:val="24"/>
          <w:lang w:val="ru-RU"/>
        </w:rPr>
      </w:pPr>
    </w:p>
    <w:p w14:paraId="4F85CB3B" w14:textId="4FA86111" w:rsidR="00753E38" w:rsidRDefault="007A1453" w:rsidP="00F72F89">
      <w:pPr>
        <w:spacing w:after="0" w:line="360" w:lineRule="auto"/>
        <w:ind w:firstLine="709"/>
        <w:jc w:val="both"/>
        <w:rPr>
          <w:rFonts w:ascii="Times New Roman" w:hAnsi="Times New Roman" w:cs="Times New Roman"/>
          <w:bCs/>
          <w:sz w:val="24"/>
          <w:szCs w:val="24"/>
          <w:lang w:val="ru-RU"/>
        </w:rPr>
      </w:pPr>
      <w:r w:rsidRPr="00246BCC">
        <w:rPr>
          <w:rFonts w:ascii="Times New Roman" w:hAnsi="Times New Roman" w:cs="Times New Roman"/>
          <w:sz w:val="24"/>
          <w:szCs w:val="24"/>
          <w:lang w:val="ru-RU"/>
        </w:rPr>
        <w:t xml:space="preserve">Учитывая особенности развития </w:t>
      </w:r>
      <w:r w:rsidR="008E182E" w:rsidRPr="00246BCC">
        <w:rPr>
          <w:rFonts w:ascii="Times New Roman" w:hAnsi="Times New Roman" w:cs="Times New Roman"/>
          <w:sz w:val="24"/>
          <w:szCs w:val="24"/>
          <w:lang w:val="ru-RU"/>
        </w:rPr>
        <w:t>детей</w:t>
      </w:r>
      <w:r w:rsidR="00327C37" w:rsidRPr="00246BCC">
        <w:rPr>
          <w:rFonts w:ascii="Times New Roman" w:hAnsi="Times New Roman" w:cs="Times New Roman"/>
          <w:sz w:val="24"/>
          <w:szCs w:val="24"/>
          <w:lang w:val="ru-RU"/>
        </w:rPr>
        <w:t xml:space="preserve"> с </w:t>
      </w:r>
      <w:r w:rsidR="00F711B0" w:rsidRPr="00246BCC">
        <w:rPr>
          <w:rFonts w:ascii="Times New Roman" w:hAnsi="Times New Roman" w:cs="Times New Roman"/>
          <w:sz w:val="24"/>
          <w:szCs w:val="24"/>
          <w:lang w:val="ru-RU"/>
        </w:rPr>
        <w:t>нарушени</w:t>
      </w:r>
      <w:r w:rsidR="00F711B0">
        <w:rPr>
          <w:rFonts w:ascii="Times New Roman" w:hAnsi="Times New Roman" w:cs="Times New Roman"/>
          <w:sz w:val="24"/>
          <w:szCs w:val="24"/>
          <w:lang w:val="ru-RU"/>
        </w:rPr>
        <w:t>ями</w:t>
      </w:r>
      <w:r w:rsidR="00F711B0" w:rsidRPr="00246BCC">
        <w:rPr>
          <w:rFonts w:ascii="Times New Roman" w:hAnsi="Times New Roman" w:cs="Times New Roman"/>
          <w:sz w:val="24"/>
          <w:szCs w:val="24"/>
          <w:lang w:val="ru-RU"/>
        </w:rPr>
        <w:t xml:space="preserve"> </w:t>
      </w:r>
      <w:r w:rsidR="00327C37" w:rsidRPr="00246BCC">
        <w:rPr>
          <w:rFonts w:ascii="Times New Roman" w:hAnsi="Times New Roman" w:cs="Times New Roman"/>
          <w:sz w:val="24"/>
          <w:szCs w:val="24"/>
          <w:lang w:val="ru-RU"/>
        </w:rPr>
        <w:t>слуха</w:t>
      </w:r>
      <w:r w:rsidRPr="00246BCC">
        <w:rPr>
          <w:rFonts w:ascii="Times New Roman" w:hAnsi="Times New Roman" w:cs="Times New Roman"/>
          <w:sz w:val="24"/>
          <w:szCs w:val="24"/>
          <w:lang w:val="ru-RU"/>
        </w:rPr>
        <w:t>, а также наличие у них особых образовательных потребностей построение рабочей программы основывается на следующих принципах:</w:t>
      </w:r>
    </w:p>
    <w:p w14:paraId="75BF8608" w14:textId="77777777" w:rsidR="00753E38" w:rsidRPr="00691272" w:rsidRDefault="00753E38" w:rsidP="00753E38">
      <w:pPr>
        <w:autoSpaceDE w:val="0"/>
        <w:autoSpaceDN w:val="0"/>
        <w:adjustRightInd w:val="0"/>
        <w:spacing w:after="0" w:line="360" w:lineRule="auto"/>
        <w:ind w:firstLine="709"/>
        <w:jc w:val="both"/>
        <w:rPr>
          <w:rFonts w:ascii="Times New Roman" w:hAnsi="Times New Roman" w:cs="Times New Roman"/>
          <w:sz w:val="24"/>
          <w:szCs w:val="24"/>
          <w:lang w:val="ru-RU"/>
        </w:rPr>
      </w:pPr>
      <w:r w:rsidRPr="00691272">
        <w:rPr>
          <w:rFonts w:ascii="Times New Roman" w:hAnsi="Times New Roman" w:cs="Times New Roman"/>
          <w:bCs/>
          <w:sz w:val="24"/>
          <w:szCs w:val="24"/>
          <w:lang w:val="ru-RU"/>
        </w:rPr>
        <w:t xml:space="preserve">- Принцип ранней диагностики и раннего осуществления коррекционно-развивающих воздействий. </w:t>
      </w:r>
      <w:r w:rsidRPr="00691272">
        <w:rPr>
          <w:rFonts w:ascii="Times New Roman" w:hAnsi="Times New Roman" w:cs="Times New Roman"/>
          <w:sz w:val="24"/>
          <w:szCs w:val="24"/>
          <w:lang w:val="ru-RU"/>
        </w:rPr>
        <w:t>Реализация этого принципа связана с ранним выявлением нарушения слуха,</w:t>
      </w:r>
      <w:r w:rsidRPr="00691272">
        <w:rPr>
          <w:rFonts w:ascii="Times New Roman" w:hAnsi="Times New Roman" w:cs="Times New Roman"/>
          <w:color w:val="7030A0"/>
          <w:sz w:val="24"/>
          <w:szCs w:val="24"/>
          <w:lang w:val="ru-RU"/>
        </w:rPr>
        <w:t xml:space="preserve"> </w:t>
      </w:r>
      <w:r w:rsidRPr="00691272">
        <w:rPr>
          <w:rFonts w:ascii="Times New Roman" w:hAnsi="Times New Roman" w:cs="Times New Roman"/>
          <w:sz w:val="24"/>
          <w:szCs w:val="24"/>
          <w:lang w:val="ru-RU"/>
        </w:rPr>
        <w:t xml:space="preserve">сопутствующих заболеваний, вторичных отклонений с последующим моделированием особых образовательных потребностей ребенка и организации целенаправленной комплексной помощи. Чем раньше проведена диагностика заболевания ребенка, его особых образовательных потребностей, тем больше возможностей для лечения заболевания, и коррекции вторичных нарушений и социализации детей с нарушением речи. </w:t>
      </w:r>
    </w:p>
    <w:p w14:paraId="2E47C705" w14:textId="77777777" w:rsidR="009146FD" w:rsidRPr="00067EC9" w:rsidRDefault="006C64E4" w:rsidP="00A15459">
      <w:pPr>
        <w:autoSpaceDE w:val="0"/>
        <w:autoSpaceDN w:val="0"/>
        <w:adjustRightInd w:val="0"/>
        <w:spacing w:after="0" w:line="360" w:lineRule="auto"/>
        <w:ind w:firstLine="709"/>
        <w:jc w:val="both"/>
        <w:rPr>
          <w:rFonts w:ascii="Times New Roman" w:hAnsi="Times New Roman" w:cs="Times New Roman"/>
          <w:bCs/>
          <w:sz w:val="24"/>
          <w:szCs w:val="24"/>
          <w:lang w:val="ru-RU"/>
        </w:rPr>
      </w:pPr>
      <w:r w:rsidRPr="00067EC9">
        <w:rPr>
          <w:rFonts w:ascii="Times New Roman" w:hAnsi="Times New Roman" w:cs="Times New Roman"/>
          <w:bCs/>
          <w:sz w:val="24"/>
          <w:szCs w:val="24"/>
          <w:lang w:val="ru-RU"/>
        </w:rPr>
        <w:t xml:space="preserve">- </w:t>
      </w:r>
      <w:r w:rsidR="009146FD" w:rsidRPr="00067EC9">
        <w:rPr>
          <w:rFonts w:ascii="Times New Roman" w:hAnsi="Times New Roman" w:cs="Times New Roman"/>
          <w:bCs/>
          <w:sz w:val="24"/>
          <w:szCs w:val="24"/>
          <w:lang w:val="ru-RU"/>
        </w:rPr>
        <w:t>Принцип ориентации на зоны актуального и ближайшего развития</w:t>
      </w:r>
      <w:r w:rsidRPr="00067EC9">
        <w:rPr>
          <w:rFonts w:ascii="Times New Roman" w:hAnsi="Times New Roman" w:cs="Times New Roman"/>
          <w:bCs/>
          <w:sz w:val="24"/>
          <w:szCs w:val="24"/>
          <w:lang w:val="ru-RU"/>
        </w:rPr>
        <w:t>.</w:t>
      </w:r>
    </w:p>
    <w:p w14:paraId="1D4C58E5" w14:textId="01EE0364" w:rsidR="00F72F89" w:rsidRPr="009D4CDD" w:rsidRDefault="009146FD" w:rsidP="009D4CDD">
      <w:pPr>
        <w:autoSpaceDE w:val="0"/>
        <w:autoSpaceDN w:val="0"/>
        <w:adjustRightInd w:val="0"/>
        <w:spacing w:after="0" w:line="360" w:lineRule="auto"/>
        <w:ind w:firstLine="709"/>
        <w:jc w:val="both"/>
        <w:rPr>
          <w:rFonts w:ascii="Times New Roman" w:hAnsi="Times New Roman" w:cs="Times New Roman"/>
          <w:sz w:val="24"/>
          <w:szCs w:val="24"/>
          <w:lang w:val="ru-RU"/>
        </w:rPr>
      </w:pPr>
      <w:r w:rsidRPr="00F711B0">
        <w:rPr>
          <w:rFonts w:ascii="Times New Roman" w:hAnsi="Times New Roman" w:cs="Times New Roman"/>
          <w:sz w:val="24"/>
          <w:szCs w:val="24"/>
          <w:lang w:val="ru-RU"/>
        </w:rPr>
        <w:t>В процессе образования, воспитания и развития, ориентированного на зону актуального развития, закладываются те знания, умения, навыки, которые в настоящий момент ребенок может усвоить под руководством взрослого.</w:t>
      </w:r>
      <w:r w:rsidRPr="008B29D6">
        <w:rPr>
          <w:rFonts w:ascii="Times New Roman" w:hAnsi="Times New Roman" w:cs="Times New Roman"/>
          <w:sz w:val="24"/>
          <w:szCs w:val="24"/>
          <w:lang w:val="ru-RU"/>
        </w:rPr>
        <w:t xml:space="preserve"> </w:t>
      </w:r>
      <w:r w:rsidR="00F72F89" w:rsidRPr="00C97A13">
        <w:rPr>
          <w:rFonts w:ascii="Times New Roman" w:hAnsi="Times New Roman" w:cs="Times New Roman"/>
          <w:sz w:val="24"/>
          <w:szCs w:val="24"/>
          <w:lang w:val="ru-RU"/>
        </w:rPr>
        <w:t xml:space="preserve">При этом создаются предпосылки к усвоению других, более сложных знаний, умений, навыков, к реализации потенциальных возможностей, находящихся в зоне ближайшего развития. </w:t>
      </w:r>
    </w:p>
    <w:p w14:paraId="14FAFCE5" w14:textId="003D669E" w:rsidR="00F72F89" w:rsidRPr="00F72F89" w:rsidRDefault="00F72F89" w:rsidP="00F72F89">
      <w:pPr>
        <w:autoSpaceDE w:val="0"/>
        <w:autoSpaceDN w:val="0"/>
        <w:adjustRightInd w:val="0"/>
        <w:spacing w:after="0" w:line="360" w:lineRule="auto"/>
        <w:ind w:firstLine="709"/>
        <w:jc w:val="both"/>
        <w:rPr>
          <w:rFonts w:ascii="Times New Roman" w:hAnsi="Times New Roman" w:cs="Times New Roman"/>
          <w:sz w:val="24"/>
          <w:szCs w:val="24"/>
          <w:lang w:val="ru-RU"/>
        </w:rPr>
      </w:pPr>
      <w:r>
        <w:rPr>
          <w:rFonts w:ascii="Times New Roman" w:hAnsi="Times New Roman" w:cs="Times New Roman"/>
          <w:bCs/>
          <w:sz w:val="24"/>
          <w:szCs w:val="24"/>
          <w:lang w:val="ru-RU"/>
        </w:rPr>
        <w:t xml:space="preserve">- </w:t>
      </w:r>
      <w:r w:rsidRPr="00F72F89">
        <w:rPr>
          <w:rFonts w:ascii="Times New Roman" w:hAnsi="Times New Roman" w:cs="Times New Roman"/>
          <w:bCs/>
          <w:sz w:val="24"/>
          <w:szCs w:val="24"/>
          <w:lang w:val="ru-RU"/>
        </w:rPr>
        <w:t xml:space="preserve">Принцип учета сенситивных периодов развития. </w:t>
      </w:r>
      <w:r w:rsidR="009D4CDD">
        <w:rPr>
          <w:rFonts w:ascii="Times New Roman" w:hAnsi="Times New Roman" w:cs="Times New Roman"/>
          <w:sz w:val="24"/>
          <w:szCs w:val="24"/>
          <w:lang w:val="ru-RU"/>
        </w:rPr>
        <w:t>Данный принцип предполагает учет</w:t>
      </w:r>
      <w:r w:rsidRPr="00F72F89">
        <w:rPr>
          <w:rFonts w:ascii="Times New Roman" w:hAnsi="Times New Roman" w:cs="Times New Roman"/>
          <w:sz w:val="24"/>
          <w:szCs w:val="24"/>
          <w:lang w:val="ru-RU"/>
        </w:rPr>
        <w:t xml:space="preserve"> возрастных периодов, в которых определенные системы организма и психики наиболее чувствительны к средовым воздействиям. Данные периоды необходимо учитывать при построении занятий по развитию физических   способностей и психики ребенка с нарушением слуха.</w:t>
      </w:r>
    </w:p>
    <w:p w14:paraId="4D9D2453" w14:textId="77777777" w:rsidR="004A3C82" w:rsidRDefault="009146FD" w:rsidP="000327DC">
      <w:pPr>
        <w:pStyle w:val="a3"/>
        <w:spacing w:after="200" w:line="360" w:lineRule="auto"/>
        <w:ind w:left="0" w:firstLine="709"/>
        <w:jc w:val="both"/>
        <w:rPr>
          <w:rFonts w:ascii="Times New Roman" w:hAnsi="Times New Roman"/>
          <w:lang w:val="ru-RU"/>
        </w:rPr>
      </w:pPr>
      <w:r w:rsidRPr="00067EC9">
        <w:rPr>
          <w:rFonts w:ascii="Times New Roman" w:hAnsi="Times New Roman" w:cs="Times New Roman"/>
          <w:sz w:val="24"/>
          <w:szCs w:val="24"/>
          <w:lang w:val="ru-RU"/>
        </w:rPr>
        <w:lastRenderedPageBreak/>
        <w:t xml:space="preserve">- </w:t>
      </w:r>
      <w:r w:rsidR="008B29D6">
        <w:rPr>
          <w:rFonts w:ascii="Times New Roman" w:hAnsi="Times New Roman" w:cs="Times New Roman"/>
          <w:sz w:val="24"/>
          <w:szCs w:val="24"/>
          <w:lang w:val="ru-RU"/>
        </w:rPr>
        <w:t>П</w:t>
      </w:r>
      <w:r w:rsidR="008B29D6" w:rsidRPr="00067EC9">
        <w:rPr>
          <w:rFonts w:ascii="Times New Roman" w:hAnsi="Times New Roman" w:cs="Times New Roman"/>
          <w:sz w:val="24"/>
          <w:szCs w:val="24"/>
          <w:lang w:val="ru-RU"/>
        </w:rPr>
        <w:t xml:space="preserve">ринцип </w:t>
      </w:r>
      <w:r w:rsidRPr="00067EC9">
        <w:rPr>
          <w:rFonts w:ascii="Times New Roman" w:hAnsi="Times New Roman" w:cs="Times New Roman"/>
          <w:sz w:val="24"/>
          <w:szCs w:val="24"/>
          <w:lang w:val="ru-RU"/>
        </w:rPr>
        <w:t>сознательности и активности</w:t>
      </w:r>
      <w:r w:rsidR="006C64E4" w:rsidRPr="00067EC9">
        <w:rPr>
          <w:rFonts w:ascii="Times New Roman" w:hAnsi="Times New Roman" w:cs="Times New Roman"/>
          <w:sz w:val="24"/>
          <w:szCs w:val="24"/>
          <w:lang w:val="ru-RU"/>
        </w:rPr>
        <w:t>.</w:t>
      </w:r>
      <w:r w:rsidRPr="00067EC9">
        <w:rPr>
          <w:rFonts w:ascii="Times New Roman" w:hAnsi="Times New Roman" w:cs="Times New Roman"/>
          <w:sz w:val="24"/>
          <w:szCs w:val="24"/>
          <w:lang w:val="ru-RU"/>
        </w:rPr>
        <w:t xml:space="preserve"> </w:t>
      </w:r>
      <w:r w:rsidR="003E5F13">
        <w:rPr>
          <w:rFonts w:ascii="Times New Roman" w:hAnsi="Times New Roman" w:cs="Times New Roman"/>
          <w:sz w:val="24"/>
          <w:szCs w:val="24"/>
          <w:lang w:val="ru-RU"/>
        </w:rPr>
        <w:t>Д</w:t>
      </w:r>
      <w:r w:rsidR="003E5F13" w:rsidRPr="003E5F13">
        <w:rPr>
          <w:rFonts w:ascii="Times New Roman" w:hAnsi="Times New Roman"/>
          <w:lang w:val="ru-RU"/>
        </w:rPr>
        <w:t xml:space="preserve">анный принцип предусматривает взаимосвязь педагогического руководства и активной, творческой и сознательной деятельности </w:t>
      </w:r>
      <w:r w:rsidR="003E5F13">
        <w:rPr>
          <w:rFonts w:ascii="Times New Roman" w:hAnsi="Times New Roman"/>
          <w:lang w:val="ru-RU"/>
        </w:rPr>
        <w:t>воспитанников</w:t>
      </w:r>
      <w:r w:rsidR="004A3C82">
        <w:rPr>
          <w:rFonts w:ascii="Times New Roman" w:hAnsi="Times New Roman"/>
          <w:lang w:val="ru-RU"/>
        </w:rPr>
        <w:t>.</w:t>
      </w:r>
    </w:p>
    <w:p w14:paraId="04C7D662" w14:textId="20876A5B" w:rsidR="004A3C82" w:rsidRDefault="009146FD" w:rsidP="000327DC">
      <w:pPr>
        <w:pStyle w:val="a3"/>
        <w:spacing w:after="200" w:line="360" w:lineRule="auto"/>
        <w:ind w:left="0" w:firstLine="709"/>
        <w:jc w:val="both"/>
        <w:rPr>
          <w:rFonts w:ascii="Times New Roman" w:hAnsi="Times New Roman" w:cs="Times New Roman"/>
          <w:sz w:val="24"/>
          <w:szCs w:val="24"/>
          <w:lang w:val="ru-RU"/>
        </w:rPr>
      </w:pPr>
      <w:r w:rsidRPr="00246BCC">
        <w:rPr>
          <w:rFonts w:ascii="Times New Roman" w:hAnsi="Times New Roman" w:cs="Times New Roman"/>
          <w:sz w:val="24"/>
          <w:szCs w:val="24"/>
          <w:lang w:val="ru-RU"/>
        </w:rPr>
        <w:t xml:space="preserve">- </w:t>
      </w:r>
      <w:r w:rsidR="008B29D6">
        <w:rPr>
          <w:rFonts w:ascii="Times New Roman" w:hAnsi="Times New Roman" w:cs="Times New Roman"/>
          <w:sz w:val="24"/>
          <w:szCs w:val="24"/>
          <w:lang w:val="ru-RU"/>
        </w:rPr>
        <w:t>П</w:t>
      </w:r>
      <w:r w:rsidR="008B29D6" w:rsidRPr="00246BCC">
        <w:rPr>
          <w:rFonts w:ascii="Times New Roman" w:hAnsi="Times New Roman" w:cs="Times New Roman"/>
          <w:sz w:val="24"/>
          <w:szCs w:val="24"/>
          <w:lang w:val="ru-RU"/>
        </w:rPr>
        <w:t xml:space="preserve">ринцип </w:t>
      </w:r>
      <w:r w:rsidRPr="00246BCC">
        <w:rPr>
          <w:rFonts w:ascii="Times New Roman" w:hAnsi="Times New Roman" w:cs="Times New Roman"/>
          <w:sz w:val="24"/>
          <w:szCs w:val="24"/>
          <w:lang w:val="ru-RU"/>
        </w:rPr>
        <w:t>научности</w:t>
      </w:r>
      <w:r w:rsidR="006C64E4" w:rsidRPr="00246BCC">
        <w:rPr>
          <w:rFonts w:ascii="Times New Roman" w:hAnsi="Times New Roman" w:cs="Times New Roman"/>
          <w:sz w:val="24"/>
          <w:szCs w:val="24"/>
          <w:lang w:val="ru-RU"/>
        </w:rPr>
        <w:t>.</w:t>
      </w:r>
      <w:r w:rsidR="00B832D5">
        <w:rPr>
          <w:rFonts w:ascii="Times New Roman" w:hAnsi="Times New Roman" w:cs="Times New Roman"/>
          <w:sz w:val="24"/>
          <w:szCs w:val="24"/>
          <w:lang w:val="ru-RU"/>
        </w:rPr>
        <w:t xml:space="preserve"> </w:t>
      </w:r>
      <w:r w:rsidR="00B832D5" w:rsidRPr="004A3C82">
        <w:rPr>
          <w:rFonts w:ascii="Times New Roman" w:hAnsi="Times New Roman" w:cs="Times New Roman"/>
          <w:sz w:val="24"/>
          <w:szCs w:val="24"/>
          <w:lang w:val="ru-RU"/>
        </w:rPr>
        <w:t xml:space="preserve">Предполагает построение педагогический процесса с детьми с нарушениями слуха в соответствии с современным уровнем научных знаний в области сурдопедагогики и сурдопсихологии, а также теории и методики адаптивной физической культуры. </w:t>
      </w:r>
    </w:p>
    <w:p w14:paraId="75011607" w14:textId="017829D9" w:rsidR="004A3C82" w:rsidRDefault="009146FD" w:rsidP="000327DC">
      <w:pPr>
        <w:pStyle w:val="a3"/>
        <w:spacing w:after="200" w:line="360" w:lineRule="auto"/>
        <w:ind w:left="0" w:firstLine="709"/>
        <w:jc w:val="both"/>
        <w:rPr>
          <w:rFonts w:ascii="Times New Roman" w:hAnsi="Times New Roman" w:cs="Times New Roman"/>
          <w:sz w:val="24"/>
          <w:szCs w:val="24"/>
          <w:lang w:val="ru-RU"/>
        </w:rPr>
      </w:pPr>
      <w:r w:rsidRPr="00246BCC">
        <w:rPr>
          <w:rFonts w:ascii="Times New Roman" w:hAnsi="Times New Roman" w:cs="Times New Roman"/>
          <w:sz w:val="24"/>
          <w:szCs w:val="24"/>
          <w:lang w:val="ru-RU"/>
        </w:rPr>
        <w:t xml:space="preserve">- </w:t>
      </w:r>
      <w:r w:rsidR="008B29D6">
        <w:rPr>
          <w:rFonts w:ascii="Times New Roman" w:hAnsi="Times New Roman" w:cs="Times New Roman"/>
          <w:sz w:val="24"/>
          <w:szCs w:val="24"/>
          <w:lang w:val="ru-RU"/>
        </w:rPr>
        <w:t>П</w:t>
      </w:r>
      <w:r w:rsidR="008B29D6" w:rsidRPr="00246BCC">
        <w:rPr>
          <w:rFonts w:ascii="Times New Roman" w:hAnsi="Times New Roman" w:cs="Times New Roman"/>
          <w:sz w:val="24"/>
          <w:szCs w:val="24"/>
          <w:lang w:val="ru-RU"/>
        </w:rPr>
        <w:t xml:space="preserve">ринцип </w:t>
      </w:r>
      <w:r w:rsidRPr="00246BCC">
        <w:rPr>
          <w:rFonts w:ascii="Times New Roman" w:hAnsi="Times New Roman" w:cs="Times New Roman"/>
          <w:sz w:val="24"/>
          <w:szCs w:val="24"/>
          <w:lang w:val="ru-RU"/>
        </w:rPr>
        <w:t>наглядности</w:t>
      </w:r>
      <w:r w:rsidR="007A1453" w:rsidRPr="004A3C82">
        <w:rPr>
          <w:rFonts w:ascii="Times New Roman" w:hAnsi="Times New Roman" w:cs="Times New Roman"/>
          <w:sz w:val="24"/>
          <w:szCs w:val="24"/>
          <w:lang w:val="ru-RU"/>
        </w:rPr>
        <w:t>.</w:t>
      </w:r>
      <w:r w:rsidR="00B96C30" w:rsidRPr="004A3C82">
        <w:rPr>
          <w:rFonts w:ascii="Times New Roman" w:hAnsi="Times New Roman" w:cs="Times New Roman"/>
          <w:sz w:val="24"/>
          <w:szCs w:val="24"/>
          <w:lang w:val="ru-RU"/>
        </w:rPr>
        <w:t xml:space="preserve"> Предусматривает формирование у воспитанников чувственного образа движений с задействованием всех сохранных анализаторов (включая остаточный слух), то есть мультисенсорнорного восприятия окружающей действительности. </w:t>
      </w:r>
      <w:r w:rsidR="00B96C30" w:rsidRPr="004A3C82">
        <w:rPr>
          <w:rStyle w:val="c11"/>
          <w:rFonts w:eastAsiaTheme="minorHAnsi"/>
          <w:lang w:val="ru-RU"/>
        </w:rPr>
        <w:t xml:space="preserve">Это достигает за счет применения различных наглядных средств и методов, включая применение доступных для ребенка с нарушениями слуха знаково-символических средств и жестов.   </w:t>
      </w:r>
    </w:p>
    <w:p w14:paraId="3DE81E2B" w14:textId="5BB0D3C4" w:rsidR="000327DC" w:rsidRPr="000327DC" w:rsidRDefault="009146FD" w:rsidP="000327DC">
      <w:pPr>
        <w:pStyle w:val="a3"/>
        <w:spacing w:after="200" w:line="360" w:lineRule="auto"/>
        <w:ind w:left="0" w:firstLine="709"/>
        <w:jc w:val="both"/>
        <w:rPr>
          <w:rFonts w:ascii="Times New Roman" w:hAnsi="Times New Roman"/>
          <w:lang w:val="ru-RU"/>
        </w:rPr>
      </w:pPr>
      <w:r w:rsidRPr="00067EC9">
        <w:rPr>
          <w:rFonts w:ascii="Times New Roman" w:hAnsi="Times New Roman" w:cs="Times New Roman"/>
          <w:sz w:val="24"/>
          <w:szCs w:val="24"/>
          <w:lang w:val="ru-RU"/>
        </w:rPr>
        <w:t xml:space="preserve">- </w:t>
      </w:r>
      <w:r w:rsidR="008B29D6">
        <w:rPr>
          <w:rFonts w:ascii="Times New Roman" w:hAnsi="Times New Roman" w:cs="Times New Roman"/>
          <w:sz w:val="24"/>
          <w:szCs w:val="24"/>
          <w:lang w:val="ru-RU"/>
        </w:rPr>
        <w:t>П</w:t>
      </w:r>
      <w:r w:rsidR="008B29D6" w:rsidRPr="00067EC9">
        <w:rPr>
          <w:rFonts w:ascii="Times New Roman" w:hAnsi="Times New Roman" w:cs="Times New Roman"/>
          <w:sz w:val="24"/>
          <w:szCs w:val="24"/>
          <w:lang w:val="ru-RU"/>
        </w:rPr>
        <w:t xml:space="preserve">ринцип </w:t>
      </w:r>
      <w:r w:rsidRPr="00067EC9">
        <w:rPr>
          <w:rFonts w:ascii="Times New Roman" w:hAnsi="Times New Roman" w:cs="Times New Roman"/>
          <w:sz w:val="24"/>
          <w:szCs w:val="24"/>
          <w:lang w:val="ru-RU"/>
        </w:rPr>
        <w:t>доступности и индивидуализации</w:t>
      </w:r>
      <w:r w:rsidR="000327DC">
        <w:rPr>
          <w:rFonts w:ascii="Times New Roman" w:hAnsi="Times New Roman"/>
          <w:b/>
          <w:lang w:val="ru-RU"/>
        </w:rPr>
        <w:t xml:space="preserve">. </w:t>
      </w:r>
      <w:r w:rsidR="000327DC" w:rsidRPr="000327DC">
        <w:rPr>
          <w:rFonts w:ascii="Times New Roman" w:hAnsi="Times New Roman"/>
          <w:lang w:val="ru-RU"/>
        </w:rPr>
        <w:t>П</w:t>
      </w:r>
      <w:r w:rsidR="000327DC" w:rsidRPr="000327DC">
        <w:rPr>
          <w:rFonts w:ascii="Times New Roman" w:hAnsi="Times New Roman"/>
          <w:iCs/>
          <w:lang w:val="ru-RU"/>
        </w:rPr>
        <w:t xml:space="preserve">редполагает выбор педагогом средств АФК с учетом нозологических, возрастных, индивидуальных особенностей и склонностей воспитанников. Реализация принципа </w:t>
      </w:r>
      <w:r w:rsidR="000327DC" w:rsidRPr="000327DC">
        <w:rPr>
          <w:rFonts w:ascii="Times New Roman" w:hAnsi="Times New Roman"/>
          <w:lang w:val="ru-RU"/>
        </w:rPr>
        <w:t>предусматривает определение стимулирующей меры трудности педагогического задания в процессе физического воспитания, учитывая особенности возраста, пола, состояния здоровья и уровня подготовленности ребенка</w:t>
      </w:r>
      <w:r w:rsidR="004A3C82">
        <w:rPr>
          <w:rFonts w:ascii="Times New Roman" w:hAnsi="Times New Roman"/>
          <w:lang w:val="ru-RU"/>
        </w:rPr>
        <w:t>.</w:t>
      </w:r>
    </w:p>
    <w:p w14:paraId="10F2FA88" w14:textId="21452CC0" w:rsidR="008B29D6" w:rsidRPr="00067EC9" w:rsidRDefault="009146FD" w:rsidP="00663100">
      <w:pPr>
        <w:autoSpaceDE w:val="0"/>
        <w:autoSpaceDN w:val="0"/>
        <w:adjustRightInd w:val="0"/>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 </w:t>
      </w:r>
      <w:r w:rsidR="008B29D6">
        <w:rPr>
          <w:rFonts w:ascii="Times New Roman" w:hAnsi="Times New Roman" w:cs="Times New Roman"/>
          <w:sz w:val="24"/>
          <w:szCs w:val="24"/>
          <w:lang w:val="ru-RU"/>
        </w:rPr>
        <w:t>П</w:t>
      </w:r>
      <w:r w:rsidR="008B29D6" w:rsidRPr="00067EC9">
        <w:rPr>
          <w:rFonts w:ascii="Times New Roman" w:hAnsi="Times New Roman" w:cs="Times New Roman"/>
          <w:sz w:val="24"/>
          <w:szCs w:val="24"/>
          <w:lang w:val="ru-RU"/>
        </w:rPr>
        <w:t xml:space="preserve">ринцип </w:t>
      </w:r>
      <w:r w:rsidRPr="00067EC9">
        <w:rPr>
          <w:rFonts w:ascii="Times New Roman" w:hAnsi="Times New Roman" w:cs="Times New Roman"/>
          <w:sz w:val="24"/>
          <w:szCs w:val="24"/>
          <w:lang w:val="ru-RU"/>
        </w:rPr>
        <w:t>прочности</w:t>
      </w:r>
      <w:r w:rsidR="003E5F13">
        <w:rPr>
          <w:rFonts w:ascii="Times New Roman" w:hAnsi="Times New Roman" w:cs="Times New Roman"/>
          <w:sz w:val="24"/>
          <w:szCs w:val="24"/>
          <w:lang w:val="ru-RU"/>
        </w:rPr>
        <w:t>. Реализация принципа</w:t>
      </w:r>
      <w:r w:rsidRPr="00067EC9">
        <w:rPr>
          <w:rFonts w:ascii="Times New Roman" w:hAnsi="Times New Roman" w:cs="Times New Roman"/>
          <w:sz w:val="24"/>
          <w:szCs w:val="24"/>
          <w:lang w:val="ru-RU"/>
        </w:rPr>
        <w:t xml:space="preserve"> прочности в адаптивной физической культуре предполагает не только надежное освоение знаний, умений, навыков, но и развитие до необходимого уровня физических способностей, длительную ремиссию при хронических заболеваниях, формирование устойчивых социальных функций и ролей, реализацию типичного для данного </w:t>
      </w:r>
      <w:r w:rsidR="00F711B0">
        <w:rPr>
          <w:rFonts w:ascii="Times New Roman" w:hAnsi="Times New Roman" w:cs="Times New Roman"/>
          <w:sz w:val="24"/>
          <w:szCs w:val="24"/>
          <w:lang w:val="ru-RU"/>
        </w:rPr>
        <w:t xml:space="preserve">возраста </w:t>
      </w:r>
      <w:r w:rsidRPr="00067EC9">
        <w:rPr>
          <w:rFonts w:ascii="Times New Roman" w:hAnsi="Times New Roman" w:cs="Times New Roman"/>
          <w:sz w:val="24"/>
          <w:szCs w:val="24"/>
          <w:lang w:val="ru-RU"/>
        </w:rPr>
        <w:t xml:space="preserve"> образа жизни.</w:t>
      </w:r>
      <w:r w:rsidR="003E5F13">
        <w:rPr>
          <w:rFonts w:ascii="Times New Roman" w:hAnsi="Times New Roman" w:cs="Times New Roman"/>
          <w:sz w:val="24"/>
          <w:szCs w:val="24"/>
          <w:lang w:val="ru-RU"/>
        </w:rPr>
        <w:t xml:space="preserve"> </w:t>
      </w:r>
      <w:r w:rsidRPr="00067EC9">
        <w:rPr>
          <w:rFonts w:ascii="Times New Roman" w:hAnsi="Times New Roman" w:cs="Times New Roman"/>
          <w:sz w:val="24"/>
          <w:szCs w:val="24"/>
          <w:lang w:val="ru-RU"/>
        </w:rPr>
        <w:t xml:space="preserve">Этот принцип означает, что обучение, управление развитием и воспитанием, работа по коррекции, компенсации и профилактике должны быть доведены до такого уровня, когда знания, умения, навыки, двигательные возможности </w:t>
      </w:r>
      <w:r w:rsidR="004A584D">
        <w:rPr>
          <w:rFonts w:ascii="Times New Roman" w:hAnsi="Times New Roman" w:cs="Times New Roman"/>
          <w:sz w:val="24"/>
          <w:szCs w:val="24"/>
          <w:lang w:val="ru-RU"/>
        </w:rPr>
        <w:t xml:space="preserve">ребенка </w:t>
      </w:r>
      <w:r w:rsidR="0075452B">
        <w:rPr>
          <w:rFonts w:ascii="Times New Roman" w:hAnsi="Times New Roman" w:cs="Times New Roman"/>
          <w:sz w:val="24"/>
          <w:szCs w:val="24"/>
          <w:lang w:val="ru-RU"/>
        </w:rPr>
        <w:t xml:space="preserve">с </w:t>
      </w:r>
      <w:r w:rsidR="00F711B0">
        <w:rPr>
          <w:rFonts w:ascii="Times New Roman" w:hAnsi="Times New Roman" w:cs="Times New Roman"/>
          <w:sz w:val="24"/>
          <w:szCs w:val="24"/>
          <w:lang w:val="ru-RU"/>
        </w:rPr>
        <w:t xml:space="preserve">нарушениями </w:t>
      </w:r>
      <w:r w:rsidR="0075452B">
        <w:rPr>
          <w:rFonts w:ascii="Times New Roman" w:hAnsi="Times New Roman" w:cs="Times New Roman"/>
          <w:sz w:val="24"/>
          <w:szCs w:val="24"/>
          <w:lang w:val="ru-RU"/>
        </w:rPr>
        <w:t xml:space="preserve">слуха </w:t>
      </w:r>
      <w:r w:rsidR="004A584D">
        <w:rPr>
          <w:rFonts w:ascii="Times New Roman" w:hAnsi="Times New Roman" w:cs="Times New Roman"/>
          <w:sz w:val="24"/>
          <w:szCs w:val="24"/>
          <w:lang w:val="ru-RU"/>
        </w:rPr>
        <w:t xml:space="preserve">позволяют ему </w:t>
      </w:r>
      <w:r w:rsidRPr="00067EC9">
        <w:rPr>
          <w:rFonts w:ascii="Times New Roman" w:hAnsi="Times New Roman" w:cs="Times New Roman"/>
          <w:sz w:val="24"/>
          <w:szCs w:val="24"/>
          <w:lang w:val="ru-RU"/>
        </w:rPr>
        <w:t xml:space="preserve">решать </w:t>
      </w:r>
      <w:r w:rsidR="00EA306C" w:rsidRPr="00A81AE6">
        <w:rPr>
          <w:rFonts w:ascii="Times New Roman" w:hAnsi="Times New Roman" w:cs="Times New Roman"/>
          <w:sz w:val="24"/>
          <w:szCs w:val="24"/>
          <w:lang w:val="ru-RU"/>
        </w:rPr>
        <w:t xml:space="preserve">соответствующие его возрасту </w:t>
      </w:r>
      <w:r w:rsidRPr="00A81AE6">
        <w:rPr>
          <w:rFonts w:ascii="Times New Roman" w:hAnsi="Times New Roman" w:cs="Times New Roman"/>
          <w:sz w:val="24"/>
          <w:szCs w:val="24"/>
          <w:lang w:val="ru-RU"/>
        </w:rPr>
        <w:t>задачи</w:t>
      </w:r>
      <w:r w:rsidRPr="00032324">
        <w:rPr>
          <w:rFonts w:ascii="Times New Roman" w:hAnsi="Times New Roman" w:cs="Times New Roman"/>
          <w:sz w:val="24"/>
          <w:szCs w:val="24"/>
          <w:lang w:val="ru-RU"/>
        </w:rPr>
        <w:t>.</w:t>
      </w:r>
      <w:r w:rsidR="003E5F13" w:rsidRPr="00032324">
        <w:rPr>
          <w:rFonts w:ascii="Times New Roman" w:hAnsi="Times New Roman" w:cs="Times New Roman"/>
          <w:sz w:val="24"/>
          <w:szCs w:val="24"/>
          <w:lang w:val="ru-RU"/>
        </w:rPr>
        <w:t xml:space="preserve"> </w:t>
      </w:r>
      <w:r w:rsidR="00A81AE6" w:rsidRPr="00A81AE6">
        <w:rPr>
          <w:rStyle w:val="c11"/>
          <w:rFonts w:eastAsiaTheme="minorHAnsi"/>
          <w:lang w:val="ru-RU"/>
        </w:rPr>
        <w:t>В</w:t>
      </w:r>
      <w:r w:rsidR="003E5F13" w:rsidRPr="00A81AE6">
        <w:rPr>
          <w:rStyle w:val="c11"/>
          <w:rFonts w:eastAsiaTheme="minorHAnsi"/>
          <w:lang w:val="ru-RU"/>
        </w:rPr>
        <w:t xml:space="preserve"> </w:t>
      </w:r>
      <w:r w:rsidR="003E5F13" w:rsidRPr="00A81AE6">
        <w:rPr>
          <w:rStyle w:val="c11"/>
          <w:rFonts w:eastAsia="SimSun"/>
          <w:lang w:val="ru-RU"/>
        </w:rPr>
        <w:t xml:space="preserve">процессе освоения </w:t>
      </w:r>
      <w:r w:rsidR="003E5F13" w:rsidRPr="00A81AE6">
        <w:rPr>
          <w:rStyle w:val="c11"/>
          <w:rFonts w:eastAsiaTheme="minorHAnsi"/>
          <w:lang w:val="ru-RU"/>
        </w:rPr>
        <w:t>ребенком с нарушени</w:t>
      </w:r>
      <w:r w:rsidR="00A81AE6" w:rsidRPr="00A81AE6">
        <w:rPr>
          <w:rStyle w:val="c11"/>
          <w:rFonts w:eastAsiaTheme="minorHAnsi"/>
          <w:lang w:val="ru-RU"/>
        </w:rPr>
        <w:t>ями</w:t>
      </w:r>
      <w:r w:rsidR="003E5F13" w:rsidRPr="00A81AE6">
        <w:rPr>
          <w:rStyle w:val="c11"/>
          <w:rFonts w:eastAsiaTheme="minorHAnsi"/>
          <w:lang w:val="ru-RU"/>
        </w:rPr>
        <w:t xml:space="preserve"> слуха содержания программы </w:t>
      </w:r>
      <w:r w:rsidR="003E5F13" w:rsidRPr="00A81AE6">
        <w:rPr>
          <w:rStyle w:val="c11"/>
          <w:rFonts w:eastAsia="SimSun"/>
          <w:lang w:val="ru-RU"/>
        </w:rPr>
        <w:t xml:space="preserve">необходимо </w:t>
      </w:r>
      <w:r w:rsidR="003E5F13" w:rsidRPr="00A81AE6">
        <w:rPr>
          <w:rStyle w:val="c11"/>
          <w:rFonts w:eastAsiaTheme="minorHAnsi"/>
          <w:lang w:val="ru-RU"/>
        </w:rPr>
        <w:t xml:space="preserve">на каждом этапе обучения </w:t>
      </w:r>
      <w:r w:rsidR="003E5F13" w:rsidRPr="00A81AE6">
        <w:rPr>
          <w:rStyle w:val="c11"/>
          <w:rFonts w:eastAsia="SimSun"/>
          <w:lang w:val="ru-RU"/>
        </w:rPr>
        <w:t xml:space="preserve">добиваться </w:t>
      </w:r>
      <w:r w:rsidR="003E5F13" w:rsidRPr="00A81AE6">
        <w:rPr>
          <w:rStyle w:val="c11"/>
          <w:rFonts w:eastAsiaTheme="minorHAnsi"/>
          <w:lang w:val="ru-RU"/>
        </w:rPr>
        <w:t>стабильности в воспроизведении им знаний, умений и навыков, путем их повторения в стандартных условиях с постепенным введением элемента новизны</w:t>
      </w:r>
      <w:r w:rsidR="003E5F13" w:rsidRPr="00A81AE6">
        <w:rPr>
          <w:rStyle w:val="c11"/>
          <w:rFonts w:eastAsia="SimSun"/>
          <w:lang w:val="ru-RU"/>
        </w:rPr>
        <w:t>.</w:t>
      </w:r>
      <w:r w:rsidR="003E5F13" w:rsidRPr="00A81AE6">
        <w:rPr>
          <w:rStyle w:val="c11"/>
          <w:rFonts w:eastAsiaTheme="minorHAnsi"/>
          <w:lang w:val="ru-RU"/>
        </w:rPr>
        <w:t xml:space="preserve"> </w:t>
      </w:r>
    </w:p>
    <w:p w14:paraId="5481E010" w14:textId="77777777" w:rsidR="00C355BD" w:rsidRPr="00067EC9" w:rsidRDefault="00C355BD" w:rsidP="00663100">
      <w:pPr>
        <w:spacing w:after="0" w:line="360" w:lineRule="auto"/>
        <w:ind w:firstLine="709"/>
        <w:jc w:val="both"/>
        <w:rPr>
          <w:rFonts w:ascii="Times New Roman" w:hAnsi="Times New Roman" w:cs="Times New Roman"/>
          <w:sz w:val="24"/>
          <w:szCs w:val="24"/>
          <w:lang w:val="ru-RU"/>
        </w:rPr>
      </w:pPr>
    </w:p>
    <w:p w14:paraId="157DA98C" w14:textId="77777777" w:rsidR="002D0772" w:rsidRPr="00FB1565" w:rsidRDefault="00D367A6" w:rsidP="00663100">
      <w:pPr>
        <w:spacing w:after="0" w:line="360" w:lineRule="auto"/>
        <w:ind w:firstLine="709"/>
        <w:jc w:val="center"/>
        <w:rPr>
          <w:rFonts w:ascii="Times New Roman" w:hAnsi="Times New Roman" w:cs="Times New Roman"/>
          <w:b/>
          <w:sz w:val="24"/>
          <w:szCs w:val="24"/>
          <w:lang w:val="ru-RU"/>
        </w:rPr>
      </w:pPr>
      <w:r w:rsidRPr="00FB1565">
        <w:rPr>
          <w:rFonts w:ascii="Times New Roman" w:hAnsi="Times New Roman" w:cs="Times New Roman"/>
          <w:b/>
          <w:sz w:val="24"/>
          <w:szCs w:val="24"/>
          <w:lang w:val="ru-RU"/>
        </w:rPr>
        <w:t>1.</w:t>
      </w:r>
      <w:r w:rsidR="001D2D22">
        <w:rPr>
          <w:rFonts w:ascii="Times New Roman" w:hAnsi="Times New Roman" w:cs="Times New Roman"/>
          <w:b/>
          <w:sz w:val="24"/>
          <w:szCs w:val="24"/>
          <w:lang w:val="ru-RU"/>
        </w:rPr>
        <w:t>4</w:t>
      </w:r>
      <w:r w:rsidRPr="00FB1565">
        <w:rPr>
          <w:rFonts w:ascii="Times New Roman" w:hAnsi="Times New Roman" w:cs="Times New Roman"/>
          <w:b/>
          <w:sz w:val="24"/>
          <w:szCs w:val="24"/>
          <w:lang w:val="ru-RU"/>
        </w:rPr>
        <w:t xml:space="preserve">. </w:t>
      </w:r>
      <w:r w:rsidR="00F10298" w:rsidRPr="00FB1565">
        <w:rPr>
          <w:rFonts w:ascii="Times New Roman" w:hAnsi="Times New Roman" w:cs="Times New Roman"/>
          <w:b/>
          <w:sz w:val="24"/>
          <w:szCs w:val="24"/>
          <w:lang w:val="ru-RU"/>
        </w:rPr>
        <w:t xml:space="preserve">Планируемые результаты освоения </w:t>
      </w:r>
      <w:r w:rsidR="00A52B9C">
        <w:rPr>
          <w:rFonts w:ascii="Times New Roman" w:hAnsi="Times New Roman" w:cs="Times New Roman"/>
          <w:b/>
          <w:sz w:val="24"/>
          <w:szCs w:val="24"/>
          <w:lang w:val="ru-RU"/>
        </w:rPr>
        <w:t>рабочей программы</w:t>
      </w:r>
    </w:p>
    <w:p w14:paraId="10DE0A46" w14:textId="77777777" w:rsidR="001E4B89" w:rsidRDefault="001E4B89" w:rsidP="00663100">
      <w:pPr>
        <w:pStyle w:val="aa"/>
        <w:spacing w:before="0" w:beforeAutospacing="0" w:after="0" w:afterAutospacing="0" w:line="360" w:lineRule="auto"/>
      </w:pPr>
    </w:p>
    <w:p w14:paraId="313CCB90" w14:textId="77777777" w:rsidR="000E2CED" w:rsidRDefault="000E2CED" w:rsidP="00663100">
      <w:pPr>
        <w:spacing w:after="0" w:line="360" w:lineRule="auto"/>
        <w:ind w:firstLine="709"/>
        <w:jc w:val="both"/>
        <w:rPr>
          <w:rFonts w:ascii="Times New Roman" w:hAnsi="Times New Roman" w:cs="Times New Roman"/>
          <w:sz w:val="24"/>
          <w:szCs w:val="24"/>
          <w:lang w:val="ru-RU"/>
        </w:rPr>
      </w:pPr>
      <w:r w:rsidRPr="000E2CED">
        <w:rPr>
          <w:rFonts w:ascii="Times New Roman" w:hAnsi="Times New Roman" w:cs="Times New Roman"/>
          <w:sz w:val="24"/>
          <w:szCs w:val="24"/>
          <w:lang w:val="ru-RU"/>
        </w:rPr>
        <w:t xml:space="preserve">В соответствии с </w:t>
      </w:r>
      <w:r w:rsidR="00C26526" w:rsidRPr="00C26526">
        <w:rPr>
          <w:rFonts w:ascii="Times New Roman" w:hAnsi="Times New Roman"/>
          <w:sz w:val="24"/>
          <w:szCs w:val="24"/>
          <w:lang w:val="ru-RU"/>
        </w:rPr>
        <w:t>ФГОС ДО</w:t>
      </w:r>
      <w:r w:rsidR="00C26526" w:rsidRPr="00E91D8B">
        <w:rPr>
          <w:rFonts w:ascii="Times New Roman" w:hAnsi="Times New Roman"/>
          <w:sz w:val="28"/>
          <w:szCs w:val="28"/>
          <w:lang w:val="ru-RU"/>
        </w:rPr>
        <w:t xml:space="preserve"> </w:t>
      </w:r>
      <w:r w:rsidRPr="000E2CED">
        <w:rPr>
          <w:rFonts w:ascii="Times New Roman" w:hAnsi="Times New Roman" w:cs="Times New Roman"/>
          <w:sz w:val="24"/>
          <w:szCs w:val="24"/>
          <w:lang w:val="ru-RU"/>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w:t>
      </w:r>
      <w:r w:rsidR="00C26526">
        <w:rPr>
          <w:rFonts w:ascii="Times New Roman" w:hAnsi="Times New Roman" w:cs="Times New Roman"/>
          <w:sz w:val="24"/>
          <w:szCs w:val="24"/>
          <w:lang w:val="ru-RU"/>
        </w:rPr>
        <w:t xml:space="preserve">глухих, </w:t>
      </w:r>
      <w:r w:rsidRPr="000E2CED">
        <w:rPr>
          <w:rFonts w:ascii="Times New Roman" w:hAnsi="Times New Roman" w:cs="Times New Roman"/>
          <w:sz w:val="24"/>
          <w:szCs w:val="24"/>
          <w:lang w:val="ru-RU"/>
        </w:rPr>
        <w:t>слабослышащих</w:t>
      </w:r>
      <w:r w:rsidR="00C26526">
        <w:rPr>
          <w:rFonts w:ascii="Times New Roman" w:hAnsi="Times New Roman" w:cs="Times New Roman"/>
          <w:sz w:val="24"/>
          <w:szCs w:val="24"/>
          <w:lang w:val="ru-RU"/>
        </w:rPr>
        <w:t>,</w:t>
      </w:r>
      <w:r w:rsidRPr="000E2CED">
        <w:rPr>
          <w:rFonts w:ascii="Times New Roman" w:hAnsi="Times New Roman" w:cs="Times New Roman"/>
          <w:sz w:val="24"/>
          <w:szCs w:val="24"/>
          <w:lang w:val="ru-RU"/>
        </w:rPr>
        <w:t xml:space="preserve"> позднооглохших детей</w:t>
      </w:r>
      <w:r w:rsidR="00C26526">
        <w:rPr>
          <w:rFonts w:ascii="Times New Roman" w:hAnsi="Times New Roman" w:cs="Times New Roman"/>
          <w:sz w:val="24"/>
          <w:szCs w:val="24"/>
          <w:lang w:val="ru-RU"/>
        </w:rPr>
        <w:t xml:space="preserve"> и детей с КИ</w:t>
      </w:r>
      <w:r w:rsidRPr="000E2CED">
        <w:rPr>
          <w:rFonts w:ascii="Times New Roman" w:hAnsi="Times New Roman" w:cs="Times New Roman"/>
          <w:sz w:val="24"/>
          <w:szCs w:val="24"/>
          <w:lang w:val="ru-RU"/>
        </w:rPr>
        <w:t xml:space="preserve"> </w:t>
      </w:r>
      <w:r w:rsidR="00B14EC4">
        <w:rPr>
          <w:rFonts w:ascii="Times New Roman" w:hAnsi="Times New Roman" w:cs="Times New Roman"/>
          <w:sz w:val="24"/>
          <w:szCs w:val="24"/>
          <w:lang w:val="ru-RU"/>
        </w:rPr>
        <w:t xml:space="preserve">в физическом развитии </w:t>
      </w:r>
      <w:r w:rsidRPr="000E2CED">
        <w:rPr>
          <w:rFonts w:ascii="Times New Roman" w:hAnsi="Times New Roman" w:cs="Times New Roman"/>
          <w:sz w:val="24"/>
          <w:szCs w:val="24"/>
          <w:lang w:val="ru-RU"/>
        </w:rPr>
        <w:t xml:space="preserve">к концу дошкольного образования. </w:t>
      </w:r>
    </w:p>
    <w:p w14:paraId="045A2CA2" w14:textId="77777777" w:rsidR="00C26526" w:rsidRPr="00C26526" w:rsidRDefault="00C26526" w:rsidP="0010140C">
      <w:pPr>
        <w:spacing w:after="0" w:line="360" w:lineRule="auto"/>
        <w:ind w:firstLine="709"/>
        <w:jc w:val="both"/>
        <w:rPr>
          <w:rFonts w:ascii="Times New Roman" w:hAnsi="Times New Roman" w:cs="Times New Roman"/>
          <w:sz w:val="24"/>
          <w:szCs w:val="24"/>
          <w:lang w:val="ru-RU"/>
        </w:rPr>
      </w:pPr>
      <w:r w:rsidRPr="00C26526">
        <w:rPr>
          <w:rFonts w:ascii="Times New Roman" w:hAnsi="Times New Roman" w:cs="Times New Roman"/>
          <w:sz w:val="24"/>
          <w:szCs w:val="24"/>
          <w:lang w:val="ru-RU"/>
        </w:rPr>
        <w:t>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выраженными дополнительными нарушениями развития, ряд показателей развития этих детей на разных возрастных этапах может отличаться от возрастных нормативов.</w:t>
      </w:r>
    </w:p>
    <w:p w14:paraId="126EE3C0" w14:textId="77777777" w:rsidR="001E4B89" w:rsidRPr="00653B50" w:rsidRDefault="00FF4F94" w:rsidP="0010140C">
      <w:pPr>
        <w:pStyle w:val="aa"/>
        <w:spacing w:before="0" w:beforeAutospacing="0" w:after="0" w:afterAutospacing="0" w:line="360" w:lineRule="auto"/>
        <w:ind w:firstLine="748"/>
        <w:jc w:val="both"/>
        <w:rPr>
          <w:i/>
        </w:rPr>
      </w:pPr>
      <w:r w:rsidRPr="00653B50">
        <w:rPr>
          <w:i/>
        </w:rPr>
        <w:t>Целевые ориентиры в</w:t>
      </w:r>
      <w:r w:rsidR="001E4B89" w:rsidRPr="00653B50">
        <w:rPr>
          <w:i/>
        </w:rPr>
        <w:t xml:space="preserve"> </w:t>
      </w:r>
      <w:r w:rsidRPr="00653B50">
        <w:rPr>
          <w:i/>
        </w:rPr>
        <w:t xml:space="preserve">младшей группе: </w:t>
      </w:r>
    </w:p>
    <w:p w14:paraId="4323E643"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с</w:t>
      </w:r>
      <w:r>
        <w:t>охранение и укрепление физического и психического здоровья детей;</w:t>
      </w:r>
    </w:p>
    <w:p w14:paraId="534563F1"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в</w:t>
      </w:r>
      <w:r>
        <w:t xml:space="preserve">оспитание культурно-гигиенических навыков; </w:t>
      </w:r>
    </w:p>
    <w:p w14:paraId="2817F8F5"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с</w:t>
      </w:r>
      <w:r>
        <w:t xml:space="preserve">формированность начальных представлений о здоровом образе жизни; </w:t>
      </w:r>
    </w:p>
    <w:p w14:paraId="2C72025E" w14:textId="6731CC59" w:rsidR="009D3EBC" w:rsidRPr="001E620E" w:rsidRDefault="00FF4F94" w:rsidP="001E620E">
      <w:pPr>
        <w:pStyle w:val="aa"/>
        <w:tabs>
          <w:tab w:val="left" w:pos="7560"/>
        </w:tabs>
        <w:spacing w:before="0" w:beforeAutospacing="0" w:after="0" w:afterAutospacing="0" w:line="360" w:lineRule="auto"/>
        <w:ind w:firstLine="748"/>
        <w:jc w:val="both"/>
      </w:pPr>
      <w:r>
        <w:sym w:font="Symbol" w:char="F0B7"/>
      </w:r>
      <w:r>
        <w:t xml:space="preserve"> </w:t>
      </w:r>
      <w:r w:rsidR="007F202B">
        <w:t>р</w:t>
      </w:r>
      <w:r>
        <w:t xml:space="preserve">азвитие </w:t>
      </w:r>
      <w:r w:rsidR="00A81AE6">
        <w:t>кондиционных</w:t>
      </w:r>
      <w:r w:rsidR="009D3EBC">
        <w:t xml:space="preserve"> и координационных способностей</w:t>
      </w:r>
      <w:r>
        <w:t xml:space="preserve">; </w:t>
      </w:r>
      <w:r w:rsidR="001E620E">
        <w:tab/>
      </w:r>
    </w:p>
    <w:p w14:paraId="22C21E7F" w14:textId="77777777" w:rsidR="009D3EBC" w:rsidRPr="001E620E" w:rsidRDefault="009D3EBC" w:rsidP="009D3EBC">
      <w:pPr>
        <w:pStyle w:val="aa"/>
        <w:spacing w:before="0" w:beforeAutospacing="0" w:after="0" w:afterAutospacing="0" w:line="360" w:lineRule="auto"/>
        <w:ind w:firstLine="748"/>
        <w:jc w:val="both"/>
      </w:pPr>
      <w:r w:rsidRPr="001E620E">
        <w:sym w:font="Symbol" w:char="F0B7"/>
      </w:r>
      <w:r w:rsidRPr="001E620E">
        <w:t xml:space="preserve"> овладения основными движениями (ходьба, бег, прыжки, лазание, метание), накопление и обогащение двигательного опыта; </w:t>
      </w:r>
    </w:p>
    <w:p w14:paraId="0C18BF5D" w14:textId="77777777" w:rsidR="009D3EBC" w:rsidRDefault="009D3EBC" w:rsidP="009D3EBC">
      <w:pPr>
        <w:pStyle w:val="aa"/>
        <w:spacing w:before="0" w:beforeAutospacing="0" w:after="0" w:afterAutospacing="0" w:line="360" w:lineRule="auto"/>
        <w:ind w:firstLine="748"/>
        <w:jc w:val="both"/>
      </w:pPr>
      <w:r w:rsidRPr="001E620E">
        <w:sym w:font="Symbol" w:char="F0B7"/>
      </w:r>
      <w:r w:rsidRPr="001E620E">
        <w:t xml:space="preserve"> формирование потребности в двигательной активности и физическом совершенствовании. </w:t>
      </w:r>
    </w:p>
    <w:p w14:paraId="01DEC95F" w14:textId="77777777" w:rsidR="001E4B89" w:rsidRPr="00653B50" w:rsidRDefault="00FF4F94" w:rsidP="0010140C">
      <w:pPr>
        <w:pStyle w:val="aa"/>
        <w:spacing w:before="0" w:beforeAutospacing="0" w:after="0" w:afterAutospacing="0" w:line="360" w:lineRule="auto"/>
        <w:ind w:firstLine="748"/>
        <w:jc w:val="both"/>
        <w:rPr>
          <w:i/>
        </w:rPr>
      </w:pPr>
      <w:r w:rsidRPr="00653B50">
        <w:rPr>
          <w:i/>
        </w:rPr>
        <w:t>Целевые ориентиры в средней группе:</w:t>
      </w:r>
    </w:p>
    <w:p w14:paraId="5ADFF164"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с</w:t>
      </w:r>
      <w:r>
        <w:t xml:space="preserve">охранение и укрепление физического и психического здоровья детей; </w:t>
      </w:r>
    </w:p>
    <w:p w14:paraId="5C3C65CA"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в</w:t>
      </w:r>
      <w:r>
        <w:t xml:space="preserve">оспитание культурно-гигиенических навыков; </w:t>
      </w:r>
    </w:p>
    <w:p w14:paraId="1419ECC6"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7F202B">
        <w:t>с</w:t>
      </w:r>
      <w:r>
        <w:t xml:space="preserve">формированность начальных представлений о здоровом образе жизни; </w:t>
      </w:r>
    </w:p>
    <w:p w14:paraId="0F0DCCAB" w14:textId="3A5EA91E" w:rsidR="00032324" w:rsidRPr="00032324" w:rsidRDefault="00FF4F94" w:rsidP="00032324">
      <w:pPr>
        <w:pStyle w:val="aa"/>
        <w:spacing w:before="0" w:beforeAutospacing="0" w:after="0" w:afterAutospacing="0" w:line="360" w:lineRule="auto"/>
        <w:ind w:firstLine="748"/>
        <w:jc w:val="both"/>
      </w:pPr>
      <w:r>
        <w:sym w:font="Symbol" w:char="F0B7"/>
      </w:r>
      <w:r>
        <w:t xml:space="preserve"> </w:t>
      </w:r>
      <w:r w:rsidR="00032324" w:rsidRPr="00032324">
        <w:t>развитие кондиционных и координационных способностей;</w:t>
      </w:r>
    </w:p>
    <w:p w14:paraId="1F71791D" w14:textId="77777777" w:rsidR="00032324" w:rsidRPr="00032324" w:rsidRDefault="00032324" w:rsidP="00032324">
      <w:pPr>
        <w:pStyle w:val="aa"/>
        <w:spacing w:before="0" w:beforeAutospacing="0" w:after="0" w:afterAutospacing="0" w:line="360" w:lineRule="auto"/>
        <w:ind w:firstLine="748"/>
        <w:jc w:val="both"/>
      </w:pPr>
      <w:r w:rsidRPr="00032324">
        <w:sym w:font="Symbol" w:char="F0B7"/>
      </w:r>
      <w:r w:rsidRPr="00032324">
        <w:t xml:space="preserve"> овладения основными движениями (ходьба, бег, прыжки, лазание, метание и т.п.), накопление и обогащение двигательного опыта; </w:t>
      </w:r>
    </w:p>
    <w:p w14:paraId="452EC3D2" w14:textId="77777777" w:rsidR="001E4B89" w:rsidRDefault="00FF4F94" w:rsidP="0010140C">
      <w:pPr>
        <w:pStyle w:val="aa"/>
        <w:spacing w:before="0" w:beforeAutospacing="0" w:after="0" w:afterAutospacing="0" w:line="360" w:lineRule="auto"/>
        <w:ind w:firstLine="748"/>
        <w:jc w:val="both"/>
      </w:pPr>
      <w:r>
        <w:lastRenderedPageBreak/>
        <w:sym w:font="Symbol" w:char="F0B7"/>
      </w:r>
      <w:r>
        <w:t xml:space="preserve"> </w:t>
      </w:r>
      <w:r w:rsidR="007F202B">
        <w:t>с</w:t>
      </w:r>
      <w:r>
        <w:t xml:space="preserve">формированность у воспитанников потребности в двигательной активности и физическом совершенствовании. </w:t>
      </w:r>
    </w:p>
    <w:p w14:paraId="2E1B2921" w14:textId="77777777" w:rsidR="001E4B89" w:rsidRPr="00653B50" w:rsidRDefault="00FF4F94" w:rsidP="0010140C">
      <w:pPr>
        <w:pStyle w:val="aa"/>
        <w:spacing w:before="0" w:beforeAutospacing="0" w:after="0" w:afterAutospacing="0" w:line="360" w:lineRule="auto"/>
        <w:ind w:firstLine="748"/>
        <w:jc w:val="both"/>
        <w:rPr>
          <w:i/>
        </w:rPr>
      </w:pPr>
      <w:r w:rsidRPr="00653B50">
        <w:rPr>
          <w:i/>
        </w:rPr>
        <w:t xml:space="preserve">Целевые ориентиры в старшей </w:t>
      </w:r>
      <w:r w:rsidR="001E4B89" w:rsidRPr="00653B50">
        <w:rPr>
          <w:i/>
        </w:rPr>
        <w:t>и подготовительной группах</w:t>
      </w:r>
      <w:r w:rsidRPr="00653B50">
        <w:rPr>
          <w:i/>
        </w:rPr>
        <w:t xml:space="preserve">: </w:t>
      </w:r>
    </w:p>
    <w:p w14:paraId="6305A8A9"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616505">
        <w:t>с</w:t>
      </w:r>
      <w:r>
        <w:t xml:space="preserve">охранение и укрепление физического и психического здоровья детей; </w:t>
      </w:r>
    </w:p>
    <w:p w14:paraId="6B2434C8" w14:textId="77777777" w:rsidR="001E4B89" w:rsidRDefault="00FF4F94" w:rsidP="0010140C">
      <w:pPr>
        <w:pStyle w:val="aa"/>
        <w:spacing w:before="0" w:beforeAutospacing="0" w:after="0" w:afterAutospacing="0" w:line="360" w:lineRule="auto"/>
        <w:ind w:firstLine="748"/>
        <w:jc w:val="both"/>
      </w:pPr>
      <w:r>
        <w:sym w:font="Symbol" w:char="F0B7"/>
      </w:r>
      <w:r>
        <w:t xml:space="preserve"> </w:t>
      </w:r>
      <w:r w:rsidR="00616505">
        <w:t>в</w:t>
      </w:r>
      <w:r>
        <w:t xml:space="preserve">оспитание культурно-гигиенических навыков; </w:t>
      </w:r>
    </w:p>
    <w:p w14:paraId="0CFD9552" w14:textId="6AC4F750" w:rsidR="00A53DBF" w:rsidRDefault="00FF4F94" w:rsidP="00A53DBF">
      <w:pPr>
        <w:pStyle w:val="aa"/>
        <w:spacing w:before="0" w:beforeAutospacing="0" w:after="0" w:afterAutospacing="0" w:line="360" w:lineRule="auto"/>
        <w:ind w:left="709"/>
        <w:jc w:val="both"/>
      </w:pPr>
      <w:r>
        <w:sym w:font="Symbol" w:char="F0B7"/>
      </w:r>
      <w:r>
        <w:t xml:space="preserve"> </w:t>
      </w:r>
      <w:r w:rsidR="00032324">
        <w:t xml:space="preserve">формирование </w:t>
      </w:r>
      <w:r>
        <w:t>начальных представлений о здоровом образе жизни;</w:t>
      </w:r>
    </w:p>
    <w:p w14:paraId="23A6D549" w14:textId="64E044DD" w:rsidR="00032324" w:rsidRPr="00A53DBF" w:rsidRDefault="00A53DBF" w:rsidP="00A53DBF">
      <w:pPr>
        <w:pStyle w:val="aa"/>
        <w:spacing w:before="0" w:beforeAutospacing="0" w:after="0" w:afterAutospacing="0" w:line="360" w:lineRule="auto"/>
        <w:ind w:firstLine="748"/>
        <w:jc w:val="both"/>
      </w:pPr>
      <w:r>
        <w:sym w:font="Symbol" w:char="F0B7"/>
      </w:r>
      <w:r>
        <w:t xml:space="preserve"> </w:t>
      </w:r>
      <w:r w:rsidR="00032324" w:rsidRPr="00A53DBF">
        <w:t>развитие кондиционных и координационных способностей;</w:t>
      </w:r>
    </w:p>
    <w:p w14:paraId="52510A50" w14:textId="77777777" w:rsidR="00032324" w:rsidRPr="00A53DBF" w:rsidRDefault="00032324" w:rsidP="00032324">
      <w:pPr>
        <w:pStyle w:val="aa"/>
        <w:spacing w:before="0" w:beforeAutospacing="0" w:after="0" w:afterAutospacing="0" w:line="360" w:lineRule="auto"/>
        <w:ind w:firstLine="748"/>
        <w:jc w:val="both"/>
      </w:pPr>
      <w:r w:rsidRPr="00A53DBF">
        <w:sym w:font="Symbol" w:char="F0B7"/>
      </w:r>
      <w:r w:rsidRPr="00A53DBF">
        <w:t xml:space="preserve"> овладения основными движениями (ходьба, бег, прыжки, лазание, метание и т.п.), накопление и обогащение двигательного опыта; </w:t>
      </w:r>
    </w:p>
    <w:p w14:paraId="5D617BDA" w14:textId="0ABEBB30" w:rsidR="00FF4F94" w:rsidRDefault="00032324" w:rsidP="00A53DBF">
      <w:pPr>
        <w:pStyle w:val="aa"/>
        <w:spacing w:before="0" w:beforeAutospacing="0" w:after="0" w:afterAutospacing="0" w:line="360" w:lineRule="auto"/>
        <w:ind w:firstLine="748"/>
        <w:jc w:val="both"/>
      </w:pPr>
      <w:r>
        <w:sym w:font="Symbol" w:char="F0B7"/>
      </w:r>
      <w:r>
        <w:t xml:space="preserve"> </w:t>
      </w:r>
      <w:r w:rsidRPr="00A53DBF">
        <w:t>формирование потребности</w:t>
      </w:r>
      <w:r>
        <w:t xml:space="preserve"> в двигательной активности и физическом совершенствовании.</w:t>
      </w:r>
    </w:p>
    <w:p w14:paraId="7FD94DF5" w14:textId="77777777" w:rsidR="00D644E3" w:rsidRPr="00CE31D0" w:rsidRDefault="00D644E3" w:rsidP="0010140C">
      <w:pPr>
        <w:tabs>
          <w:tab w:val="left" w:pos="360"/>
        </w:tabs>
        <w:spacing w:after="0" w:line="360" w:lineRule="auto"/>
        <w:ind w:firstLine="709"/>
        <w:jc w:val="both"/>
        <w:rPr>
          <w:rFonts w:ascii="Times New Roman" w:hAnsi="Times New Roman"/>
          <w:sz w:val="24"/>
          <w:szCs w:val="24"/>
          <w:lang w:val="ru-RU"/>
        </w:rPr>
      </w:pPr>
      <w:r w:rsidRPr="00653B50">
        <w:rPr>
          <w:rFonts w:ascii="Times New Roman" w:hAnsi="Times New Roman"/>
          <w:i/>
          <w:sz w:val="24"/>
          <w:szCs w:val="24"/>
          <w:lang w:val="ru-RU"/>
        </w:rPr>
        <w:t>Целевые ориентиры на этапе завершения</w:t>
      </w:r>
      <w:r w:rsidRPr="00CE31D0">
        <w:rPr>
          <w:rFonts w:ascii="Times New Roman" w:hAnsi="Times New Roman"/>
          <w:sz w:val="24"/>
          <w:szCs w:val="24"/>
          <w:lang w:val="ru-RU"/>
        </w:rPr>
        <w:t xml:space="preserve"> освоения адаптированной основной образовательной программе дошкольного образования </w:t>
      </w:r>
      <w:r w:rsidRPr="00CE31D0">
        <w:rPr>
          <w:rFonts w:ascii="Times New Roman" w:hAnsi="Times New Roman" w:cs="Times New Roman"/>
          <w:sz w:val="24"/>
          <w:szCs w:val="24"/>
          <w:lang w:val="ru-RU"/>
        </w:rPr>
        <w:t>в рамках тематического блока «</w:t>
      </w:r>
      <w:r w:rsidR="00190568">
        <w:rPr>
          <w:rFonts w:ascii="Times New Roman" w:hAnsi="Times New Roman" w:cs="Times New Roman"/>
          <w:sz w:val="24"/>
          <w:szCs w:val="24"/>
          <w:lang w:val="ru-RU"/>
        </w:rPr>
        <w:t>Адаптивная ф</w:t>
      </w:r>
      <w:r w:rsidR="00190568" w:rsidRPr="00CE31D0">
        <w:rPr>
          <w:rFonts w:ascii="Times New Roman" w:hAnsi="Times New Roman" w:cs="Times New Roman"/>
          <w:sz w:val="24"/>
          <w:szCs w:val="24"/>
          <w:lang w:val="ru-RU"/>
        </w:rPr>
        <w:t xml:space="preserve">изическая </w:t>
      </w:r>
      <w:r w:rsidRPr="00CE31D0">
        <w:rPr>
          <w:rFonts w:ascii="Times New Roman" w:hAnsi="Times New Roman" w:cs="Times New Roman"/>
          <w:sz w:val="24"/>
          <w:szCs w:val="24"/>
          <w:lang w:val="ru-RU"/>
        </w:rPr>
        <w:t>культура»</w:t>
      </w:r>
      <w:r w:rsidR="002B272A" w:rsidRPr="00CE31D0">
        <w:rPr>
          <w:rFonts w:ascii="Times New Roman" w:hAnsi="Times New Roman" w:cs="Times New Roman"/>
          <w:sz w:val="24"/>
          <w:szCs w:val="24"/>
          <w:lang w:val="ru-RU"/>
        </w:rPr>
        <w:t>:</w:t>
      </w:r>
    </w:p>
    <w:p w14:paraId="4E90A232" w14:textId="77777777" w:rsidR="007F202B" w:rsidRPr="007F202B" w:rsidRDefault="00653B50" w:rsidP="000D6302">
      <w:pPr>
        <w:pStyle w:val="a3"/>
        <w:numPr>
          <w:ilvl w:val="0"/>
          <w:numId w:val="9"/>
        </w:numPr>
        <w:spacing w:after="0" w:line="360" w:lineRule="auto"/>
        <w:rPr>
          <w:rFonts w:ascii="Times New Roman" w:hAnsi="Times New Roman" w:cs="Times New Roman"/>
          <w:sz w:val="24"/>
          <w:szCs w:val="24"/>
          <w:lang w:val="ru-RU"/>
        </w:rPr>
      </w:pPr>
      <w:r w:rsidRPr="007F202B">
        <w:rPr>
          <w:rFonts w:ascii="Times New Roman" w:hAnsi="Times New Roman" w:cs="Times New Roman"/>
          <w:sz w:val="24"/>
          <w:szCs w:val="24"/>
          <w:lang w:val="ru-RU"/>
        </w:rPr>
        <w:t>ребёнок</w:t>
      </w:r>
      <w:r w:rsidR="007F202B" w:rsidRPr="007F202B">
        <w:rPr>
          <w:rFonts w:ascii="Times New Roman" w:hAnsi="Times New Roman" w:cs="Times New Roman"/>
          <w:sz w:val="24"/>
          <w:szCs w:val="24"/>
          <w:lang w:val="ru-RU"/>
        </w:rPr>
        <w:t xml:space="preserve"> владеет основными движениями </w:t>
      </w:r>
      <w:r w:rsidR="007F202B" w:rsidRPr="007F202B">
        <w:rPr>
          <w:rStyle w:val="c0"/>
          <w:rFonts w:ascii="Times New Roman" w:hAnsi="Times New Roman" w:cs="Times New Roman"/>
          <w:color w:val="000000"/>
          <w:sz w:val="24"/>
          <w:szCs w:val="24"/>
          <w:lang w:val="ru-RU"/>
        </w:rPr>
        <w:t>(ходьба, бег, прыжки, метание, лазанье);</w:t>
      </w:r>
      <w:r w:rsidR="007F202B" w:rsidRPr="007F202B">
        <w:rPr>
          <w:rFonts w:ascii="Times New Roman" w:hAnsi="Times New Roman" w:cs="Times New Roman"/>
          <w:sz w:val="24"/>
          <w:szCs w:val="24"/>
          <w:lang w:val="ru-RU"/>
        </w:rPr>
        <w:t xml:space="preserve"> </w:t>
      </w:r>
    </w:p>
    <w:p w14:paraId="1DAB2B1D" w14:textId="77777777" w:rsidR="007F202B" w:rsidRPr="007F202B" w:rsidRDefault="007F202B" w:rsidP="000D6302">
      <w:pPr>
        <w:pStyle w:val="a3"/>
        <w:numPr>
          <w:ilvl w:val="0"/>
          <w:numId w:val="9"/>
        </w:numPr>
        <w:spacing w:after="0" w:line="360" w:lineRule="auto"/>
        <w:rPr>
          <w:rFonts w:ascii="Times New Roman" w:hAnsi="Times New Roman" w:cs="Times New Roman"/>
          <w:sz w:val="24"/>
          <w:szCs w:val="24"/>
          <w:lang w:val="ru-RU"/>
        </w:rPr>
      </w:pPr>
      <w:r w:rsidRPr="007F202B">
        <w:rPr>
          <w:rFonts w:ascii="Times New Roman" w:hAnsi="Times New Roman" w:cs="Times New Roman"/>
          <w:sz w:val="24"/>
          <w:szCs w:val="24"/>
          <w:lang w:val="ru-RU"/>
        </w:rPr>
        <w:t xml:space="preserve">может контролировать свои движения и управлять ими, способен к волевым усилиям, </w:t>
      </w:r>
    </w:p>
    <w:p w14:paraId="4AA1ADEF" w14:textId="77777777" w:rsidR="007F202B" w:rsidRDefault="007F202B" w:rsidP="000D6302">
      <w:pPr>
        <w:pStyle w:val="a3"/>
        <w:numPr>
          <w:ilvl w:val="0"/>
          <w:numId w:val="9"/>
        </w:numPr>
        <w:spacing w:after="0" w:line="360" w:lineRule="auto"/>
        <w:rPr>
          <w:rFonts w:ascii="Times New Roman" w:hAnsi="Times New Roman" w:cs="Times New Roman"/>
          <w:sz w:val="24"/>
          <w:szCs w:val="24"/>
          <w:lang w:val="ru-RU"/>
        </w:rPr>
      </w:pPr>
      <w:r w:rsidRPr="007F202B">
        <w:rPr>
          <w:rFonts w:ascii="Times New Roman" w:hAnsi="Times New Roman" w:cs="Times New Roman"/>
          <w:sz w:val="24"/>
          <w:szCs w:val="24"/>
          <w:lang w:val="ru-RU"/>
        </w:rPr>
        <w:t>может следовать социальным нормам поведения и правилам в разных видах деятельности во взаимоотношениях с взрослыми и сверстниками</w:t>
      </w:r>
      <w:r>
        <w:rPr>
          <w:rFonts w:ascii="Times New Roman" w:hAnsi="Times New Roman" w:cs="Times New Roman"/>
          <w:sz w:val="24"/>
          <w:szCs w:val="24"/>
          <w:lang w:val="ru-RU"/>
        </w:rPr>
        <w:t>;</w:t>
      </w:r>
    </w:p>
    <w:p w14:paraId="379A7EB8" w14:textId="77777777" w:rsidR="004D064C" w:rsidRDefault="004D064C" w:rsidP="000D6302">
      <w:pPr>
        <w:pStyle w:val="c4"/>
        <w:numPr>
          <w:ilvl w:val="0"/>
          <w:numId w:val="9"/>
        </w:numPr>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r w:rsidR="002B272A">
        <w:rPr>
          <w:rStyle w:val="c0"/>
          <w:color w:val="000000"/>
        </w:rPr>
        <w:t>;</w:t>
      </w:r>
    </w:p>
    <w:p w14:paraId="3CFC2AF7" w14:textId="77777777" w:rsidR="004D064C" w:rsidRPr="004D064C" w:rsidRDefault="004D064C" w:rsidP="000D6302">
      <w:pPr>
        <w:pStyle w:val="c4"/>
        <w:numPr>
          <w:ilvl w:val="0"/>
          <w:numId w:val="9"/>
        </w:numPr>
        <w:shd w:val="clear" w:color="auto" w:fill="FFFFFF"/>
        <w:spacing w:before="0" w:beforeAutospacing="0" w:after="0" w:afterAutospacing="0" w:line="360" w:lineRule="auto"/>
        <w:jc w:val="both"/>
        <w:rPr>
          <w:rStyle w:val="c0"/>
          <w:rFonts w:ascii="Calibri" w:hAnsi="Calibri" w:cs="Calibri"/>
          <w:color w:val="000000"/>
          <w:sz w:val="22"/>
          <w:szCs w:val="22"/>
        </w:rPr>
      </w:pPr>
      <w:r>
        <w:rPr>
          <w:rStyle w:val="c0"/>
          <w:color w:val="000000"/>
        </w:rPr>
        <w:t>имеет представления о здоровом образе жизни (об особенностях строения и функция</w:t>
      </w:r>
      <w:r w:rsidR="00FB1565">
        <w:rPr>
          <w:rStyle w:val="c0"/>
          <w:color w:val="000000"/>
        </w:rPr>
        <w:t>х</w:t>
      </w:r>
      <w:r>
        <w:rPr>
          <w:rStyle w:val="c0"/>
          <w:color w:val="000000"/>
        </w:rPr>
        <w:t xml:space="preserve">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14:paraId="31092291" w14:textId="2C32C056" w:rsidR="007F202B" w:rsidRDefault="007F202B" w:rsidP="0010140C">
      <w:pPr>
        <w:spacing w:after="0" w:line="360" w:lineRule="auto"/>
        <w:ind w:firstLine="720"/>
        <w:jc w:val="both"/>
        <w:rPr>
          <w:rFonts w:ascii="Times New Roman" w:hAnsi="Times New Roman" w:cs="Times New Roman"/>
          <w:sz w:val="24"/>
          <w:szCs w:val="24"/>
          <w:lang w:val="ru-RU"/>
        </w:rPr>
      </w:pPr>
      <w:r w:rsidRPr="007F202B">
        <w:rPr>
          <w:rFonts w:ascii="Times New Roman" w:hAnsi="Times New Roman" w:cs="Times New Roman"/>
          <w:sz w:val="24"/>
          <w:szCs w:val="24"/>
          <w:lang w:val="ru-RU"/>
        </w:rPr>
        <w:t xml:space="preserve">Степень развития </w:t>
      </w:r>
      <w:r w:rsidR="00DB72B5">
        <w:rPr>
          <w:rFonts w:ascii="Times New Roman" w:hAnsi="Times New Roman" w:cs="Times New Roman"/>
          <w:sz w:val="24"/>
          <w:szCs w:val="24"/>
          <w:lang w:val="ru-RU"/>
        </w:rPr>
        <w:t>перечисленных  выше</w:t>
      </w:r>
      <w:r w:rsidRPr="007F202B">
        <w:rPr>
          <w:rFonts w:ascii="Times New Roman" w:hAnsi="Times New Roman" w:cs="Times New Roman"/>
          <w:sz w:val="24"/>
          <w:szCs w:val="24"/>
          <w:lang w:val="ru-RU"/>
        </w:rPr>
        <w:t xml:space="preserve"> характеристик и способности ребенка их проявлять к моменту перехода на следующий уровень образования могут существенно </w:t>
      </w:r>
      <w:r w:rsidRPr="007F202B">
        <w:rPr>
          <w:rFonts w:ascii="Times New Roman" w:hAnsi="Times New Roman" w:cs="Times New Roman"/>
          <w:sz w:val="24"/>
          <w:szCs w:val="24"/>
          <w:lang w:val="ru-RU"/>
        </w:rPr>
        <w:lastRenderedPageBreak/>
        <w:t>варьировать у разных детей в силу различий в условиях жизни и индивидуальных особенностей развития конкретного ребенка.</w:t>
      </w:r>
    </w:p>
    <w:p w14:paraId="467FF08A" w14:textId="79FB34B2" w:rsidR="00AD0CD9" w:rsidRPr="00E077F8" w:rsidRDefault="00682FF7" w:rsidP="0010140C">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Программой </w:t>
      </w:r>
      <w:r w:rsidR="00AD0CD9" w:rsidRPr="006359FE">
        <w:rPr>
          <w:rFonts w:ascii="Times New Roman" w:hAnsi="Times New Roman" w:cs="Times New Roman"/>
          <w:sz w:val="24"/>
          <w:szCs w:val="24"/>
          <w:lang w:val="ru-RU"/>
        </w:rPr>
        <w:t xml:space="preserve">предусмотрена система мониторинга динамики </w:t>
      </w:r>
      <w:r w:rsidR="00DB72B5">
        <w:rPr>
          <w:rFonts w:ascii="Times New Roman" w:hAnsi="Times New Roman" w:cs="Times New Roman"/>
          <w:sz w:val="24"/>
          <w:szCs w:val="24"/>
          <w:lang w:val="ru-RU"/>
        </w:rPr>
        <w:t xml:space="preserve">показателей </w:t>
      </w:r>
      <w:r w:rsidR="00AD0CD9" w:rsidRPr="006359FE">
        <w:rPr>
          <w:rFonts w:ascii="Times New Roman" w:hAnsi="Times New Roman" w:cs="Times New Roman"/>
          <w:sz w:val="24"/>
          <w:szCs w:val="24"/>
          <w:lang w:val="ru-RU"/>
        </w:rPr>
        <w:t xml:space="preserve">развития детей. </w:t>
      </w:r>
      <w:r w:rsidR="00AD0CD9" w:rsidRPr="00E077F8">
        <w:rPr>
          <w:rFonts w:ascii="Times New Roman" w:hAnsi="Times New Roman" w:cs="Times New Roman"/>
          <w:sz w:val="24"/>
          <w:szCs w:val="24"/>
          <w:lang w:val="ru-RU"/>
        </w:rPr>
        <w:t xml:space="preserve">Реализация рабочей программы предполагает оценку индивидуального развития дошкольников с нарушениями </w:t>
      </w:r>
      <w:r w:rsidR="00566E59">
        <w:rPr>
          <w:rFonts w:ascii="Times New Roman" w:hAnsi="Times New Roman" w:cs="Times New Roman"/>
          <w:sz w:val="24"/>
          <w:szCs w:val="24"/>
          <w:lang w:val="ru-RU"/>
        </w:rPr>
        <w:t>слуха</w:t>
      </w:r>
      <w:r w:rsidR="00AD0CD9" w:rsidRPr="00E077F8">
        <w:rPr>
          <w:rFonts w:ascii="Times New Roman" w:hAnsi="Times New Roman" w:cs="Times New Roman"/>
          <w:sz w:val="24"/>
          <w:szCs w:val="24"/>
          <w:lang w:val="ru-RU"/>
        </w:rPr>
        <w:t>, результаты которой фиксируются в таблицах наблюдений детского развития.</w:t>
      </w:r>
    </w:p>
    <w:p w14:paraId="353BAC22" w14:textId="77777777" w:rsidR="00AD0CD9" w:rsidRDefault="00AD0CD9" w:rsidP="0010140C">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основной образовательной программой дошкольного образования для </w:t>
      </w:r>
      <w:r>
        <w:rPr>
          <w:rFonts w:ascii="Times New Roman" w:hAnsi="Times New Roman" w:cs="Times New Roman"/>
          <w:sz w:val="24"/>
          <w:szCs w:val="24"/>
          <w:lang w:val="ru-RU"/>
        </w:rPr>
        <w:t xml:space="preserve">глухих, </w:t>
      </w:r>
      <w:r w:rsidRPr="00067EC9">
        <w:rPr>
          <w:rFonts w:ascii="Times New Roman" w:hAnsi="Times New Roman" w:cs="Times New Roman"/>
          <w:sz w:val="24"/>
          <w:szCs w:val="24"/>
          <w:lang w:val="ru-RU"/>
        </w:rPr>
        <w:t>слабослышащих</w:t>
      </w:r>
      <w:r>
        <w:rPr>
          <w:rFonts w:ascii="Times New Roman" w:hAnsi="Times New Roman" w:cs="Times New Roman"/>
          <w:sz w:val="24"/>
          <w:szCs w:val="24"/>
          <w:lang w:val="ru-RU"/>
        </w:rPr>
        <w:t xml:space="preserve">, </w:t>
      </w:r>
      <w:r w:rsidRPr="00067EC9">
        <w:rPr>
          <w:rFonts w:ascii="Times New Roman" w:hAnsi="Times New Roman" w:cs="Times New Roman"/>
          <w:sz w:val="24"/>
          <w:szCs w:val="24"/>
          <w:lang w:val="ru-RU"/>
        </w:rPr>
        <w:t>позднооглохших детей</w:t>
      </w:r>
      <w:r>
        <w:rPr>
          <w:rFonts w:ascii="Times New Roman" w:hAnsi="Times New Roman" w:cs="Times New Roman"/>
          <w:sz w:val="24"/>
          <w:szCs w:val="24"/>
          <w:lang w:val="ru-RU"/>
        </w:rPr>
        <w:t>, детей с КИ.</w:t>
      </w:r>
    </w:p>
    <w:p w14:paraId="4D477190" w14:textId="77777777" w:rsidR="00AD0CD9" w:rsidRPr="00067EC9" w:rsidRDefault="00AD0CD9" w:rsidP="0010140C">
      <w:pPr>
        <w:spacing w:after="0" w:line="360" w:lineRule="auto"/>
        <w:ind w:firstLine="709"/>
        <w:jc w:val="both"/>
        <w:rPr>
          <w:rFonts w:ascii="Times New Roman" w:hAnsi="Times New Roman" w:cs="Times New Roman"/>
          <w:b/>
          <w:sz w:val="24"/>
          <w:szCs w:val="24"/>
          <w:lang w:val="ru-RU"/>
        </w:rPr>
      </w:pPr>
    </w:p>
    <w:p w14:paraId="4E4DAB49" w14:textId="77777777" w:rsidR="0089371A" w:rsidRDefault="0089371A" w:rsidP="00A64472">
      <w:pPr>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14B0F760" w14:textId="77777777" w:rsidR="00C2412F" w:rsidRPr="00047562" w:rsidRDefault="00A64472" w:rsidP="0004756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II</w:t>
      </w:r>
      <w:r w:rsidR="00D77137" w:rsidRPr="00047562">
        <w:rPr>
          <w:rFonts w:ascii="Times New Roman" w:hAnsi="Times New Roman" w:cs="Times New Roman"/>
          <w:b/>
          <w:sz w:val="24"/>
          <w:szCs w:val="24"/>
          <w:lang w:val="ru-RU"/>
        </w:rPr>
        <w:t>. СОДЕРЖАТЕЛЬНЫЙ РАЗДЕЛ</w:t>
      </w:r>
    </w:p>
    <w:p w14:paraId="640EC7E8" w14:textId="77777777" w:rsidR="0089371A" w:rsidRDefault="0089371A" w:rsidP="0089371A">
      <w:pPr>
        <w:spacing w:after="0" w:line="240" w:lineRule="auto"/>
        <w:jc w:val="center"/>
        <w:rPr>
          <w:rFonts w:ascii="Times New Roman" w:hAnsi="Times New Roman" w:cs="Times New Roman"/>
          <w:b/>
          <w:sz w:val="24"/>
          <w:szCs w:val="24"/>
          <w:lang w:val="ru-RU"/>
        </w:rPr>
      </w:pPr>
    </w:p>
    <w:p w14:paraId="26180BAA" w14:textId="77777777" w:rsidR="00C2412F" w:rsidRPr="00047562" w:rsidRDefault="007D29EE" w:rsidP="00A64472">
      <w:pPr>
        <w:spacing w:after="0" w:line="360" w:lineRule="auto"/>
        <w:jc w:val="center"/>
        <w:rPr>
          <w:rFonts w:ascii="Times New Roman" w:hAnsi="Times New Roman" w:cs="Times New Roman"/>
          <w:b/>
          <w:sz w:val="24"/>
          <w:szCs w:val="24"/>
          <w:lang w:val="ru-RU"/>
        </w:rPr>
      </w:pPr>
      <w:r w:rsidRPr="00047562">
        <w:rPr>
          <w:rFonts w:ascii="Times New Roman" w:hAnsi="Times New Roman" w:cs="Times New Roman"/>
          <w:b/>
          <w:sz w:val="24"/>
          <w:szCs w:val="24"/>
          <w:lang w:val="ru-RU"/>
        </w:rPr>
        <w:t xml:space="preserve">2.1. </w:t>
      </w:r>
      <w:r w:rsidR="00D77137" w:rsidRPr="00047562">
        <w:rPr>
          <w:rFonts w:ascii="Times New Roman" w:hAnsi="Times New Roman" w:cs="Times New Roman"/>
          <w:b/>
          <w:sz w:val="24"/>
          <w:szCs w:val="24"/>
          <w:lang w:val="ru-RU"/>
        </w:rPr>
        <w:t>Особенности образовательной деятельности</w:t>
      </w:r>
    </w:p>
    <w:p w14:paraId="03844051" w14:textId="77777777" w:rsidR="00617AEC" w:rsidRDefault="00617AEC" w:rsidP="00A64472">
      <w:pPr>
        <w:autoSpaceDE w:val="0"/>
        <w:autoSpaceDN w:val="0"/>
        <w:adjustRightInd w:val="0"/>
        <w:spacing w:after="0" w:line="360" w:lineRule="auto"/>
        <w:ind w:firstLine="720"/>
        <w:rPr>
          <w:rFonts w:ascii="Times New Roman" w:hAnsi="Times New Roman" w:cs="Times New Roman"/>
          <w:bCs/>
          <w:iCs/>
          <w:color w:val="000000"/>
          <w:sz w:val="24"/>
          <w:szCs w:val="24"/>
          <w:lang w:val="ru-RU"/>
        </w:rPr>
      </w:pPr>
    </w:p>
    <w:p w14:paraId="03A428D0" w14:textId="77777777" w:rsidR="004B0314" w:rsidRPr="00067EC9" w:rsidRDefault="00910C30" w:rsidP="00A64472">
      <w:pPr>
        <w:autoSpaceDE w:val="0"/>
        <w:autoSpaceDN w:val="0"/>
        <w:adjustRightInd w:val="0"/>
        <w:spacing w:after="0" w:line="360" w:lineRule="auto"/>
        <w:ind w:firstLine="720"/>
        <w:rPr>
          <w:rFonts w:ascii="Times New Roman" w:hAnsi="Times New Roman" w:cs="Times New Roman"/>
          <w:color w:val="000000"/>
          <w:sz w:val="24"/>
          <w:szCs w:val="24"/>
          <w:lang w:val="ru-RU"/>
        </w:rPr>
      </w:pPr>
      <w:r>
        <w:rPr>
          <w:rFonts w:ascii="Times New Roman" w:hAnsi="Times New Roman" w:cs="Times New Roman"/>
          <w:bCs/>
          <w:iCs/>
          <w:color w:val="000000"/>
          <w:sz w:val="24"/>
          <w:szCs w:val="24"/>
          <w:lang w:val="ru-RU"/>
        </w:rPr>
        <w:t>Примерная р</w:t>
      </w:r>
      <w:r w:rsidRPr="00067EC9">
        <w:rPr>
          <w:rFonts w:ascii="Times New Roman" w:hAnsi="Times New Roman" w:cs="Times New Roman"/>
          <w:bCs/>
          <w:iCs/>
          <w:color w:val="000000"/>
          <w:sz w:val="24"/>
          <w:szCs w:val="24"/>
          <w:lang w:val="ru-RU"/>
        </w:rPr>
        <w:t xml:space="preserve">абочая </w:t>
      </w:r>
      <w:r w:rsidR="004B0314" w:rsidRPr="00067EC9">
        <w:rPr>
          <w:rFonts w:ascii="Times New Roman" w:hAnsi="Times New Roman" w:cs="Times New Roman"/>
          <w:bCs/>
          <w:iCs/>
          <w:color w:val="000000"/>
          <w:sz w:val="24"/>
          <w:szCs w:val="24"/>
          <w:lang w:val="ru-RU"/>
        </w:rPr>
        <w:t>программа составлена в соответствии с требованиями СанПиН</w:t>
      </w:r>
      <w:r w:rsidR="00617AEC">
        <w:rPr>
          <w:rFonts w:ascii="Times New Roman" w:hAnsi="Times New Roman" w:cs="Times New Roman"/>
          <w:bCs/>
          <w:iCs/>
          <w:color w:val="000000"/>
          <w:sz w:val="24"/>
          <w:szCs w:val="24"/>
          <w:lang w:val="ru-RU"/>
        </w:rPr>
        <w:t>.</w:t>
      </w:r>
    </w:p>
    <w:p w14:paraId="4BBE6EAE" w14:textId="77777777" w:rsidR="004B0314" w:rsidRPr="00067EC9" w:rsidRDefault="004B0314" w:rsidP="00A64472">
      <w:pPr>
        <w:pStyle w:val="210"/>
        <w:spacing w:line="360" w:lineRule="auto"/>
        <w:ind w:left="0" w:firstLine="720"/>
        <w:rPr>
          <w:b w:val="0"/>
        </w:rPr>
      </w:pPr>
      <w:r w:rsidRPr="00067EC9">
        <w:rPr>
          <w:b w:val="0"/>
        </w:rPr>
        <w:t>Количество занятий в рамках неп</w:t>
      </w:r>
      <w:r w:rsidR="00886D80">
        <w:rPr>
          <w:b w:val="0"/>
        </w:rPr>
        <w:t>осредственно</w:t>
      </w:r>
      <w:r w:rsidRPr="00067EC9">
        <w:rPr>
          <w:b w:val="0"/>
        </w:rPr>
        <w:t xml:space="preserve"> образовательной деятельности</w:t>
      </w:r>
    </w:p>
    <w:p w14:paraId="63A8EF1D" w14:textId="77777777" w:rsidR="004B0314" w:rsidRPr="00067EC9" w:rsidRDefault="004B0314" w:rsidP="00A64472">
      <w:pPr>
        <w:pStyle w:val="a6"/>
        <w:spacing w:line="360" w:lineRule="auto"/>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2165"/>
        <w:gridCol w:w="2024"/>
        <w:gridCol w:w="2338"/>
      </w:tblGrid>
      <w:tr w:rsidR="004B0314" w:rsidRPr="00C479B3" w14:paraId="4F99C7FA" w14:textId="77777777" w:rsidTr="00910C30">
        <w:trPr>
          <w:trHeight w:val="772"/>
        </w:trPr>
        <w:tc>
          <w:tcPr>
            <w:tcW w:w="3046" w:type="dxa"/>
            <w:vAlign w:val="center"/>
          </w:tcPr>
          <w:p w14:paraId="62EA0692" w14:textId="77777777" w:rsidR="004B0314" w:rsidRPr="00067EC9" w:rsidRDefault="004B0314" w:rsidP="00A64472">
            <w:pPr>
              <w:pStyle w:val="TableParagraph"/>
              <w:spacing w:line="360" w:lineRule="auto"/>
              <w:jc w:val="center"/>
              <w:rPr>
                <w:sz w:val="24"/>
                <w:szCs w:val="24"/>
              </w:rPr>
            </w:pPr>
            <w:r w:rsidRPr="00067EC9">
              <w:rPr>
                <w:sz w:val="24"/>
                <w:szCs w:val="24"/>
              </w:rPr>
              <w:t>Возрастная группа</w:t>
            </w:r>
          </w:p>
        </w:tc>
        <w:tc>
          <w:tcPr>
            <w:tcW w:w="2165" w:type="dxa"/>
            <w:vAlign w:val="center"/>
          </w:tcPr>
          <w:p w14:paraId="470B037A" w14:textId="77777777" w:rsidR="004B0314" w:rsidRPr="00067EC9" w:rsidRDefault="004B0314" w:rsidP="00A64472">
            <w:pPr>
              <w:pStyle w:val="TableParagraph"/>
              <w:spacing w:line="360" w:lineRule="auto"/>
              <w:jc w:val="center"/>
              <w:rPr>
                <w:sz w:val="24"/>
                <w:szCs w:val="24"/>
              </w:rPr>
            </w:pPr>
            <w:r w:rsidRPr="00067EC9">
              <w:rPr>
                <w:sz w:val="24"/>
                <w:szCs w:val="24"/>
              </w:rPr>
              <w:t>Количество НОД в неделю / время</w:t>
            </w:r>
          </w:p>
        </w:tc>
        <w:tc>
          <w:tcPr>
            <w:tcW w:w="2024" w:type="dxa"/>
            <w:vAlign w:val="center"/>
          </w:tcPr>
          <w:p w14:paraId="0C914381" w14:textId="77777777" w:rsidR="004B0314" w:rsidRPr="00067EC9" w:rsidRDefault="004B0314" w:rsidP="00A64472">
            <w:pPr>
              <w:pStyle w:val="TableParagraph"/>
              <w:spacing w:line="360" w:lineRule="auto"/>
              <w:jc w:val="center"/>
              <w:rPr>
                <w:sz w:val="24"/>
                <w:szCs w:val="24"/>
              </w:rPr>
            </w:pPr>
            <w:r w:rsidRPr="00067EC9">
              <w:rPr>
                <w:sz w:val="24"/>
                <w:szCs w:val="24"/>
              </w:rPr>
              <w:t>Количество НОД в месяц / время</w:t>
            </w:r>
          </w:p>
        </w:tc>
        <w:tc>
          <w:tcPr>
            <w:tcW w:w="2338" w:type="dxa"/>
            <w:vAlign w:val="center"/>
          </w:tcPr>
          <w:p w14:paraId="3BD759B8" w14:textId="77777777" w:rsidR="004B0314" w:rsidRPr="00067EC9" w:rsidRDefault="004B0314" w:rsidP="00A64472">
            <w:pPr>
              <w:pStyle w:val="TableParagraph"/>
              <w:spacing w:line="360" w:lineRule="auto"/>
              <w:ind w:firstLine="60"/>
              <w:jc w:val="center"/>
              <w:rPr>
                <w:sz w:val="24"/>
                <w:szCs w:val="24"/>
              </w:rPr>
            </w:pPr>
            <w:r w:rsidRPr="00067EC9">
              <w:rPr>
                <w:sz w:val="24"/>
                <w:szCs w:val="24"/>
              </w:rPr>
              <w:t>Количество НОД в год / время</w:t>
            </w:r>
          </w:p>
        </w:tc>
      </w:tr>
      <w:tr w:rsidR="0080150F" w:rsidRPr="001B655F" w14:paraId="4E70BC3B" w14:textId="77777777" w:rsidTr="0089371A">
        <w:trPr>
          <w:trHeight w:val="379"/>
        </w:trPr>
        <w:tc>
          <w:tcPr>
            <w:tcW w:w="3046" w:type="dxa"/>
            <w:vAlign w:val="center"/>
          </w:tcPr>
          <w:p w14:paraId="59999D62" w14:textId="77777777" w:rsidR="0080150F" w:rsidRPr="00067EC9" w:rsidRDefault="0080150F" w:rsidP="00A64472">
            <w:pPr>
              <w:pStyle w:val="TableParagraph"/>
              <w:spacing w:line="360" w:lineRule="auto"/>
              <w:jc w:val="center"/>
              <w:rPr>
                <w:sz w:val="24"/>
                <w:szCs w:val="24"/>
              </w:rPr>
            </w:pPr>
            <w:r>
              <w:rPr>
                <w:sz w:val="24"/>
                <w:szCs w:val="24"/>
              </w:rPr>
              <w:t>Младшая группа</w:t>
            </w:r>
          </w:p>
        </w:tc>
        <w:tc>
          <w:tcPr>
            <w:tcW w:w="2165" w:type="dxa"/>
            <w:vAlign w:val="center"/>
          </w:tcPr>
          <w:p w14:paraId="75379117" w14:textId="77777777" w:rsidR="0080150F" w:rsidRPr="00067EC9" w:rsidRDefault="0080150F" w:rsidP="00A64472">
            <w:pPr>
              <w:pStyle w:val="TableParagraph"/>
              <w:spacing w:line="360" w:lineRule="auto"/>
              <w:jc w:val="center"/>
              <w:rPr>
                <w:sz w:val="24"/>
                <w:szCs w:val="24"/>
              </w:rPr>
            </w:pPr>
            <w:r>
              <w:rPr>
                <w:sz w:val="24"/>
                <w:szCs w:val="24"/>
              </w:rPr>
              <w:t>3 / 45 минут</w:t>
            </w:r>
          </w:p>
        </w:tc>
        <w:tc>
          <w:tcPr>
            <w:tcW w:w="2024" w:type="dxa"/>
            <w:vAlign w:val="center"/>
          </w:tcPr>
          <w:p w14:paraId="6FC60D0C" w14:textId="77777777" w:rsidR="0080150F" w:rsidRPr="00067EC9" w:rsidRDefault="0080150F" w:rsidP="00A64472">
            <w:pPr>
              <w:pStyle w:val="TableParagraph"/>
              <w:spacing w:line="360" w:lineRule="auto"/>
              <w:jc w:val="center"/>
              <w:rPr>
                <w:sz w:val="24"/>
                <w:szCs w:val="24"/>
              </w:rPr>
            </w:pPr>
            <w:r>
              <w:rPr>
                <w:sz w:val="24"/>
                <w:szCs w:val="24"/>
              </w:rPr>
              <w:t>12/180 мин</w:t>
            </w:r>
          </w:p>
        </w:tc>
        <w:tc>
          <w:tcPr>
            <w:tcW w:w="2338" w:type="dxa"/>
            <w:vAlign w:val="center"/>
          </w:tcPr>
          <w:p w14:paraId="1BEF8291" w14:textId="77777777" w:rsidR="0080150F" w:rsidRPr="00067EC9" w:rsidRDefault="0080150F" w:rsidP="00A64472">
            <w:pPr>
              <w:pStyle w:val="TableParagraph"/>
              <w:spacing w:line="360" w:lineRule="auto"/>
              <w:ind w:firstLine="60"/>
              <w:jc w:val="center"/>
              <w:rPr>
                <w:sz w:val="24"/>
                <w:szCs w:val="24"/>
              </w:rPr>
            </w:pPr>
            <w:r>
              <w:rPr>
                <w:sz w:val="24"/>
                <w:szCs w:val="24"/>
              </w:rPr>
              <w:t>108 / 1620 минут</w:t>
            </w:r>
          </w:p>
        </w:tc>
      </w:tr>
      <w:tr w:rsidR="001B655F" w:rsidRPr="001B655F" w14:paraId="33B4500A" w14:textId="77777777" w:rsidTr="0089371A">
        <w:trPr>
          <w:trHeight w:val="427"/>
        </w:trPr>
        <w:tc>
          <w:tcPr>
            <w:tcW w:w="3046" w:type="dxa"/>
            <w:vAlign w:val="center"/>
          </w:tcPr>
          <w:p w14:paraId="55F20F2E" w14:textId="77777777" w:rsidR="001B655F" w:rsidRPr="00067EC9" w:rsidRDefault="0080150F" w:rsidP="00A64472">
            <w:pPr>
              <w:pStyle w:val="TableParagraph"/>
              <w:spacing w:line="360" w:lineRule="auto"/>
              <w:jc w:val="center"/>
              <w:rPr>
                <w:sz w:val="24"/>
                <w:szCs w:val="24"/>
              </w:rPr>
            </w:pPr>
            <w:r>
              <w:rPr>
                <w:sz w:val="24"/>
                <w:szCs w:val="24"/>
              </w:rPr>
              <w:t>Средняя группа</w:t>
            </w:r>
          </w:p>
        </w:tc>
        <w:tc>
          <w:tcPr>
            <w:tcW w:w="2165" w:type="dxa"/>
            <w:vAlign w:val="center"/>
          </w:tcPr>
          <w:p w14:paraId="423D3931" w14:textId="77777777" w:rsidR="001B655F" w:rsidRPr="00067EC9" w:rsidRDefault="0080150F" w:rsidP="00A64472">
            <w:pPr>
              <w:pStyle w:val="TableParagraph"/>
              <w:spacing w:line="360" w:lineRule="auto"/>
              <w:jc w:val="center"/>
              <w:rPr>
                <w:sz w:val="24"/>
                <w:szCs w:val="24"/>
              </w:rPr>
            </w:pPr>
            <w:r>
              <w:rPr>
                <w:sz w:val="24"/>
                <w:szCs w:val="24"/>
              </w:rPr>
              <w:t>3 / 60 минут</w:t>
            </w:r>
          </w:p>
        </w:tc>
        <w:tc>
          <w:tcPr>
            <w:tcW w:w="2024" w:type="dxa"/>
            <w:vAlign w:val="center"/>
          </w:tcPr>
          <w:p w14:paraId="41C7F2B4" w14:textId="77777777" w:rsidR="001B655F" w:rsidRPr="00067EC9" w:rsidRDefault="0080150F" w:rsidP="00A64472">
            <w:pPr>
              <w:pStyle w:val="TableParagraph"/>
              <w:spacing w:line="360" w:lineRule="auto"/>
              <w:jc w:val="center"/>
              <w:rPr>
                <w:sz w:val="24"/>
                <w:szCs w:val="24"/>
              </w:rPr>
            </w:pPr>
            <w:r>
              <w:rPr>
                <w:sz w:val="24"/>
                <w:szCs w:val="24"/>
              </w:rPr>
              <w:t>12/240 мин</w:t>
            </w:r>
          </w:p>
        </w:tc>
        <w:tc>
          <w:tcPr>
            <w:tcW w:w="2338" w:type="dxa"/>
            <w:vAlign w:val="center"/>
          </w:tcPr>
          <w:p w14:paraId="2EB6BE6E" w14:textId="77777777" w:rsidR="001B655F" w:rsidRPr="00067EC9" w:rsidRDefault="0080150F" w:rsidP="00A64472">
            <w:pPr>
              <w:pStyle w:val="TableParagraph"/>
              <w:spacing w:line="360" w:lineRule="auto"/>
              <w:ind w:firstLine="60"/>
              <w:jc w:val="center"/>
              <w:rPr>
                <w:sz w:val="24"/>
                <w:szCs w:val="24"/>
              </w:rPr>
            </w:pPr>
            <w:r>
              <w:rPr>
                <w:sz w:val="24"/>
                <w:szCs w:val="24"/>
              </w:rPr>
              <w:t>108 / 2160 минут</w:t>
            </w:r>
          </w:p>
        </w:tc>
      </w:tr>
      <w:tr w:rsidR="004B0314" w:rsidRPr="00067EC9" w14:paraId="3A61555A" w14:textId="77777777" w:rsidTr="0089371A">
        <w:trPr>
          <w:trHeight w:val="419"/>
        </w:trPr>
        <w:tc>
          <w:tcPr>
            <w:tcW w:w="3046" w:type="dxa"/>
            <w:vAlign w:val="center"/>
          </w:tcPr>
          <w:p w14:paraId="276F4D73" w14:textId="77777777" w:rsidR="0080150F" w:rsidRPr="00067EC9" w:rsidRDefault="004B0314" w:rsidP="00A64472">
            <w:pPr>
              <w:pStyle w:val="TableParagraph"/>
              <w:spacing w:line="360" w:lineRule="auto"/>
              <w:jc w:val="center"/>
              <w:rPr>
                <w:sz w:val="24"/>
                <w:szCs w:val="24"/>
              </w:rPr>
            </w:pPr>
            <w:r w:rsidRPr="00067EC9">
              <w:rPr>
                <w:sz w:val="24"/>
                <w:szCs w:val="24"/>
              </w:rPr>
              <w:t>Старш</w:t>
            </w:r>
            <w:r w:rsidR="00FB1565">
              <w:rPr>
                <w:sz w:val="24"/>
                <w:szCs w:val="24"/>
              </w:rPr>
              <w:t>ая</w:t>
            </w:r>
            <w:r w:rsidRPr="00067EC9">
              <w:rPr>
                <w:sz w:val="24"/>
                <w:szCs w:val="24"/>
              </w:rPr>
              <w:t xml:space="preserve"> групп</w:t>
            </w:r>
            <w:r w:rsidR="00FB1565">
              <w:rPr>
                <w:sz w:val="24"/>
                <w:szCs w:val="24"/>
              </w:rPr>
              <w:t>а</w:t>
            </w:r>
          </w:p>
        </w:tc>
        <w:tc>
          <w:tcPr>
            <w:tcW w:w="2165" w:type="dxa"/>
            <w:vAlign w:val="center"/>
          </w:tcPr>
          <w:p w14:paraId="73FB08FE" w14:textId="77777777" w:rsidR="004B0314" w:rsidRPr="00067EC9" w:rsidRDefault="004B0314" w:rsidP="00A64472">
            <w:pPr>
              <w:pStyle w:val="TableParagraph"/>
              <w:spacing w:line="360" w:lineRule="auto"/>
              <w:jc w:val="center"/>
              <w:rPr>
                <w:sz w:val="24"/>
                <w:szCs w:val="24"/>
              </w:rPr>
            </w:pPr>
            <w:r w:rsidRPr="00067EC9">
              <w:rPr>
                <w:sz w:val="24"/>
                <w:szCs w:val="24"/>
              </w:rPr>
              <w:t>3 / 75 минут</w:t>
            </w:r>
          </w:p>
        </w:tc>
        <w:tc>
          <w:tcPr>
            <w:tcW w:w="2024" w:type="dxa"/>
            <w:vAlign w:val="center"/>
          </w:tcPr>
          <w:p w14:paraId="0094FEC6" w14:textId="77777777" w:rsidR="004B0314" w:rsidRPr="00067EC9" w:rsidRDefault="004B0314" w:rsidP="00A64472">
            <w:pPr>
              <w:pStyle w:val="TableParagraph"/>
              <w:spacing w:line="360" w:lineRule="auto"/>
              <w:jc w:val="center"/>
              <w:rPr>
                <w:sz w:val="24"/>
                <w:szCs w:val="24"/>
              </w:rPr>
            </w:pPr>
            <w:r w:rsidRPr="00067EC9">
              <w:rPr>
                <w:sz w:val="24"/>
                <w:szCs w:val="24"/>
              </w:rPr>
              <w:t>12/300 мин</w:t>
            </w:r>
          </w:p>
        </w:tc>
        <w:tc>
          <w:tcPr>
            <w:tcW w:w="2338" w:type="dxa"/>
            <w:vAlign w:val="center"/>
          </w:tcPr>
          <w:p w14:paraId="6EFEA733" w14:textId="77777777" w:rsidR="004B0314" w:rsidRPr="00067EC9" w:rsidRDefault="004B0314" w:rsidP="00A64472">
            <w:pPr>
              <w:pStyle w:val="TableParagraph"/>
              <w:spacing w:line="360" w:lineRule="auto"/>
              <w:jc w:val="center"/>
              <w:rPr>
                <w:sz w:val="24"/>
                <w:szCs w:val="24"/>
              </w:rPr>
            </w:pPr>
            <w:r w:rsidRPr="00067EC9">
              <w:rPr>
                <w:sz w:val="24"/>
                <w:szCs w:val="24"/>
              </w:rPr>
              <w:t>108 / 2700 минут</w:t>
            </w:r>
          </w:p>
        </w:tc>
      </w:tr>
      <w:tr w:rsidR="004B0314" w:rsidRPr="00067EC9" w14:paraId="6B21B692" w14:textId="77777777" w:rsidTr="00910C30">
        <w:trPr>
          <w:trHeight w:val="551"/>
        </w:trPr>
        <w:tc>
          <w:tcPr>
            <w:tcW w:w="3046" w:type="dxa"/>
            <w:vAlign w:val="center"/>
          </w:tcPr>
          <w:p w14:paraId="43142C72" w14:textId="77777777" w:rsidR="004B0314" w:rsidRPr="00067EC9" w:rsidRDefault="004B0314" w:rsidP="00A64472">
            <w:pPr>
              <w:pStyle w:val="TableParagraph"/>
              <w:spacing w:line="360" w:lineRule="auto"/>
              <w:jc w:val="center"/>
              <w:rPr>
                <w:sz w:val="24"/>
                <w:szCs w:val="24"/>
              </w:rPr>
            </w:pPr>
            <w:r w:rsidRPr="00067EC9">
              <w:rPr>
                <w:sz w:val="24"/>
                <w:szCs w:val="24"/>
              </w:rPr>
              <w:t>Подготовительн</w:t>
            </w:r>
            <w:r w:rsidR="00FB1565">
              <w:rPr>
                <w:sz w:val="24"/>
                <w:szCs w:val="24"/>
              </w:rPr>
              <w:t>ая</w:t>
            </w:r>
            <w:r w:rsidRPr="00067EC9">
              <w:rPr>
                <w:sz w:val="24"/>
                <w:szCs w:val="24"/>
              </w:rPr>
              <w:t xml:space="preserve"> к школе</w:t>
            </w:r>
          </w:p>
          <w:p w14:paraId="77F9E794" w14:textId="77777777" w:rsidR="004B0314" w:rsidRPr="00067EC9" w:rsidRDefault="004B0314" w:rsidP="00A64472">
            <w:pPr>
              <w:pStyle w:val="TableParagraph"/>
              <w:spacing w:line="360" w:lineRule="auto"/>
              <w:jc w:val="center"/>
              <w:rPr>
                <w:sz w:val="24"/>
                <w:szCs w:val="24"/>
              </w:rPr>
            </w:pPr>
            <w:r w:rsidRPr="00067EC9">
              <w:rPr>
                <w:sz w:val="24"/>
                <w:szCs w:val="24"/>
              </w:rPr>
              <w:t>групп</w:t>
            </w:r>
            <w:r w:rsidR="00FB1565">
              <w:rPr>
                <w:sz w:val="24"/>
                <w:szCs w:val="24"/>
              </w:rPr>
              <w:t>а</w:t>
            </w:r>
          </w:p>
        </w:tc>
        <w:tc>
          <w:tcPr>
            <w:tcW w:w="2165" w:type="dxa"/>
            <w:vAlign w:val="center"/>
          </w:tcPr>
          <w:p w14:paraId="4936149F" w14:textId="77777777" w:rsidR="004B0314" w:rsidRPr="00067EC9" w:rsidRDefault="004B0314" w:rsidP="00A64472">
            <w:pPr>
              <w:pStyle w:val="TableParagraph"/>
              <w:spacing w:line="360" w:lineRule="auto"/>
              <w:jc w:val="center"/>
              <w:rPr>
                <w:sz w:val="24"/>
                <w:szCs w:val="24"/>
              </w:rPr>
            </w:pPr>
            <w:r w:rsidRPr="00067EC9">
              <w:rPr>
                <w:sz w:val="24"/>
                <w:szCs w:val="24"/>
              </w:rPr>
              <w:t>3 / 90 минут</w:t>
            </w:r>
          </w:p>
        </w:tc>
        <w:tc>
          <w:tcPr>
            <w:tcW w:w="2024" w:type="dxa"/>
            <w:vAlign w:val="center"/>
          </w:tcPr>
          <w:p w14:paraId="3AC1FB58" w14:textId="77777777" w:rsidR="004B0314" w:rsidRPr="00067EC9" w:rsidRDefault="004B0314" w:rsidP="00A64472">
            <w:pPr>
              <w:pStyle w:val="TableParagraph"/>
              <w:spacing w:line="360" w:lineRule="auto"/>
              <w:jc w:val="center"/>
              <w:rPr>
                <w:sz w:val="24"/>
                <w:szCs w:val="24"/>
              </w:rPr>
            </w:pPr>
            <w:r w:rsidRPr="00067EC9">
              <w:rPr>
                <w:sz w:val="24"/>
                <w:szCs w:val="24"/>
              </w:rPr>
              <w:t>12/360 мин</w:t>
            </w:r>
          </w:p>
        </w:tc>
        <w:tc>
          <w:tcPr>
            <w:tcW w:w="2338" w:type="dxa"/>
            <w:vAlign w:val="center"/>
          </w:tcPr>
          <w:p w14:paraId="3ED421CE" w14:textId="77777777" w:rsidR="004B0314" w:rsidRPr="00067EC9" w:rsidRDefault="004B0314" w:rsidP="00A64472">
            <w:pPr>
              <w:pStyle w:val="TableParagraph"/>
              <w:spacing w:line="360" w:lineRule="auto"/>
              <w:jc w:val="center"/>
              <w:rPr>
                <w:sz w:val="24"/>
                <w:szCs w:val="24"/>
              </w:rPr>
            </w:pPr>
            <w:r w:rsidRPr="00067EC9">
              <w:rPr>
                <w:sz w:val="24"/>
                <w:szCs w:val="24"/>
              </w:rPr>
              <w:t>108 / 3240 минут</w:t>
            </w:r>
          </w:p>
        </w:tc>
      </w:tr>
    </w:tbl>
    <w:p w14:paraId="0765FDF9" w14:textId="77777777" w:rsidR="004B0314" w:rsidRPr="00067EC9" w:rsidRDefault="004B0314" w:rsidP="00A64472">
      <w:pPr>
        <w:pStyle w:val="a6"/>
        <w:spacing w:line="360" w:lineRule="auto"/>
        <w:rPr>
          <w:b/>
        </w:rPr>
      </w:pPr>
    </w:p>
    <w:p w14:paraId="6ECCE18B" w14:textId="77777777" w:rsidR="00715CA7" w:rsidRPr="00067EC9" w:rsidRDefault="00715CA7" w:rsidP="00A64472">
      <w:pPr>
        <w:autoSpaceDE w:val="0"/>
        <w:autoSpaceDN w:val="0"/>
        <w:adjustRightInd w:val="0"/>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Занятия по </w:t>
      </w:r>
      <w:r w:rsidR="00910C30">
        <w:rPr>
          <w:rFonts w:ascii="Times New Roman" w:hAnsi="Times New Roman" w:cs="Times New Roman"/>
          <w:sz w:val="24"/>
          <w:szCs w:val="24"/>
          <w:lang w:val="ru-RU"/>
        </w:rPr>
        <w:t>адаптивной физической культуре</w:t>
      </w:r>
      <w:r w:rsidRPr="00067EC9">
        <w:rPr>
          <w:rFonts w:ascii="Times New Roman" w:hAnsi="Times New Roman" w:cs="Times New Roman"/>
          <w:sz w:val="24"/>
          <w:szCs w:val="24"/>
          <w:lang w:val="ru-RU"/>
        </w:rPr>
        <w:t xml:space="preserve"> </w:t>
      </w:r>
      <w:r w:rsidR="00FB1565">
        <w:rPr>
          <w:rFonts w:ascii="Times New Roman" w:hAnsi="Times New Roman" w:cs="Times New Roman"/>
          <w:sz w:val="24"/>
          <w:szCs w:val="24"/>
          <w:lang w:val="ru-RU"/>
        </w:rPr>
        <w:t xml:space="preserve">в процессе реализации </w:t>
      </w:r>
      <w:r w:rsidRPr="00067EC9">
        <w:rPr>
          <w:rFonts w:ascii="Times New Roman" w:hAnsi="Times New Roman" w:cs="Times New Roman"/>
          <w:sz w:val="24"/>
          <w:szCs w:val="24"/>
          <w:lang w:val="ru-RU"/>
        </w:rPr>
        <w:t xml:space="preserve">адаптированной основной образовательной программы </w:t>
      </w:r>
      <w:r w:rsidR="00FB1565">
        <w:rPr>
          <w:rFonts w:ascii="Times New Roman" w:hAnsi="Times New Roman" w:cs="Times New Roman"/>
          <w:sz w:val="24"/>
          <w:szCs w:val="24"/>
          <w:lang w:val="ru-RU"/>
        </w:rPr>
        <w:t xml:space="preserve">дошкольного образования </w:t>
      </w:r>
      <w:r w:rsidRPr="00067EC9">
        <w:rPr>
          <w:rFonts w:ascii="Times New Roman" w:hAnsi="Times New Roman" w:cs="Times New Roman"/>
          <w:sz w:val="24"/>
          <w:szCs w:val="24"/>
          <w:lang w:val="ru-RU"/>
        </w:rPr>
        <w:t>организуются не менее 3 раз в неделю. Один раз в неделю для детей 5-7 лет круглогодично организовыва</w:t>
      </w:r>
      <w:r w:rsidR="00FB1565">
        <w:rPr>
          <w:rFonts w:ascii="Times New Roman" w:hAnsi="Times New Roman" w:cs="Times New Roman"/>
          <w:sz w:val="24"/>
          <w:szCs w:val="24"/>
          <w:lang w:val="ru-RU"/>
        </w:rPr>
        <w:t>ются</w:t>
      </w:r>
      <w:r w:rsidRPr="00067EC9">
        <w:rPr>
          <w:rFonts w:ascii="Times New Roman" w:hAnsi="Times New Roman" w:cs="Times New Roman"/>
          <w:sz w:val="24"/>
          <w:szCs w:val="24"/>
          <w:lang w:val="ru-RU"/>
        </w:rPr>
        <w:t xml:space="preserve"> занятия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w:t>
      </w:r>
      <w:r w:rsidR="00910C30">
        <w:rPr>
          <w:rFonts w:ascii="Times New Roman" w:hAnsi="Times New Roman" w:cs="Times New Roman"/>
          <w:sz w:val="24"/>
          <w:szCs w:val="24"/>
          <w:lang w:val="ru-RU"/>
        </w:rPr>
        <w:t xml:space="preserve">адаптивной физической культуре </w:t>
      </w:r>
      <w:r w:rsidRPr="00067EC9">
        <w:rPr>
          <w:rFonts w:ascii="Times New Roman" w:hAnsi="Times New Roman" w:cs="Times New Roman"/>
          <w:sz w:val="24"/>
          <w:szCs w:val="24"/>
          <w:lang w:val="ru-RU"/>
        </w:rPr>
        <w:t>рекомендуется организовывать на открытом воздухе.</w:t>
      </w:r>
    </w:p>
    <w:p w14:paraId="44F57227" w14:textId="77777777" w:rsidR="004B0314" w:rsidRPr="00067EC9" w:rsidRDefault="00715CA7" w:rsidP="00A64472">
      <w:pPr>
        <w:autoSpaceDE w:val="0"/>
        <w:autoSpaceDN w:val="0"/>
        <w:adjustRightInd w:val="0"/>
        <w:spacing w:after="0" w:line="360" w:lineRule="auto"/>
        <w:ind w:firstLine="709"/>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П</w:t>
      </w:r>
      <w:r w:rsidR="004B0314" w:rsidRPr="00067EC9">
        <w:rPr>
          <w:rFonts w:ascii="Times New Roman" w:hAnsi="Times New Roman" w:cs="Times New Roman"/>
          <w:color w:val="000000"/>
          <w:sz w:val="24"/>
          <w:szCs w:val="24"/>
          <w:lang w:val="ru-RU"/>
        </w:rPr>
        <w:t>родолжительно</w:t>
      </w:r>
      <w:r w:rsidR="00886D80">
        <w:rPr>
          <w:rFonts w:ascii="Times New Roman" w:hAnsi="Times New Roman" w:cs="Times New Roman"/>
          <w:color w:val="000000"/>
          <w:sz w:val="24"/>
          <w:szCs w:val="24"/>
          <w:lang w:val="ru-RU"/>
        </w:rPr>
        <w:t xml:space="preserve">сть непрерывной непосредственно </w:t>
      </w:r>
      <w:r w:rsidR="004B0314" w:rsidRPr="00067EC9">
        <w:rPr>
          <w:rFonts w:ascii="Times New Roman" w:hAnsi="Times New Roman" w:cs="Times New Roman"/>
          <w:color w:val="000000"/>
          <w:sz w:val="24"/>
          <w:szCs w:val="24"/>
          <w:lang w:val="ru-RU"/>
        </w:rPr>
        <w:t xml:space="preserve">образовательной деятельности для детей от </w:t>
      </w:r>
      <w:r w:rsidR="0080150F">
        <w:rPr>
          <w:rFonts w:ascii="Times New Roman" w:hAnsi="Times New Roman" w:cs="Times New Roman"/>
          <w:color w:val="000000"/>
          <w:sz w:val="24"/>
          <w:szCs w:val="24"/>
          <w:lang w:val="ru-RU"/>
        </w:rPr>
        <w:t xml:space="preserve">3-4 лет – не более 15 минут, 4-5 лет – не более 20 минут, </w:t>
      </w:r>
      <w:r w:rsidR="004B0314" w:rsidRPr="00067EC9">
        <w:rPr>
          <w:rFonts w:ascii="Times New Roman" w:hAnsi="Times New Roman" w:cs="Times New Roman"/>
          <w:color w:val="000000"/>
          <w:sz w:val="24"/>
          <w:szCs w:val="24"/>
          <w:lang w:val="ru-RU"/>
        </w:rPr>
        <w:t>5</w:t>
      </w:r>
      <w:r w:rsidR="0080150F">
        <w:rPr>
          <w:rFonts w:ascii="Times New Roman" w:hAnsi="Times New Roman" w:cs="Times New Roman"/>
          <w:color w:val="000000"/>
          <w:sz w:val="24"/>
          <w:szCs w:val="24"/>
          <w:lang w:val="ru-RU"/>
        </w:rPr>
        <w:t>-</w:t>
      </w:r>
      <w:r w:rsidR="004B0314" w:rsidRPr="00067EC9">
        <w:rPr>
          <w:rFonts w:ascii="Times New Roman" w:hAnsi="Times New Roman" w:cs="Times New Roman"/>
          <w:color w:val="000000"/>
          <w:sz w:val="24"/>
          <w:szCs w:val="24"/>
          <w:lang w:val="ru-RU"/>
        </w:rPr>
        <w:t>6 лет – не более 25 минут, для детей 6-7 лет – не более 30 мин.</w:t>
      </w:r>
      <w:r w:rsidRPr="00067EC9">
        <w:rPr>
          <w:rFonts w:ascii="Times New Roman" w:hAnsi="Times New Roman" w:cs="Times New Roman"/>
          <w:color w:val="000000"/>
          <w:sz w:val="24"/>
          <w:szCs w:val="24"/>
          <w:lang w:val="ru-RU"/>
        </w:rPr>
        <w:t xml:space="preserve"> П</w:t>
      </w:r>
      <w:r w:rsidR="004B0314" w:rsidRPr="00067EC9">
        <w:rPr>
          <w:rFonts w:ascii="Times New Roman" w:hAnsi="Times New Roman" w:cs="Times New Roman"/>
          <w:color w:val="000000"/>
          <w:sz w:val="24"/>
          <w:szCs w:val="24"/>
          <w:lang w:val="ru-RU"/>
        </w:rPr>
        <w:t>ерерывы между пе</w:t>
      </w:r>
      <w:r w:rsidRPr="00067EC9">
        <w:rPr>
          <w:rFonts w:ascii="Times New Roman" w:hAnsi="Times New Roman" w:cs="Times New Roman"/>
          <w:color w:val="000000"/>
          <w:sz w:val="24"/>
          <w:szCs w:val="24"/>
          <w:lang w:val="ru-RU"/>
        </w:rPr>
        <w:t>риодами НОД – не менее 10 минут.</w:t>
      </w:r>
      <w:r w:rsidR="004B0314"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О</w:t>
      </w:r>
      <w:r w:rsidR="004B0314" w:rsidRPr="00067EC9">
        <w:rPr>
          <w:rFonts w:ascii="Times New Roman" w:hAnsi="Times New Roman" w:cs="Times New Roman"/>
          <w:color w:val="000000"/>
          <w:sz w:val="24"/>
          <w:szCs w:val="24"/>
          <w:lang w:val="ru-RU"/>
        </w:rPr>
        <w:t>бразовательная деятельность с детьми старшего дошкольного возраста может осуществляться во второй пол</w:t>
      </w:r>
      <w:r w:rsidRPr="00067EC9">
        <w:rPr>
          <w:rFonts w:ascii="Times New Roman" w:hAnsi="Times New Roman" w:cs="Times New Roman"/>
          <w:color w:val="000000"/>
          <w:sz w:val="24"/>
          <w:szCs w:val="24"/>
          <w:lang w:val="ru-RU"/>
        </w:rPr>
        <w:t>овине дня после дневного сна.</w:t>
      </w:r>
      <w:r w:rsidR="004B0314" w:rsidRPr="00067EC9">
        <w:rPr>
          <w:rFonts w:ascii="Times New Roman" w:hAnsi="Times New Roman" w:cs="Times New Roman"/>
          <w:color w:val="000000"/>
          <w:sz w:val="24"/>
          <w:szCs w:val="24"/>
          <w:lang w:val="ru-RU"/>
        </w:rPr>
        <w:t xml:space="preserve"> </w:t>
      </w:r>
    </w:p>
    <w:p w14:paraId="1729284C" w14:textId="77777777" w:rsidR="001149F0" w:rsidRPr="00067EC9" w:rsidRDefault="001149F0" w:rsidP="00A64472">
      <w:pPr>
        <w:spacing w:after="0" w:line="360" w:lineRule="auto"/>
        <w:jc w:val="both"/>
        <w:rPr>
          <w:rFonts w:ascii="Times New Roman" w:hAnsi="Times New Roman" w:cs="Times New Roman"/>
          <w:sz w:val="24"/>
          <w:szCs w:val="24"/>
          <w:lang w:val="ru-RU"/>
        </w:rPr>
      </w:pPr>
    </w:p>
    <w:p w14:paraId="20FBB531" w14:textId="77777777" w:rsidR="00EF7DB5" w:rsidRPr="00047562" w:rsidRDefault="00EF7DB5" w:rsidP="00A64472">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Специфические требования к организации занятий в рамках образовательной области «</w:t>
      </w:r>
      <w:r w:rsidRPr="00047562">
        <w:rPr>
          <w:rFonts w:ascii="Times New Roman" w:hAnsi="Times New Roman" w:cs="Times New Roman"/>
          <w:sz w:val="24"/>
          <w:szCs w:val="24"/>
          <w:lang w:val="ru-RU"/>
        </w:rPr>
        <w:t>Физическое развитие» заключаются в следующем:</w:t>
      </w:r>
    </w:p>
    <w:p w14:paraId="7362DA83" w14:textId="77777777" w:rsidR="00EF7DB5" w:rsidRPr="00886D80" w:rsidRDefault="00910C30" w:rsidP="000D6302">
      <w:pPr>
        <w:pStyle w:val="a3"/>
        <w:numPr>
          <w:ilvl w:val="0"/>
          <w:numId w:val="10"/>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Занятия по адаптивной физической культуре</w:t>
      </w:r>
      <w:r w:rsidR="00687907" w:rsidRPr="00886D80">
        <w:rPr>
          <w:rFonts w:ascii="Times New Roman" w:hAnsi="Times New Roman" w:cs="Times New Roman"/>
          <w:sz w:val="24"/>
          <w:szCs w:val="24"/>
          <w:lang w:val="ru-RU"/>
        </w:rPr>
        <w:t xml:space="preserve">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w:t>
      </w:r>
      <w:r>
        <w:rPr>
          <w:rFonts w:ascii="Times New Roman" w:hAnsi="Times New Roman" w:cs="Times New Roman"/>
          <w:sz w:val="24"/>
          <w:szCs w:val="24"/>
          <w:lang w:val="ru-RU"/>
        </w:rPr>
        <w:t xml:space="preserve">спортивных </w:t>
      </w:r>
      <w:r w:rsidR="00687907" w:rsidRPr="00886D80">
        <w:rPr>
          <w:rFonts w:ascii="Times New Roman" w:hAnsi="Times New Roman" w:cs="Times New Roman"/>
          <w:sz w:val="24"/>
          <w:szCs w:val="24"/>
          <w:lang w:val="ru-RU"/>
        </w:rPr>
        <w:t>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w:t>
      </w:r>
    </w:p>
    <w:p w14:paraId="3265B8E5" w14:textId="21FEA71D" w:rsidR="00EF7DB5" w:rsidRPr="00886D80" w:rsidRDefault="00EF7DB5" w:rsidP="000D6302">
      <w:pPr>
        <w:pStyle w:val="a3"/>
        <w:numPr>
          <w:ilvl w:val="0"/>
          <w:numId w:val="10"/>
        </w:numPr>
        <w:spacing w:after="0" w:line="360" w:lineRule="auto"/>
        <w:jc w:val="both"/>
        <w:rPr>
          <w:rFonts w:ascii="Times New Roman" w:hAnsi="Times New Roman" w:cs="Times New Roman"/>
          <w:sz w:val="24"/>
          <w:szCs w:val="24"/>
          <w:lang w:val="ru-RU"/>
        </w:rPr>
      </w:pPr>
      <w:r w:rsidRPr="00886D80">
        <w:rPr>
          <w:rFonts w:ascii="Times New Roman" w:hAnsi="Times New Roman" w:cs="Times New Roman"/>
          <w:sz w:val="24"/>
          <w:szCs w:val="24"/>
          <w:lang w:val="ru-RU"/>
        </w:rPr>
        <w:t>О</w:t>
      </w:r>
      <w:r w:rsidR="005B77D5" w:rsidRPr="00886D80">
        <w:rPr>
          <w:rFonts w:ascii="Times New Roman" w:hAnsi="Times New Roman" w:cs="Times New Roman"/>
          <w:sz w:val="24"/>
          <w:szCs w:val="24"/>
          <w:lang w:val="ru-RU"/>
        </w:rPr>
        <w:t xml:space="preserve">бщеразвивающие гимнастические упражнения направлены на </w:t>
      </w:r>
      <w:r w:rsidR="004A584D">
        <w:rPr>
          <w:rFonts w:ascii="Times New Roman" w:hAnsi="Times New Roman" w:cs="Times New Roman"/>
          <w:sz w:val="24"/>
          <w:szCs w:val="24"/>
          <w:lang w:val="ru-RU"/>
        </w:rPr>
        <w:t>развитие</w:t>
      </w:r>
      <w:r w:rsidR="004A584D" w:rsidRPr="00886D80">
        <w:rPr>
          <w:rFonts w:ascii="Times New Roman" w:hAnsi="Times New Roman" w:cs="Times New Roman"/>
          <w:sz w:val="24"/>
          <w:szCs w:val="24"/>
          <w:lang w:val="ru-RU"/>
        </w:rPr>
        <w:t xml:space="preserve"> </w:t>
      </w:r>
      <w:r w:rsidR="005B77D5" w:rsidRPr="00886D80">
        <w:rPr>
          <w:rFonts w:ascii="Times New Roman" w:hAnsi="Times New Roman" w:cs="Times New Roman"/>
          <w:sz w:val="24"/>
          <w:szCs w:val="24"/>
          <w:lang w:val="ru-RU"/>
        </w:rPr>
        <w:t xml:space="preserve">координации движений и двигательных качеств. Упражнения на формирование правильной осанки направлены на </w:t>
      </w:r>
      <w:r w:rsidR="004A584D">
        <w:rPr>
          <w:rFonts w:ascii="Times New Roman" w:hAnsi="Times New Roman" w:cs="Times New Roman"/>
          <w:sz w:val="24"/>
          <w:szCs w:val="24"/>
          <w:lang w:val="ru-RU"/>
        </w:rPr>
        <w:t>коррекцию</w:t>
      </w:r>
      <w:r w:rsidR="005B77D5" w:rsidRPr="00886D80">
        <w:rPr>
          <w:rFonts w:ascii="Times New Roman" w:hAnsi="Times New Roman" w:cs="Times New Roman"/>
          <w:sz w:val="24"/>
          <w:szCs w:val="24"/>
          <w:lang w:val="ru-RU"/>
        </w:rPr>
        <w:t xml:space="preserve"> дефектов опорно-двигательного аппарата</w:t>
      </w:r>
      <w:r w:rsidR="0020475E">
        <w:rPr>
          <w:rFonts w:ascii="Times New Roman" w:hAnsi="Times New Roman" w:cs="Times New Roman"/>
          <w:sz w:val="24"/>
          <w:szCs w:val="24"/>
          <w:lang w:val="ru-RU"/>
        </w:rPr>
        <w:t>.</w:t>
      </w:r>
    </w:p>
    <w:p w14:paraId="0372F2DA" w14:textId="77777777" w:rsidR="00EF7DB5" w:rsidRPr="00886D80" w:rsidRDefault="005B77D5" w:rsidP="000D6302">
      <w:pPr>
        <w:pStyle w:val="a3"/>
        <w:numPr>
          <w:ilvl w:val="0"/>
          <w:numId w:val="10"/>
        </w:numPr>
        <w:spacing w:after="0" w:line="360" w:lineRule="auto"/>
        <w:jc w:val="both"/>
        <w:rPr>
          <w:rFonts w:ascii="Times New Roman" w:hAnsi="Times New Roman" w:cs="Times New Roman"/>
          <w:sz w:val="24"/>
          <w:szCs w:val="24"/>
          <w:lang w:val="ru-RU"/>
        </w:rPr>
      </w:pPr>
      <w:r w:rsidRPr="00886D80">
        <w:rPr>
          <w:rFonts w:ascii="Times New Roman" w:hAnsi="Times New Roman" w:cs="Times New Roman"/>
          <w:sz w:val="24"/>
          <w:szCs w:val="24"/>
          <w:lang w:val="ru-RU"/>
        </w:rPr>
        <w:t>Подвижные игры позволяют совершенствовать технику основных движений в более сложных условиях. Необходимо выбирать те игры, которые способствуют развитию</w:t>
      </w:r>
      <w:r w:rsidR="00730F3A" w:rsidRPr="00886D80">
        <w:rPr>
          <w:rFonts w:ascii="Times New Roman" w:hAnsi="Times New Roman" w:cs="Times New Roman"/>
          <w:sz w:val="24"/>
          <w:szCs w:val="24"/>
          <w:lang w:val="ru-RU"/>
        </w:rPr>
        <w:t xml:space="preserve"> чувства равновесия, двигательной координации, зрительной ориентации, внимания, скорости движения, навыков бега, прыжков, лазания, перелезания. При организации и проведении всех видов физических упражнений, в том числе и подвижных игр, инструктор по возможности должен постоянно находиться в поле зрения всех детей для того, чтобы они могли видеть его сигналы и движения. </w:t>
      </w:r>
    </w:p>
    <w:p w14:paraId="6BDB3783" w14:textId="77777777" w:rsidR="00730F3A" w:rsidRPr="00886D80" w:rsidRDefault="00730F3A" w:rsidP="000D6302">
      <w:pPr>
        <w:pStyle w:val="a3"/>
        <w:numPr>
          <w:ilvl w:val="0"/>
          <w:numId w:val="10"/>
        </w:numPr>
        <w:spacing w:after="0" w:line="360" w:lineRule="auto"/>
        <w:jc w:val="both"/>
        <w:rPr>
          <w:rFonts w:ascii="Times New Roman" w:hAnsi="Times New Roman" w:cs="Times New Roman"/>
          <w:sz w:val="24"/>
          <w:szCs w:val="24"/>
          <w:lang w:val="ru-RU"/>
        </w:rPr>
      </w:pPr>
      <w:r w:rsidRPr="00886D80">
        <w:rPr>
          <w:rFonts w:ascii="Times New Roman" w:hAnsi="Times New Roman" w:cs="Times New Roman"/>
          <w:sz w:val="24"/>
          <w:szCs w:val="24"/>
          <w:lang w:val="ru-RU"/>
        </w:rPr>
        <w:t>Особое место в программе должны занимать основные виды движени</w:t>
      </w:r>
      <w:r w:rsidR="00886D80">
        <w:rPr>
          <w:rFonts w:ascii="Times New Roman" w:hAnsi="Times New Roman" w:cs="Times New Roman"/>
          <w:sz w:val="24"/>
          <w:szCs w:val="24"/>
          <w:lang w:val="ru-RU"/>
        </w:rPr>
        <w:t>й</w:t>
      </w:r>
      <w:r w:rsidRPr="00886D80">
        <w:rPr>
          <w:rFonts w:ascii="Times New Roman" w:hAnsi="Times New Roman" w:cs="Times New Roman"/>
          <w:sz w:val="24"/>
          <w:szCs w:val="24"/>
          <w:lang w:val="ru-RU"/>
        </w:rPr>
        <w:t>, относящиеся к разряду жизненно важных</w:t>
      </w:r>
      <w:r w:rsidR="00FD5142" w:rsidRPr="00886D80">
        <w:rPr>
          <w:rFonts w:ascii="Times New Roman" w:hAnsi="Times New Roman" w:cs="Times New Roman"/>
          <w:sz w:val="24"/>
          <w:szCs w:val="24"/>
          <w:lang w:val="ru-RU"/>
        </w:rPr>
        <w:t xml:space="preserve"> двигательных умений и навыков. Необходимо научить детей правильно и уверенно выполн</w:t>
      </w:r>
      <w:r w:rsidR="00886D80">
        <w:rPr>
          <w:rFonts w:ascii="Times New Roman" w:hAnsi="Times New Roman" w:cs="Times New Roman"/>
          <w:sz w:val="24"/>
          <w:szCs w:val="24"/>
          <w:lang w:val="ru-RU"/>
        </w:rPr>
        <w:t>я</w:t>
      </w:r>
      <w:r w:rsidR="00FD5142" w:rsidRPr="00886D80">
        <w:rPr>
          <w:rFonts w:ascii="Times New Roman" w:hAnsi="Times New Roman" w:cs="Times New Roman"/>
          <w:sz w:val="24"/>
          <w:szCs w:val="24"/>
          <w:lang w:val="ru-RU"/>
        </w:rPr>
        <w:t>ть эти движения в изменяющихся условиях повседневной жизни.</w:t>
      </w:r>
    </w:p>
    <w:p w14:paraId="53ED7DC5" w14:textId="77777777" w:rsidR="00EE1692" w:rsidRPr="00886D80" w:rsidRDefault="00910C30" w:rsidP="000D6302">
      <w:pPr>
        <w:pStyle w:val="a3"/>
        <w:numPr>
          <w:ilvl w:val="0"/>
          <w:numId w:val="10"/>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Занятия по адаптивной физической культуре</w:t>
      </w:r>
      <w:r w:rsidR="00EE1692" w:rsidRPr="00886D80">
        <w:rPr>
          <w:rFonts w:ascii="Times New Roman" w:hAnsi="Times New Roman" w:cs="Times New Roman"/>
          <w:sz w:val="24"/>
          <w:szCs w:val="24"/>
          <w:lang w:val="ru-RU"/>
        </w:rPr>
        <w:t xml:space="preserve"> дошкольников </w:t>
      </w:r>
      <w:r w:rsidR="00AA7310" w:rsidRPr="00886D80">
        <w:rPr>
          <w:rFonts w:ascii="Times New Roman" w:hAnsi="Times New Roman" w:cs="Times New Roman"/>
          <w:sz w:val="24"/>
          <w:szCs w:val="24"/>
          <w:lang w:val="ru-RU"/>
        </w:rPr>
        <w:t xml:space="preserve">с </w:t>
      </w:r>
      <w:r w:rsidR="00D320C3">
        <w:rPr>
          <w:rFonts w:ascii="Times New Roman" w:hAnsi="Times New Roman" w:cs="Times New Roman"/>
          <w:sz w:val="24"/>
          <w:szCs w:val="24"/>
          <w:lang w:val="ru-RU"/>
        </w:rPr>
        <w:t>нарушениями слуха</w:t>
      </w:r>
      <w:r w:rsidR="00AA7310" w:rsidRPr="00886D80">
        <w:rPr>
          <w:rFonts w:ascii="Times New Roman" w:hAnsi="Times New Roman" w:cs="Times New Roman"/>
          <w:sz w:val="24"/>
          <w:szCs w:val="24"/>
          <w:lang w:val="ru-RU"/>
        </w:rPr>
        <w:t xml:space="preserve"> </w:t>
      </w:r>
      <w:r w:rsidR="00EE1692" w:rsidRPr="00886D80">
        <w:rPr>
          <w:rFonts w:ascii="Times New Roman" w:hAnsi="Times New Roman" w:cs="Times New Roman"/>
          <w:sz w:val="24"/>
          <w:szCs w:val="24"/>
          <w:lang w:val="ru-RU"/>
        </w:rPr>
        <w:t>должно органично сочетаться с другими приемами и видами деятельности (фонетическая ритмика, физ</w:t>
      </w:r>
      <w:r w:rsidR="00671C51">
        <w:rPr>
          <w:rFonts w:ascii="Times New Roman" w:hAnsi="Times New Roman" w:cs="Times New Roman"/>
          <w:sz w:val="24"/>
          <w:szCs w:val="24"/>
          <w:lang w:val="ru-RU"/>
        </w:rPr>
        <w:t>культпаузы, музыкальные занятия</w:t>
      </w:r>
      <w:r w:rsidR="00EE1692" w:rsidRPr="00886D80">
        <w:rPr>
          <w:rFonts w:ascii="Times New Roman" w:hAnsi="Times New Roman" w:cs="Times New Roman"/>
          <w:sz w:val="24"/>
          <w:szCs w:val="24"/>
          <w:lang w:val="ru-RU"/>
        </w:rPr>
        <w:t xml:space="preserve">), а также с организованной взрослыми самостоятельной двигательной </w:t>
      </w:r>
      <w:r w:rsidR="000F7F91" w:rsidRPr="00886D80">
        <w:rPr>
          <w:rFonts w:ascii="Times New Roman" w:hAnsi="Times New Roman" w:cs="Times New Roman"/>
          <w:sz w:val="24"/>
          <w:szCs w:val="24"/>
          <w:lang w:val="ru-RU"/>
        </w:rPr>
        <w:t>деятельност</w:t>
      </w:r>
      <w:r w:rsidR="000F7F91">
        <w:rPr>
          <w:rFonts w:ascii="Times New Roman" w:hAnsi="Times New Roman" w:cs="Times New Roman"/>
          <w:sz w:val="24"/>
          <w:szCs w:val="24"/>
          <w:lang w:val="ru-RU"/>
        </w:rPr>
        <w:t>и</w:t>
      </w:r>
      <w:r w:rsidR="000F7F91" w:rsidRPr="00886D80">
        <w:rPr>
          <w:rFonts w:ascii="Times New Roman" w:hAnsi="Times New Roman" w:cs="Times New Roman"/>
          <w:sz w:val="24"/>
          <w:szCs w:val="24"/>
          <w:lang w:val="ru-RU"/>
        </w:rPr>
        <w:t xml:space="preserve"> </w:t>
      </w:r>
      <w:r w:rsidR="00EE1692" w:rsidRPr="00886D80">
        <w:rPr>
          <w:rFonts w:ascii="Times New Roman" w:hAnsi="Times New Roman" w:cs="Times New Roman"/>
          <w:sz w:val="24"/>
          <w:szCs w:val="24"/>
          <w:lang w:val="ru-RU"/>
        </w:rPr>
        <w:t>детей</w:t>
      </w:r>
      <w:r w:rsidR="008F0E65" w:rsidRPr="00886D80">
        <w:rPr>
          <w:rFonts w:ascii="Times New Roman" w:hAnsi="Times New Roman" w:cs="Times New Roman"/>
          <w:sz w:val="24"/>
          <w:szCs w:val="24"/>
          <w:lang w:val="ru-RU"/>
        </w:rPr>
        <w:t>.</w:t>
      </w:r>
    </w:p>
    <w:p w14:paraId="58FEDF08" w14:textId="77777777" w:rsidR="00EF7DB5" w:rsidRPr="00047562" w:rsidRDefault="00EF7DB5" w:rsidP="00A64472">
      <w:pPr>
        <w:spacing w:after="0" w:line="360" w:lineRule="auto"/>
        <w:jc w:val="both"/>
        <w:rPr>
          <w:rFonts w:ascii="Times New Roman" w:hAnsi="Times New Roman" w:cs="Times New Roman"/>
          <w:sz w:val="24"/>
          <w:szCs w:val="24"/>
          <w:lang w:val="ru-RU"/>
        </w:rPr>
      </w:pPr>
    </w:p>
    <w:p w14:paraId="44BF2866" w14:textId="77777777" w:rsidR="001149F0" w:rsidRDefault="001149F0" w:rsidP="00A64472">
      <w:pPr>
        <w:spacing w:after="0" w:line="360" w:lineRule="auto"/>
        <w:jc w:val="center"/>
        <w:rPr>
          <w:rFonts w:ascii="Times New Roman" w:hAnsi="Times New Roman" w:cs="Times New Roman"/>
          <w:b/>
          <w:sz w:val="24"/>
          <w:szCs w:val="24"/>
          <w:lang w:val="ru-RU"/>
        </w:rPr>
      </w:pPr>
      <w:r w:rsidRPr="009D70D5">
        <w:rPr>
          <w:rFonts w:ascii="Times New Roman" w:hAnsi="Times New Roman" w:cs="Times New Roman"/>
          <w:b/>
          <w:sz w:val="24"/>
          <w:szCs w:val="24"/>
          <w:lang w:val="ru-RU"/>
        </w:rPr>
        <w:t>2.2. Интеграция с другими образовательными областями</w:t>
      </w:r>
    </w:p>
    <w:p w14:paraId="747D9982" w14:textId="77777777" w:rsidR="008B29D6" w:rsidRPr="009D70D5" w:rsidRDefault="008B29D6" w:rsidP="00A64472">
      <w:pPr>
        <w:spacing w:after="0" w:line="360" w:lineRule="auto"/>
        <w:rPr>
          <w:rFonts w:ascii="Times New Roman" w:hAnsi="Times New Roman" w:cs="Times New Roman"/>
          <w:b/>
          <w:sz w:val="24"/>
          <w:szCs w:val="24"/>
          <w:lang w:val="ru-RU"/>
        </w:rPr>
      </w:pPr>
    </w:p>
    <w:p w14:paraId="117702DF" w14:textId="77777777" w:rsidR="00067EC9" w:rsidRDefault="004B4B47" w:rsidP="00A64472">
      <w:pPr>
        <w:spacing w:after="0" w:line="360" w:lineRule="auto"/>
        <w:ind w:firstLine="709"/>
        <w:jc w:val="both"/>
        <w:rPr>
          <w:rFonts w:ascii="Times New Roman" w:hAnsi="Times New Roman" w:cs="Times New Roman"/>
          <w:sz w:val="24"/>
          <w:szCs w:val="24"/>
          <w:lang w:val="ru-RU"/>
        </w:rPr>
      </w:pPr>
      <w:r w:rsidRPr="009D70D5">
        <w:rPr>
          <w:rFonts w:ascii="Times New Roman" w:hAnsi="Times New Roman"/>
          <w:sz w:val="24"/>
          <w:szCs w:val="24"/>
          <w:lang w:val="ru-RU"/>
        </w:rPr>
        <w:t xml:space="preserve">В соответствии с принципом интеграции образовательных областей Программа предполагает взаимосвязь </w:t>
      </w:r>
      <w:r>
        <w:rPr>
          <w:rFonts w:ascii="Times New Roman" w:hAnsi="Times New Roman"/>
          <w:sz w:val="24"/>
          <w:szCs w:val="24"/>
          <w:lang w:val="ru-RU"/>
        </w:rPr>
        <w:t xml:space="preserve">физического развития </w:t>
      </w:r>
      <w:r w:rsidRPr="009D70D5">
        <w:rPr>
          <w:rFonts w:ascii="Times New Roman" w:hAnsi="Times New Roman"/>
          <w:sz w:val="24"/>
          <w:szCs w:val="24"/>
          <w:lang w:val="ru-RU"/>
        </w:rPr>
        <w:t xml:space="preserve">с </w:t>
      </w:r>
      <w:r>
        <w:rPr>
          <w:rFonts w:ascii="Times New Roman" w:hAnsi="Times New Roman"/>
          <w:sz w:val="24"/>
          <w:szCs w:val="24"/>
          <w:lang w:val="ru-RU"/>
        </w:rPr>
        <w:t>социально-ком</w:t>
      </w:r>
      <w:r w:rsidR="008B29D6">
        <w:rPr>
          <w:rFonts w:ascii="Times New Roman" w:hAnsi="Times New Roman"/>
          <w:sz w:val="24"/>
          <w:szCs w:val="24"/>
          <w:lang w:val="ru-RU"/>
        </w:rPr>
        <w:t>м</w:t>
      </w:r>
      <w:r>
        <w:rPr>
          <w:rFonts w:ascii="Times New Roman" w:hAnsi="Times New Roman"/>
          <w:sz w:val="24"/>
          <w:szCs w:val="24"/>
          <w:lang w:val="ru-RU"/>
        </w:rPr>
        <w:t xml:space="preserve">уникативной, познавательной, речевой и художественно-эстетической образовательными областями. </w:t>
      </w:r>
    </w:p>
    <w:p w14:paraId="1DB5D531" w14:textId="77777777" w:rsidR="00F47B9F" w:rsidRDefault="00F47B9F" w:rsidP="00A64472">
      <w:pPr>
        <w:spacing w:after="0" w:line="360" w:lineRule="auto"/>
        <w:ind w:firstLine="709"/>
        <w:jc w:val="both"/>
        <w:rPr>
          <w:rFonts w:ascii="Times New Roman" w:hAnsi="Times New Roman" w:cs="Times New Roman"/>
          <w:sz w:val="24"/>
          <w:szCs w:val="24"/>
          <w:lang w:val="ru-RU"/>
        </w:rPr>
      </w:pPr>
    </w:p>
    <w:p w14:paraId="63C08AC5"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 Социально-коммуникативное развитие:</w:t>
      </w:r>
    </w:p>
    <w:p w14:paraId="6C989CD4"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Развивать опыт совместной игры со взрослыми со сверстниками, побуждать к самостоятельному игровому творчеству в подвижных играх. Развивать умение отвечать на вопрос, просить о помощи, выражать свои эмоции и предпочтения.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14:paraId="35C5551F"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 Познавательное развитие:</w:t>
      </w:r>
    </w:p>
    <w:p w14:paraId="6E5F5383"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Обогащать знания детей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14:paraId="5A13ACD8" w14:textId="77777777" w:rsidR="00BC4786" w:rsidRPr="00663100"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 Речевое развитие</w:t>
      </w:r>
      <w:r w:rsidR="00A64472">
        <w:rPr>
          <w:rFonts w:ascii="Times New Roman" w:hAnsi="Times New Roman" w:cs="Times New Roman"/>
          <w:sz w:val="24"/>
          <w:szCs w:val="24"/>
          <w:lang w:val="ru-RU"/>
        </w:rPr>
        <w:t>:</w:t>
      </w:r>
    </w:p>
    <w:p w14:paraId="3FDAB5CF"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Обогащать активный словарь на занятиях по адаптивной физической культуре (команды, построения, виды движений и упражнений); стимулировать речевое общение в подвижных и малоподвижных играх.</w:t>
      </w:r>
    </w:p>
    <w:p w14:paraId="447D89C9" w14:textId="77777777" w:rsidR="00BC4786" w:rsidRP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 Художественно-эстетическое развитие:</w:t>
      </w:r>
    </w:p>
    <w:p w14:paraId="1F1BB7B7" w14:textId="77777777" w:rsidR="00BC4786" w:rsidRDefault="00BC4786" w:rsidP="00A64472">
      <w:pPr>
        <w:spacing w:after="0" w:line="360" w:lineRule="auto"/>
        <w:ind w:firstLine="709"/>
        <w:jc w:val="both"/>
        <w:rPr>
          <w:rFonts w:ascii="Times New Roman" w:hAnsi="Times New Roman" w:cs="Times New Roman"/>
          <w:sz w:val="24"/>
          <w:szCs w:val="24"/>
          <w:lang w:val="ru-RU"/>
        </w:rPr>
      </w:pPr>
      <w:r w:rsidRPr="00BC4786">
        <w:rPr>
          <w:rFonts w:ascii="Times New Roman" w:hAnsi="Times New Roman" w:cs="Times New Roman"/>
          <w:sz w:val="24"/>
          <w:szCs w:val="24"/>
          <w:lang w:val="ru-RU"/>
        </w:rPr>
        <w:t>Обогащать музыкальный репертуар детскими песнями и мелодиями. Развивать музыкально-ритмические способности детей, учить выполнять упражнения в соответствии с характером и темпом музыкального сопровождения.</w:t>
      </w:r>
    </w:p>
    <w:p w14:paraId="0563BD34" w14:textId="77777777" w:rsidR="00BC4786" w:rsidRDefault="00BC4786" w:rsidP="00A64472">
      <w:pPr>
        <w:spacing w:after="0" w:line="360" w:lineRule="auto"/>
        <w:ind w:firstLine="709"/>
        <w:jc w:val="both"/>
        <w:rPr>
          <w:rFonts w:ascii="Times New Roman" w:hAnsi="Times New Roman" w:cs="Times New Roman"/>
          <w:sz w:val="24"/>
          <w:szCs w:val="24"/>
          <w:lang w:val="ru-RU"/>
        </w:rPr>
      </w:pPr>
    </w:p>
    <w:p w14:paraId="5E5E1F93" w14:textId="77777777" w:rsidR="00B542E1" w:rsidRPr="00047562" w:rsidRDefault="00B542E1" w:rsidP="00A64472">
      <w:pPr>
        <w:spacing w:after="0" w:line="360" w:lineRule="auto"/>
        <w:jc w:val="center"/>
        <w:rPr>
          <w:rFonts w:ascii="Times New Roman" w:hAnsi="Times New Roman" w:cs="Times New Roman"/>
          <w:b/>
          <w:sz w:val="24"/>
          <w:szCs w:val="24"/>
          <w:lang w:val="ru-RU"/>
        </w:rPr>
      </w:pPr>
      <w:r w:rsidRPr="00047562">
        <w:rPr>
          <w:rFonts w:ascii="Times New Roman" w:hAnsi="Times New Roman" w:cs="Times New Roman"/>
          <w:b/>
          <w:sz w:val="24"/>
          <w:szCs w:val="24"/>
          <w:lang w:val="ru-RU"/>
        </w:rPr>
        <w:t>2.3. Задачи образовательной деятельности с учетом возрастных особенностей обучающихся</w:t>
      </w:r>
    </w:p>
    <w:p w14:paraId="5BEE2045" w14:textId="77777777" w:rsidR="00DE49A4" w:rsidRDefault="00DE49A4" w:rsidP="00A64472">
      <w:pPr>
        <w:spacing w:after="0" w:line="360" w:lineRule="auto"/>
        <w:jc w:val="center"/>
        <w:rPr>
          <w:rFonts w:ascii="Times New Roman" w:hAnsi="Times New Roman" w:cs="Times New Roman"/>
          <w:sz w:val="24"/>
          <w:szCs w:val="24"/>
          <w:lang w:val="ru-RU"/>
        </w:rPr>
      </w:pPr>
    </w:p>
    <w:p w14:paraId="5958D70C" w14:textId="77777777" w:rsidR="003928F0" w:rsidRPr="00067EC9" w:rsidRDefault="00EF663F" w:rsidP="00A64472">
      <w:pPr>
        <w:spacing w:after="0" w:line="360" w:lineRule="auto"/>
        <w:jc w:val="center"/>
        <w:rPr>
          <w:rFonts w:ascii="Times New Roman" w:hAnsi="Times New Roman" w:cs="Times New Roman"/>
          <w:sz w:val="24"/>
          <w:szCs w:val="24"/>
          <w:lang w:val="ru-RU"/>
        </w:rPr>
      </w:pPr>
      <w:r w:rsidRPr="00617AEC">
        <w:rPr>
          <w:rFonts w:ascii="Times New Roman" w:hAnsi="Times New Roman" w:cs="Times New Roman"/>
          <w:sz w:val="24"/>
          <w:szCs w:val="24"/>
          <w:lang w:val="ru-RU"/>
        </w:rPr>
        <w:t>ФОРМИРОВАНИЕ</w:t>
      </w:r>
      <w:r w:rsidRPr="00067EC9" w:rsidDel="00EF663F">
        <w:rPr>
          <w:rFonts w:ascii="Times New Roman" w:hAnsi="Times New Roman" w:cs="Times New Roman"/>
          <w:sz w:val="24"/>
          <w:szCs w:val="24"/>
          <w:lang w:val="ru-RU"/>
        </w:rPr>
        <w:t xml:space="preserve"> </w:t>
      </w:r>
      <w:r w:rsidR="003928F0" w:rsidRPr="00067EC9">
        <w:rPr>
          <w:rFonts w:ascii="Times New Roman" w:hAnsi="Times New Roman" w:cs="Times New Roman"/>
          <w:sz w:val="24"/>
          <w:szCs w:val="24"/>
          <w:lang w:val="ru-RU"/>
        </w:rPr>
        <w:t xml:space="preserve">НАЧАЛЬНЫХ ПРЕДСТАВЛЕНИЙ О ЗОЖ И ФИЗИЧЕСКОЙ КУЛЬТУРЕ В </w:t>
      </w:r>
      <w:r w:rsidR="00C3727A">
        <w:rPr>
          <w:rFonts w:ascii="Times New Roman" w:hAnsi="Times New Roman" w:cs="Times New Roman"/>
          <w:sz w:val="24"/>
          <w:szCs w:val="24"/>
          <w:lang w:val="ru-RU"/>
        </w:rPr>
        <w:t>МЛАДШЕЙ</w:t>
      </w:r>
      <w:r w:rsidR="00C3727A" w:rsidRPr="00067EC9">
        <w:rPr>
          <w:rFonts w:ascii="Times New Roman" w:hAnsi="Times New Roman" w:cs="Times New Roman"/>
          <w:sz w:val="24"/>
          <w:szCs w:val="24"/>
          <w:lang w:val="ru-RU"/>
        </w:rPr>
        <w:t xml:space="preserve"> </w:t>
      </w:r>
      <w:r w:rsidR="003928F0" w:rsidRPr="00067EC9">
        <w:rPr>
          <w:rFonts w:ascii="Times New Roman" w:hAnsi="Times New Roman" w:cs="Times New Roman"/>
          <w:sz w:val="24"/>
          <w:szCs w:val="24"/>
          <w:lang w:val="ru-RU"/>
        </w:rPr>
        <w:t>ГРУППЕ (</w:t>
      </w:r>
      <w:r w:rsidR="004034E0">
        <w:rPr>
          <w:rFonts w:ascii="Times New Roman" w:hAnsi="Times New Roman" w:cs="Times New Roman"/>
          <w:sz w:val="24"/>
          <w:szCs w:val="24"/>
          <w:lang w:val="ru-RU"/>
        </w:rPr>
        <w:t>3-4</w:t>
      </w:r>
      <w:r w:rsidR="003928F0">
        <w:rPr>
          <w:rFonts w:ascii="Times New Roman" w:hAnsi="Times New Roman" w:cs="Times New Roman"/>
          <w:sz w:val="24"/>
          <w:szCs w:val="24"/>
          <w:lang w:val="ru-RU"/>
        </w:rPr>
        <w:t xml:space="preserve"> </w:t>
      </w:r>
      <w:r w:rsidR="004034E0">
        <w:rPr>
          <w:rFonts w:ascii="Times New Roman" w:hAnsi="Times New Roman" w:cs="Times New Roman"/>
          <w:sz w:val="24"/>
          <w:szCs w:val="24"/>
          <w:lang w:val="ru-RU"/>
        </w:rPr>
        <w:t>ГОДА</w:t>
      </w:r>
      <w:r w:rsidR="003928F0" w:rsidRPr="00067EC9">
        <w:rPr>
          <w:rFonts w:ascii="Times New Roman" w:hAnsi="Times New Roman" w:cs="Times New Roman"/>
          <w:sz w:val="24"/>
          <w:szCs w:val="24"/>
          <w:lang w:val="ru-RU"/>
        </w:rPr>
        <w:t xml:space="preserve">). </w:t>
      </w:r>
    </w:p>
    <w:p w14:paraId="403EDB59" w14:textId="77777777" w:rsid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14:paraId="4671C610" w14:textId="77777777" w:rsid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t xml:space="preserve">Дать представление о полезной и вредной пище; об овощах и фруктах, молочных продуктах, полезных для здоровья человека. </w:t>
      </w:r>
    </w:p>
    <w:p w14:paraId="15C840C3" w14:textId="77777777" w:rsid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lastRenderedPageBreak/>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14:paraId="3E69305D" w14:textId="77777777" w:rsid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14:paraId="64712A1D" w14:textId="77777777" w:rsid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t xml:space="preserve">Дать представление о ценности здоровья; формировать желание вести здоровый образ жизни. </w:t>
      </w:r>
    </w:p>
    <w:p w14:paraId="64697B91" w14:textId="77777777" w:rsidR="003928F0" w:rsidRPr="004034E0" w:rsidRDefault="004034E0" w:rsidP="00A64472">
      <w:pPr>
        <w:spacing w:after="0" w:line="360" w:lineRule="auto"/>
        <w:ind w:firstLine="720"/>
        <w:jc w:val="both"/>
        <w:rPr>
          <w:rFonts w:ascii="Times New Roman" w:hAnsi="Times New Roman" w:cs="Times New Roman"/>
          <w:sz w:val="24"/>
          <w:szCs w:val="24"/>
          <w:lang w:val="ru-RU"/>
        </w:rPr>
      </w:pPr>
      <w:r w:rsidRPr="004034E0">
        <w:rPr>
          <w:rFonts w:ascii="Times New Roman" w:hAnsi="Times New Roman" w:cs="Times New Roman"/>
          <w:sz w:val="24"/>
          <w:szCs w:val="24"/>
          <w:lang w:val="ru-RU"/>
        </w:rPr>
        <w:t>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3DB64C22" w14:textId="77777777"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 xml:space="preserve">Физическая культура.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14:paraId="159381C1" w14:textId="1872B1BE"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Учить отталкиваться двумя ногами и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56E594F1" w14:textId="77777777"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 xml:space="preserve">Закреплять умение энергично отталкивать мячи при катании, бросании. Продолжать учить ловить мяч двумя руками одновременно. </w:t>
      </w:r>
    </w:p>
    <w:p w14:paraId="408FB47F" w14:textId="77777777"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 xml:space="preserve">Обучать хвату за перекладину во время лазанья. Закреплять умение ползать. </w:t>
      </w:r>
    </w:p>
    <w:p w14:paraId="640C48E5" w14:textId="77777777"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 xml:space="preserve">Учить сохранять правильную осанку в положениях сидя, стоя, в движении, при выполнении упражнений в равновесии. </w:t>
      </w:r>
    </w:p>
    <w:p w14:paraId="5CE73292" w14:textId="1078FF27" w:rsidR="00DB72B5" w:rsidRPr="00DB72B5" w:rsidRDefault="00DB72B5" w:rsidP="00DB72B5">
      <w:pPr>
        <w:spacing w:after="0" w:line="360" w:lineRule="auto"/>
        <w:ind w:firstLine="720"/>
        <w:jc w:val="both"/>
        <w:rPr>
          <w:rFonts w:ascii="Times New Roman" w:hAnsi="Times New Roman" w:cs="Times New Roman"/>
          <w:sz w:val="24"/>
          <w:szCs w:val="24"/>
          <w:lang w:val="ru-RU"/>
        </w:rPr>
      </w:pPr>
      <w:r w:rsidRPr="00DB72B5">
        <w:rPr>
          <w:rFonts w:ascii="Times New Roman" w:hAnsi="Times New Roman" w:cs="Times New Roman"/>
          <w:sz w:val="24"/>
          <w:szCs w:val="24"/>
          <w:lang w:val="ru-RU"/>
        </w:rPr>
        <w:t>Развивать физические способности: силовые, скоростные, выносливость, гибкость, координацию движений.</w:t>
      </w:r>
    </w:p>
    <w:p w14:paraId="46557473" w14:textId="77777777" w:rsidR="00B20DE5" w:rsidRDefault="00B20DE5" w:rsidP="00A64472">
      <w:pPr>
        <w:spacing w:after="0" w:line="360" w:lineRule="auto"/>
        <w:ind w:firstLine="720"/>
        <w:jc w:val="both"/>
        <w:rPr>
          <w:rFonts w:ascii="Times New Roman" w:hAnsi="Times New Roman" w:cs="Times New Roman"/>
          <w:sz w:val="24"/>
          <w:szCs w:val="24"/>
          <w:lang w:val="ru-RU"/>
        </w:rPr>
      </w:pPr>
      <w:r w:rsidRPr="00B20DE5">
        <w:rPr>
          <w:rFonts w:ascii="Times New Roman" w:hAnsi="Times New Roman" w:cs="Times New Roman"/>
          <w:sz w:val="24"/>
          <w:szCs w:val="24"/>
          <w:lang w:val="ru-RU"/>
        </w:rPr>
        <w:t xml:space="preserve">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576131E6" w14:textId="77777777" w:rsidR="003928F0" w:rsidRPr="00B20DE5" w:rsidRDefault="00B20DE5" w:rsidP="00A64472">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Подвижные игры. </w:t>
      </w:r>
      <w:r w:rsidRPr="00B20DE5">
        <w:rPr>
          <w:rFonts w:ascii="Times New Roman" w:hAnsi="Times New Roman" w:cs="Times New Roman"/>
          <w:sz w:val="24"/>
          <w:szCs w:val="24"/>
          <w:lang w:val="ru-RU"/>
        </w:rPr>
        <w:t xml:space="preserve">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r w:rsidRPr="00B20DE5">
        <w:rPr>
          <w:rFonts w:ascii="Times New Roman" w:hAnsi="Times New Roman" w:cs="Times New Roman"/>
          <w:sz w:val="24"/>
          <w:szCs w:val="24"/>
          <w:lang w:val="ru-RU"/>
        </w:rPr>
        <w:lastRenderedPageBreak/>
        <w:t>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14:paraId="46C42164" w14:textId="77777777" w:rsidR="003928F0" w:rsidRDefault="003928F0" w:rsidP="00A64472">
      <w:pPr>
        <w:spacing w:after="0" w:line="360" w:lineRule="auto"/>
        <w:jc w:val="center"/>
        <w:rPr>
          <w:rFonts w:ascii="Times New Roman" w:hAnsi="Times New Roman" w:cs="Times New Roman"/>
          <w:sz w:val="24"/>
          <w:szCs w:val="24"/>
          <w:lang w:val="ru-RU"/>
        </w:rPr>
      </w:pPr>
    </w:p>
    <w:p w14:paraId="6D41D530" w14:textId="77777777" w:rsidR="00CB498B" w:rsidRPr="00067EC9" w:rsidRDefault="00617AEC" w:rsidP="00A64472">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w:t>
      </w:r>
      <w:r w:rsidR="00CB498B" w:rsidRPr="00067EC9">
        <w:rPr>
          <w:rFonts w:ascii="Times New Roman" w:hAnsi="Times New Roman" w:cs="Times New Roman"/>
          <w:sz w:val="24"/>
          <w:szCs w:val="24"/>
          <w:lang w:val="ru-RU"/>
        </w:rPr>
        <w:t xml:space="preserve"> НАЧАЛЬНЫХ ПРЕДСТАВЛЕНИЙ О ЗОЖ И ФИЗИЧЕСКОЙ КУЛЬТУРЕ В </w:t>
      </w:r>
      <w:r w:rsidR="00C3727A">
        <w:rPr>
          <w:rFonts w:ascii="Times New Roman" w:hAnsi="Times New Roman" w:cs="Times New Roman"/>
          <w:sz w:val="24"/>
          <w:szCs w:val="24"/>
          <w:lang w:val="ru-RU"/>
        </w:rPr>
        <w:t xml:space="preserve">СРЕДНЕЙ </w:t>
      </w:r>
      <w:r w:rsidR="00CB498B" w:rsidRPr="00067EC9">
        <w:rPr>
          <w:rFonts w:ascii="Times New Roman" w:hAnsi="Times New Roman" w:cs="Times New Roman"/>
          <w:sz w:val="24"/>
          <w:szCs w:val="24"/>
          <w:lang w:val="ru-RU"/>
        </w:rPr>
        <w:t>ГРУППЕ (</w:t>
      </w:r>
      <w:r w:rsidR="00CB498B">
        <w:rPr>
          <w:rFonts w:ascii="Times New Roman" w:hAnsi="Times New Roman" w:cs="Times New Roman"/>
          <w:sz w:val="24"/>
          <w:szCs w:val="24"/>
          <w:lang w:val="ru-RU"/>
        </w:rPr>
        <w:t>4-5 ЛЕТ</w:t>
      </w:r>
      <w:r w:rsidR="00CB498B" w:rsidRPr="00067EC9">
        <w:rPr>
          <w:rFonts w:ascii="Times New Roman" w:hAnsi="Times New Roman" w:cs="Times New Roman"/>
          <w:sz w:val="24"/>
          <w:szCs w:val="24"/>
          <w:lang w:val="ru-RU"/>
        </w:rPr>
        <w:t xml:space="preserve">). </w:t>
      </w:r>
    </w:p>
    <w:p w14:paraId="119C86CE" w14:textId="77777777" w:rsidR="003C6C22" w:rsidRDefault="003C6C22" w:rsidP="00A64472">
      <w:pPr>
        <w:spacing w:after="0" w:line="360" w:lineRule="auto"/>
        <w:ind w:firstLine="720"/>
        <w:jc w:val="both"/>
        <w:rPr>
          <w:rFonts w:ascii="Times New Roman" w:hAnsi="Times New Roman" w:cs="Times New Roman"/>
          <w:sz w:val="24"/>
          <w:szCs w:val="24"/>
          <w:lang w:val="ru-RU"/>
        </w:rPr>
      </w:pPr>
      <w:r w:rsidRPr="003C6C22">
        <w:rPr>
          <w:rFonts w:ascii="Times New Roman" w:hAnsi="Times New Roman" w:cs="Times New Roman"/>
          <w:sz w:val="24"/>
          <w:szCs w:val="24"/>
          <w:lang w:val="ru-RU"/>
        </w:rPr>
        <w:t>Продолжать знакомство детей с частями тела и органами чувств человека.</w:t>
      </w:r>
    </w:p>
    <w:p w14:paraId="3CEC43C2" w14:textId="77777777" w:rsidR="004D742B" w:rsidRDefault="003C6C22" w:rsidP="00A64472">
      <w:pPr>
        <w:spacing w:after="0" w:line="360" w:lineRule="auto"/>
        <w:ind w:firstLine="720"/>
        <w:jc w:val="both"/>
        <w:rPr>
          <w:rFonts w:ascii="Times New Roman" w:hAnsi="Times New Roman" w:cs="Times New Roman"/>
          <w:sz w:val="24"/>
          <w:szCs w:val="24"/>
          <w:lang w:val="ru-RU"/>
        </w:rPr>
      </w:pPr>
      <w:r w:rsidRPr="003C6C22">
        <w:rPr>
          <w:rFonts w:ascii="Times New Roman" w:hAnsi="Times New Roman" w:cs="Times New Roman"/>
          <w:sz w:val="24"/>
          <w:szCs w:val="24"/>
          <w:lang w:val="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14:paraId="4EF048C9" w14:textId="77777777" w:rsidR="004D742B" w:rsidRDefault="003C6C22" w:rsidP="00756977">
      <w:pPr>
        <w:spacing w:after="0" w:line="360" w:lineRule="auto"/>
        <w:ind w:firstLine="720"/>
        <w:jc w:val="both"/>
        <w:rPr>
          <w:rFonts w:ascii="Times New Roman" w:hAnsi="Times New Roman" w:cs="Times New Roman"/>
          <w:sz w:val="24"/>
          <w:szCs w:val="24"/>
          <w:lang w:val="ru-RU"/>
        </w:rPr>
      </w:pPr>
      <w:r w:rsidRPr="003C6C22">
        <w:rPr>
          <w:rFonts w:ascii="Times New Roman" w:hAnsi="Times New Roman" w:cs="Times New Roman"/>
          <w:sz w:val="24"/>
          <w:szCs w:val="24"/>
          <w:lang w:val="ru-RU"/>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14:paraId="732522A7" w14:textId="77777777" w:rsidR="004D742B" w:rsidRDefault="003C6C22" w:rsidP="00756977">
      <w:pPr>
        <w:spacing w:after="0" w:line="360" w:lineRule="auto"/>
        <w:ind w:firstLine="720"/>
        <w:jc w:val="both"/>
        <w:rPr>
          <w:rFonts w:ascii="Times New Roman" w:hAnsi="Times New Roman" w:cs="Times New Roman"/>
          <w:sz w:val="24"/>
          <w:szCs w:val="24"/>
          <w:lang w:val="ru-RU"/>
        </w:rPr>
      </w:pPr>
      <w:r w:rsidRPr="003C6C22">
        <w:rPr>
          <w:rFonts w:ascii="Times New Roman" w:hAnsi="Times New Roman" w:cs="Times New Roman"/>
          <w:sz w:val="24"/>
          <w:szCs w:val="24"/>
          <w:lang w:val="ru-RU"/>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004D742B">
        <w:rPr>
          <w:rFonts w:ascii="Times New Roman" w:hAnsi="Times New Roman" w:cs="Times New Roman"/>
          <w:sz w:val="24"/>
          <w:szCs w:val="24"/>
          <w:lang w:val="ru-RU"/>
        </w:rPr>
        <w:t>(</w:t>
      </w:r>
      <w:r w:rsidRPr="003C6C22">
        <w:rPr>
          <w:rFonts w:ascii="Times New Roman" w:hAnsi="Times New Roman" w:cs="Times New Roman"/>
          <w:sz w:val="24"/>
          <w:szCs w:val="24"/>
          <w:lang w:val="ru-RU"/>
        </w:rPr>
        <w:t xml:space="preserve">«Я промочил ноги на улице, и у меня начался насморк»). </w:t>
      </w:r>
    </w:p>
    <w:p w14:paraId="72AF667D" w14:textId="77777777" w:rsidR="003928F0" w:rsidRDefault="003C6C22" w:rsidP="00756977">
      <w:pPr>
        <w:spacing w:after="0" w:line="360" w:lineRule="auto"/>
        <w:ind w:firstLine="720"/>
        <w:jc w:val="both"/>
        <w:rPr>
          <w:rFonts w:ascii="Times New Roman" w:hAnsi="Times New Roman" w:cs="Times New Roman"/>
          <w:sz w:val="24"/>
          <w:szCs w:val="24"/>
          <w:lang w:val="ru-RU"/>
        </w:rPr>
      </w:pPr>
      <w:r w:rsidRPr="003C6C22">
        <w:rPr>
          <w:rFonts w:ascii="Times New Roman" w:hAnsi="Times New Roman" w:cs="Times New Roman"/>
          <w:sz w:val="24"/>
          <w:szCs w:val="24"/>
          <w:lang w:val="ru-RU"/>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4DFBB322" w14:textId="77777777" w:rsidR="00B83D21" w:rsidRDefault="005C403A" w:rsidP="00756977">
      <w:pPr>
        <w:spacing w:after="0" w:line="360" w:lineRule="auto"/>
        <w:ind w:firstLine="720"/>
        <w:jc w:val="both"/>
        <w:rPr>
          <w:rFonts w:ascii="Times New Roman" w:hAnsi="Times New Roman" w:cs="Times New Roman"/>
          <w:sz w:val="24"/>
          <w:szCs w:val="24"/>
          <w:lang w:val="ru-RU"/>
        </w:rPr>
      </w:pPr>
      <w:r w:rsidRPr="005C403A">
        <w:rPr>
          <w:rFonts w:ascii="Times New Roman" w:hAnsi="Times New Roman" w:cs="Times New Roman"/>
          <w:sz w:val="24"/>
          <w:szCs w:val="24"/>
          <w:lang w:val="ru-RU"/>
        </w:rPr>
        <w:t>Физическая культура</w:t>
      </w:r>
      <w:r>
        <w:rPr>
          <w:rFonts w:ascii="Times New Roman" w:hAnsi="Times New Roman" w:cs="Times New Roman"/>
          <w:sz w:val="24"/>
          <w:szCs w:val="24"/>
          <w:lang w:val="ru-RU"/>
        </w:rPr>
        <w:t>.</w:t>
      </w:r>
      <w:r w:rsidRPr="005C403A">
        <w:rPr>
          <w:rFonts w:ascii="Times New Roman" w:hAnsi="Times New Roman" w:cs="Times New Roman"/>
          <w:sz w:val="24"/>
          <w:szCs w:val="24"/>
          <w:lang w:val="ru-RU"/>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w:t>
      </w:r>
      <w:r w:rsidR="00BA54BE">
        <w:rPr>
          <w:rFonts w:ascii="Times New Roman" w:hAnsi="Times New Roman" w:cs="Times New Roman"/>
          <w:sz w:val="24"/>
          <w:szCs w:val="24"/>
          <w:lang w:val="ru-RU"/>
        </w:rPr>
        <w:t>Развивать координацию движений и умение удерживать равновесие.</w:t>
      </w:r>
    </w:p>
    <w:p w14:paraId="4C140494" w14:textId="77777777" w:rsidR="00B83D21" w:rsidRDefault="005C403A" w:rsidP="00756977">
      <w:pPr>
        <w:spacing w:after="0" w:line="360" w:lineRule="auto"/>
        <w:ind w:firstLine="720"/>
        <w:jc w:val="both"/>
        <w:rPr>
          <w:rFonts w:ascii="Times New Roman" w:hAnsi="Times New Roman" w:cs="Times New Roman"/>
          <w:sz w:val="24"/>
          <w:szCs w:val="24"/>
          <w:lang w:val="ru-RU"/>
        </w:rPr>
      </w:pPr>
      <w:r w:rsidRPr="005C403A">
        <w:rPr>
          <w:rFonts w:ascii="Times New Roman" w:hAnsi="Times New Roman" w:cs="Times New Roman"/>
          <w:sz w:val="24"/>
          <w:szCs w:val="24"/>
          <w:lang w:val="ru-RU"/>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14:paraId="37008AD1" w14:textId="77777777" w:rsidR="00B83D21" w:rsidRDefault="005C403A" w:rsidP="00756977">
      <w:pPr>
        <w:spacing w:after="0" w:line="360" w:lineRule="auto"/>
        <w:ind w:firstLine="720"/>
        <w:jc w:val="both"/>
        <w:rPr>
          <w:rFonts w:ascii="Times New Roman" w:hAnsi="Times New Roman" w:cs="Times New Roman"/>
          <w:sz w:val="24"/>
          <w:szCs w:val="24"/>
          <w:lang w:val="ru-RU"/>
        </w:rPr>
      </w:pPr>
      <w:r w:rsidRPr="005C403A">
        <w:rPr>
          <w:rFonts w:ascii="Times New Roman" w:hAnsi="Times New Roman" w:cs="Times New Roman"/>
          <w:sz w:val="24"/>
          <w:szCs w:val="24"/>
          <w:lang w:val="ru-RU"/>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14:paraId="2ADA40BB" w14:textId="77777777" w:rsidR="00B83D21" w:rsidRDefault="005C403A" w:rsidP="00756977">
      <w:pPr>
        <w:spacing w:after="0" w:line="360" w:lineRule="auto"/>
        <w:ind w:firstLine="720"/>
        <w:jc w:val="both"/>
        <w:rPr>
          <w:rFonts w:ascii="Times New Roman" w:hAnsi="Times New Roman" w:cs="Times New Roman"/>
          <w:sz w:val="24"/>
          <w:szCs w:val="24"/>
          <w:lang w:val="ru-RU"/>
        </w:rPr>
      </w:pPr>
      <w:r w:rsidRPr="005C403A">
        <w:rPr>
          <w:rFonts w:ascii="Times New Roman" w:hAnsi="Times New Roman" w:cs="Times New Roman"/>
          <w:sz w:val="24"/>
          <w:szCs w:val="24"/>
          <w:lang w:val="ru-RU"/>
        </w:rPr>
        <w:lastRenderedPageBreak/>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14:paraId="11F20061" w14:textId="77777777" w:rsidR="005C403A" w:rsidRDefault="005C403A" w:rsidP="00756977">
      <w:pPr>
        <w:spacing w:after="0" w:line="360" w:lineRule="auto"/>
        <w:ind w:firstLine="720"/>
        <w:jc w:val="both"/>
        <w:rPr>
          <w:rFonts w:ascii="Times New Roman" w:hAnsi="Times New Roman" w:cs="Times New Roman"/>
          <w:sz w:val="24"/>
          <w:szCs w:val="24"/>
          <w:lang w:val="ru-RU"/>
        </w:rPr>
      </w:pPr>
      <w:r w:rsidRPr="005C403A">
        <w:rPr>
          <w:rFonts w:ascii="Times New Roman" w:hAnsi="Times New Roman" w:cs="Times New Roman"/>
          <w:sz w:val="24"/>
          <w:szCs w:val="24"/>
          <w:lang w:val="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0C0556CB" w14:textId="77777777" w:rsidR="002E2B8B" w:rsidRDefault="002E2B8B" w:rsidP="00756977">
      <w:pPr>
        <w:spacing w:after="0" w:line="360" w:lineRule="auto"/>
        <w:ind w:firstLine="720"/>
        <w:jc w:val="both"/>
        <w:rPr>
          <w:rFonts w:ascii="Times New Roman" w:hAnsi="Times New Roman" w:cs="Times New Roman"/>
          <w:sz w:val="24"/>
          <w:szCs w:val="24"/>
          <w:lang w:val="ru-RU"/>
        </w:rPr>
      </w:pPr>
      <w:r w:rsidRPr="002E2B8B">
        <w:rPr>
          <w:rFonts w:ascii="Times New Roman" w:hAnsi="Times New Roman" w:cs="Times New Roman"/>
          <w:sz w:val="24"/>
          <w:szCs w:val="24"/>
          <w:lang w:val="ru-RU"/>
        </w:rPr>
        <w:t xml:space="preserve">Учить построениям, соблюдению дистанции во время передвижения. </w:t>
      </w:r>
    </w:p>
    <w:p w14:paraId="5CA695C9" w14:textId="77777777" w:rsidR="00DB72B5" w:rsidRPr="00DB72B5" w:rsidRDefault="00DB72B5" w:rsidP="00DB72B5">
      <w:pPr>
        <w:spacing w:after="0" w:line="360" w:lineRule="auto"/>
        <w:ind w:firstLine="720"/>
        <w:jc w:val="both"/>
        <w:rPr>
          <w:rFonts w:ascii="Times New Roman" w:hAnsi="Times New Roman" w:cs="Times New Roman"/>
          <w:sz w:val="24"/>
          <w:szCs w:val="24"/>
          <w:lang w:val="ru-RU"/>
        </w:rPr>
      </w:pPr>
      <w:r w:rsidRPr="00DB72B5">
        <w:rPr>
          <w:rFonts w:ascii="Times New Roman" w:hAnsi="Times New Roman" w:cs="Times New Roman"/>
          <w:sz w:val="24"/>
          <w:szCs w:val="24"/>
          <w:lang w:val="ru-RU"/>
        </w:rPr>
        <w:t>Развивать физические способности: силовые, скоростные, выносливость, гибкость, координацию движений.</w:t>
      </w:r>
    </w:p>
    <w:p w14:paraId="7DCD198E" w14:textId="77777777" w:rsidR="00DB72B5" w:rsidRPr="00DB72B5" w:rsidRDefault="00DB72B5" w:rsidP="00DB72B5">
      <w:pPr>
        <w:spacing w:after="0" w:line="360" w:lineRule="auto"/>
        <w:ind w:firstLine="720"/>
        <w:jc w:val="both"/>
        <w:rPr>
          <w:rFonts w:ascii="Times New Roman" w:hAnsi="Times New Roman" w:cs="Times New Roman"/>
          <w:sz w:val="24"/>
          <w:szCs w:val="24"/>
          <w:lang w:val="ru-RU"/>
        </w:rPr>
      </w:pPr>
      <w:r w:rsidRPr="00DB72B5">
        <w:rPr>
          <w:rFonts w:ascii="Times New Roman" w:hAnsi="Times New Roman" w:cs="Times New Roman"/>
          <w:sz w:val="24"/>
          <w:szCs w:val="24"/>
          <w:lang w:val="ru-RU"/>
        </w:rPr>
        <w:t xml:space="preserve">Учить выполнять ведущую роль в подвижной игре, осознанно относиться к выполнению правил игры. </w:t>
      </w:r>
    </w:p>
    <w:p w14:paraId="6B054582" w14:textId="3000D7CA" w:rsidR="002E2B8B" w:rsidRDefault="002E2B8B" w:rsidP="00756977">
      <w:pPr>
        <w:spacing w:after="0" w:line="360" w:lineRule="auto"/>
        <w:ind w:firstLine="720"/>
        <w:jc w:val="both"/>
        <w:rPr>
          <w:rFonts w:ascii="Times New Roman" w:hAnsi="Times New Roman" w:cs="Times New Roman"/>
          <w:sz w:val="24"/>
          <w:szCs w:val="24"/>
          <w:lang w:val="ru-RU"/>
        </w:rPr>
      </w:pPr>
      <w:r w:rsidRPr="002E2B8B">
        <w:rPr>
          <w:rFonts w:ascii="Times New Roman" w:hAnsi="Times New Roman" w:cs="Times New Roman"/>
          <w:sz w:val="24"/>
          <w:szCs w:val="24"/>
          <w:lang w:val="ru-RU"/>
        </w:rPr>
        <w:t xml:space="preserve">Во всех формах организации двигательной </w:t>
      </w:r>
      <w:r w:rsidR="00DB72B5">
        <w:rPr>
          <w:rFonts w:ascii="Times New Roman" w:hAnsi="Times New Roman" w:cs="Times New Roman"/>
          <w:sz w:val="24"/>
          <w:szCs w:val="24"/>
          <w:lang w:val="ru-RU"/>
        </w:rPr>
        <w:t>активности</w:t>
      </w:r>
      <w:r w:rsidR="00DB72B5" w:rsidRPr="002E2B8B">
        <w:rPr>
          <w:rFonts w:ascii="Times New Roman" w:hAnsi="Times New Roman" w:cs="Times New Roman"/>
          <w:sz w:val="24"/>
          <w:szCs w:val="24"/>
          <w:lang w:val="ru-RU"/>
        </w:rPr>
        <w:t xml:space="preserve"> </w:t>
      </w:r>
      <w:r w:rsidRPr="002E2B8B">
        <w:rPr>
          <w:rFonts w:ascii="Times New Roman" w:hAnsi="Times New Roman" w:cs="Times New Roman"/>
          <w:sz w:val="24"/>
          <w:szCs w:val="24"/>
          <w:lang w:val="ru-RU"/>
        </w:rPr>
        <w:t xml:space="preserve">развивать у детей организованность, самостоятельность, инициативность, умение поддерживать дружеские взаимоотношения со сверстниками. </w:t>
      </w:r>
    </w:p>
    <w:p w14:paraId="444869BD" w14:textId="77777777" w:rsidR="00B83D21" w:rsidRPr="002E2B8B" w:rsidRDefault="002E2B8B" w:rsidP="00756977">
      <w:pPr>
        <w:spacing w:after="0" w:line="360" w:lineRule="auto"/>
        <w:ind w:firstLine="720"/>
        <w:jc w:val="both"/>
        <w:rPr>
          <w:rFonts w:ascii="Times New Roman" w:hAnsi="Times New Roman" w:cs="Times New Roman"/>
          <w:sz w:val="24"/>
          <w:szCs w:val="24"/>
          <w:lang w:val="ru-RU"/>
        </w:rPr>
      </w:pPr>
      <w:r w:rsidRPr="002E2B8B">
        <w:rPr>
          <w:rFonts w:ascii="Times New Roman" w:hAnsi="Times New Roman" w:cs="Times New Roman"/>
          <w:sz w:val="24"/>
          <w:szCs w:val="24"/>
          <w:lang w:val="ru-RU"/>
        </w:rPr>
        <w:t>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14:paraId="290D4583" w14:textId="77777777" w:rsidR="003928F0" w:rsidRPr="00067EC9" w:rsidRDefault="003928F0" w:rsidP="00756977">
      <w:pPr>
        <w:spacing w:after="0" w:line="360" w:lineRule="auto"/>
        <w:jc w:val="center"/>
        <w:rPr>
          <w:rFonts w:ascii="Times New Roman" w:hAnsi="Times New Roman" w:cs="Times New Roman"/>
          <w:sz w:val="24"/>
          <w:szCs w:val="24"/>
          <w:lang w:val="ru-RU"/>
        </w:rPr>
      </w:pPr>
    </w:p>
    <w:p w14:paraId="7D3081DC" w14:textId="77777777" w:rsidR="00EB0BEE" w:rsidRPr="00067EC9" w:rsidRDefault="00EF663F" w:rsidP="00756977">
      <w:pPr>
        <w:spacing w:after="0" w:line="360" w:lineRule="auto"/>
        <w:jc w:val="center"/>
        <w:rPr>
          <w:rFonts w:ascii="Times New Roman" w:hAnsi="Times New Roman" w:cs="Times New Roman"/>
          <w:sz w:val="24"/>
          <w:szCs w:val="24"/>
          <w:lang w:val="ru-RU"/>
        </w:rPr>
      </w:pPr>
      <w:r w:rsidRPr="00617AEC">
        <w:rPr>
          <w:rFonts w:ascii="Times New Roman" w:hAnsi="Times New Roman" w:cs="Times New Roman"/>
          <w:sz w:val="24"/>
          <w:szCs w:val="24"/>
          <w:lang w:val="ru-RU"/>
        </w:rPr>
        <w:t>ФОРМИРОВАНИЕ</w:t>
      </w:r>
      <w:r w:rsidR="00AA7A4A" w:rsidRPr="00067EC9">
        <w:rPr>
          <w:rFonts w:ascii="Times New Roman" w:hAnsi="Times New Roman" w:cs="Times New Roman"/>
          <w:sz w:val="24"/>
          <w:szCs w:val="24"/>
          <w:lang w:val="ru-RU"/>
        </w:rPr>
        <w:t xml:space="preserve"> НАЧАЛЬНЫХ ПРЕДСТАВЛЕНИЙ О ЗОЖ И ФИЗИЧЕСКОЙ КУЛЬТУРЕ В СТАРШЕЙ ГРУППЕ (5-6</w:t>
      </w:r>
      <w:r w:rsidR="00FD54AA">
        <w:rPr>
          <w:rFonts w:ascii="Times New Roman" w:hAnsi="Times New Roman" w:cs="Times New Roman"/>
          <w:sz w:val="24"/>
          <w:szCs w:val="24"/>
          <w:lang w:val="ru-RU"/>
        </w:rPr>
        <w:t xml:space="preserve"> </w:t>
      </w:r>
      <w:r w:rsidR="00AA7A4A" w:rsidRPr="00067EC9">
        <w:rPr>
          <w:rFonts w:ascii="Times New Roman" w:hAnsi="Times New Roman" w:cs="Times New Roman"/>
          <w:sz w:val="24"/>
          <w:szCs w:val="24"/>
          <w:lang w:val="ru-RU"/>
        </w:rPr>
        <w:t xml:space="preserve">ЛЕТ). </w:t>
      </w:r>
    </w:p>
    <w:p w14:paraId="48F2DBDE"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Продолжать формировать начальные представления о здоровом образе жизни</w:t>
      </w:r>
      <w:r w:rsidR="000E52D3" w:rsidRPr="00067EC9">
        <w:rPr>
          <w:rFonts w:ascii="Times New Roman" w:hAnsi="Times New Roman" w:cs="Times New Roman"/>
          <w:sz w:val="24"/>
          <w:szCs w:val="24"/>
          <w:lang w:val="ru-RU"/>
        </w:rPr>
        <w:t>.</w:t>
      </w:r>
      <w:r w:rsidRPr="00067EC9">
        <w:rPr>
          <w:rFonts w:ascii="Times New Roman" w:hAnsi="Times New Roman" w:cs="Times New Roman"/>
          <w:sz w:val="24"/>
          <w:szCs w:val="24"/>
          <w:lang w:val="ru-RU"/>
        </w:rPr>
        <w:t xml:space="preserve"> Расширять</w:t>
      </w:r>
      <w:r w:rsidR="00EB0BEE" w:rsidRPr="00067EC9">
        <w:rPr>
          <w:rFonts w:ascii="Times New Roman" w:hAnsi="Times New Roman" w:cs="Times New Roman"/>
          <w:sz w:val="24"/>
          <w:szCs w:val="24"/>
          <w:lang w:val="ru-RU"/>
        </w:rPr>
        <w:t xml:space="preserve"> </w:t>
      </w:r>
      <w:r w:rsidRPr="00067EC9">
        <w:rPr>
          <w:rFonts w:ascii="Times New Roman" w:hAnsi="Times New Roman" w:cs="Times New Roman"/>
          <w:sz w:val="24"/>
          <w:szCs w:val="24"/>
          <w:lang w:val="ru-RU"/>
        </w:rPr>
        <w:t>представления об особенностях функционирования и целостности человеческого организма. Акцентировать внимание детей на особенностях их организм</w:t>
      </w:r>
      <w:r w:rsidR="00EB0BEE" w:rsidRPr="00067EC9">
        <w:rPr>
          <w:rFonts w:ascii="Times New Roman" w:hAnsi="Times New Roman" w:cs="Times New Roman"/>
          <w:sz w:val="24"/>
          <w:szCs w:val="24"/>
          <w:lang w:val="ru-RU"/>
        </w:rPr>
        <w:t>а и здоровья (</w:t>
      </w:r>
      <w:r w:rsidR="000E52D3" w:rsidRPr="00067EC9">
        <w:rPr>
          <w:rFonts w:ascii="Times New Roman" w:hAnsi="Times New Roman" w:cs="Times New Roman"/>
          <w:sz w:val="24"/>
          <w:szCs w:val="24"/>
          <w:lang w:val="ru-RU"/>
        </w:rPr>
        <w:t xml:space="preserve">например: </w:t>
      </w:r>
      <w:r w:rsidR="00EB0BEE" w:rsidRPr="00067EC9">
        <w:rPr>
          <w:rFonts w:ascii="Times New Roman" w:hAnsi="Times New Roman" w:cs="Times New Roman"/>
          <w:sz w:val="24"/>
          <w:szCs w:val="24"/>
          <w:lang w:val="ru-RU"/>
        </w:rPr>
        <w:t xml:space="preserve">«Мне нельзя есть </w:t>
      </w:r>
      <w:r w:rsidR="000E52D3" w:rsidRPr="00067EC9">
        <w:rPr>
          <w:rFonts w:ascii="Times New Roman" w:hAnsi="Times New Roman" w:cs="Times New Roman"/>
          <w:sz w:val="24"/>
          <w:szCs w:val="24"/>
          <w:lang w:val="ru-RU"/>
        </w:rPr>
        <w:t>апельсины</w:t>
      </w:r>
      <w:r w:rsidRPr="00067EC9">
        <w:rPr>
          <w:rFonts w:ascii="Times New Roman" w:hAnsi="Times New Roman" w:cs="Times New Roman"/>
          <w:sz w:val="24"/>
          <w:szCs w:val="24"/>
          <w:lang w:val="ru-RU"/>
        </w:rPr>
        <w:t xml:space="preserve"> </w:t>
      </w:r>
      <w:r w:rsidR="000E52D3" w:rsidRPr="00067EC9">
        <w:rPr>
          <w:rFonts w:ascii="Times New Roman" w:hAnsi="Times New Roman" w:cs="Times New Roman"/>
          <w:sz w:val="24"/>
          <w:szCs w:val="24"/>
          <w:lang w:val="ru-RU"/>
        </w:rPr>
        <w:t>-</w:t>
      </w:r>
      <w:r w:rsidRPr="00067EC9">
        <w:rPr>
          <w:rFonts w:ascii="Times New Roman" w:hAnsi="Times New Roman" w:cs="Times New Roman"/>
          <w:sz w:val="24"/>
          <w:szCs w:val="24"/>
          <w:lang w:val="ru-RU"/>
        </w:rPr>
        <w:t xml:space="preserve"> у меня аллергия»). </w:t>
      </w:r>
    </w:p>
    <w:p w14:paraId="27E9B2BC"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w:t>
      </w:r>
      <w:r w:rsidR="000E52D3" w:rsidRPr="00067EC9">
        <w:rPr>
          <w:rFonts w:ascii="Times New Roman" w:hAnsi="Times New Roman" w:cs="Times New Roman"/>
          <w:sz w:val="24"/>
          <w:szCs w:val="24"/>
          <w:lang w:val="ru-RU"/>
        </w:rPr>
        <w:t>-</w:t>
      </w:r>
      <w:r w:rsidRPr="00067EC9">
        <w:rPr>
          <w:rFonts w:ascii="Times New Roman" w:hAnsi="Times New Roman" w:cs="Times New Roman"/>
          <w:sz w:val="24"/>
          <w:szCs w:val="24"/>
          <w:lang w:val="ru-RU"/>
        </w:rPr>
        <w:t xml:space="preserve">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14:paraId="4B7A9D07"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lastRenderedPageBreak/>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заболевшим товарищам. </w:t>
      </w:r>
    </w:p>
    <w:p w14:paraId="39E7015E"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Формировать умение характеризовать свое самочувствие. Знакомить детей с возможностями здорового человека. </w:t>
      </w:r>
    </w:p>
    <w:p w14:paraId="6E2C353C" w14:textId="77777777" w:rsidR="00EB0BEE" w:rsidRPr="003F631D"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w:t>
      </w:r>
      <w:r w:rsidRPr="003F631D">
        <w:rPr>
          <w:rFonts w:ascii="Times New Roman" w:hAnsi="Times New Roman" w:cs="Times New Roman"/>
          <w:sz w:val="24"/>
          <w:szCs w:val="24"/>
          <w:lang w:val="ru-RU"/>
        </w:rPr>
        <w:t xml:space="preserve">поведения в спортивном зале и на спортивной площадке. </w:t>
      </w:r>
    </w:p>
    <w:p w14:paraId="31032094" w14:textId="77777777" w:rsidR="00EB0BEE" w:rsidRPr="003F631D" w:rsidRDefault="00AA7A4A" w:rsidP="00756977">
      <w:pPr>
        <w:spacing w:after="0" w:line="360" w:lineRule="auto"/>
        <w:ind w:firstLine="709"/>
        <w:jc w:val="both"/>
        <w:rPr>
          <w:rFonts w:ascii="Times New Roman" w:hAnsi="Times New Roman" w:cs="Times New Roman"/>
          <w:sz w:val="24"/>
          <w:szCs w:val="24"/>
          <w:lang w:val="ru-RU"/>
        </w:rPr>
      </w:pPr>
      <w:r w:rsidRPr="003F631D">
        <w:rPr>
          <w:rFonts w:ascii="Times New Roman" w:hAnsi="Times New Roman" w:cs="Times New Roman"/>
          <w:sz w:val="24"/>
          <w:szCs w:val="24"/>
          <w:lang w:val="ru-RU"/>
        </w:rPr>
        <w:t>Физическая культура</w:t>
      </w:r>
      <w:r w:rsidR="00EB0BEE" w:rsidRPr="003F631D">
        <w:rPr>
          <w:rFonts w:ascii="Times New Roman" w:hAnsi="Times New Roman" w:cs="Times New Roman"/>
          <w:sz w:val="24"/>
          <w:szCs w:val="24"/>
          <w:lang w:val="ru-RU"/>
        </w:rPr>
        <w:t>.</w:t>
      </w:r>
      <w:r w:rsidRPr="003F631D">
        <w:rPr>
          <w:rFonts w:ascii="Times New Roman" w:hAnsi="Times New Roman" w:cs="Times New Roman"/>
          <w:sz w:val="24"/>
          <w:szCs w:val="24"/>
          <w:lang w:val="ru-RU"/>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физические качества: </w:t>
      </w:r>
      <w:r w:rsidR="00BF7F3C" w:rsidRPr="003F631D">
        <w:rPr>
          <w:rFonts w:ascii="Times New Roman" w:hAnsi="Times New Roman" w:cs="Times New Roman"/>
          <w:sz w:val="24"/>
          <w:szCs w:val="24"/>
          <w:lang w:val="ru-RU"/>
        </w:rPr>
        <w:t xml:space="preserve">способность к сохранению равновесия, </w:t>
      </w:r>
      <w:r w:rsidR="009A21E5" w:rsidRPr="003F631D">
        <w:rPr>
          <w:rFonts w:ascii="Times New Roman" w:hAnsi="Times New Roman" w:cs="Times New Roman"/>
          <w:sz w:val="24"/>
          <w:szCs w:val="24"/>
          <w:lang w:val="ru-RU"/>
        </w:rPr>
        <w:t>быстроту, силу, выносливость, гибкость</w:t>
      </w:r>
      <w:r w:rsidR="00BF7F3C" w:rsidRPr="003F631D">
        <w:rPr>
          <w:rFonts w:ascii="Times New Roman" w:hAnsi="Times New Roman" w:cs="Times New Roman"/>
          <w:sz w:val="24"/>
          <w:szCs w:val="24"/>
          <w:lang w:val="ru-RU"/>
        </w:rPr>
        <w:t xml:space="preserve">. </w:t>
      </w:r>
      <w:r w:rsidRPr="003F631D">
        <w:rPr>
          <w:rFonts w:ascii="Times New Roman" w:hAnsi="Times New Roman" w:cs="Times New Roman"/>
          <w:sz w:val="24"/>
          <w:szCs w:val="24"/>
          <w:lang w:val="ru-RU"/>
        </w:rPr>
        <w:t>Закреплять умение легко ходить и бегать, энергично отталкиваясь от опоры.</w:t>
      </w:r>
      <w:r w:rsidR="00BA54BE">
        <w:rPr>
          <w:rFonts w:ascii="Times New Roman" w:hAnsi="Times New Roman" w:cs="Times New Roman"/>
          <w:sz w:val="24"/>
          <w:szCs w:val="24"/>
          <w:lang w:val="ru-RU"/>
        </w:rPr>
        <w:t xml:space="preserve"> Развивать умение ходить и бегать с изменением направления.</w:t>
      </w:r>
      <w:r w:rsidRPr="003F631D">
        <w:rPr>
          <w:rFonts w:ascii="Times New Roman" w:hAnsi="Times New Roman" w:cs="Times New Roman"/>
          <w:sz w:val="24"/>
          <w:szCs w:val="24"/>
          <w:lang w:val="ru-RU"/>
        </w:rPr>
        <w:t xml:space="preserve"> Продолжать развивать навык бега наперегонки, с преодолением препятствий. </w:t>
      </w:r>
    </w:p>
    <w:p w14:paraId="6005A940" w14:textId="77777777" w:rsidR="00EB0BEE" w:rsidRPr="003F631D" w:rsidRDefault="00AA7A4A" w:rsidP="00756977">
      <w:pPr>
        <w:spacing w:after="0" w:line="360" w:lineRule="auto"/>
        <w:ind w:firstLine="709"/>
        <w:jc w:val="both"/>
        <w:rPr>
          <w:rFonts w:ascii="Times New Roman" w:hAnsi="Times New Roman" w:cs="Times New Roman"/>
          <w:sz w:val="24"/>
          <w:szCs w:val="24"/>
          <w:lang w:val="ru-RU"/>
        </w:rPr>
      </w:pPr>
      <w:r w:rsidRPr="003F631D">
        <w:rPr>
          <w:rFonts w:ascii="Times New Roman" w:hAnsi="Times New Roman" w:cs="Times New Roman"/>
          <w:sz w:val="24"/>
          <w:szCs w:val="24"/>
          <w:lang w:val="ru-RU"/>
        </w:rPr>
        <w:t xml:space="preserve">Продолжать развивать навык лазания по гимнастической стенке разноименным способом. </w:t>
      </w:r>
    </w:p>
    <w:p w14:paraId="543AF422"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3F631D">
        <w:rPr>
          <w:rFonts w:ascii="Times New Roman" w:hAnsi="Times New Roman" w:cs="Times New Roman"/>
          <w:sz w:val="24"/>
          <w:szCs w:val="24"/>
          <w:lang w:val="ru-RU"/>
        </w:rPr>
        <w:t xml:space="preserve">Продолжать формировать навык прыжка </w:t>
      </w:r>
      <w:r w:rsidRPr="00067EC9">
        <w:rPr>
          <w:rFonts w:ascii="Times New Roman" w:hAnsi="Times New Roman" w:cs="Times New Roman"/>
          <w:sz w:val="24"/>
          <w:szCs w:val="24"/>
          <w:lang w:val="ru-RU"/>
        </w:rPr>
        <w:t xml:space="preserve">в длину на мягкое покрытие, сохранения равновесия при приземлении. </w:t>
      </w:r>
    </w:p>
    <w:p w14:paraId="74B4AE2A"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Продолжать формировать навык сочетания замаха с броском при метании, подбрасывания и ловли мяча одной рукой, отбивания его правой и левой рукой на месте и ве</w:t>
      </w:r>
      <w:r w:rsidR="0085109E">
        <w:rPr>
          <w:rFonts w:ascii="Times New Roman" w:hAnsi="Times New Roman" w:cs="Times New Roman"/>
          <w:sz w:val="24"/>
          <w:szCs w:val="24"/>
          <w:lang w:val="ru-RU"/>
        </w:rPr>
        <w:t>д</w:t>
      </w:r>
      <w:r w:rsidRPr="00067EC9">
        <w:rPr>
          <w:rFonts w:ascii="Times New Roman" w:hAnsi="Times New Roman" w:cs="Times New Roman"/>
          <w:sz w:val="24"/>
          <w:szCs w:val="24"/>
          <w:lang w:val="ru-RU"/>
        </w:rPr>
        <w:t xml:space="preserve">ения при ходьбе. </w:t>
      </w:r>
    </w:p>
    <w:p w14:paraId="528A7E16" w14:textId="77777777" w:rsidR="00EB0BEE"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Закреплять навык ориентировки в большом пространстве. Продолжать развивать координацию движений, зрительные функции организма. </w:t>
      </w:r>
    </w:p>
    <w:p w14:paraId="0BC17599" w14:textId="18D65A83" w:rsidR="00C57C32" w:rsidRPr="00067EC9" w:rsidRDefault="00C57C32" w:rsidP="00C57C32">
      <w:pPr>
        <w:spacing w:after="0" w:line="360" w:lineRule="auto"/>
        <w:ind w:firstLine="709"/>
        <w:jc w:val="both"/>
        <w:rPr>
          <w:rFonts w:ascii="Times New Roman" w:hAnsi="Times New Roman" w:cs="Times New Roman"/>
          <w:sz w:val="24"/>
          <w:szCs w:val="24"/>
          <w:lang w:val="ru-RU"/>
        </w:rPr>
      </w:pPr>
      <w:r w:rsidRPr="00C57C32">
        <w:rPr>
          <w:rFonts w:ascii="Times New Roman" w:hAnsi="Times New Roman" w:cs="Times New Roman"/>
          <w:sz w:val="24"/>
          <w:szCs w:val="24"/>
          <w:lang w:val="ru-RU"/>
        </w:rPr>
        <w:t>Развивать физические способности: силовые, скоростные, выносливость, гибкость, координацию движений.</w:t>
      </w:r>
    </w:p>
    <w:p w14:paraId="26140383"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Познакомить с элементами спортивных игр, играми с элементами соревнования, продолжать формировать знания правил игр-эстафет. Воспитывать у детей стремление участвовать в играх с элементами соревнования, играх-эстафетах. </w:t>
      </w:r>
    </w:p>
    <w:p w14:paraId="68D7732E"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Продолжать формировать навык помощи взрослым при подготовке физкультурного инвентаря к занятиям физическими упражнениями, уборки его на место. Поддерживать </w:t>
      </w:r>
      <w:r w:rsidRPr="00067EC9">
        <w:rPr>
          <w:rFonts w:ascii="Times New Roman" w:hAnsi="Times New Roman" w:cs="Times New Roman"/>
          <w:sz w:val="24"/>
          <w:szCs w:val="24"/>
          <w:lang w:val="ru-RU"/>
        </w:rPr>
        <w:lastRenderedPageBreak/>
        <w:t xml:space="preserve">интерес детей к различным видам спорта, сообщать им некоторые сведения о событиях спортивной жизни страны. </w:t>
      </w:r>
    </w:p>
    <w:p w14:paraId="2C6AAD90"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Подвижные игры. Продолжать формировать навык самостоятельной организации знакомых подвижных игр, проявляя инициативу и творчество. </w:t>
      </w:r>
    </w:p>
    <w:p w14:paraId="13913ED6" w14:textId="77777777" w:rsidR="00985784" w:rsidRPr="00067EC9" w:rsidRDefault="00985784" w:rsidP="00756977">
      <w:pPr>
        <w:spacing w:after="0" w:line="360" w:lineRule="auto"/>
        <w:ind w:firstLine="709"/>
        <w:jc w:val="both"/>
        <w:rPr>
          <w:rFonts w:ascii="Times New Roman" w:hAnsi="Times New Roman" w:cs="Times New Roman"/>
          <w:sz w:val="24"/>
          <w:szCs w:val="24"/>
          <w:lang w:val="ru-RU"/>
        </w:rPr>
      </w:pPr>
    </w:p>
    <w:p w14:paraId="46246332" w14:textId="77777777" w:rsidR="00DE49A4" w:rsidRPr="00067EC9" w:rsidRDefault="00DE49A4" w:rsidP="00756977">
      <w:pPr>
        <w:spacing w:after="0" w:line="360" w:lineRule="auto"/>
        <w:jc w:val="center"/>
        <w:rPr>
          <w:rFonts w:ascii="Times New Roman" w:hAnsi="Times New Roman" w:cs="Times New Roman"/>
          <w:sz w:val="24"/>
          <w:szCs w:val="24"/>
          <w:lang w:val="ru-RU"/>
        </w:rPr>
      </w:pPr>
    </w:p>
    <w:p w14:paraId="7CFE4BA1" w14:textId="77777777" w:rsidR="00EB0BEE" w:rsidRPr="00067EC9" w:rsidRDefault="00EF663F" w:rsidP="00756977">
      <w:pPr>
        <w:spacing w:after="0" w:line="360" w:lineRule="auto"/>
        <w:jc w:val="center"/>
        <w:rPr>
          <w:rFonts w:ascii="Times New Roman" w:hAnsi="Times New Roman" w:cs="Times New Roman"/>
          <w:sz w:val="24"/>
          <w:szCs w:val="24"/>
          <w:lang w:val="ru-RU"/>
        </w:rPr>
      </w:pPr>
      <w:r w:rsidRPr="00617AEC">
        <w:rPr>
          <w:rFonts w:ascii="Times New Roman" w:hAnsi="Times New Roman" w:cs="Times New Roman"/>
          <w:sz w:val="24"/>
          <w:szCs w:val="24"/>
          <w:lang w:val="ru-RU"/>
        </w:rPr>
        <w:t>ФОРМИРОВАНИЕ</w:t>
      </w:r>
      <w:r w:rsidR="00AA7A4A" w:rsidRPr="00067EC9">
        <w:rPr>
          <w:rFonts w:ascii="Times New Roman" w:hAnsi="Times New Roman" w:cs="Times New Roman"/>
          <w:sz w:val="24"/>
          <w:szCs w:val="24"/>
          <w:lang w:val="ru-RU"/>
        </w:rPr>
        <w:t xml:space="preserve"> НАЧАЛЬНЫХ ПРЕДСТАВЛЕНИЙ О ЗОЖ И ФИЗИЧЕСКОЙ КУЛЬТУРЕ В ПОДГОТОВИТЕЛ</w:t>
      </w:r>
      <w:r w:rsidR="00EB0BEE" w:rsidRPr="00067EC9">
        <w:rPr>
          <w:rFonts w:ascii="Times New Roman" w:hAnsi="Times New Roman" w:cs="Times New Roman"/>
          <w:sz w:val="24"/>
          <w:szCs w:val="24"/>
          <w:lang w:val="ru-RU"/>
        </w:rPr>
        <w:t xml:space="preserve">ЬНОЙ </w:t>
      </w:r>
      <w:r w:rsidR="00C3727A">
        <w:rPr>
          <w:rFonts w:ascii="Times New Roman" w:hAnsi="Times New Roman" w:cs="Times New Roman"/>
          <w:sz w:val="24"/>
          <w:szCs w:val="24"/>
          <w:lang w:val="ru-RU"/>
        </w:rPr>
        <w:t xml:space="preserve"> </w:t>
      </w:r>
      <w:r w:rsidR="00EB0BEE" w:rsidRPr="00067EC9">
        <w:rPr>
          <w:rFonts w:ascii="Times New Roman" w:hAnsi="Times New Roman" w:cs="Times New Roman"/>
          <w:sz w:val="24"/>
          <w:szCs w:val="24"/>
          <w:lang w:val="ru-RU"/>
        </w:rPr>
        <w:t xml:space="preserve"> ГРУППЕ (6-7 ЛЕТ)</w:t>
      </w:r>
    </w:p>
    <w:p w14:paraId="42A850DB"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Продолжать формировать представления о здоровом образе жизни.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w:t>
      </w:r>
    </w:p>
    <w:p w14:paraId="4E32B4A7"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14:paraId="0A49555F"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Физическая культура</w:t>
      </w:r>
      <w:r w:rsidR="000E52D3" w:rsidRPr="00067EC9">
        <w:rPr>
          <w:rFonts w:ascii="Times New Roman" w:hAnsi="Times New Roman" w:cs="Times New Roman"/>
          <w:sz w:val="24"/>
          <w:szCs w:val="24"/>
          <w:lang w:val="ru-RU"/>
        </w:rPr>
        <w:t>.</w:t>
      </w:r>
      <w:r w:rsidRPr="00067EC9">
        <w:rPr>
          <w:rFonts w:ascii="Times New Roman" w:hAnsi="Times New Roman" w:cs="Times New Roman"/>
          <w:sz w:val="24"/>
          <w:szCs w:val="24"/>
          <w:lang w:val="ru-RU"/>
        </w:rPr>
        <w:t xml:space="preserve"> Формировать потребность в ежедневной двигательной деятельности. Закреплять умения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w:t>
      </w:r>
    </w:p>
    <w:p w14:paraId="3A5CC3CD"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Добиваться активного движения кисти рук</w:t>
      </w:r>
      <w:r w:rsidR="00EB0BEE" w:rsidRPr="00067EC9">
        <w:rPr>
          <w:rFonts w:ascii="Times New Roman" w:hAnsi="Times New Roman" w:cs="Times New Roman"/>
          <w:sz w:val="24"/>
          <w:szCs w:val="24"/>
          <w:lang w:val="ru-RU"/>
        </w:rPr>
        <w:t xml:space="preserve">и при броске в метании вдаль. </w:t>
      </w:r>
      <w:r w:rsidRPr="00067EC9">
        <w:rPr>
          <w:rFonts w:ascii="Times New Roman" w:hAnsi="Times New Roman" w:cs="Times New Roman"/>
          <w:sz w:val="24"/>
          <w:szCs w:val="24"/>
          <w:lang w:val="ru-RU"/>
        </w:rPr>
        <w:t xml:space="preserve">Продолжать формировать умения быстрого перестроения на месте и во время движения, равняться в колонне, шеренге, кругу; выполнять упражнения ритмично, в указанном воспитателем темпе. </w:t>
      </w:r>
    </w:p>
    <w:p w14:paraId="13D06259" w14:textId="492B4805" w:rsidR="00EB0BEE" w:rsidRPr="00067EC9" w:rsidRDefault="00C57C32" w:rsidP="00756977">
      <w:pPr>
        <w:spacing w:after="0" w:line="360" w:lineRule="auto"/>
        <w:ind w:firstLine="709"/>
        <w:jc w:val="both"/>
        <w:rPr>
          <w:rFonts w:ascii="Times New Roman" w:hAnsi="Times New Roman" w:cs="Times New Roman"/>
          <w:sz w:val="24"/>
          <w:szCs w:val="24"/>
          <w:lang w:val="ru-RU"/>
        </w:rPr>
      </w:pPr>
      <w:r w:rsidRPr="0054692A">
        <w:rPr>
          <w:rFonts w:ascii="Times New Roman" w:hAnsi="Times New Roman" w:cs="Times New Roman"/>
          <w:sz w:val="24"/>
          <w:szCs w:val="24"/>
          <w:lang w:val="ru-RU"/>
        </w:rPr>
        <w:t>Развивать физические способности: силовые, скоростные, выносливость, гибкость, координацию движений.</w:t>
      </w:r>
      <w:r>
        <w:rPr>
          <w:rFonts w:ascii="Times New Roman" w:hAnsi="Times New Roman" w:cs="Times New Roman"/>
          <w:sz w:val="24"/>
          <w:szCs w:val="24"/>
          <w:lang w:val="ru-RU"/>
        </w:rPr>
        <w:t xml:space="preserve"> </w:t>
      </w:r>
      <w:r w:rsidR="00AA7A4A" w:rsidRPr="00067EC9">
        <w:rPr>
          <w:rFonts w:ascii="Times New Roman" w:hAnsi="Times New Roman" w:cs="Times New Roman"/>
          <w:sz w:val="24"/>
          <w:szCs w:val="24"/>
          <w:lang w:val="ru-RU"/>
        </w:rPr>
        <w:t xml:space="preserve">Продолжать </w:t>
      </w:r>
      <w:r w:rsidR="00EB0BEE" w:rsidRPr="00067EC9">
        <w:rPr>
          <w:rFonts w:ascii="Times New Roman" w:hAnsi="Times New Roman" w:cs="Times New Roman"/>
          <w:sz w:val="24"/>
          <w:szCs w:val="24"/>
          <w:lang w:val="ru-RU"/>
        </w:rPr>
        <w:t xml:space="preserve">развивать </w:t>
      </w:r>
      <w:r w:rsidR="00AA7A4A" w:rsidRPr="00067EC9">
        <w:rPr>
          <w:rFonts w:ascii="Times New Roman" w:hAnsi="Times New Roman" w:cs="Times New Roman"/>
          <w:sz w:val="24"/>
          <w:szCs w:val="24"/>
          <w:lang w:val="ru-RU"/>
        </w:rPr>
        <w:t>статическо</w:t>
      </w:r>
      <w:r w:rsidR="00EB0BEE" w:rsidRPr="00067EC9">
        <w:rPr>
          <w:rFonts w:ascii="Times New Roman" w:hAnsi="Times New Roman" w:cs="Times New Roman"/>
          <w:sz w:val="24"/>
          <w:szCs w:val="24"/>
          <w:lang w:val="ru-RU"/>
        </w:rPr>
        <w:t>е</w:t>
      </w:r>
      <w:r w:rsidR="00AA7A4A" w:rsidRPr="00067EC9">
        <w:rPr>
          <w:rFonts w:ascii="Times New Roman" w:hAnsi="Times New Roman" w:cs="Times New Roman"/>
          <w:sz w:val="24"/>
          <w:szCs w:val="24"/>
          <w:lang w:val="ru-RU"/>
        </w:rPr>
        <w:t xml:space="preserve"> и динамическо</w:t>
      </w:r>
      <w:r w:rsidR="00EB0BEE" w:rsidRPr="00067EC9">
        <w:rPr>
          <w:rFonts w:ascii="Times New Roman" w:hAnsi="Times New Roman" w:cs="Times New Roman"/>
          <w:sz w:val="24"/>
          <w:szCs w:val="24"/>
          <w:lang w:val="ru-RU"/>
        </w:rPr>
        <w:t>е</w:t>
      </w:r>
      <w:r w:rsidR="00AA7A4A" w:rsidRPr="00067EC9">
        <w:rPr>
          <w:rFonts w:ascii="Times New Roman" w:hAnsi="Times New Roman" w:cs="Times New Roman"/>
          <w:sz w:val="24"/>
          <w:szCs w:val="24"/>
          <w:lang w:val="ru-RU"/>
        </w:rPr>
        <w:t xml:space="preserve"> равновеси</w:t>
      </w:r>
      <w:r w:rsidR="00EB0BEE" w:rsidRPr="00067EC9">
        <w:rPr>
          <w:rFonts w:ascii="Times New Roman" w:hAnsi="Times New Roman" w:cs="Times New Roman"/>
          <w:sz w:val="24"/>
          <w:szCs w:val="24"/>
          <w:lang w:val="ru-RU"/>
        </w:rPr>
        <w:t>е</w:t>
      </w:r>
      <w:r w:rsidR="00AA7A4A" w:rsidRPr="00067EC9">
        <w:rPr>
          <w:rFonts w:ascii="Times New Roman" w:hAnsi="Times New Roman" w:cs="Times New Roman"/>
          <w:sz w:val="24"/>
          <w:szCs w:val="24"/>
          <w:lang w:val="ru-RU"/>
        </w:rPr>
        <w:t xml:space="preserve">, развивать координацию движений и ориентировку в пространстве. </w:t>
      </w:r>
    </w:p>
    <w:p w14:paraId="3C599FC3"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 xml:space="preserve">Закреплять навыки выполнения спортивных упражнений. Продолжать формировать </w:t>
      </w:r>
      <w:r w:rsidR="00EB0BEE" w:rsidRPr="00067EC9">
        <w:rPr>
          <w:rFonts w:ascii="Times New Roman" w:hAnsi="Times New Roman" w:cs="Times New Roman"/>
          <w:sz w:val="24"/>
          <w:szCs w:val="24"/>
          <w:lang w:val="ru-RU"/>
        </w:rPr>
        <w:t>умение</w:t>
      </w:r>
      <w:r w:rsidRPr="00067EC9">
        <w:rPr>
          <w:rFonts w:ascii="Times New Roman" w:hAnsi="Times New Roman" w:cs="Times New Roman"/>
          <w:sz w:val="24"/>
          <w:szCs w:val="24"/>
          <w:lang w:val="ru-RU"/>
        </w:rPr>
        <w:t xml:space="preserve"> следить за состоянием физкультурного инвентаря, спортивной формы, активно участвовать в уходе за ними. </w:t>
      </w:r>
    </w:p>
    <w:p w14:paraId="5552D4DB"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lastRenderedPageBreak/>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Поддерживать интерес к физической культуре и спорту, отдельным достижениям в области спорта. </w:t>
      </w:r>
    </w:p>
    <w:p w14:paraId="65BCA74E" w14:textId="77777777" w:rsidR="00EB0BEE" w:rsidRPr="00067EC9" w:rsidRDefault="00AA7A4A" w:rsidP="00756977">
      <w:pPr>
        <w:spacing w:after="0" w:line="360" w:lineRule="auto"/>
        <w:ind w:firstLine="709"/>
        <w:jc w:val="both"/>
        <w:rPr>
          <w:rFonts w:ascii="Times New Roman" w:hAnsi="Times New Roman" w:cs="Times New Roman"/>
          <w:sz w:val="24"/>
          <w:szCs w:val="24"/>
          <w:lang w:val="ru-RU"/>
        </w:rPr>
      </w:pPr>
      <w:r w:rsidRPr="00067EC9">
        <w:rPr>
          <w:rFonts w:ascii="Times New Roman" w:hAnsi="Times New Roman" w:cs="Times New Roman"/>
          <w:sz w:val="24"/>
          <w:szCs w:val="24"/>
          <w:lang w:val="ru-RU"/>
        </w:rPr>
        <w:t>Подвижные игры. Развивать умения детей использовать разнообразные подвижные игры (в том числе игры с элементами соревнования</w:t>
      </w:r>
      <w:r w:rsidR="00EB0BEE" w:rsidRPr="00067EC9">
        <w:rPr>
          <w:rFonts w:ascii="Times New Roman" w:hAnsi="Times New Roman" w:cs="Times New Roman"/>
          <w:sz w:val="24"/>
          <w:szCs w:val="24"/>
          <w:lang w:val="ru-RU"/>
        </w:rPr>
        <w:t xml:space="preserve">), способствующие развитию </w:t>
      </w:r>
      <w:r w:rsidRPr="00067EC9">
        <w:rPr>
          <w:rFonts w:ascii="Times New Roman" w:hAnsi="Times New Roman" w:cs="Times New Roman"/>
          <w:sz w:val="24"/>
          <w:szCs w:val="24"/>
          <w:lang w:val="ru-RU"/>
        </w:rPr>
        <w:t>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Продолжать развивать навыки детей в самостоятельной организации подвижных игр, в придумывании собственных игр, вариантов игр. Развивать интерес к спортивным играм и упражнениям (городки, бадминтон, баскетбол, настольный теннис, хоккей, футбол), познакомить с элементами спортивных игр.</w:t>
      </w:r>
    </w:p>
    <w:p w14:paraId="116B3BB2" w14:textId="77777777" w:rsidR="00454E11" w:rsidRDefault="00454E11" w:rsidP="00756977">
      <w:pPr>
        <w:spacing w:after="0" w:line="360" w:lineRule="auto"/>
        <w:jc w:val="center"/>
        <w:rPr>
          <w:rFonts w:ascii="Times New Roman" w:hAnsi="Times New Roman" w:cs="Times New Roman"/>
          <w:sz w:val="24"/>
          <w:szCs w:val="24"/>
          <w:lang w:val="ru-RU"/>
        </w:rPr>
      </w:pPr>
    </w:p>
    <w:p w14:paraId="59DDE5C4" w14:textId="77777777" w:rsidR="00B542E1" w:rsidRPr="00047562" w:rsidRDefault="00B542E1" w:rsidP="00756977">
      <w:pPr>
        <w:spacing w:after="0" w:line="360" w:lineRule="auto"/>
        <w:jc w:val="center"/>
        <w:rPr>
          <w:rFonts w:ascii="Times New Roman" w:hAnsi="Times New Roman" w:cs="Times New Roman"/>
          <w:b/>
          <w:sz w:val="24"/>
          <w:szCs w:val="24"/>
          <w:lang w:val="ru-RU"/>
        </w:rPr>
      </w:pPr>
      <w:r w:rsidRPr="00047562">
        <w:rPr>
          <w:rFonts w:ascii="Times New Roman" w:hAnsi="Times New Roman" w:cs="Times New Roman"/>
          <w:b/>
          <w:sz w:val="24"/>
          <w:szCs w:val="24"/>
          <w:lang w:val="ru-RU"/>
        </w:rPr>
        <w:t>2.4. Содержание образовательной деятельности</w:t>
      </w:r>
    </w:p>
    <w:p w14:paraId="30C482B2" w14:textId="77777777" w:rsidR="00617AEC" w:rsidRDefault="00617AEC" w:rsidP="00756977">
      <w:pPr>
        <w:spacing w:after="0" w:line="360" w:lineRule="auto"/>
        <w:ind w:firstLine="709"/>
        <w:jc w:val="center"/>
        <w:rPr>
          <w:rFonts w:ascii="Times New Roman" w:hAnsi="Times New Roman" w:cs="Times New Roman"/>
          <w:b/>
          <w:sz w:val="24"/>
          <w:szCs w:val="24"/>
          <w:lang w:val="ru-RU"/>
        </w:rPr>
      </w:pPr>
    </w:p>
    <w:p w14:paraId="7DD6AF1E" w14:textId="77777777" w:rsidR="007B38BD" w:rsidRDefault="007B38BD" w:rsidP="00CB7437">
      <w:pPr>
        <w:spacing w:after="0" w:line="240" w:lineRule="auto"/>
        <w:ind w:firstLine="709"/>
        <w:jc w:val="center"/>
        <w:rPr>
          <w:rFonts w:ascii="Times New Roman" w:hAnsi="Times New Roman" w:cs="Times New Roman"/>
          <w:b/>
          <w:sz w:val="24"/>
          <w:szCs w:val="24"/>
          <w:lang w:val="ru-RU"/>
        </w:rPr>
      </w:pPr>
      <w:r w:rsidRPr="00CB7437">
        <w:rPr>
          <w:rFonts w:ascii="Times New Roman" w:hAnsi="Times New Roman" w:cs="Times New Roman"/>
          <w:b/>
          <w:sz w:val="24"/>
          <w:szCs w:val="24"/>
          <w:lang w:val="ru-RU"/>
        </w:rPr>
        <w:t>МЛАДШАЯ ГРУППА (3-4 года)</w:t>
      </w:r>
    </w:p>
    <w:p w14:paraId="3009048A" w14:textId="77777777" w:rsidR="00B214D3" w:rsidRPr="00CB7437" w:rsidRDefault="00B214D3" w:rsidP="00756977">
      <w:pPr>
        <w:spacing w:after="0" w:line="360" w:lineRule="auto"/>
        <w:ind w:firstLine="709"/>
        <w:jc w:val="both"/>
        <w:rPr>
          <w:rFonts w:ascii="Times New Roman" w:hAnsi="Times New Roman" w:cs="Times New Roman"/>
          <w:b/>
          <w:sz w:val="24"/>
          <w:szCs w:val="24"/>
          <w:lang w:val="ru-RU"/>
        </w:rPr>
      </w:pPr>
    </w:p>
    <w:p w14:paraId="64FFF8AC" w14:textId="77777777" w:rsidR="007B38BD" w:rsidRPr="00985784" w:rsidRDefault="007B38BD"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Создание условий для приобретения опыта: </w:t>
      </w:r>
    </w:p>
    <w:p w14:paraId="4AF3D6D2" w14:textId="77777777" w:rsidR="007B38BD" w:rsidRPr="00067EC9" w:rsidRDefault="00F01BFB"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становления</w:t>
      </w:r>
      <w:r w:rsidR="007B38BD">
        <w:rPr>
          <w:rFonts w:ascii="Times New Roman" w:hAnsi="Times New Roman" w:cs="Times New Roman"/>
          <w:color w:val="000000"/>
          <w:sz w:val="24"/>
          <w:szCs w:val="24"/>
          <w:lang w:val="ru-RU"/>
        </w:rPr>
        <w:t xml:space="preserve"> </w:t>
      </w:r>
      <w:r w:rsidR="007B38BD" w:rsidRPr="00067EC9">
        <w:rPr>
          <w:rFonts w:ascii="Times New Roman" w:hAnsi="Times New Roman" w:cs="Times New Roman"/>
          <w:color w:val="000000"/>
          <w:sz w:val="24"/>
          <w:szCs w:val="24"/>
          <w:lang w:val="ru-RU"/>
        </w:rPr>
        <w:t xml:space="preserve">основных движений, двигательных умений и навыков (по линии изменения темпа, ритма их выполнения, координации выполнения движений, удержания равновесия), а также </w:t>
      </w:r>
      <w:r>
        <w:rPr>
          <w:rFonts w:ascii="Times New Roman" w:hAnsi="Times New Roman" w:cs="Times New Roman"/>
          <w:color w:val="000000"/>
          <w:sz w:val="24"/>
          <w:szCs w:val="24"/>
          <w:lang w:val="ru-RU"/>
        </w:rPr>
        <w:t xml:space="preserve">развития </w:t>
      </w:r>
      <w:r w:rsidR="007B38BD" w:rsidRPr="00067EC9">
        <w:rPr>
          <w:rFonts w:ascii="Times New Roman" w:hAnsi="Times New Roman" w:cs="Times New Roman"/>
          <w:color w:val="000000"/>
          <w:sz w:val="24"/>
          <w:szCs w:val="24"/>
          <w:lang w:val="ru-RU"/>
        </w:rPr>
        <w:t xml:space="preserve">физических качеств во всех видах двигательной активности; </w:t>
      </w:r>
    </w:p>
    <w:p w14:paraId="07850531" w14:textId="77777777" w:rsidR="007B38BD" w:rsidRPr="00067EC9" w:rsidRDefault="00C364B8" w:rsidP="000D6302">
      <w:pPr>
        <w:pStyle w:val="a3"/>
        <w:numPr>
          <w:ilvl w:val="0"/>
          <w:numId w:val="4"/>
        </w:numPr>
        <w:autoSpaceDE w:val="0"/>
        <w:autoSpaceDN w:val="0"/>
        <w:adjustRightInd w:val="0"/>
        <w:spacing w:after="183"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w:t>
      </w:r>
      <w:r w:rsidR="00F01BFB">
        <w:rPr>
          <w:rFonts w:ascii="Times New Roman" w:hAnsi="Times New Roman" w:cs="Times New Roman"/>
          <w:color w:val="000000"/>
          <w:sz w:val="24"/>
          <w:szCs w:val="24"/>
          <w:lang w:val="ru-RU"/>
        </w:rPr>
        <w:t>я</w:t>
      </w:r>
      <w:r>
        <w:rPr>
          <w:rFonts w:ascii="Times New Roman" w:hAnsi="Times New Roman" w:cs="Times New Roman"/>
          <w:color w:val="000000"/>
          <w:sz w:val="24"/>
          <w:szCs w:val="24"/>
          <w:lang w:val="ru-RU"/>
        </w:rPr>
        <w:t xml:space="preserve"> </w:t>
      </w:r>
      <w:r w:rsidR="007B38BD" w:rsidRPr="00067EC9">
        <w:rPr>
          <w:rFonts w:ascii="Times New Roman" w:hAnsi="Times New Roman" w:cs="Times New Roman"/>
          <w:color w:val="000000"/>
          <w:sz w:val="24"/>
          <w:szCs w:val="24"/>
          <w:lang w:val="ru-RU"/>
        </w:rPr>
        <w:t xml:space="preserve">правильной осанки в процессе осуществления двигательной деятельности и жизнедеятельности; </w:t>
      </w:r>
    </w:p>
    <w:p w14:paraId="1524E68B" w14:textId="77777777" w:rsidR="007B38BD" w:rsidRPr="00067EC9" w:rsidRDefault="007B38BD"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ритмичного выполнения упражнений, сочетания движения с музыкой, демонстрации культуры освоения основных движений. </w:t>
      </w:r>
    </w:p>
    <w:p w14:paraId="3258ECC4" w14:textId="77777777" w:rsidR="00593988" w:rsidRDefault="007B38BD"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ката</w:t>
      </w:r>
      <w:r w:rsidR="00F01BFB">
        <w:rPr>
          <w:rFonts w:ascii="Times New Roman" w:hAnsi="Times New Roman" w:cs="Times New Roman"/>
          <w:color w:val="000000"/>
          <w:sz w:val="24"/>
          <w:szCs w:val="24"/>
          <w:lang w:val="ru-RU"/>
        </w:rPr>
        <w:t>ния</w:t>
      </w:r>
      <w:r w:rsidRPr="00067EC9">
        <w:rPr>
          <w:rFonts w:ascii="Times New Roman" w:hAnsi="Times New Roman" w:cs="Times New Roman"/>
          <w:color w:val="000000"/>
          <w:sz w:val="24"/>
          <w:szCs w:val="24"/>
          <w:lang w:val="ru-RU"/>
        </w:rPr>
        <w:t xml:space="preserve"> на санках, </w:t>
      </w:r>
      <w:r w:rsidR="00593988">
        <w:rPr>
          <w:rFonts w:ascii="Times New Roman" w:hAnsi="Times New Roman" w:cs="Times New Roman"/>
          <w:sz w:val="24"/>
          <w:szCs w:val="24"/>
          <w:lang w:val="ru-RU"/>
        </w:rPr>
        <w:t>тре</w:t>
      </w:r>
      <w:r w:rsidRPr="00A34E86">
        <w:rPr>
          <w:rFonts w:ascii="Times New Roman" w:hAnsi="Times New Roman" w:cs="Times New Roman"/>
          <w:sz w:val="24"/>
          <w:szCs w:val="24"/>
          <w:lang w:val="ru-RU"/>
        </w:rPr>
        <w:t xml:space="preserve">хколесном </w:t>
      </w:r>
      <w:r w:rsidRPr="00067EC9">
        <w:rPr>
          <w:rFonts w:ascii="Times New Roman" w:hAnsi="Times New Roman" w:cs="Times New Roman"/>
          <w:color w:val="000000"/>
          <w:sz w:val="24"/>
          <w:szCs w:val="24"/>
          <w:lang w:val="ru-RU"/>
        </w:rPr>
        <w:t>велосипеде</w:t>
      </w:r>
      <w:r w:rsidR="00C364B8">
        <w:rPr>
          <w:rFonts w:ascii="Times New Roman" w:hAnsi="Times New Roman" w:cs="Times New Roman"/>
          <w:color w:val="000000"/>
          <w:sz w:val="24"/>
          <w:szCs w:val="24"/>
          <w:lang w:val="ru-RU"/>
        </w:rPr>
        <w:t>;</w:t>
      </w:r>
    </w:p>
    <w:p w14:paraId="187FF738" w14:textId="77777777" w:rsidR="007B38BD" w:rsidRPr="008F2D40" w:rsidRDefault="00593988"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8F2D40">
        <w:rPr>
          <w:rFonts w:ascii="Times New Roman" w:hAnsi="Times New Roman" w:cs="Times New Roman"/>
          <w:sz w:val="24"/>
          <w:szCs w:val="24"/>
          <w:lang w:val="ru-RU"/>
        </w:rPr>
        <w:t>разви</w:t>
      </w:r>
      <w:r w:rsidR="00F01BFB">
        <w:rPr>
          <w:rFonts w:ascii="Times New Roman" w:hAnsi="Times New Roman" w:cs="Times New Roman"/>
          <w:sz w:val="24"/>
          <w:szCs w:val="24"/>
          <w:lang w:val="ru-RU"/>
        </w:rPr>
        <w:t>тия</w:t>
      </w:r>
      <w:r w:rsidRPr="008F2D40">
        <w:rPr>
          <w:rFonts w:ascii="Times New Roman" w:hAnsi="Times New Roman" w:cs="Times New Roman"/>
          <w:sz w:val="24"/>
          <w:szCs w:val="24"/>
          <w:lang w:val="ru-RU"/>
        </w:rPr>
        <w:t xml:space="preserve"> самостоятельност</w:t>
      </w:r>
      <w:r w:rsidR="00F01BFB">
        <w:rPr>
          <w:rFonts w:ascii="Times New Roman" w:hAnsi="Times New Roman" w:cs="Times New Roman"/>
          <w:sz w:val="24"/>
          <w:szCs w:val="24"/>
          <w:lang w:val="ru-RU"/>
        </w:rPr>
        <w:t>и</w:t>
      </w:r>
      <w:r w:rsidRPr="008F2D40">
        <w:rPr>
          <w:rFonts w:ascii="Times New Roman" w:hAnsi="Times New Roman" w:cs="Times New Roman"/>
          <w:sz w:val="24"/>
          <w:szCs w:val="24"/>
          <w:lang w:val="ru-RU"/>
        </w:rPr>
        <w:t xml:space="preserve"> и творчеств</w:t>
      </w:r>
      <w:r w:rsidR="00F01BFB">
        <w:rPr>
          <w:rFonts w:ascii="Times New Roman" w:hAnsi="Times New Roman" w:cs="Times New Roman"/>
          <w:sz w:val="24"/>
          <w:szCs w:val="24"/>
          <w:lang w:val="ru-RU"/>
        </w:rPr>
        <w:t>а</w:t>
      </w:r>
      <w:r w:rsidRPr="008F2D40">
        <w:rPr>
          <w:rFonts w:ascii="Times New Roman" w:hAnsi="Times New Roman" w:cs="Times New Roman"/>
          <w:sz w:val="24"/>
          <w:szCs w:val="24"/>
          <w:lang w:val="ru-RU"/>
        </w:rPr>
        <w:t xml:space="preserve"> при выполнении физических упражнений, в подвижных играх</w:t>
      </w:r>
      <w:r w:rsidR="008F2D40">
        <w:rPr>
          <w:rFonts w:ascii="Times New Roman" w:hAnsi="Times New Roman" w:cs="Times New Roman"/>
          <w:sz w:val="24"/>
          <w:szCs w:val="24"/>
          <w:lang w:val="ru-RU"/>
        </w:rPr>
        <w:t>;</w:t>
      </w:r>
    </w:p>
    <w:p w14:paraId="003BD4EC" w14:textId="77777777" w:rsidR="007B38BD" w:rsidRPr="00067EC9" w:rsidRDefault="007B38BD"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8F2D40">
        <w:rPr>
          <w:rFonts w:ascii="Times New Roman" w:hAnsi="Times New Roman" w:cs="Times New Roman"/>
          <w:color w:val="000000"/>
          <w:sz w:val="24"/>
          <w:szCs w:val="24"/>
          <w:lang w:val="ru-RU"/>
        </w:rPr>
        <w:t>самостоятельного, инициативного</w:t>
      </w:r>
      <w:r>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участия в подвижных играх; </w:t>
      </w:r>
    </w:p>
    <w:p w14:paraId="12641058" w14:textId="77777777" w:rsidR="007B38BD" w:rsidRPr="00067EC9" w:rsidRDefault="007B38BD"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lastRenderedPageBreak/>
        <w:t xml:space="preserve">осознанного выполнения движений; </w:t>
      </w:r>
    </w:p>
    <w:p w14:paraId="23D3B2B3" w14:textId="77777777" w:rsidR="007B38BD" w:rsidRPr="00067EC9" w:rsidRDefault="007B38BD" w:rsidP="000D6302">
      <w:pPr>
        <w:pStyle w:val="a3"/>
        <w:numPr>
          <w:ilvl w:val="0"/>
          <w:numId w:val="5"/>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использования спортивного инвентаря и физкультурного оборудования; </w:t>
      </w:r>
    </w:p>
    <w:p w14:paraId="0B7B3DC0" w14:textId="77777777" w:rsidR="007B38BD" w:rsidRDefault="007B38BD" w:rsidP="00756977">
      <w:pPr>
        <w:spacing w:after="0" w:line="360" w:lineRule="auto"/>
        <w:jc w:val="both"/>
        <w:rPr>
          <w:rFonts w:ascii="Times New Roman" w:hAnsi="Times New Roman" w:cs="Times New Roman"/>
          <w:sz w:val="24"/>
          <w:szCs w:val="24"/>
          <w:lang w:val="ru-RU"/>
        </w:rPr>
      </w:pPr>
    </w:p>
    <w:p w14:paraId="11FCA7B3" w14:textId="77777777" w:rsidR="00970F1B" w:rsidRDefault="00970F1B" w:rsidP="00756977">
      <w:pPr>
        <w:spacing w:after="0" w:line="360" w:lineRule="auto"/>
        <w:jc w:val="both"/>
        <w:rPr>
          <w:rFonts w:ascii="Times New Roman" w:hAnsi="Times New Roman" w:cs="Times New Roman"/>
          <w:sz w:val="24"/>
          <w:szCs w:val="24"/>
          <w:lang w:val="ru-RU"/>
        </w:rPr>
      </w:pPr>
      <w:r w:rsidRPr="00970F1B">
        <w:rPr>
          <w:rFonts w:ascii="Times New Roman" w:hAnsi="Times New Roman" w:cs="Times New Roman"/>
          <w:b/>
          <w:sz w:val="24"/>
          <w:szCs w:val="24"/>
          <w:lang w:val="ru-RU"/>
        </w:rPr>
        <w:t>П</w:t>
      </w:r>
      <w:r>
        <w:rPr>
          <w:rFonts w:ascii="Times New Roman" w:hAnsi="Times New Roman" w:cs="Times New Roman"/>
          <w:b/>
          <w:sz w:val="24"/>
          <w:szCs w:val="24"/>
          <w:lang w:val="ru-RU"/>
        </w:rPr>
        <w:t>ОСТРОЕНИЯ.</w:t>
      </w:r>
      <w:r w:rsidRPr="00970F1B">
        <w:rPr>
          <w:rFonts w:ascii="Times New Roman" w:hAnsi="Times New Roman" w:cs="Times New Roman"/>
          <w:b/>
          <w:sz w:val="24"/>
          <w:szCs w:val="24"/>
          <w:lang w:val="ru-RU"/>
        </w:rPr>
        <w:t xml:space="preserve"> </w:t>
      </w:r>
      <w:r>
        <w:rPr>
          <w:rFonts w:ascii="Times New Roman" w:hAnsi="Times New Roman" w:cs="Times New Roman"/>
          <w:sz w:val="24"/>
          <w:szCs w:val="24"/>
          <w:lang w:val="ru-RU"/>
        </w:rPr>
        <w:t>В</w:t>
      </w:r>
      <w:r w:rsidRPr="00970F1B">
        <w:rPr>
          <w:rFonts w:ascii="Times New Roman" w:hAnsi="Times New Roman" w:cs="Times New Roman"/>
          <w:sz w:val="24"/>
          <w:szCs w:val="24"/>
          <w:lang w:val="ru-RU"/>
        </w:rPr>
        <w:t xml:space="preserve">ыполняются с помощью </w:t>
      </w:r>
      <w:r>
        <w:rPr>
          <w:rFonts w:ascii="Times New Roman" w:hAnsi="Times New Roman" w:cs="Times New Roman"/>
          <w:sz w:val="24"/>
          <w:szCs w:val="24"/>
          <w:lang w:val="ru-RU"/>
        </w:rPr>
        <w:t>педагога</w:t>
      </w:r>
      <w:r w:rsidRPr="00970F1B">
        <w:rPr>
          <w:rFonts w:ascii="Times New Roman" w:hAnsi="Times New Roman" w:cs="Times New Roman"/>
          <w:sz w:val="24"/>
          <w:szCs w:val="24"/>
          <w:lang w:val="ru-RU"/>
        </w:rPr>
        <w:t>. Дети строятся без равнения: в шеренгу, вдоль каната или веревки, положенной на пол по прямой линии, друг за другом, держась за веревку рукой, в колонну друг за другом, в круг.</w:t>
      </w:r>
    </w:p>
    <w:p w14:paraId="24BA334E" w14:textId="77777777" w:rsidR="00B214D3" w:rsidRPr="00970F1B" w:rsidRDefault="00B214D3" w:rsidP="00756977">
      <w:pPr>
        <w:spacing w:after="0" w:line="360" w:lineRule="auto"/>
        <w:jc w:val="both"/>
        <w:rPr>
          <w:rFonts w:ascii="Times New Roman" w:hAnsi="Times New Roman" w:cs="Times New Roman"/>
          <w:sz w:val="24"/>
          <w:szCs w:val="24"/>
          <w:lang w:val="ru-RU"/>
        </w:rPr>
      </w:pPr>
    </w:p>
    <w:p w14:paraId="164EF06F" w14:textId="77777777" w:rsidR="00970F1B" w:rsidRDefault="00970F1B" w:rsidP="00756977">
      <w:pPr>
        <w:pStyle w:val="a6"/>
        <w:spacing w:line="360" w:lineRule="auto"/>
        <w:jc w:val="both"/>
      </w:pPr>
      <w:r w:rsidRPr="00970F1B">
        <w:rPr>
          <w:b/>
        </w:rPr>
        <w:t xml:space="preserve">ХОДЬБА. </w:t>
      </w:r>
      <w:r w:rsidRPr="00970F1B">
        <w:t>Выполняется по подражанию действиям педагога и самостоятельно в сопровождении звуковых сигналов: стайкой вслед за педагогом и к</w:t>
      </w:r>
      <w:r w:rsidRPr="00970F1B">
        <w:rPr>
          <w:i/>
        </w:rPr>
        <w:t xml:space="preserve"> </w:t>
      </w:r>
      <w:r w:rsidRPr="00970F1B">
        <w:t>педагогу; группой вдоль зала к противоположной стене, за педагогом и самостоятельно — из исходного положения стоя вдоль стены лицом к залу; друг за другом вдоль каната за педагогом, а затем и самостоятельно друг за другом, держась рукой за веревку; по дорожке из каната самостоятельно; парами, взявшись за руки; на носках, на пятках; с изменением положения рук (вверх, в стороны, на пояс).</w:t>
      </w:r>
    </w:p>
    <w:p w14:paraId="6D6A9588" w14:textId="77777777" w:rsidR="00B214D3" w:rsidRPr="00970F1B" w:rsidRDefault="00B214D3" w:rsidP="00756977">
      <w:pPr>
        <w:pStyle w:val="a6"/>
        <w:spacing w:line="360" w:lineRule="auto"/>
        <w:jc w:val="both"/>
      </w:pPr>
    </w:p>
    <w:p w14:paraId="2CF77FFD" w14:textId="77777777" w:rsidR="00970F1B" w:rsidRDefault="00970F1B" w:rsidP="00756977">
      <w:pPr>
        <w:pStyle w:val="a6"/>
        <w:spacing w:line="360" w:lineRule="auto"/>
        <w:jc w:val="both"/>
      </w:pPr>
      <w:r w:rsidRPr="00970F1B">
        <w:rPr>
          <w:b/>
        </w:rPr>
        <w:t xml:space="preserve">БЕГ. </w:t>
      </w:r>
      <w:r w:rsidRPr="00970F1B">
        <w:t xml:space="preserve">Выполняется по подражанию действиям педагога и самостоятельно с использованием звуковых сигналов: стайкой за взрослым; группой вдоль зала к противоположной стене — из исходного положения стоя вдоль стены </w:t>
      </w:r>
      <w:r w:rsidRPr="00835745">
        <w:t>лицом</w:t>
      </w:r>
      <w:r w:rsidRPr="00CB7437">
        <w:rPr>
          <w:i/>
        </w:rPr>
        <w:t xml:space="preserve"> </w:t>
      </w:r>
      <w:r w:rsidR="00835745">
        <w:t xml:space="preserve">к </w:t>
      </w:r>
      <w:r w:rsidRPr="00970F1B">
        <w:t>залу; по кругу вдоль каната за воспитателем и самостоятельно; с остановками по окончании звуковых сигналов; друг за другом за воспитателем; самостоятельно друг за другом по кругу; друг за другом по кругу с остановками по окончании звуковых сигналов.</w:t>
      </w:r>
    </w:p>
    <w:p w14:paraId="2DF5D0DF" w14:textId="77777777" w:rsidR="00B214D3" w:rsidRPr="00970F1B" w:rsidRDefault="00B214D3" w:rsidP="00756977">
      <w:pPr>
        <w:pStyle w:val="a6"/>
        <w:spacing w:line="360" w:lineRule="auto"/>
        <w:jc w:val="both"/>
      </w:pPr>
    </w:p>
    <w:p w14:paraId="4A5ACB2F" w14:textId="77777777" w:rsidR="00DB7533" w:rsidRDefault="00DB7533" w:rsidP="00756977">
      <w:pPr>
        <w:pStyle w:val="a6"/>
        <w:spacing w:line="360" w:lineRule="auto"/>
        <w:jc w:val="both"/>
      </w:pPr>
      <w:r w:rsidRPr="007A379D">
        <w:rPr>
          <w:b/>
        </w:rPr>
        <w:t>П</w:t>
      </w:r>
      <w:r w:rsidR="007A379D" w:rsidRPr="007A379D">
        <w:rPr>
          <w:b/>
        </w:rPr>
        <w:t>РЫЖКИ</w:t>
      </w:r>
      <w:r w:rsidRPr="007A379D">
        <w:rPr>
          <w:b/>
        </w:rPr>
        <w:t>.</w:t>
      </w:r>
      <w:r w:rsidRPr="007A379D">
        <w:t xml:space="preserve"> Выполняются по показу и с помощью </w:t>
      </w:r>
      <w:r w:rsidR="007A379D">
        <w:t>педагога</w:t>
      </w:r>
      <w:r w:rsidRPr="007A379D">
        <w:t>: подпрыгивания на носках на месте с поворотом; подпрыгивания на носках с небольшим продвижением вперед (расстояние 1,5</w:t>
      </w:r>
      <w:r w:rsidR="003C49C3">
        <w:t>-</w:t>
      </w:r>
      <w:r w:rsidRPr="007A379D">
        <w:t xml:space="preserve"> 2 м); перепрыгивание через положенную на пол веревку, канат; мягкое спрыгивание с приподнятого края доски (высота 10</w:t>
      </w:r>
      <w:r w:rsidR="003C49C3">
        <w:t>-</w:t>
      </w:r>
      <w:r w:rsidRPr="007A379D">
        <w:t xml:space="preserve"> 15 см); </w:t>
      </w:r>
      <w:r w:rsidR="007A379D">
        <w:t>с</w:t>
      </w:r>
      <w:r w:rsidRPr="007A379D">
        <w:t>прыгивание со скамейки (высота 20</w:t>
      </w:r>
      <w:r w:rsidR="003C49C3">
        <w:t>-</w:t>
      </w:r>
      <w:r w:rsidRPr="007A379D">
        <w:t xml:space="preserve">25 см) на полусогнутые ноги, держась за руку </w:t>
      </w:r>
      <w:r w:rsidR="007A379D">
        <w:t>педагога</w:t>
      </w:r>
      <w:r w:rsidRPr="007A379D">
        <w:t>.</w:t>
      </w:r>
    </w:p>
    <w:p w14:paraId="1831B18E" w14:textId="77777777" w:rsidR="00B214D3" w:rsidRPr="007A379D" w:rsidRDefault="00B214D3" w:rsidP="00756977">
      <w:pPr>
        <w:pStyle w:val="a6"/>
        <w:spacing w:line="360" w:lineRule="auto"/>
        <w:jc w:val="both"/>
      </w:pPr>
    </w:p>
    <w:p w14:paraId="45754224" w14:textId="77777777" w:rsidR="006C72EB" w:rsidRDefault="006C72EB" w:rsidP="00756977">
      <w:pPr>
        <w:pStyle w:val="a6"/>
        <w:spacing w:line="360" w:lineRule="auto"/>
        <w:jc w:val="both"/>
      </w:pPr>
      <w:r w:rsidRPr="006C72EB">
        <w:rPr>
          <w:b/>
        </w:rPr>
        <w:t>ПОЛЗАНИЕ, ЛАЗАНЬЕ</w:t>
      </w:r>
      <w:r>
        <w:t>.</w:t>
      </w:r>
      <w:r w:rsidRPr="006C72EB">
        <w:t xml:space="preserve"> </w:t>
      </w:r>
      <w:r>
        <w:t>В</w:t>
      </w:r>
      <w:r w:rsidRPr="006C72EB">
        <w:t xml:space="preserve">ыполняются со страховкой и с помощью </w:t>
      </w:r>
      <w:r w:rsidR="009703BD">
        <w:t xml:space="preserve">педагога </w:t>
      </w:r>
      <w:r w:rsidRPr="006C72EB">
        <w:t>по звуковому сигналу: ползание по ковровой дорожке, по доске, положенной, на пол (ширина 30</w:t>
      </w:r>
      <w:r w:rsidR="003C49C3">
        <w:t>-</w:t>
      </w:r>
      <w:r w:rsidRPr="006C72EB">
        <w:t>35 см), по наклонной доске (высота 20</w:t>
      </w:r>
      <w:r w:rsidR="003C49C3">
        <w:t>-</w:t>
      </w:r>
      <w:r w:rsidRPr="006C72EB">
        <w:t>25 см), с подползанием под веревку (высота 30</w:t>
      </w:r>
      <w:r w:rsidR="003C49C3">
        <w:t>-</w:t>
      </w:r>
      <w:r w:rsidRPr="006C72EB">
        <w:t xml:space="preserve">35 см), по </w:t>
      </w:r>
      <w:r w:rsidRPr="006C72EB">
        <w:lastRenderedPageBreak/>
        <w:t>скамейке; лазанье по гимнастической стенке произвольным способом; перелезание через 1</w:t>
      </w:r>
      <w:r w:rsidR="003C49C3">
        <w:t>-</w:t>
      </w:r>
      <w:r w:rsidRPr="006C72EB">
        <w:t xml:space="preserve">2 скамейки (расстояние между ними 1 </w:t>
      </w:r>
      <w:r w:rsidR="003C49C3">
        <w:t>-</w:t>
      </w:r>
      <w:r w:rsidRPr="006C72EB">
        <w:t>1,5 м); пролезание между рейками лестничной пирамиды или вышки.</w:t>
      </w:r>
    </w:p>
    <w:p w14:paraId="3E7749B4" w14:textId="77777777" w:rsidR="00B214D3" w:rsidRPr="006C72EB" w:rsidRDefault="00B214D3" w:rsidP="00756977">
      <w:pPr>
        <w:pStyle w:val="a6"/>
        <w:spacing w:line="360" w:lineRule="auto"/>
        <w:jc w:val="both"/>
      </w:pPr>
    </w:p>
    <w:p w14:paraId="01534414" w14:textId="7BE30BE2" w:rsidR="007B38BD" w:rsidRDefault="00054B20" w:rsidP="00756977">
      <w:pPr>
        <w:pStyle w:val="a6"/>
        <w:spacing w:line="360" w:lineRule="auto"/>
        <w:jc w:val="both"/>
      </w:pPr>
      <w:r w:rsidRPr="009703BD">
        <w:rPr>
          <w:b/>
        </w:rPr>
        <w:t>УПРАЖНЕНИЯ ДЛЯ ФОРМИРОВАНИЯ ОСАНКИ</w:t>
      </w:r>
      <w:r w:rsidR="009703BD" w:rsidRPr="009703BD">
        <w:rPr>
          <w:b/>
        </w:rPr>
        <w:t xml:space="preserve">. </w:t>
      </w:r>
      <w:r w:rsidR="009703BD">
        <w:t>В</w:t>
      </w:r>
      <w:r w:rsidR="009703BD" w:rsidRPr="009703BD">
        <w:t xml:space="preserve">ыполняются по подражанию действиям </w:t>
      </w:r>
      <w:r w:rsidR="009703BD">
        <w:t>педагога</w:t>
      </w:r>
      <w:r w:rsidR="009703BD" w:rsidRPr="009703BD">
        <w:t xml:space="preserve">, </w:t>
      </w:r>
      <w:r w:rsidR="009703BD">
        <w:t xml:space="preserve">и </w:t>
      </w:r>
      <w:r w:rsidR="009703BD" w:rsidRPr="009703BD">
        <w:t>с</w:t>
      </w:r>
      <w:r w:rsidR="009703BD">
        <w:t>о</w:t>
      </w:r>
      <w:r w:rsidR="009703BD" w:rsidRPr="009703BD">
        <w:t xml:space="preserve"> страховкой в</w:t>
      </w:r>
      <w:r w:rsidR="009703BD">
        <w:t>зрослого</w:t>
      </w:r>
      <w:r w:rsidR="009703BD" w:rsidRPr="009703BD">
        <w:t xml:space="preserve"> по звуковому сигналу: подтягивание по скамейке или наклонной доске двумя руками, лежа па животе (высота приподнятого края доски 20-25 см); катание среднего мяча к стене, лежа на животе (используется перевернутая скамейка); катание среднего мяча к воспитателю, лежа на животе; катание среднего мяча друг другу, лежа на животе; катание каната стопами сидя; топтание на канате стопами сидя и стоя (поперек каната); ходьба боком приставными шагами по нижней рейке гимнастической стенки; ходьба боком приставными шагами по канату.</w:t>
      </w:r>
    </w:p>
    <w:p w14:paraId="726763E4" w14:textId="77777777" w:rsidR="00B214D3" w:rsidRDefault="00B214D3" w:rsidP="00756977">
      <w:pPr>
        <w:pStyle w:val="a6"/>
        <w:spacing w:line="360" w:lineRule="auto"/>
        <w:jc w:val="both"/>
      </w:pPr>
    </w:p>
    <w:p w14:paraId="03701D9D" w14:textId="77777777" w:rsidR="007424E7" w:rsidRDefault="00054B20" w:rsidP="00756977">
      <w:pPr>
        <w:pStyle w:val="a6"/>
        <w:spacing w:line="360" w:lineRule="auto"/>
        <w:jc w:val="both"/>
      </w:pPr>
      <w:r w:rsidRPr="007424E7">
        <w:rPr>
          <w:b/>
        </w:rPr>
        <w:t>УПРАЖНЕНИЯ ДЛЯ РАЗВИТИЯ РАВНОВЕСИЯ</w:t>
      </w:r>
      <w:r w:rsidR="00154E7E" w:rsidRPr="007424E7">
        <w:rPr>
          <w:b/>
        </w:rPr>
        <w:t xml:space="preserve">. </w:t>
      </w:r>
      <w:r w:rsidR="007424E7" w:rsidRPr="007424E7">
        <w:t xml:space="preserve">Выполняются по показу и с помощью </w:t>
      </w:r>
      <w:r w:rsidR="00525ADF">
        <w:t>инструктора</w:t>
      </w:r>
      <w:r w:rsidR="007424E7" w:rsidRPr="007424E7">
        <w:t>: ходьба вдоль каната, положенного змейкой; ходьба по доске (ширина 25</w:t>
      </w:r>
      <w:r w:rsidR="003C49C3">
        <w:t>-</w:t>
      </w:r>
      <w:r w:rsidR="007424E7" w:rsidRPr="007424E7">
        <w:t>30 см); ходьба по доске с приподнятым краем (высота 10</w:t>
      </w:r>
      <w:r w:rsidR="003C49C3">
        <w:t>-</w:t>
      </w:r>
      <w:r w:rsidR="007424E7" w:rsidRPr="007424E7">
        <w:t xml:space="preserve">15 </w:t>
      </w:r>
      <w:r w:rsidR="00B17F80">
        <w:t>с</w:t>
      </w:r>
      <w:r w:rsidR="00B17F80" w:rsidRPr="007424E7">
        <w:t>м</w:t>
      </w:r>
      <w:r w:rsidR="007424E7" w:rsidRPr="007424E7">
        <w:t>); ходьба по гимнастической скамейке (высота 25 см) с соскоком в конце нее, держась за руку воспитателя; ходьба друг за другом на носках и пятках с изменением положения рук (вверх, на пояс); движения головы — повороты вправо — влево, наклоны вперед — назад; ходьба с перешагиванием через 5</w:t>
      </w:r>
      <w:r w:rsidR="003C49C3">
        <w:t>-</w:t>
      </w:r>
      <w:r w:rsidR="007424E7" w:rsidRPr="007424E7">
        <w:t>6 строительных (высота 5</w:t>
      </w:r>
      <w:r w:rsidR="003C49C3">
        <w:t>-</w:t>
      </w:r>
      <w:r w:rsidR="007424E7" w:rsidRPr="007424E7">
        <w:t>7 см) кубиков; кружение на месте переступанием; кружение с последующим приседанием по звуковому сигналу; ходьба с перешагиванием через рейки лестницы, положенной на пол.</w:t>
      </w:r>
    </w:p>
    <w:p w14:paraId="7F2CD1BE" w14:textId="77777777" w:rsidR="00B214D3" w:rsidRDefault="00B214D3" w:rsidP="00756977">
      <w:pPr>
        <w:pStyle w:val="a6"/>
        <w:spacing w:line="360" w:lineRule="auto"/>
        <w:jc w:val="both"/>
      </w:pPr>
    </w:p>
    <w:p w14:paraId="757771B0" w14:textId="77777777" w:rsidR="007424E7" w:rsidRPr="007424E7" w:rsidRDefault="007424E7" w:rsidP="00756977">
      <w:pPr>
        <w:pStyle w:val="a6"/>
        <w:spacing w:line="360" w:lineRule="auto"/>
        <w:jc w:val="both"/>
        <w:rPr>
          <w:i/>
        </w:rPr>
      </w:pPr>
      <w:r w:rsidRPr="00756F14">
        <w:rPr>
          <w:b/>
        </w:rPr>
        <w:t>Речевой материал:</w:t>
      </w:r>
      <w:r w:rsidRPr="007424E7">
        <w:t xml:space="preserve"> </w:t>
      </w:r>
      <w:r w:rsidRPr="007424E7">
        <w:rPr>
          <w:i/>
        </w:rPr>
        <w:t>сядьте, встаньте, идите, бегите, делайте так, прыгайте, шагайте, ползите, ловите, поймал, не поймал, принеси мяч</w:t>
      </w:r>
      <w:r w:rsidR="00671C51">
        <w:rPr>
          <w:i/>
        </w:rPr>
        <w:t xml:space="preserve"> </w:t>
      </w:r>
      <w:r w:rsidRPr="007424E7">
        <w:rPr>
          <w:i/>
        </w:rPr>
        <w:t>(флаг), возьми мяч (флаг), дай мяч (флаг), кати мяч, топайте, будем бегать (прыгать, ползать, играть в мяч), играли (занимались) хорошо, плохо, барабан, палка, веревка, лента, доска.</w:t>
      </w:r>
    </w:p>
    <w:p w14:paraId="02515CF6" w14:textId="77777777" w:rsidR="007B38BD" w:rsidRDefault="007B38BD" w:rsidP="00756977">
      <w:pPr>
        <w:spacing w:after="0" w:line="360" w:lineRule="auto"/>
        <w:jc w:val="both"/>
        <w:rPr>
          <w:rFonts w:ascii="Times New Roman" w:hAnsi="Times New Roman" w:cs="Times New Roman"/>
          <w:sz w:val="24"/>
          <w:szCs w:val="24"/>
          <w:lang w:val="ru-RU"/>
        </w:rPr>
      </w:pPr>
    </w:p>
    <w:p w14:paraId="0667EBC3" w14:textId="77777777" w:rsidR="00B214D3" w:rsidRDefault="00B214D3" w:rsidP="00756977">
      <w:pPr>
        <w:spacing w:after="0" w:line="360" w:lineRule="auto"/>
        <w:jc w:val="both"/>
        <w:rPr>
          <w:rFonts w:ascii="Times New Roman" w:hAnsi="Times New Roman" w:cs="Times New Roman"/>
          <w:sz w:val="24"/>
          <w:szCs w:val="24"/>
          <w:lang w:val="ru-RU"/>
        </w:rPr>
      </w:pPr>
    </w:p>
    <w:p w14:paraId="5BCC59A1" w14:textId="77777777" w:rsidR="00261438" w:rsidRDefault="00261438" w:rsidP="00756977">
      <w:pPr>
        <w:spacing w:after="0" w:line="360" w:lineRule="auto"/>
        <w:ind w:firstLine="709"/>
        <w:jc w:val="center"/>
        <w:rPr>
          <w:rFonts w:ascii="Times New Roman" w:hAnsi="Times New Roman" w:cs="Times New Roman"/>
          <w:b/>
          <w:sz w:val="24"/>
          <w:szCs w:val="24"/>
          <w:lang w:val="ru-RU"/>
        </w:rPr>
      </w:pPr>
      <w:r w:rsidRPr="00756F14">
        <w:rPr>
          <w:rFonts w:ascii="Times New Roman" w:hAnsi="Times New Roman" w:cs="Times New Roman"/>
          <w:b/>
          <w:sz w:val="24"/>
          <w:szCs w:val="24"/>
          <w:lang w:val="ru-RU"/>
        </w:rPr>
        <w:t>С</w:t>
      </w:r>
      <w:r w:rsidR="00126BF2" w:rsidRPr="00756F14">
        <w:rPr>
          <w:rFonts w:ascii="Times New Roman" w:hAnsi="Times New Roman" w:cs="Times New Roman"/>
          <w:b/>
          <w:sz w:val="24"/>
          <w:szCs w:val="24"/>
          <w:lang w:val="ru-RU"/>
        </w:rPr>
        <w:t>РЕДНЯЯ</w:t>
      </w:r>
      <w:r w:rsidRPr="00756F14">
        <w:rPr>
          <w:rFonts w:ascii="Times New Roman" w:hAnsi="Times New Roman" w:cs="Times New Roman"/>
          <w:b/>
          <w:sz w:val="24"/>
          <w:szCs w:val="24"/>
          <w:lang w:val="ru-RU"/>
        </w:rPr>
        <w:t xml:space="preserve"> ГРУППА (</w:t>
      </w:r>
      <w:r w:rsidR="00126BF2" w:rsidRPr="00756F14">
        <w:rPr>
          <w:rFonts w:ascii="Times New Roman" w:hAnsi="Times New Roman" w:cs="Times New Roman"/>
          <w:b/>
          <w:sz w:val="24"/>
          <w:szCs w:val="24"/>
          <w:lang w:val="ru-RU"/>
        </w:rPr>
        <w:t>4-5</w:t>
      </w:r>
      <w:r w:rsidRPr="00756F14">
        <w:rPr>
          <w:rFonts w:ascii="Times New Roman" w:hAnsi="Times New Roman" w:cs="Times New Roman"/>
          <w:b/>
          <w:sz w:val="24"/>
          <w:szCs w:val="24"/>
          <w:lang w:val="ru-RU"/>
        </w:rPr>
        <w:t xml:space="preserve"> лет)</w:t>
      </w:r>
    </w:p>
    <w:p w14:paraId="49975264" w14:textId="77777777" w:rsidR="00B214D3" w:rsidRPr="00756F14" w:rsidRDefault="00B214D3" w:rsidP="00756977">
      <w:pPr>
        <w:spacing w:after="0" w:line="360" w:lineRule="auto"/>
        <w:ind w:firstLine="709"/>
        <w:jc w:val="center"/>
        <w:rPr>
          <w:rFonts w:ascii="Times New Roman" w:hAnsi="Times New Roman" w:cs="Times New Roman"/>
          <w:b/>
          <w:sz w:val="24"/>
          <w:szCs w:val="24"/>
          <w:lang w:val="ru-RU"/>
        </w:rPr>
      </w:pPr>
    </w:p>
    <w:p w14:paraId="4D4099DF" w14:textId="77777777" w:rsidR="00261438" w:rsidRPr="00985784" w:rsidRDefault="00261438"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lastRenderedPageBreak/>
        <w:t xml:space="preserve">Создание условий для приобретения опыта: </w:t>
      </w:r>
    </w:p>
    <w:p w14:paraId="425BEE28" w14:textId="77777777" w:rsidR="00261438" w:rsidRPr="00067EC9" w:rsidRDefault="00261438"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совершенствования основных движений, двигательных умений и навыков (по линии изменения темпа, ритма их выполнения, чередования, ориентации в пространстве, координации выполнения движений, удержания равновесия), а также физических качеств во всех видах двигательной активности; </w:t>
      </w:r>
    </w:p>
    <w:p w14:paraId="5BCC4ED2" w14:textId="77777777" w:rsidR="00261438" w:rsidRPr="00067EC9" w:rsidRDefault="00261438" w:rsidP="000D6302">
      <w:pPr>
        <w:pStyle w:val="a3"/>
        <w:numPr>
          <w:ilvl w:val="0"/>
          <w:numId w:val="4"/>
        </w:numPr>
        <w:autoSpaceDE w:val="0"/>
        <w:autoSpaceDN w:val="0"/>
        <w:adjustRightInd w:val="0"/>
        <w:spacing w:after="183"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сохранения правильной осанки в процессе осуществления двигательной деятельности и жизнедеятельности; </w:t>
      </w:r>
    </w:p>
    <w:p w14:paraId="47F8A368" w14:textId="77777777" w:rsidR="00261438" w:rsidRPr="00067EC9" w:rsidRDefault="00261438"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красивого, грациозного и ритмичного выполнения упражнений, сочетания движения с музыкой, демонстрации культуры освоения основных движений. </w:t>
      </w:r>
    </w:p>
    <w:p w14:paraId="28A1B3CF" w14:textId="77777777" w:rsidR="00261438" w:rsidRPr="00985784" w:rsidRDefault="00261438"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5E7BDCAC" w14:textId="77777777" w:rsidR="00261438" w:rsidRPr="00985784" w:rsidRDefault="00B214D3"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B214D3">
        <w:rPr>
          <w:rFonts w:ascii="Times New Roman" w:hAnsi="Times New Roman" w:cs="Times New Roman"/>
          <w:b/>
          <w:color w:val="000000"/>
          <w:sz w:val="24"/>
          <w:szCs w:val="24"/>
          <w:lang w:val="ru-RU"/>
        </w:rPr>
        <w:t>ОВЛАДЕНИЕ ПОДВИЖНЫМИ ИГРАМИ С ПРАВИЛАМИ</w:t>
      </w:r>
      <w:r w:rsidR="00261438" w:rsidRPr="00985784">
        <w:rPr>
          <w:rFonts w:ascii="Times New Roman" w:hAnsi="Times New Roman" w:cs="Times New Roman"/>
          <w:color w:val="000000"/>
          <w:sz w:val="24"/>
          <w:szCs w:val="24"/>
          <w:lang w:val="ru-RU"/>
        </w:rPr>
        <w:t xml:space="preserve">. </w:t>
      </w:r>
    </w:p>
    <w:p w14:paraId="50CD8F78" w14:textId="77777777" w:rsidR="00261438" w:rsidRPr="00985784" w:rsidRDefault="00261438"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Создание условий для приобретения опыта: </w:t>
      </w:r>
    </w:p>
    <w:p w14:paraId="7905D864" w14:textId="77777777" w:rsidR="00261438" w:rsidRPr="00067EC9" w:rsidRDefault="00261438"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совершенствования катания на санках, </w:t>
      </w:r>
      <w:r w:rsidR="00A34E86" w:rsidRPr="00A34E86">
        <w:rPr>
          <w:rFonts w:ascii="Times New Roman" w:hAnsi="Times New Roman" w:cs="Times New Roman"/>
          <w:sz w:val="24"/>
          <w:szCs w:val="24"/>
          <w:lang w:val="ru-RU"/>
        </w:rPr>
        <w:t xml:space="preserve">двухколесном </w:t>
      </w:r>
      <w:r w:rsidRPr="00067EC9">
        <w:rPr>
          <w:rFonts w:ascii="Times New Roman" w:hAnsi="Times New Roman" w:cs="Times New Roman"/>
          <w:color w:val="000000"/>
          <w:sz w:val="24"/>
          <w:szCs w:val="24"/>
          <w:lang w:val="ru-RU"/>
        </w:rPr>
        <w:t xml:space="preserve">велосипеде, участия в спортивных играх; </w:t>
      </w:r>
    </w:p>
    <w:p w14:paraId="704B6072" w14:textId="77777777" w:rsidR="00261438" w:rsidRPr="00067EC9" w:rsidRDefault="00261438"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самостоятельного, инициативного</w:t>
      </w:r>
      <w:r w:rsidR="00A34E86">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участия в подвижных играх; </w:t>
      </w:r>
    </w:p>
    <w:p w14:paraId="16BFF9D1" w14:textId="77777777" w:rsidR="00261438" w:rsidRPr="00067EC9" w:rsidRDefault="00261438"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организации подвижных игр, игр-соревнований, соблюдения их правил. </w:t>
      </w:r>
    </w:p>
    <w:p w14:paraId="5DDF78E7" w14:textId="77777777" w:rsidR="00261438" w:rsidRPr="00067EC9" w:rsidRDefault="00261438"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осознанного выполнения движений; </w:t>
      </w:r>
    </w:p>
    <w:p w14:paraId="612E15AD" w14:textId="77777777" w:rsidR="00261438" w:rsidRPr="00067EC9" w:rsidRDefault="00261438" w:rsidP="000D6302">
      <w:pPr>
        <w:pStyle w:val="a3"/>
        <w:numPr>
          <w:ilvl w:val="0"/>
          <w:numId w:val="5"/>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использования спортивного инвентар</w:t>
      </w:r>
      <w:r w:rsidR="00756977">
        <w:rPr>
          <w:rFonts w:ascii="Times New Roman" w:hAnsi="Times New Roman" w:cs="Times New Roman"/>
          <w:color w:val="000000"/>
          <w:sz w:val="24"/>
          <w:szCs w:val="24"/>
          <w:lang w:val="ru-RU"/>
        </w:rPr>
        <w:t>я и физкультурного оборудования.</w:t>
      </w:r>
      <w:r w:rsidRPr="00067EC9">
        <w:rPr>
          <w:rFonts w:ascii="Times New Roman" w:hAnsi="Times New Roman" w:cs="Times New Roman"/>
          <w:color w:val="000000"/>
          <w:sz w:val="24"/>
          <w:szCs w:val="24"/>
          <w:lang w:val="ru-RU"/>
        </w:rPr>
        <w:t xml:space="preserve"> </w:t>
      </w:r>
    </w:p>
    <w:p w14:paraId="40026CEF" w14:textId="77777777" w:rsidR="00261438" w:rsidRDefault="00261438" w:rsidP="00756977">
      <w:pPr>
        <w:spacing w:after="0" w:line="360" w:lineRule="auto"/>
        <w:jc w:val="center"/>
        <w:rPr>
          <w:rFonts w:ascii="Times New Roman" w:hAnsi="Times New Roman" w:cs="Times New Roman"/>
          <w:sz w:val="24"/>
          <w:szCs w:val="24"/>
          <w:lang w:val="ru-RU"/>
        </w:rPr>
      </w:pPr>
    </w:p>
    <w:p w14:paraId="3819D38F" w14:textId="77777777" w:rsidR="007663D5" w:rsidRDefault="007663D5" w:rsidP="00756977">
      <w:pPr>
        <w:pStyle w:val="a6"/>
        <w:spacing w:line="360" w:lineRule="auto"/>
        <w:jc w:val="both"/>
      </w:pPr>
      <w:r w:rsidRPr="007663D5">
        <w:rPr>
          <w:b/>
        </w:rPr>
        <w:t>П</w:t>
      </w:r>
      <w:r>
        <w:rPr>
          <w:b/>
        </w:rPr>
        <w:t>ОСТРОЕНИЯ</w:t>
      </w:r>
      <w:r w:rsidR="0009160C">
        <w:rPr>
          <w:b/>
        </w:rPr>
        <w:t>.</w:t>
      </w:r>
      <w:r w:rsidRPr="007663D5">
        <w:rPr>
          <w:b/>
        </w:rPr>
        <w:t xml:space="preserve"> </w:t>
      </w:r>
      <w:r w:rsidR="0009160C">
        <w:t>В</w:t>
      </w:r>
      <w:r w:rsidRPr="007663D5">
        <w:t xml:space="preserve">ыполняются с помощью </w:t>
      </w:r>
      <w:r>
        <w:t>педагога</w:t>
      </w:r>
      <w:r w:rsidRPr="007663D5">
        <w:t xml:space="preserve"> и самостоятельно без равнения: в шеренгу, вдоль каната (веревки), в колонну по одному, в круг.</w:t>
      </w:r>
    </w:p>
    <w:p w14:paraId="51D5DA68" w14:textId="77777777" w:rsidR="00B214D3" w:rsidRPr="007663D5" w:rsidRDefault="00B214D3" w:rsidP="00756977">
      <w:pPr>
        <w:pStyle w:val="a6"/>
        <w:spacing w:line="360" w:lineRule="auto"/>
        <w:jc w:val="both"/>
      </w:pPr>
    </w:p>
    <w:p w14:paraId="1428B03C" w14:textId="77777777" w:rsidR="007663D5" w:rsidRDefault="007663D5" w:rsidP="00756977">
      <w:pPr>
        <w:pStyle w:val="a6"/>
        <w:spacing w:line="360" w:lineRule="auto"/>
        <w:jc w:val="both"/>
      </w:pPr>
      <w:r w:rsidRPr="007663D5">
        <w:rPr>
          <w:b/>
        </w:rPr>
        <w:t>Х</w:t>
      </w:r>
      <w:r>
        <w:rPr>
          <w:b/>
        </w:rPr>
        <w:t>ОДЬБА</w:t>
      </w:r>
      <w:r w:rsidR="0009160C">
        <w:rPr>
          <w:b/>
        </w:rPr>
        <w:t>.</w:t>
      </w:r>
      <w:r w:rsidRPr="007663D5">
        <w:rPr>
          <w:b/>
        </w:rPr>
        <w:t xml:space="preserve"> </w:t>
      </w:r>
      <w:r w:rsidR="0009160C">
        <w:t>В</w:t>
      </w:r>
      <w:r w:rsidRPr="007663D5">
        <w:t xml:space="preserve">ыполняется за </w:t>
      </w:r>
      <w:r>
        <w:t>педагогом</w:t>
      </w:r>
      <w:r w:rsidRPr="007663D5">
        <w:t xml:space="preserve"> и самостоятельно в сопровождении звуковых сигналов: группой к противоположной стене зала; вдоль каната, положенного по кругу, — друг за другом; по кругу друг за другом с остановками по окончании звуковых сигналов; парами, взявшись за руки, на носках, на пятках, с изменением положения рук (вверх, в стороны, на пояс)</w:t>
      </w:r>
      <w:r w:rsidR="00B17F80">
        <w:t>, ходьба с изменением направления</w:t>
      </w:r>
      <w:r w:rsidRPr="007663D5">
        <w:t>.</w:t>
      </w:r>
    </w:p>
    <w:p w14:paraId="77FDA936" w14:textId="77777777" w:rsidR="00B214D3" w:rsidRPr="007663D5" w:rsidRDefault="00B214D3" w:rsidP="00756977">
      <w:pPr>
        <w:pStyle w:val="a6"/>
        <w:spacing w:line="360" w:lineRule="auto"/>
        <w:jc w:val="both"/>
      </w:pPr>
    </w:p>
    <w:p w14:paraId="59517E64" w14:textId="77777777" w:rsidR="007663D5" w:rsidRDefault="007663D5" w:rsidP="00756977">
      <w:pPr>
        <w:pStyle w:val="a6"/>
        <w:spacing w:line="360" w:lineRule="auto"/>
        <w:jc w:val="both"/>
      </w:pPr>
      <w:r w:rsidRPr="007663D5">
        <w:rPr>
          <w:b/>
        </w:rPr>
        <w:t>Б</w:t>
      </w:r>
      <w:r>
        <w:rPr>
          <w:b/>
        </w:rPr>
        <w:t>ЕГ</w:t>
      </w:r>
      <w:r w:rsidR="0009160C">
        <w:rPr>
          <w:b/>
        </w:rPr>
        <w:t>.</w:t>
      </w:r>
      <w:r w:rsidRPr="007663D5">
        <w:t xml:space="preserve"> </w:t>
      </w:r>
      <w:r w:rsidR="0009160C" w:rsidRPr="000A25A1">
        <w:t>В</w:t>
      </w:r>
      <w:r w:rsidRPr="000A25A1">
        <w:t xml:space="preserve">ыполняется по подражанию за педагогом и самостоятельно в сопровождении звуковых сигналов: группой к противоположной стене; друг за другом вдоль каната по кругу; друг за другом, за воспитателем и самостоятельно с остановками по окончании </w:t>
      </w:r>
      <w:r w:rsidRPr="000A25A1">
        <w:lastRenderedPageBreak/>
        <w:t>звуковых сигналов</w:t>
      </w:r>
      <w:r w:rsidR="000A25A1" w:rsidRPr="000A25A1">
        <w:t>; друг за другом с огибанием 5</w:t>
      </w:r>
      <w:r w:rsidR="003C49C3">
        <w:t>-6</w:t>
      </w:r>
      <w:r w:rsidR="000A25A1" w:rsidRPr="000A25A1">
        <w:t xml:space="preserve"> стульев, поставленных в ряд, а также других предметов; с остановками и приседанием по окончании звуковых сигналов; врассыпную; чередование бега с ходьбой в соответствии с частотой звуковых сигналов</w:t>
      </w:r>
      <w:r w:rsidR="00B17F80">
        <w:t>, бег с изменением направления</w:t>
      </w:r>
      <w:r w:rsidR="000A25A1" w:rsidRPr="000A25A1">
        <w:t>.</w:t>
      </w:r>
    </w:p>
    <w:p w14:paraId="266AB33F" w14:textId="77777777" w:rsidR="00B214D3" w:rsidRPr="007663D5" w:rsidRDefault="00B214D3" w:rsidP="00756977">
      <w:pPr>
        <w:pStyle w:val="a6"/>
        <w:spacing w:line="360" w:lineRule="auto"/>
        <w:jc w:val="both"/>
      </w:pPr>
    </w:p>
    <w:p w14:paraId="666B4775" w14:textId="77777777" w:rsidR="00B214D3" w:rsidRPr="007663D5" w:rsidRDefault="007663D5" w:rsidP="00756977">
      <w:pPr>
        <w:pStyle w:val="a6"/>
        <w:spacing w:before="120" w:after="120" w:line="360" w:lineRule="auto"/>
        <w:jc w:val="both"/>
      </w:pPr>
      <w:r w:rsidRPr="007663D5">
        <w:rPr>
          <w:b/>
        </w:rPr>
        <w:t>П</w:t>
      </w:r>
      <w:r>
        <w:rPr>
          <w:b/>
        </w:rPr>
        <w:t>РЫЖКИ</w:t>
      </w:r>
      <w:r w:rsidR="0009160C">
        <w:rPr>
          <w:b/>
        </w:rPr>
        <w:t>.</w:t>
      </w:r>
      <w:r w:rsidRPr="007663D5">
        <w:rPr>
          <w:b/>
        </w:rPr>
        <w:t xml:space="preserve"> </w:t>
      </w:r>
      <w:r w:rsidR="0009160C" w:rsidRPr="00E85790">
        <w:t>В</w:t>
      </w:r>
      <w:r w:rsidRPr="00E85790">
        <w:t>ыполняются по подражанию и с помощью педагога: подпрыгивания на носках на месте с поворотами; подпрыгивания на носках с небольшим продвижением вперед (расстояние 1,5</w:t>
      </w:r>
      <w:r w:rsidR="003C49C3">
        <w:t>-</w:t>
      </w:r>
      <w:r w:rsidRPr="00E85790">
        <w:t>2 м); перешагивание через положенную на пол веревку, канат; мягкое спрыгивание с приподнятого края доски (высота 10</w:t>
      </w:r>
      <w:r w:rsidR="003C49C3">
        <w:t>-</w:t>
      </w:r>
      <w:r w:rsidRPr="00E85790">
        <w:t xml:space="preserve">15 см); </w:t>
      </w:r>
      <w:r w:rsidR="00B4798C">
        <w:t>с</w:t>
      </w:r>
      <w:r w:rsidR="00B4798C" w:rsidRPr="00E85790">
        <w:t xml:space="preserve">прыгивание </w:t>
      </w:r>
      <w:r w:rsidRPr="00E85790">
        <w:t xml:space="preserve">со скамейки на полусогнутые ноги, держась за руку </w:t>
      </w:r>
      <w:r w:rsidR="000A25A1">
        <w:t>педагога</w:t>
      </w:r>
      <w:r w:rsidRPr="00E85790">
        <w:t xml:space="preserve"> (высота 20</w:t>
      </w:r>
      <w:r w:rsidR="003C49C3">
        <w:t>-</w:t>
      </w:r>
      <w:r w:rsidRPr="00E85790">
        <w:t>25 см)</w:t>
      </w:r>
      <w:r w:rsidR="00E85790" w:rsidRPr="00E85790">
        <w:t>; спрыгивание с приподнятого края доски (высота 5</w:t>
      </w:r>
      <w:r w:rsidR="003C49C3">
        <w:t>-</w:t>
      </w:r>
      <w:r w:rsidR="00E85790" w:rsidRPr="00E85790">
        <w:t>10 см), с наклонной доски (высота 15</w:t>
      </w:r>
      <w:r w:rsidR="003C49C3">
        <w:t>-</w:t>
      </w:r>
      <w:r w:rsidR="00E85790" w:rsidRPr="00E85790">
        <w:t xml:space="preserve">20 см), со скамейки, держась за руку </w:t>
      </w:r>
      <w:r w:rsidR="00E85790">
        <w:t>педагога</w:t>
      </w:r>
      <w:r w:rsidR="00E85790" w:rsidRPr="00E85790">
        <w:t xml:space="preserve"> (высота 20</w:t>
      </w:r>
      <w:r w:rsidR="003C49C3">
        <w:t>-</w:t>
      </w:r>
      <w:r w:rsidR="00E85790" w:rsidRPr="00E85790">
        <w:t>25 см); перепрыгивание через канат, гимнастическую палку, через веревку, натянутую над полом (высота 5</w:t>
      </w:r>
      <w:r w:rsidR="003C49C3">
        <w:t>-</w:t>
      </w:r>
      <w:r w:rsidR="00E85790" w:rsidRPr="00E85790">
        <w:t>10 см); прыжки в длину с места через шнуры, положенные на пол, через начерченный «ручеек» (ширина 25</w:t>
      </w:r>
      <w:r w:rsidR="003C49C3">
        <w:t>-</w:t>
      </w:r>
      <w:r w:rsidR="00E85790" w:rsidRPr="00E85790">
        <w:t xml:space="preserve"> 30см).</w:t>
      </w:r>
    </w:p>
    <w:p w14:paraId="3CA14FF6" w14:textId="77777777" w:rsidR="0009160C" w:rsidRDefault="0009160C" w:rsidP="00756977">
      <w:pPr>
        <w:pStyle w:val="a6"/>
        <w:spacing w:line="360" w:lineRule="auto"/>
        <w:jc w:val="both"/>
      </w:pPr>
      <w:r w:rsidRPr="0009160C">
        <w:rPr>
          <w:b/>
        </w:rPr>
        <w:t>П</w:t>
      </w:r>
      <w:r>
        <w:rPr>
          <w:b/>
        </w:rPr>
        <w:t>ОЛЗАНИЕ</w:t>
      </w:r>
      <w:r w:rsidRPr="0009160C">
        <w:rPr>
          <w:b/>
        </w:rPr>
        <w:t xml:space="preserve">, </w:t>
      </w:r>
      <w:r>
        <w:rPr>
          <w:b/>
        </w:rPr>
        <w:t xml:space="preserve">ЛАЗАНЬЕ. </w:t>
      </w:r>
      <w:r w:rsidR="00291F84" w:rsidRPr="00291F84">
        <w:t>Выполняются по показу, с помощью взрослого и со страховкой: ползание на четвереньках, с подползанием под натянутую над полом веревку (высота 30</w:t>
      </w:r>
      <w:r w:rsidR="003C49C3">
        <w:t>-</w:t>
      </w:r>
      <w:r w:rsidR="00291F84" w:rsidRPr="00291F84">
        <w:t>35 см); ползание на четвереньках по гимнастической скамейке (с опорой на кисти и колени); «обезьяний бег» (быстрое передвижение на полу с опорой на кисти рук и стопы);</w:t>
      </w:r>
      <w:r w:rsidRPr="00291F84">
        <w:t xml:space="preserve"> ползание по ковровой</w:t>
      </w:r>
      <w:r w:rsidRPr="0009160C">
        <w:t xml:space="preserve"> дорожке, по скамейке, по наклонной доске (высота приподнятого края 25-30 см); лазанье по гимнастической стенке произвольным способом; перелезание через две гимнастические скамейки, стоящие параллельно (расстояние 1,5-2 м); пролезание между рейками лестничной пирамиды (или вышки).</w:t>
      </w:r>
    </w:p>
    <w:p w14:paraId="13855EE5" w14:textId="77777777" w:rsidR="00B214D3" w:rsidRPr="0009160C" w:rsidRDefault="00756977" w:rsidP="00756977">
      <w:pPr>
        <w:pStyle w:val="a6"/>
        <w:tabs>
          <w:tab w:val="left" w:pos="4245"/>
        </w:tabs>
        <w:spacing w:line="360" w:lineRule="auto"/>
        <w:jc w:val="both"/>
      </w:pPr>
      <w:r>
        <w:tab/>
      </w:r>
    </w:p>
    <w:p w14:paraId="7E963873" w14:textId="713AE7FF" w:rsidR="00E776EA" w:rsidRDefault="00A9754D" w:rsidP="00756977">
      <w:pPr>
        <w:pStyle w:val="a6"/>
        <w:spacing w:line="360" w:lineRule="auto"/>
        <w:jc w:val="both"/>
      </w:pPr>
      <w:r w:rsidRPr="00EA22F3">
        <w:rPr>
          <w:b/>
        </w:rPr>
        <w:t>УПРАЖНЕНИЯ ДЛЯ ФОРМИРОВАНИЯ ОСАНКИ</w:t>
      </w:r>
      <w:r w:rsidR="00497E57" w:rsidRPr="00EA22F3">
        <w:t xml:space="preserve"> выполняются по подражанию действиям педагога, с его помощью: </w:t>
      </w:r>
      <w:r w:rsidR="00275619" w:rsidRPr="00EA22F3">
        <w:t xml:space="preserve">лазанье по гимнастической стенке (высота 2 м); </w:t>
      </w:r>
      <w:r w:rsidR="00497E57" w:rsidRPr="00EA22F3">
        <w:t xml:space="preserve">подтягивание на руках </w:t>
      </w:r>
      <w:r w:rsidR="00EA22F3" w:rsidRPr="00EA22F3">
        <w:t xml:space="preserve">по скамейке, </w:t>
      </w:r>
      <w:r w:rsidR="00497E57" w:rsidRPr="00EA22F3">
        <w:t>по наклонной доске, лежа на животе (высота приподнятого края 20-25 см), катание среднего мяча педагогу, лежа на животе (используется перевернутая на бок скамейка), катание среднего мяча друг другу, лежа на животе (расстояние до 1 м)</w:t>
      </w:r>
      <w:r w:rsidR="00EA22F3" w:rsidRPr="00EA22F3">
        <w:t>; бросок среднего мяча воспитателю через натянутую веревку, лежа на животе (высота 10</w:t>
      </w:r>
      <w:r w:rsidR="003C49C3">
        <w:t>-</w:t>
      </w:r>
      <w:r w:rsidR="00EA22F3" w:rsidRPr="00EA22F3">
        <w:t xml:space="preserve">15 см); движение рук в стороны, прогнувшись лежа на животе, а также </w:t>
      </w:r>
      <w:r w:rsidR="00EA22F3" w:rsidRPr="00EA22F3">
        <w:lastRenderedPageBreak/>
        <w:t>заведение рук за спину по звуковому сигналу; ходьба по доске с мешочком песка на голове; сидя лицом к гимнастической стенке, держась носками за нижнюю рейку, ложиться по звуковому сигналу: «обезьяний бег»  (с опорой кистями рук и стопами о пол); «лягушка» — мягкие подпрыгивания с продвижением  вперед, опираясь руками о края скамейки, ногами — о пол (скамейка между ногами); топ</w:t>
      </w:r>
      <w:r w:rsidR="00B17F80">
        <w:t>т</w:t>
      </w:r>
      <w:r w:rsidR="00EA22F3" w:rsidRPr="00EA22F3">
        <w:t>ание на канате, на палке, стоя стопами поперек; ходьба боком приставными шагами по канату, по гимнастической палке; ходьба приставными шагами по нижней рейке гимнастической стенки (2</w:t>
      </w:r>
      <w:r w:rsidR="003C49C3">
        <w:t>-</w:t>
      </w:r>
      <w:r w:rsidR="00EA22F3" w:rsidRPr="00EA22F3">
        <w:t>3 пролета); катание каната стопами сидя; поочередные сгибания, разгибания и вращения стоп сидя.</w:t>
      </w:r>
    </w:p>
    <w:p w14:paraId="64009BFF" w14:textId="77777777" w:rsidR="00B214D3" w:rsidRPr="00A9754D" w:rsidRDefault="00B214D3" w:rsidP="00756977">
      <w:pPr>
        <w:pStyle w:val="a6"/>
        <w:spacing w:line="360" w:lineRule="auto"/>
        <w:jc w:val="both"/>
      </w:pPr>
    </w:p>
    <w:p w14:paraId="066D682C" w14:textId="77777777" w:rsidR="00E776EA" w:rsidRDefault="00A9754D" w:rsidP="00756977">
      <w:pPr>
        <w:pStyle w:val="a6"/>
        <w:spacing w:line="360" w:lineRule="auto"/>
        <w:jc w:val="both"/>
      </w:pPr>
      <w:r w:rsidRPr="00A9754D">
        <w:rPr>
          <w:b/>
        </w:rPr>
        <w:t>УПРАЖНЕНИЯ ДЛЯ РАЗВИТИЯ РАВНОВЕСИЯ</w:t>
      </w:r>
      <w:r w:rsidR="00E85790">
        <w:rPr>
          <w:b/>
        </w:rPr>
        <w:t xml:space="preserve"> </w:t>
      </w:r>
      <w:r w:rsidR="00E85790" w:rsidRPr="00E85790">
        <w:t xml:space="preserve">выполняются по подражанию действиям </w:t>
      </w:r>
      <w:r w:rsidR="00E85790">
        <w:t>педагога</w:t>
      </w:r>
      <w:r w:rsidR="00E85790" w:rsidRPr="00E85790">
        <w:t>, с его помощью: ходьба вдоль каната, положенного змейкой, ходьба по доске (ширина 25</w:t>
      </w:r>
      <w:r w:rsidR="003C49C3">
        <w:t>-</w:t>
      </w:r>
      <w:r w:rsidR="00E85790" w:rsidRPr="00E85790">
        <w:t>30 ем), ходьба по доске с приподнятым краем (высота 15</w:t>
      </w:r>
      <w:r w:rsidR="003C49C3">
        <w:t>-</w:t>
      </w:r>
      <w:r w:rsidR="00E85790" w:rsidRPr="00E85790">
        <w:t xml:space="preserve">20 см), ходьба по гимнастической скамейке с соскоком в конце ее, держась за руку воспитателя (высота 25 см), ходьба друг за другом на носках и на пятках с изменением положения рук (вверх, на пояс), движения головой (повороты вправо </w:t>
      </w:r>
      <w:r w:rsidR="003C49C3">
        <w:t>-</w:t>
      </w:r>
      <w:r w:rsidR="00E85790" w:rsidRPr="00E85790">
        <w:t xml:space="preserve"> влево), наклоны вперед, назад, кружение на месте переступанием, кружение с последующим приседанием по звуковому сигналу, ходьба с перешагиванием через рейки лестницы, положенной на пол</w:t>
      </w:r>
      <w:r w:rsidR="00EA22F3" w:rsidRPr="00EA22F3">
        <w:t>; ходьба друг за другом с высоким подниманием колен; сохранение равновесия в положении стоя на одной ноге, держась рукой за рейку гимнастической стенки.</w:t>
      </w:r>
    </w:p>
    <w:p w14:paraId="2E420DFE" w14:textId="77777777" w:rsidR="00B214D3" w:rsidRDefault="00B214D3" w:rsidP="00756977">
      <w:pPr>
        <w:pStyle w:val="a6"/>
        <w:spacing w:line="360" w:lineRule="auto"/>
        <w:jc w:val="both"/>
      </w:pPr>
    </w:p>
    <w:p w14:paraId="371F90FB" w14:textId="77777777" w:rsidR="00B13CC4" w:rsidRPr="00B13CC4" w:rsidRDefault="00B13CC4" w:rsidP="00756977">
      <w:pPr>
        <w:pStyle w:val="a6"/>
        <w:spacing w:line="360" w:lineRule="auto"/>
        <w:jc w:val="both"/>
      </w:pPr>
      <w:r w:rsidRPr="00756F14">
        <w:rPr>
          <w:b/>
        </w:rPr>
        <w:t>Речевой материал:</w:t>
      </w:r>
      <w:r w:rsidRPr="00B13CC4">
        <w:t xml:space="preserve"> </w:t>
      </w:r>
      <w:r w:rsidRPr="00B13CC4">
        <w:rPr>
          <w:i/>
        </w:rPr>
        <w:t>лезьте, шагайте, слушайте, повернитесь, лягте на живот, встаньте в круг (парами), дай мяч (флаг), идите на носках (направо-налево), прыгайте на носках, будем бегать (играть в мяч, шагать, ползать, прыгать), делайте так, идите друг за другом (змейкой), постройтесь в шеренгу (в колонну), хорошо, плохо, верно, неверно, руки вверх, в стороны, вниз, скамейка, веревка, лестница</w:t>
      </w:r>
      <w:r>
        <w:rPr>
          <w:i/>
        </w:rPr>
        <w:t>.</w:t>
      </w:r>
    </w:p>
    <w:p w14:paraId="5109C081" w14:textId="77777777" w:rsidR="00B13CC4" w:rsidRPr="00A9754D" w:rsidRDefault="00B13CC4" w:rsidP="00756977">
      <w:pPr>
        <w:pStyle w:val="a6"/>
        <w:spacing w:line="360" w:lineRule="auto"/>
        <w:jc w:val="both"/>
      </w:pPr>
    </w:p>
    <w:p w14:paraId="7E2AEE19" w14:textId="77777777" w:rsidR="00261438" w:rsidRPr="00067EC9" w:rsidRDefault="00261438" w:rsidP="00756977">
      <w:pPr>
        <w:spacing w:after="0" w:line="360" w:lineRule="auto"/>
        <w:jc w:val="center"/>
        <w:rPr>
          <w:rFonts w:ascii="Times New Roman" w:hAnsi="Times New Roman" w:cs="Times New Roman"/>
          <w:sz w:val="24"/>
          <w:szCs w:val="24"/>
          <w:lang w:val="ru-RU"/>
        </w:rPr>
      </w:pPr>
    </w:p>
    <w:p w14:paraId="4FFD4219" w14:textId="77777777" w:rsidR="00EB0BEE" w:rsidRDefault="00EB0BEE" w:rsidP="00756977">
      <w:pPr>
        <w:spacing w:after="0" w:line="360" w:lineRule="auto"/>
        <w:ind w:firstLine="709"/>
        <w:jc w:val="center"/>
        <w:rPr>
          <w:rFonts w:ascii="Times New Roman" w:hAnsi="Times New Roman" w:cs="Times New Roman"/>
          <w:b/>
          <w:sz w:val="24"/>
          <w:szCs w:val="24"/>
          <w:lang w:val="ru-RU"/>
        </w:rPr>
      </w:pPr>
      <w:r w:rsidRPr="00756F14">
        <w:rPr>
          <w:rFonts w:ascii="Times New Roman" w:hAnsi="Times New Roman" w:cs="Times New Roman"/>
          <w:b/>
          <w:sz w:val="24"/>
          <w:szCs w:val="24"/>
          <w:lang w:val="ru-RU"/>
        </w:rPr>
        <w:t>СТАРШАЯ ГРУППА (5-6 лет)</w:t>
      </w:r>
    </w:p>
    <w:p w14:paraId="41DD8D3A" w14:textId="77777777" w:rsidR="00B214D3" w:rsidRPr="00756F14" w:rsidRDefault="00B214D3" w:rsidP="00756977">
      <w:pPr>
        <w:spacing w:after="0" w:line="360" w:lineRule="auto"/>
        <w:ind w:firstLine="709"/>
        <w:jc w:val="center"/>
        <w:rPr>
          <w:rFonts w:ascii="Times New Roman" w:hAnsi="Times New Roman" w:cs="Times New Roman"/>
          <w:b/>
          <w:sz w:val="24"/>
          <w:szCs w:val="24"/>
          <w:lang w:val="ru-RU"/>
        </w:rPr>
      </w:pPr>
    </w:p>
    <w:p w14:paraId="6B7FC33C"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Создание условий для приобретения опыта: </w:t>
      </w:r>
    </w:p>
    <w:p w14:paraId="1F71B47C" w14:textId="77777777" w:rsidR="00985784" w:rsidRPr="00067EC9" w:rsidRDefault="00985784"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lastRenderedPageBreak/>
        <w:t xml:space="preserve">совершенствования основных движений, двигательных умений и навыков (по линии изменения темпа, ритма их выполнения, чередования, ориентации в пространстве, координации выполнения движений, удержания равновесия), а также физических качеств во всех видах двигательной активности; </w:t>
      </w:r>
    </w:p>
    <w:p w14:paraId="6825AADF" w14:textId="77777777" w:rsidR="00985784" w:rsidRPr="00067EC9" w:rsidRDefault="00985784" w:rsidP="000D6302">
      <w:pPr>
        <w:pStyle w:val="a3"/>
        <w:numPr>
          <w:ilvl w:val="0"/>
          <w:numId w:val="4"/>
        </w:numPr>
        <w:autoSpaceDE w:val="0"/>
        <w:autoSpaceDN w:val="0"/>
        <w:adjustRightInd w:val="0"/>
        <w:spacing w:after="183"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сохранения правильной осанки в процессе осуществления двигательной деятельности и жизнедеятельности; </w:t>
      </w:r>
    </w:p>
    <w:p w14:paraId="08192533" w14:textId="77777777" w:rsidR="00985784" w:rsidRPr="00067EC9" w:rsidRDefault="00985784" w:rsidP="000D6302">
      <w:pPr>
        <w:pStyle w:val="a3"/>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красивого, грациозного и ритмичного выполнения упражнений, сочетания движения с музыкой, демонстрации культуры освоения основных движений. </w:t>
      </w:r>
    </w:p>
    <w:p w14:paraId="47B4D67D"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7F9565C1" w14:textId="77777777" w:rsidR="00985784" w:rsidRPr="00985784" w:rsidRDefault="00B214D3"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756F14">
        <w:rPr>
          <w:rFonts w:ascii="Times New Roman" w:hAnsi="Times New Roman" w:cs="Times New Roman"/>
          <w:b/>
          <w:color w:val="000000"/>
          <w:sz w:val="24"/>
          <w:szCs w:val="24"/>
          <w:lang w:val="ru-RU"/>
        </w:rPr>
        <w:t>ФОРМИРОВАНИЕ НАЧАЛЬНЫХ ПРЕДСТАВЛЕНИЙ О НЕКОТОРЫХ ВИДАХ СПОРТА, ОВЛАДЕНИЕ ПОДВИЖНЫМИ ИГРАМИ С ПРАВИЛАМИ</w:t>
      </w:r>
      <w:r w:rsidR="00985784" w:rsidRPr="00985784">
        <w:rPr>
          <w:rFonts w:ascii="Times New Roman" w:hAnsi="Times New Roman" w:cs="Times New Roman"/>
          <w:color w:val="000000"/>
          <w:sz w:val="24"/>
          <w:szCs w:val="24"/>
          <w:lang w:val="ru-RU"/>
        </w:rPr>
        <w:t xml:space="preserve">. </w:t>
      </w:r>
    </w:p>
    <w:p w14:paraId="216D8FFB" w14:textId="77777777" w:rsidR="00B214D3" w:rsidRDefault="00B214D3" w:rsidP="00756977">
      <w:pPr>
        <w:autoSpaceDE w:val="0"/>
        <w:autoSpaceDN w:val="0"/>
        <w:adjustRightInd w:val="0"/>
        <w:spacing w:after="0" w:line="360" w:lineRule="auto"/>
        <w:jc w:val="both"/>
        <w:rPr>
          <w:rFonts w:ascii="Times New Roman" w:hAnsi="Times New Roman" w:cs="Times New Roman"/>
          <w:i/>
          <w:iCs/>
          <w:color w:val="000000"/>
          <w:sz w:val="24"/>
          <w:szCs w:val="24"/>
          <w:lang w:val="ru-RU"/>
        </w:rPr>
      </w:pPr>
    </w:p>
    <w:p w14:paraId="03395532" w14:textId="77777777" w:rsidR="00B214D3"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Обеспечение развития первичных представлений</w:t>
      </w:r>
      <w:r w:rsidR="00B214D3" w:rsidRPr="00B214D3">
        <w:rPr>
          <w:rFonts w:ascii="Times New Roman" w:hAnsi="Times New Roman" w:cs="Times New Roman"/>
          <w:color w:val="000000"/>
          <w:sz w:val="24"/>
          <w:szCs w:val="24"/>
          <w:lang w:val="ru-RU"/>
        </w:rPr>
        <w:t xml:space="preserve"> </w:t>
      </w:r>
      <w:r w:rsidR="00B214D3" w:rsidRPr="00985784">
        <w:rPr>
          <w:rFonts w:ascii="Times New Roman" w:hAnsi="Times New Roman" w:cs="Times New Roman"/>
          <w:color w:val="000000"/>
          <w:sz w:val="24"/>
          <w:szCs w:val="24"/>
          <w:lang w:val="ru-RU"/>
        </w:rPr>
        <w:t xml:space="preserve">о некоторых видах спорта </w:t>
      </w:r>
    </w:p>
    <w:p w14:paraId="49861DCE" w14:textId="77777777" w:rsidR="00985784" w:rsidRPr="00985784" w:rsidRDefault="00B214D3"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sidDel="00B214D3">
        <w:rPr>
          <w:rFonts w:ascii="Times New Roman" w:hAnsi="Times New Roman" w:cs="Times New Roman"/>
          <w:i/>
          <w:iCs/>
          <w:color w:val="000000"/>
          <w:sz w:val="24"/>
          <w:szCs w:val="24"/>
          <w:lang w:val="ru-RU"/>
        </w:rPr>
        <w:t xml:space="preserve"> </w:t>
      </w:r>
      <w:r w:rsidR="00985784" w:rsidRPr="00985784">
        <w:rPr>
          <w:rFonts w:ascii="Times New Roman" w:hAnsi="Times New Roman" w:cs="Times New Roman"/>
          <w:i/>
          <w:iCs/>
          <w:color w:val="000000"/>
          <w:sz w:val="24"/>
          <w:szCs w:val="24"/>
          <w:lang w:val="ru-RU"/>
        </w:rPr>
        <w:t xml:space="preserve">Создание условий для приобретения опыта: </w:t>
      </w:r>
    </w:p>
    <w:p w14:paraId="39323BFC" w14:textId="77777777" w:rsidR="00985784" w:rsidRPr="00067EC9" w:rsidRDefault="00985784"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совершенствования катания на санках, велосипеде и самокате, участия в спортивных играх (бадминтон, элементы футбола, хоккея, баскетбола и др.); </w:t>
      </w:r>
    </w:p>
    <w:p w14:paraId="5733FC5A" w14:textId="77777777" w:rsidR="00985784" w:rsidRPr="00067EC9" w:rsidRDefault="00985784"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самостоятельного, инициативного, творческого участия в подвижных играх; </w:t>
      </w:r>
    </w:p>
    <w:p w14:paraId="0064DF51" w14:textId="77777777" w:rsidR="00985784" w:rsidRPr="00067EC9" w:rsidRDefault="00985784"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организации подвижных игр, игр-соревнований, игр-эстафет, соблюдения их правил. </w:t>
      </w:r>
    </w:p>
    <w:p w14:paraId="38D7D901" w14:textId="77777777" w:rsidR="00985784" w:rsidRPr="00067EC9" w:rsidRDefault="00985784" w:rsidP="000D6302">
      <w:pPr>
        <w:pStyle w:val="a3"/>
        <w:numPr>
          <w:ilvl w:val="0"/>
          <w:numId w:val="5"/>
        </w:numPr>
        <w:autoSpaceDE w:val="0"/>
        <w:autoSpaceDN w:val="0"/>
        <w:adjustRightInd w:val="0"/>
        <w:spacing w:after="184"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осознанного выполнения движений; </w:t>
      </w:r>
    </w:p>
    <w:p w14:paraId="4BACC625" w14:textId="77777777" w:rsidR="00985784" w:rsidRPr="00067EC9" w:rsidRDefault="00985784" w:rsidP="000D6302">
      <w:pPr>
        <w:pStyle w:val="a3"/>
        <w:numPr>
          <w:ilvl w:val="0"/>
          <w:numId w:val="5"/>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свободного использования спортивного инвентаря и физкультурного оборудования; </w:t>
      </w:r>
    </w:p>
    <w:p w14:paraId="3E3A45F2"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5C9A19D9" w14:textId="77777777" w:rsidR="00AA5859" w:rsidRDefault="00985784" w:rsidP="00756977">
      <w:pPr>
        <w:pStyle w:val="a6"/>
        <w:spacing w:line="360" w:lineRule="auto"/>
        <w:jc w:val="both"/>
      </w:pPr>
      <w:r w:rsidRPr="005205F9">
        <w:rPr>
          <w:b/>
          <w:color w:val="000000"/>
        </w:rPr>
        <w:t>ПОСТРОЕНИЯ</w:t>
      </w:r>
      <w:r w:rsidRPr="00A3453C">
        <w:rPr>
          <w:color w:val="000000"/>
        </w:rPr>
        <w:t xml:space="preserve">. </w:t>
      </w:r>
      <w:r w:rsidR="003210F8" w:rsidRPr="00A3453C">
        <w:t>В</w:t>
      </w:r>
      <w:r w:rsidR="00AA5859" w:rsidRPr="00A3453C">
        <w:t xml:space="preserve">ыполняются самостоятельно по инструкции и с помощью </w:t>
      </w:r>
      <w:r w:rsidR="00525ADF">
        <w:t>инструктора</w:t>
      </w:r>
      <w:r w:rsidR="00AA5859" w:rsidRPr="00A3453C">
        <w:t>: в шеренгу вдоль черты, с равнением по носкам, в колонну по одному, в круг большой и маленький.</w:t>
      </w:r>
    </w:p>
    <w:p w14:paraId="1EDE77DF" w14:textId="77777777" w:rsidR="00B214D3" w:rsidRPr="00A3453C" w:rsidRDefault="00B214D3" w:rsidP="00756977">
      <w:pPr>
        <w:pStyle w:val="a6"/>
        <w:spacing w:line="360" w:lineRule="auto"/>
        <w:jc w:val="both"/>
      </w:pPr>
    </w:p>
    <w:p w14:paraId="57A957EA" w14:textId="77777777" w:rsidR="00AA5859" w:rsidRDefault="00985784" w:rsidP="00756977">
      <w:pPr>
        <w:pStyle w:val="a6"/>
        <w:spacing w:line="360" w:lineRule="auto"/>
        <w:jc w:val="both"/>
      </w:pPr>
      <w:r w:rsidRPr="002E5F03">
        <w:rPr>
          <w:b/>
          <w:color w:val="000000"/>
        </w:rPr>
        <w:t>ХОДЬБА.</w:t>
      </w:r>
      <w:r w:rsidRPr="002E5F03">
        <w:rPr>
          <w:color w:val="000000"/>
        </w:rPr>
        <w:t xml:space="preserve"> </w:t>
      </w:r>
      <w:r w:rsidR="003210F8" w:rsidRPr="002E5F03">
        <w:t>В</w:t>
      </w:r>
      <w:r w:rsidR="00AA5859" w:rsidRPr="002E5F03">
        <w:t xml:space="preserve">ыполняется самостоятельно и за </w:t>
      </w:r>
      <w:r w:rsidR="00525ADF">
        <w:t>инструктором</w:t>
      </w:r>
      <w:r w:rsidR="00B17F80" w:rsidRPr="002E5F03">
        <w:t xml:space="preserve"> </w:t>
      </w:r>
      <w:r w:rsidR="00AA5859" w:rsidRPr="002E5F03">
        <w:t xml:space="preserve">в сопровождении звуковых сигналов: друг за другом в обход зала, парами друг за другом, с флажками друг за другом и парами, с изменением положения рук (вверх, в стороны, на пояс), на носках, на пятках, с изменением направления, змейкой, </w:t>
      </w:r>
      <w:r w:rsidR="002E5F03" w:rsidRPr="002E5F03">
        <w:t xml:space="preserve">по диагонали; в полуприседе, </w:t>
      </w:r>
      <w:r w:rsidR="00AA5859" w:rsidRPr="002E5F03">
        <w:t>с остановками по окончании звуковых сигналов</w:t>
      </w:r>
      <w:r w:rsidR="00164E53" w:rsidRPr="002E5F03">
        <w:t xml:space="preserve">; на наружных и внутренних сводах стоп; с огибанием предметов; </w:t>
      </w:r>
      <w:r w:rsidR="00A16294">
        <w:t>с изменением направления.</w:t>
      </w:r>
    </w:p>
    <w:p w14:paraId="169E84CD" w14:textId="77777777" w:rsidR="00B214D3" w:rsidRPr="00A3453C" w:rsidRDefault="00B214D3" w:rsidP="00756977">
      <w:pPr>
        <w:pStyle w:val="a6"/>
        <w:spacing w:line="360" w:lineRule="auto"/>
        <w:jc w:val="both"/>
      </w:pPr>
    </w:p>
    <w:p w14:paraId="5A596950" w14:textId="77777777" w:rsidR="00BF3D48" w:rsidRDefault="00985784" w:rsidP="00756977">
      <w:pPr>
        <w:pStyle w:val="a6"/>
        <w:spacing w:line="360" w:lineRule="auto"/>
        <w:jc w:val="both"/>
      </w:pPr>
      <w:r w:rsidRPr="005205F9">
        <w:rPr>
          <w:b/>
          <w:color w:val="000000"/>
        </w:rPr>
        <w:t>БЕГ.</w:t>
      </w:r>
      <w:r w:rsidRPr="00A3453C">
        <w:rPr>
          <w:color w:val="000000"/>
        </w:rPr>
        <w:t xml:space="preserve"> </w:t>
      </w:r>
      <w:r w:rsidR="003210F8" w:rsidRPr="003D5197">
        <w:t>В</w:t>
      </w:r>
      <w:r w:rsidR="00BF3D48" w:rsidRPr="003D5197">
        <w:t xml:space="preserve">ыполняется самостоятельно и за </w:t>
      </w:r>
      <w:r w:rsidR="00525ADF">
        <w:t>инструктором</w:t>
      </w:r>
      <w:r w:rsidR="00BF3D48" w:rsidRPr="003D5197">
        <w:t>: друг за другом, с изменением направления, с огибанием 5</w:t>
      </w:r>
      <w:r w:rsidR="003C49C3">
        <w:t>-</w:t>
      </w:r>
      <w:r w:rsidR="00BF3D48" w:rsidRPr="003D5197">
        <w:t xml:space="preserve">6 стульев и различных предметов, </w:t>
      </w:r>
      <w:r w:rsidR="003D5197" w:rsidRPr="003D5197">
        <w:t xml:space="preserve">змейкой друг за другом; группой, парами, вдоль зала к противоположной стене зала, за мячом, за обручем, со сменой темпа; </w:t>
      </w:r>
      <w:r w:rsidR="00BF3D48" w:rsidRPr="003D5197">
        <w:t>с остановками и приседанием по звуковому сигналу, врассыпную, чередование бега с ходьбой в соответствии с частотой звуковых сигналов</w:t>
      </w:r>
      <w:r w:rsidR="00A16294">
        <w:t>, бег с изменением направления</w:t>
      </w:r>
      <w:r w:rsidR="00BF3D48" w:rsidRPr="003D5197">
        <w:t>.</w:t>
      </w:r>
    </w:p>
    <w:p w14:paraId="332A0EC9" w14:textId="77777777" w:rsidR="00B214D3" w:rsidRPr="003D5197" w:rsidRDefault="00B214D3" w:rsidP="00756977">
      <w:pPr>
        <w:pStyle w:val="a6"/>
        <w:spacing w:line="360" w:lineRule="auto"/>
        <w:jc w:val="both"/>
      </w:pPr>
    </w:p>
    <w:p w14:paraId="6F85FDFF" w14:textId="77777777" w:rsidR="00557155" w:rsidRDefault="00985784" w:rsidP="00756977">
      <w:pPr>
        <w:pStyle w:val="a6"/>
        <w:spacing w:line="360" w:lineRule="auto"/>
        <w:jc w:val="both"/>
      </w:pPr>
      <w:r w:rsidRPr="005205F9">
        <w:rPr>
          <w:b/>
          <w:color w:val="000000"/>
        </w:rPr>
        <w:t>ПРЫЖКИ.</w:t>
      </w:r>
      <w:r w:rsidRPr="00B22A54">
        <w:rPr>
          <w:color w:val="000000"/>
        </w:rPr>
        <w:t xml:space="preserve"> </w:t>
      </w:r>
      <w:r w:rsidR="00DD5D45">
        <w:t>В</w:t>
      </w:r>
      <w:r w:rsidR="00A3453C" w:rsidRPr="00B22A54">
        <w:t xml:space="preserve">ыполняются по подражанию действиям </w:t>
      </w:r>
      <w:r w:rsidR="00525ADF">
        <w:t>инструктора</w:t>
      </w:r>
      <w:r w:rsidR="00A16294" w:rsidRPr="00B22A54">
        <w:t xml:space="preserve"> </w:t>
      </w:r>
      <w:r w:rsidR="00A3453C" w:rsidRPr="00B22A54">
        <w:t xml:space="preserve">и инструкции, с помощью и страховкой </w:t>
      </w:r>
      <w:r w:rsidR="00557155">
        <w:t>педагога</w:t>
      </w:r>
      <w:r w:rsidR="00A3453C" w:rsidRPr="00B22A54">
        <w:t>: подпрыгивание на месте с поворотами, руки на поясе, с продвижением вперед на одной ноге (расстояние 1,5</w:t>
      </w:r>
      <w:r w:rsidR="003C49C3">
        <w:t>-</w:t>
      </w:r>
      <w:r w:rsidR="00A3453C" w:rsidRPr="00B22A54">
        <w:t>2 м на каждой ноге), спрыгивание с приподнятого края доски (высота 10</w:t>
      </w:r>
      <w:r w:rsidR="003C49C3">
        <w:t>-</w:t>
      </w:r>
      <w:r w:rsidR="00A3453C" w:rsidRPr="00B22A54">
        <w:t xml:space="preserve">15 см), с наклонной доски (высота </w:t>
      </w:r>
      <w:r w:rsidR="00557155">
        <w:t>15</w:t>
      </w:r>
      <w:r w:rsidR="003C49C3">
        <w:t>-</w:t>
      </w:r>
      <w:r w:rsidR="00557155">
        <w:t>20</w:t>
      </w:r>
      <w:r w:rsidR="00A3453C" w:rsidRPr="00B22A54">
        <w:t xml:space="preserve"> см), со скамейки, держась за руку </w:t>
      </w:r>
      <w:r w:rsidR="00557155">
        <w:t>педагога</w:t>
      </w:r>
      <w:r w:rsidR="00A3453C" w:rsidRPr="00B22A54">
        <w:t xml:space="preserve"> (высота 20</w:t>
      </w:r>
      <w:r w:rsidR="003C49C3">
        <w:t>-</w:t>
      </w:r>
      <w:r w:rsidR="00A3453C" w:rsidRPr="00B22A54">
        <w:t>25 см), перепрыгивание через канат, гимнастическую палку, через веревку, натянутую над полом (высота 5</w:t>
      </w:r>
      <w:r w:rsidR="003C49C3">
        <w:t>-</w:t>
      </w:r>
      <w:r w:rsidR="00A3453C" w:rsidRPr="00B22A54">
        <w:t>10 см), с места, прыжки в длину с места через шнуры, положенные на пол, через «ручеек», начерченный на полу (ширина 25</w:t>
      </w:r>
      <w:r w:rsidR="003C49C3">
        <w:t>-</w:t>
      </w:r>
      <w:r w:rsidR="00A3453C" w:rsidRPr="00B22A54">
        <w:t>30 см).</w:t>
      </w:r>
    </w:p>
    <w:p w14:paraId="026E1CB2" w14:textId="77777777" w:rsidR="00B214D3" w:rsidRPr="00B22A54" w:rsidRDefault="00B214D3" w:rsidP="00B22A54">
      <w:pPr>
        <w:pStyle w:val="a6"/>
        <w:jc w:val="both"/>
      </w:pPr>
    </w:p>
    <w:p w14:paraId="554F9248" w14:textId="77777777" w:rsidR="00A3453C" w:rsidRDefault="00A3453C" w:rsidP="00756977">
      <w:pPr>
        <w:pStyle w:val="a6"/>
        <w:spacing w:line="360" w:lineRule="auto"/>
        <w:jc w:val="both"/>
      </w:pPr>
      <w:r w:rsidRPr="005205F9">
        <w:rPr>
          <w:b/>
          <w:color w:val="000000"/>
        </w:rPr>
        <w:t>ПОЛЗАНИЕ, ЛАЗАНЬЕ</w:t>
      </w:r>
      <w:r w:rsidRPr="00B22A54">
        <w:rPr>
          <w:color w:val="000000"/>
        </w:rPr>
        <w:t xml:space="preserve">. </w:t>
      </w:r>
      <w:r w:rsidRPr="00B22A54">
        <w:t xml:space="preserve">Выполняются самостоятельно со страховкой </w:t>
      </w:r>
      <w:r w:rsidR="00525ADF">
        <w:t>инструктора</w:t>
      </w:r>
      <w:r w:rsidRPr="00B22A54">
        <w:t>: ползание на четвереньках с подползанием под натянутую веревку (высота 30</w:t>
      </w:r>
      <w:r w:rsidR="003C49C3">
        <w:t>-</w:t>
      </w:r>
      <w:r w:rsidRPr="00B22A54">
        <w:t>35 см), на четвереньках по гимнастической скамейке, «обезьяний бег» (быстрое передвижение с опорой стопами и кистями о пол), лазанье по наклонной лестнице (высота 1,5</w:t>
      </w:r>
      <w:r w:rsidR="003C49C3">
        <w:t>-</w:t>
      </w:r>
      <w:r w:rsidRPr="00B22A54">
        <w:t xml:space="preserve">2 м), по гимнастической стенке (высота 2 м). В лазанье по гимнастической стенке подняться наверх, приставными шагами перейти на другой пролет и спуститься вниз; перелезание через скамейки, через бревно, лестничную пирамиду, «вышку», </w:t>
      </w:r>
      <w:r w:rsidRPr="0094168B">
        <w:t>пролезание</w:t>
      </w:r>
      <w:r w:rsidR="0094168B">
        <w:t xml:space="preserve"> </w:t>
      </w:r>
      <w:r w:rsidRPr="0094168B">
        <w:t>между</w:t>
      </w:r>
      <w:r w:rsidRPr="00B22A54">
        <w:t xml:space="preserve"> </w:t>
      </w:r>
      <w:r w:rsidR="0094168B" w:rsidRPr="00B22A54">
        <w:t>рейк</w:t>
      </w:r>
      <w:r w:rsidR="0094168B">
        <w:t>ами</w:t>
      </w:r>
      <w:r w:rsidR="0094168B" w:rsidRPr="00B22A54">
        <w:t xml:space="preserve"> лестничн</w:t>
      </w:r>
      <w:r w:rsidR="0094168B">
        <w:t>ой</w:t>
      </w:r>
      <w:r w:rsidR="0094168B" w:rsidRPr="00B22A54">
        <w:t xml:space="preserve"> пирамид</w:t>
      </w:r>
      <w:r w:rsidR="0094168B">
        <w:t>ы</w:t>
      </w:r>
      <w:r w:rsidRPr="00B22A54">
        <w:t>.</w:t>
      </w:r>
    </w:p>
    <w:p w14:paraId="68ABC825" w14:textId="77777777" w:rsidR="00B214D3" w:rsidRPr="00B22A54" w:rsidRDefault="00B214D3" w:rsidP="00756977">
      <w:pPr>
        <w:pStyle w:val="a6"/>
        <w:spacing w:line="360" w:lineRule="auto"/>
        <w:jc w:val="both"/>
      </w:pPr>
    </w:p>
    <w:p w14:paraId="212A2B2E" w14:textId="3330C679" w:rsidR="00B22A54" w:rsidRDefault="00B22A54" w:rsidP="00756977">
      <w:pPr>
        <w:pStyle w:val="a6"/>
        <w:spacing w:line="360" w:lineRule="auto"/>
        <w:jc w:val="both"/>
      </w:pPr>
      <w:r w:rsidRPr="007A0275">
        <w:rPr>
          <w:b/>
        </w:rPr>
        <w:t>У</w:t>
      </w:r>
      <w:r w:rsidR="00DF4B4A" w:rsidRPr="007A0275">
        <w:rPr>
          <w:b/>
        </w:rPr>
        <w:t xml:space="preserve">ПРАЖНЕНИЯ </w:t>
      </w:r>
      <w:r w:rsidR="00A9754D" w:rsidRPr="007A0275">
        <w:rPr>
          <w:b/>
        </w:rPr>
        <w:t>ДЛЯ ФОРМИРОВАНИЯ ОСАНКИ</w:t>
      </w:r>
      <w:r w:rsidR="0044657B" w:rsidRPr="007A0275">
        <w:rPr>
          <w:b/>
        </w:rPr>
        <w:t>.</w:t>
      </w:r>
      <w:r w:rsidRPr="007A0275">
        <w:rPr>
          <w:b/>
        </w:rPr>
        <w:t xml:space="preserve"> </w:t>
      </w:r>
      <w:r w:rsidR="007A0275" w:rsidRPr="007A0275">
        <w:t xml:space="preserve">Выполняются самостоятельно и по показу </w:t>
      </w:r>
      <w:r w:rsidR="00525ADF">
        <w:t>инструктора</w:t>
      </w:r>
      <w:r w:rsidR="007A0275" w:rsidRPr="007A0275">
        <w:t xml:space="preserve">: лежа на животе, разведение рук в стороны прогнувшись; «движения пловца», лежа на животе; сидя лицом к гимнастической стенке, держась носками за нижнюю рейку, ложиться и опять садиться без помощи рук; приседания на носках с прямой спиной из </w:t>
      </w:r>
      <w:r w:rsidR="007A0275" w:rsidRPr="007A0275">
        <w:rPr>
          <w:i/>
        </w:rPr>
        <w:t xml:space="preserve">и. п., </w:t>
      </w:r>
      <w:r w:rsidR="007A0275" w:rsidRPr="007A0275">
        <w:t>стоя  спиной к гимнастической стенке, держась за рейку на уровне пояса; лежа на животе, броски среднего мяча друг другу через веревку (высота 10</w:t>
      </w:r>
      <w:r w:rsidR="003C49C3">
        <w:t>-</w:t>
      </w:r>
      <w:r w:rsidR="007A0275" w:rsidRPr="007A0275">
        <w:t xml:space="preserve">15 см); подтягивание на </w:t>
      </w:r>
      <w:r w:rsidR="007A0275" w:rsidRPr="007A0275">
        <w:lastRenderedPageBreak/>
        <w:t>руках по гимнастической скамейке, по наклонной доске, лежа на животе (высота приподнятого края 30</w:t>
      </w:r>
      <w:r w:rsidR="003C49C3">
        <w:t>-</w:t>
      </w:r>
      <w:r w:rsidR="007A0275" w:rsidRPr="007A0275">
        <w:t>40 см); все упражнения в ползании, лазанье, перелезании; движения стопами вверх-вниз сидя; сведение и разведение стоп, вращение; ходьба боком приставными шагами по канату, палке, нижней рейке гимнастической стенки; перекаты с носков на пятки, стоя у опоры; ходьба на носках, на пятках, наружных сводах стоп.</w:t>
      </w:r>
    </w:p>
    <w:p w14:paraId="69C7413A" w14:textId="77777777" w:rsidR="00B214D3" w:rsidRPr="00B22A54" w:rsidRDefault="00B214D3" w:rsidP="00756977">
      <w:pPr>
        <w:pStyle w:val="a6"/>
        <w:spacing w:line="360" w:lineRule="auto"/>
        <w:jc w:val="both"/>
      </w:pPr>
    </w:p>
    <w:p w14:paraId="1C1E2CC8" w14:textId="77777777" w:rsidR="0022390C" w:rsidRDefault="00B22A54" w:rsidP="00756977">
      <w:pPr>
        <w:pStyle w:val="a6"/>
        <w:spacing w:line="360" w:lineRule="auto"/>
        <w:jc w:val="both"/>
      </w:pPr>
      <w:bookmarkStart w:id="6" w:name="_Hlk92540392"/>
      <w:r w:rsidRPr="00CA0AFD">
        <w:rPr>
          <w:b/>
        </w:rPr>
        <w:t>У</w:t>
      </w:r>
      <w:r w:rsidR="00A9754D" w:rsidRPr="00CA0AFD">
        <w:rPr>
          <w:b/>
        </w:rPr>
        <w:t>ПРАЖНЕНИЯ ДЛЯ РАЗВИТИЯ РАВНОВЕСИЯ</w:t>
      </w:r>
      <w:r w:rsidR="00617993" w:rsidRPr="00CA0AFD">
        <w:rPr>
          <w:b/>
        </w:rPr>
        <w:t>.</w:t>
      </w:r>
      <w:r w:rsidRPr="00CA0AFD">
        <w:rPr>
          <w:b/>
        </w:rPr>
        <w:t xml:space="preserve"> </w:t>
      </w:r>
      <w:bookmarkEnd w:id="6"/>
      <w:r w:rsidR="007A0275" w:rsidRPr="00CA0AFD">
        <w:t xml:space="preserve">Выполняются самостоятельно и со страховкой </w:t>
      </w:r>
      <w:r w:rsidR="00525ADF">
        <w:t>инструктора</w:t>
      </w:r>
      <w:r w:rsidR="007A0275" w:rsidRPr="00CA0AFD">
        <w:t xml:space="preserve">: ритмичные движения головы — повороты, наклоны, вращения; повороты кругом в ходьбе и беге по звуковому или зрительному сигналу; остановки в беге и приседания по сигналу </w:t>
      </w:r>
      <w:r w:rsidR="00525ADF">
        <w:t>воспитателя</w:t>
      </w:r>
      <w:r w:rsidR="007A0275" w:rsidRPr="00CA0AFD">
        <w:t>; кружение на месте с последующим приседанием по звуковому сигналу; изменение направления бега; ходьба вверх и вниз по наклонной доске, по скамейке (высота 25 см); ходьба друг за другом по лесенке из разновысоких кубов; ходьба по гимнастической скамейке на носках, руки в стороны; ходьба друг за другом с высоким подниманием колен, руки на поясе; ходьба друг за другом на носках с одновременным изменением положения рук; ходьба по скамейке с мешочком песка на голове</w:t>
      </w:r>
      <w:r w:rsidR="004801BF" w:rsidRPr="00CA0AFD">
        <w:t>; ходьба на носках с перешагиванием через рейки лестницы, кубики, с наступанием на кубы</w:t>
      </w:r>
      <w:r w:rsidR="00CA0AFD" w:rsidRPr="00CA0AFD">
        <w:t>; сохранение равновесия в положении стоя на одной ноге, руки в стороны.</w:t>
      </w:r>
    </w:p>
    <w:p w14:paraId="4CA8BEE9" w14:textId="77777777" w:rsidR="00B214D3" w:rsidRPr="004801BF" w:rsidRDefault="00B214D3" w:rsidP="00756977">
      <w:pPr>
        <w:pStyle w:val="a6"/>
        <w:spacing w:line="360" w:lineRule="auto"/>
        <w:jc w:val="both"/>
      </w:pPr>
    </w:p>
    <w:p w14:paraId="00B0CAB6" w14:textId="77777777" w:rsidR="00B22A54" w:rsidRPr="00B22A54" w:rsidRDefault="00B22A54" w:rsidP="00756977">
      <w:pPr>
        <w:pStyle w:val="a6"/>
        <w:spacing w:line="360" w:lineRule="auto"/>
        <w:jc w:val="both"/>
      </w:pPr>
      <w:r w:rsidRPr="00756F14">
        <w:rPr>
          <w:b/>
        </w:rPr>
        <w:t>Речевой материал:</w:t>
      </w:r>
      <w:r w:rsidRPr="00B22A54">
        <w:t xml:space="preserve"> </w:t>
      </w:r>
      <w:r w:rsidRPr="00B22A54">
        <w:rPr>
          <w:i/>
        </w:rPr>
        <w:t>бросайте мяч в корзину (вперед, вверх), ловите мяч, стройтесь в колонну (шеренгу, парами), идите ровно (парами, на носках, по скамейке, дорожке), ползите по доске (вверх, вниз), идите боком, подтягивайте, шагайте через палку (веревку, канат, флажок), ползите под веревку, поднимите колено высоко, повернитесь, идите (бегите) змейкой, положите мячи (флажки, палки); бегите; прыгайте, как лягушки; идите; летите, как птички (самолет); бросьте мяч через веревку, возьмитесь за руки, руки вверх (вперед, в стороны, вниз, на пояс), смотрите внимательно, встаньте в круг большой (маленький), слушайте барабан (музыку), делайте, как я; что мы будем</w:t>
      </w:r>
      <w:r w:rsidRPr="00BA3EE4">
        <w:rPr>
          <w:rFonts w:ascii="Arial" w:hAnsi="Arial"/>
          <w:i/>
        </w:rPr>
        <w:t xml:space="preserve"> </w:t>
      </w:r>
      <w:r w:rsidRPr="00B22A54">
        <w:rPr>
          <w:i/>
        </w:rPr>
        <w:t xml:space="preserve">делать, мы будем заниматься (играть в мяч, прыгать, бегать, лазать); направо, налево, </w:t>
      </w:r>
      <w:r w:rsidRPr="00B22A54">
        <w:t>а также словарь предыдущих лет обучения.</w:t>
      </w:r>
    </w:p>
    <w:p w14:paraId="195D6855" w14:textId="77777777" w:rsidR="00A3453C" w:rsidRDefault="00A3453C" w:rsidP="00756977">
      <w:pPr>
        <w:spacing w:after="0" w:line="360" w:lineRule="auto"/>
        <w:jc w:val="both"/>
        <w:rPr>
          <w:rFonts w:ascii="Times New Roman" w:hAnsi="Times New Roman" w:cs="Times New Roman"/>
          <w:sz w:val="24"/>
          <w:szCs w:val="24"/>
          <w:lang w:val="ru-RU"/>
        </w:rPr>
      </w:pPr>
    </w:p>
    <w:p w14:paraId="2F7851E8" w14:textId="77777777" w:rsidR="001149F0" w:rsidRDefault="00EB0BEE" w:rsidP="00756977">
      <w:pPr>
        <w:spacing w:after="0" w:line="360" w:lineRule="auto"/>
        <w:ind w:firstLine="709"/>
        <w:jc w:val="center"/>
        <w:rPr>
          <w:rFonts w:ascii="Times New Roman" w:hAnsi="Times New Roman" w:cs="Times New Roman"/>
          <w:b/>
          <w:sz w:val="24"/>
          <w:szCs w:val="24"/>
          <w:lang w:val="ru-RU"/>
        </w:rPr>
      </w:pPr>
      <w:r w:rsidRPr="00756F14">
        <w:rPr>
          <w:rFonts w:ascii="Times New Roman" w:hAnsi="Times New Roman" w:cs="Times New Roman"/>
          <w:b/>
          <w:sz w:val="24"/>
          <w:szCs w:val="24"/>
          <w:lang w:val="ru-RU"/>
        </w:rPr>
        <w:t>ПОДГОТОВИТЕЛЬНАЯ ГРУППА</w:t>
      </w:r>
      <w:r w:rsidR="001149F0" w:rsidRPr="00756F14">
        <w:rPr>
          <w:rFonts w:ascii="Times New Roman" w:hAnsi="Times New Roman" w:cs="Times New Roman"/>
          <w:b/>
          <w:sz w:val="24"/>
          <w:szCs w:val="24"/>
          <w:lang w:val="ru-RU"/>
        </w:rPr>
        <w:t xml:space="preserve"> (6-7 лет)</w:t>
      </w:r>
    </w:p>
    <w:p w14:paraId="35EB0C22" w14:textId="77777777" w:rsidR="00B214D3" w:rsidRPr="00756F14" w:rsidRDefault="00B214D3" w:rsidP="00756977">
      <w:pPr>
        <w:spacing w:after="0" w:line="360" w:lineRule="auto"/>
        <w:ind w:firstLine="709"/>
        <w:jc w:val="center"/>
        <w:rPr>
          <w:rFonts w:ascii="Times New Roman" w:hAnsi="Times New Roman" w:cs="Times New Roman"/>
          <w:b/>
          <w:sz w:val="24"/>
          <w:szCs w:val="24"/>
          <w:lang w:val="ru-RU"/>
        </w:rPr>
      </w:pPr>
    </w:p>
    <w:p w14:paraId="153D4431" w14:textId="77777777" w:rsidR="00985784" w:rsidRPr="00756F14" w:rsidRDefault="00985784" w:rsidP="00756977">
      <w:pPr>
        <w:autoSpaceDE w:val="0"/>
        <w:autoSpaceDN w:val="0"/>
        <w:adjustRightInd w:val="0"/>
        <w:spacing w:after="181" w:line="360" w:lineRule="auto"/>
        <w:jc w:val="both"/>
        <w:rPr>
          <w:rFonts w:ascii="Times New Roman" w:hAnsi="Times New Roman" w:cs="Times New Roman"/>
          <w:color w:val="000000"/>
          <w:sz w:val="24"/>
          <w:szCs w:val="24"/>
          <w:lang w:val="ru-RU"/>
        </w:rPr>
      </w:pPr>
      <w:r w:rsidRPr="00756F14">
        <w:rPr>
          <w:rFonts w:ascii="Times New Roman" w:hAnsi="Times New Roman" w:cs="Times New Roman"/>
          <w:color w:val="000000"/>
          <w:sz w:val="24"/>
          <w:szCs w:val="24"/>
          <w:lang w:val="ru-RU"/>
        </w:rPr>
        <w:lastRenderedPageBreak/>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00123897" w:rsidRPr="00756F14">
        <w:rPr>
          <w:rFonts w:ascii="Times New Roman" w:hAnsi="Times New Roman" w:cs="Times New Roman"/>
          <w:color w:val="000000"/>
          <w:sz w:val="24"/>
          <w:szCs w:val="24"/>
          <w:lang w:val="ru-RU"/>
        </w:rPr>
        <w:t>движений</w:t>
      </w:r>
      <w:r w:rsidRPr="00756F14">
        <w:rPr>
          <w:rFonts w:ascii="Times New Roman" w:hAnsi="Times New Roman" w:cs="Times New Roman"/>
          <w:color w:val="000000"/>
          <w:sz w:val="24"/>
          <w:szCs w:val="24"/>
          <w:lang w:val="ru-RU"/>
        </w:rPr>
        <w:t>, крупной и мелкой моторики обеих рук, а также с правильным</w:t>
      </w:r>
      <w:r w:rsidR="00B214D3">
        <w:rPr>
          <w:rFonts w:ascii="Times New Roman" w:hAnsi="Times New Roman" w:cs="Times New Roman"/>
          <w:color w:val="000000"/>
          <w:sz w:val="24"/>
          <w:szCs w:val="24"/>
          <w:lang w:val="ru-RU"/>
        </w:rPr>
        <w:t xml:space="preserve">, </w:t>
      </w:r>
      <w:r w:rsidRPr="00756F14">
        <w:rPr>
          <w:rFonts w:ascii="Times New Roman" w:hAnsi="Times New Roman" w:cs="Times New Roman"/>
          <w:color w:val="000000"/>
          <w:sz w:val="24"/>
          <w:szCs w:val="24"/>
          <w:lang w:val="ru-RU"/>
        </w:rPr>
        <w:t xml:space="preserve">не наносящем ущерба организму, выполнением основных движений (ходьба, бег, мягкие прыжки, повороты в обе стороны). </w:t>
      </w:r>
    </w:p>
    <w:p w14:paraId="6A6DC0B3"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Создание условий для приобретения опыта: </w:t>
      </w:r>
    </w:p>
    <w:p w14:paraId="0F867603" w14:textId="77777777" w:rsidR="00985784" w:rsidRPr="00067EC9" w:rsidRDefault="00985784" w:rsidP="000D6302">
      <w:pPr>
        <w:pStyle w:val="a3"/>
        <w:numPr>
          <w:ilvl w:val="0"/>
          <w:numId w:val="6"/>
        </w:numPr>
        <w:autoSpaceDE w:val="0"/>
        <w:autoSpaceDN w:val="0"/>
        <w:adjustRightInd w:val="0"/>
        <w:spacing w:after="183"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совершенствования культуры движений, правильной техники их выполнения, в том числе </w:t>
      </w:r>
      <w:r w:rsidR="00123897" w:rsidRPr="00067EC9">
        <w:rPr>
          <w:rFonts w:ascii="Times New Roman" w:hAnsi="Times New Roman" w:cs="Times New Roman"/>
          <w:color w:val="000000"/>
          <w:sz w:val="24"/>
          <w:szCs w:val="24"/>
          <w:lang w:val="ru-RU"/>
        </w:rPr>
        <w:t>соблюдени</w:t>
      </w:r>
      <w:r w:rsidR="00123897">
        <w:rPr>
          <w:rFonts w:ascii="Times New Roman" w:hAnsi="Times New Roman" w:cs="Times New Roman"/>
          <w:color w:val="000000"/>
          <w:sz w:val="24"/>
          <w:szCs w:val="24"/>
          <w:lang w:val="ru-RU"/>
        </w:rPr>
        <w:t>я</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заданного темпа в беге и ходьбе, перестроениях, </w:t>
      </w:r>
      <w:r w:rsidR="00123897" w:rsidRPr="00067EC9">
        <w:rPr>
          <w:rFonts w:ascii="Times New Roman" w:hAnsi="Times New Roman" w:cs="Times New Roman"/>
          <w:color w:val="000000"/>
          <w:sz w:val="24"/>
          <w:szCs w:val="24"/>
          <w:lang w:val="ru-RU"/>
        </w:rPr>
        <w:t>лазан</w:t>
      </w:r>
      <w:r w:rsidR="00123897">
        <w:rPr>
          <w:rFonts w:ascii="Times New Roman" w:hAnsi="Times New Roman" w:cs="Times New Roman"/>
          <w:color w:val="000000"/>
          <w:sz w:val="24"/>
          <w:szCs w:val="24"/>
          <w:lang w:val="ru-RU"/>
        </w:rPr>
        <w:t>ии</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и </w:t>
      </w:r>
      <w:r w:rsidR="00123897" w:rsidRPr="00067EC9">
        <w:rPr>
          <w:rFonts w:ascii="Times New Roman" w:hAnsi="Times New Roman" w:cs="Times New Roman"/>
          <w:color w:val="000000"/>
          <w:sz w:val="24"/>
          <w:szCs w:val="24"/>
          <w:lang w:val="ru-RU"/>
        </w:rPr>
        <w:t>ползани</w:t>
      </w:r>
      <w:r w:rsidR="00123897">
        <w:rPr>
          <w:rFonts w:ascii="Times New Roman" w:hAnsi="Times New Roman" w:cs="Times New Roman"/>
          <w:color w:val="000000"/>
          <w:sz w:val="24"/>
          <w:szCs w:val="24"/>
          <w:lang w:val="ru-RU"/>
        </w:rPr>
        <w:t>и</w:t>
      </w:r>
      <w:r w:rsidRPr="00067EC9">
        <w:rPr>
          <w:rFonts w:ascii="Times New Roman" w:hAnsi="Times New Roman" w:cs="Times New Roman"/>
          <w:color w:val="000000"/>
          <w:sz w:val="24"/>
          <w:szCs w:val="24"/>
          <w:lang w:val="ru-RU"/>
        </w:rPr>
        <w:t xml:space="preserve">, </w:t>
      </w:r>
      <w:r w:rsidR="00123897" w:rsidRPr="00067EC9">
        <w:rPr>
          <w:rFonts w:ascii="Times New Roman" w:hAnsi="Times New Roman" w:cs="Times New Roman"/>
          <w:color w:val="000000"/>
          <w:sz w:val="24"/>
          <w:szCs w:val="24"/>
          <w:lang w:val="ru-RU"/>
        </w:rPr>
        <w:t>бросани</w:t>
      </w:r>
      <w:r w:rsidR="00123897">
        <w:rPr>
          <w:rFonts w:ascii="Times New Roman" w:hAnsi="Times New Roman" w:cs="Times New Roman"/>
          <w:color w:val="000000"/>
          <w:sz w:val="24"/>
          <w:szCs w:val="24"/>
          <w:lang w:val="ru-RU"/>
        </w:rPr>
        <w:t>и</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и </w:t>
      </w:r>
      <w:r w:rsidR="00123897" w:rsidRPr="00067EC9">
        <w:rPr>
          <w:rFonts w:ascii="Times New Roman" w:hAnsi="Times New Roman" w:cs="Times New Roman"/>
          <w:color w:val="000000"/>
          <w:sz w:val="24"/>
          <w:szCs w:val="24"/>
          <w:lang w:val="ru-RU"/>
        </w:rPr>
        <w:t>ловл</w:t>
      </w:r>
      <w:r w:rsidR="00123897">
        <w:rPr>
          <w:rFonts w:ascii="Times New Roman" w:hAnsi="Times New Roman" w:cs="Times New Roman"/>
          <w:color w:val="000000"/>
          <w:sz w:val="24"/>
          <w:szCs w:val="24"/>
          <w:lang w:val="ru-RU"/>
        </w:rPr>
        <w:t>е</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мяча, </w:t>
      </w:r>
      <w:r w:rsidR="00123897" w:rsidRPr="00067EC9">
        <w:rPr>
          <w:rFonts w:ascii="Times New Roman" w:hAnsi="Times New Roman" w:cs="Times New Roman"/>
          <w:color w:val="000000"/>
          <w:sz w:val="24"/>
          <w:szCs w:val="24"/>
          <w:lang w:val="ru-RU"/>
        </w:rPr>
        <w:t>метани</w:t>
      </w:r>
      <w:r w:rsidR="00123897">
        <w:rPr>
          <w:rFonts w:ascii="Times New Roman" w:hAnsi="Times New Roman" w:cs="Times New Roman"/>
          <w:color w:val="000000"/>
          <w:sz w:val="24"/>
          <w:szCs w:val="24"/>
          <w:lang w:val="ru-RU"/>
        </w:rPr>
        <w:t>и</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в цель, </w:t>
      </w:r>
      <w:r w:rsidR="00123897" w:rsidRPr="00067EC9">
        <w:rPr>
          <w:rFonts w:ascii="Times New Roman" w:hAnsi="Times New Roman" w:cs="Times New Roman"/>
          <w:color w:val="000000"/>
          <w:sz w:val="24"/>
          <w:szCs w:val="24"/>
          <w:lang w:val="ru-RU"/>
        </w:rPr>
        <w:t>соотнесени</w:t>
      </w:r>
      <w:r w:rsidR="00123897">
        <w:rPr>
          <w:rFonts w:ascii="Times New Roman" w:hAnsi="Times New Roman" w:cs="Times New Roman"/>
          <w:color w:val="000000"/>
          <w:sz w:val="24"/>
          <w:szCs w:val="24"/>
          <w:lang w:val="ru-RU"/>
        </w:rPr>
        <w:t>и</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движений друг с другом в более сложных упражнениях и играх, </w:t>
      </w:r>
      <w:r w:rsidR="00123897" w:rsidRPr="00067EC9">
        <w:rPr>
          <w:rFonts w:ascii="Times New Roman" w:hAnsi="Times New Roman" w:cs="Times New Roman"/>
          <w:color w:val="000000"/>
          <w:sz w:val="24"/>
          <w:szCs w:val="24"/>
          <w:lang w:val="ru-RU"/>
        </w:rPr>
        <w:t>точно</w:t>
      </w:r>
      <w:r w:rsidR="00123897">
        <w:rPr>
          <w:rFonts w:ascii="Times New Roman" w:hAnsi="Times New Roman" w:cs="Times New Roman"/>
          <w:color w:val="000000"/>
          <w:sz w:val="24"/>
          <w:szCs w:val="24"/>
          <w:lang w:val="ru-RU"/>
        </w:rPr>
        <w:t>м</w:t>
      </w:r>
      <w:r w:rsidR="00123897" w:rsidRPr="00067EC9">
        <w:rPr>
          <w:rFonts w:ascii="Times New Roman" w:hAnsi="Times New Roman" w:cs="Times New Roman"/>
          <w:color w:val="000000"/>
          <w:sz w:val="24"/>
          <w:szCs w:val="24"/>
          <w:lang w:val="ru-RU"/>
        </w:rPr>
        <w:t xml:space="preserve"> выполнени</w:t>
      </w:r>
      <w:r w:rsidR="00123897">
        <w:rPr>
          <w:rFonts w:ascii="Times New Roman" w:hAnsi="Times New Roman" w:cs="Times New Roman"/>
          <w:color w:val="000000"/>
          <w:sz w:val="24"/>
          <w:szCs w:val="24"/>
          <w:lang w:val="ru-RU"/>
        </w:rPr>
        <w:t>и</w:t>
      </w:r>
      <w:r w:rsidR="00123897" w:rsidRPr="00067EC9">
        <w:rPr>
          <w:rFonts w:ascii="Times New Roman" w:hAnsi="Times New Roman" w:cs="Times New Roman"/>
          <w:color w:val="000000"/>
          <w:sz w:val="24"/>
          <w:szCs w:val="24"/>
          <w:lang w:val="ru-RU"/>
        </w:rPr>
        <w:t xml:space="preserve"> упражнени</w:t>
      </w:r>
      <w:r w:rsidR="00123897">
        <w:rPr>
          <w:rFonts w:ascii="Times New Roman" w:hAnsi="Times New Roman" w:cs="Times New Roman"/>
          <w:color w:val="000000"/>
          <w:sz w:val="24"/>
          <w:szCs w:val="24"/>
          <w:lang w:val="ru-RU"/>
        </w:rPr>
        <w:t>й</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и </w:t>
      </w:r>
      <w:r w:rsidR="00123897" w:rsidRPr="00067EC9">
        <w:rPr>
          <w:rFonts w:ascii="Times New Roman" w:hAnsi="Times New Roman" w:cs="Times New Roman"/>
          <w:color w:val="000000"/>
          <w:sz w:val="24"/>
          <w:szCs w:val="24"/>
          <w:lang w:val="ru-RU"/>
        </w:rPr>
        <w:t>движени</w:t>
      </w:r>
      <w:r w:rsidR="00123897">
        <w:rPr>
          <w:rFonts w:ascii="Times New Roman" w:hAnsi="Times New Roman" w:cs="Times New Roman"/>
          <w:color w:val="000000"/>
          <w:sz w:val="24"/>
          <w:szCs w:val="24"/>
          <w:lang w:val="ru-RU"/>
        </w:rPr>
        <w:t>й</w:t>
      </w:r>
      <w:r w:rsidR="00123897" w:rsidRPr="00067EC9">
        <w:rPr>
          <w:rFonts w:ascii="Times New Roman" w:hAnsi="Times New Roman" w:cs="Times New Roman"/>
          <w:color w:val="000000"/>
          <w:sz w:val="24"/>
          <w:szCs w:val="24"/>
          <w:lang w:val="ru-RU"/>
        </w:rPr>
        <w:t xml:space="preserve"> </w:t>
      </w:r>
      <w:r w:rsidRPr="00067EC9">
        <w:rPr>
          <w:rFonts w:ascii="Times New Roman" w:hAnsi="Times New Roman" w:cs="Times New Roman"/>
          <w:color w:val="000000"/>
          <w:sz w:val="24"/>
          <w:szCs w:val="24"/>
          <w:lang w:val="ru-RU"/>
        </w:rPr>
        <w:t xml:space="preserve">в разном темпе и ритме с сохранением равновесия, координации и ориентации в пространстве. </w:t>
      </w:r>
    </w:p>
    <w:p w14:paraId="346A028B" w14:textId="77777777" w:rsidR="00985784" w:rsidRPr="00067EC9" w:rsidRDefault="00123897" w:rsidP="000D6302">
      <w:pPr>
        <w:pStyle w:val="a3"/>
        <w:numPr>
          <w:ilvl w:val="0"/>
          <w:numId w:val="6"/>
        </w:numPr>
        <w:autoSpaceDE w:val="0"/>
        <w:autoSpaceDN w:val="0"/>
        <w:adjustRightInd w:val="0"/>
        <w:spacing w:after="183"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067EC9">
        <w:rPr>
          <w:rFonts w:ascii="Times New Roman" w:hAnsi="Times New Roman" w:cs="Times New Roman"/>
          <w:color w:val="000000"/>
          <w:sz w:val="24"/>
          <w:szCs w:val="24"/>
          <w:lang w:val="ru-RU"/>
        </w:rPr>
        <w:t>ереход</w:t>
      </w:r>
      <w:r>
        <w:rPr>
          <w:rFonts w:ascii="Times New Roman" w:hAnsi="Times New Roman" w:cs="Times New Roman"/>
          <w:color w:val="000000"/>
          <w:sz w:val="24"/>
          <w:szCs w:val="24"/>
          <w:lang w:val="ru-RU"/>
        </w:rPr>
        <w:t>а</w:t>
      </w:r>
      <w:r w:rsidRPr="00067EC9">
        <w:rPr>
          <w:rFonts w:ascii="Times New Roman" w:hAnsi="Times New Roman" w:cs="Times New Roman"/>
          <w:color w:val="000000"/>
          <w:sz w:val="24"/>
          <w:szCs w:val="24"/>
          <w:lang w:val="ru-RU"/>
        </w:rPr>
        <w:t xml:space="preserve"> </w:t>
      </w:r>
      <w:r w:rsidR="00985784" w:rsidRPr="00067EC9">
        <w:rPr>
          <w:rFonts w:ascii="Times New Roman" w:hAnsi="Times New Roman" w:cs="Times New Roman"/>
          <w:color w:val="000000"/>
          <w:sz w:val="24"/>
          <w:szCs w:val="24"/>
          <w:lang w:val="ru-RU"/>
        </w:rPr>
        <w:t xml:space="preserve">двигательных умений в навыки. </w:t>
      </w:r>
    </w:p>
    <w:p w14:paraId="61F063D6"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5E3304AC"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Обеспечение развития первичных представлений: </w:t>
      </w:r>
    </w:p>
    <w:p w14:paraId="664724F5" w14:textId="77777777" w:rsidR="00985784" w:rsidRPr="00067EC9" w:rsidRDefault="00985784" w:rsidP="000D6302">
      <w:pPr>
        <w:pStyle w:val="a3"/>
        <w:numPr>
          <w:ilvl w:val="0"/>
          <w:numId w:val="7"/>
        </w:numPr>
        <w:autoSpaceDE w:val="0"/>
        <w:autoSpaceDN w:val="0"/>
        <w:adjustRightInd w:val="0"/>
        <w:spacing w:after="181"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 спортивных играх и упражнениях, существующих спортивных секциях и группах; </w:t>
      </w:r>
    </w:p>
    <w:p w14:paraId="5261A91D" w14:textId="77777777" w:rsidR="00985784" w:rsidRPr="00067EC9" w:rsidRDefault="00985784" w:rsidP="000D6302">
      <w:pPr>
        <w:pStyle w:val="a3"/>
        <w:numPr>
          <w:ilvl w:val="0"/>
          <w:numId w:val="7"/>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о спортивных достижениях России и малой родины, о победах на олимпиадах и др. </w:t>
      </w:r>
    </w:p>
    <w:p w14:paraId="07A19CC6"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5E08063C"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r w:rsidRPr="00985784">
        <w:rPr>
          <w:rFonts w:ascii="Times New Roman" w:hAnsi="Times New Roman" w:cs="Times New Roman"/>
          <w:i/>
          <w:iCs/>
          <w:color w:val="000000"/>
          <w:sz w:val="24"/>
          <w:szCs w:val="24"/>
          <w:lang w:val="ru-RU"/>
        </w:rPr>
        <w:t xml:space="preserve">Создание условий для приобретения опыта: </w:t>
      </w:r>
    </w:p>
    <w:p w14:paraId="74E40F60" w14:textId="77777777" w:rsidR="00985784" w:rsidRPr="00067EC9" w:rsidRDefault="00985784" w:rsidP="000D6302">
      <w:pPr>
        <w:pStyle w:val="a3"/>
        <w:numPr>
          <w:ilvl w:val="0"/>
          <w:numId w:val="8"/>
        </w:numPr>
        <w:autoSpaceDE w:val="0"/>
        <w:autoSpaceDN w:val="0"/>
        <w:adjustRightInd w:val="0"/>
        <w:spacing w:after="181"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участия в спортивных играх (бадминтон, элементы баскетбола, футбола, хоккея, и др.); </w:t>
      </w:r>
    </w:p>
    <w:p w14:paraId="6C2EBF12" w14:textId="77777777" w:rsidR="00985784" w:rsidRPr="00067EC9" w:rsidRDefault="00985784" w:rsidP="000D6302">
      <w:pPr>
        <w:pStyle w:val="a3"/>
        <w:numPr>
          <w:ilvl w:val="0"/>
          <w:numId w:val="8"/>
        </w:numPr>
        <w:autoSpaceDE w:val="0"/>
        <w:autoSpaceDN w:val="0"/>
        <w:adjustRightInd w:val="0"/>
        <w:spacing w:after="181"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освоения и самостоятельного участия в разнообразных подвижных играх с правилами, организации игр-соревнований, комбинирования под</w:t>
      </w:r>
      <w:r w:rsidR="00756977">
        <w:rPr>
          <w:rFonts w:ascii="Times New Roman" w:hAnsi="Times New Roman" w:cs="Times New Roman"/>
          <w:color w:val="000000"/>
          <w:sz w:val="24"/>
          <w:szCs w:val="24"/>
          <w:lang w:val="ru-RU"/>
        </w:rPr>
        <w:t>вижных игр, придумывания новых;</w:t>
      </w:r>
    </w:p>
    <w:p w14:paraId="586516A4" w14:textId="77777777" w:rsidR="00985784" w:rsidRPr="00067EC9" w:rsidRDefault="00BD57F5" w:rsidP="000D6302">
      <w:pPr>
        <w:pStyle w:val="a3"/>
        <w:numPr>
          <w:ilvl w:val="0"/>
          <w:numId w:val="8"/>
        </w:numPr>
        <w:autoSpaceDE w:val="0"/>
        <w:autoSpaceDN w:val="0"/>
        <w:adjustRightInd w:val="0"/>
        <w:spacing w:after="181"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становлени</w:t>
      </w:r>
      <w:r>
        <w:rPr>
          <w:rFonts w:ascii="Times New Roman" w:hAnsi="Times New Roman" w:cs="Times New Roman"/>
          <w:color w:val="000000"/>
          <w:sz w:val="24"/>
          <w:szCs w:val="24"/>
          <w:lang w:val="ru-RU"/>
        </w:rPr>
        <w:t>я</w:t>
      </w:r>
      <w:r w:rsidRPr="00067EC9">
        <w:rPr>
          <w:rFonts w:ascii="Times New Roman" w:hAnsi="Times New Roman" w:cs="Times New Roman"/>
          <w:color w:val="000000"/>
          <w:sz w:val="24"/>
          <w:szCs w:val="24"/>
          <w:lang w:val="ru-RU"/>
        </w:rPr>
        <w:t xml:space="preserve"> </w:t>
      </w:r>
      <w:r w:rsidR="00985784" w:rsidRPr="00067EC9">
        <w:rPr>
          <w:rFonts w:ascii="Times New Roman" w:hAnsi="Times New Roman" w:cs="Times New Roman"/>
          <w:color w:val="000000"/>
          <w:sz w:val="24"/>
          <w:szCs w:val="24"/>
          <w:lang w:val="ru-RU"/>
        </w:rPr>
        <w:t xml:space="preserve">целенаправленности и саморегуляции в двигательной сфере; </w:t>
      </w:r>
    </w:p>
    <w:p w14:paraId="39226A38" w14:textId="77777777" w:rsidR="00BD57F5" w:rsidRPr="00CB7437" w:rsidRDefault="00985784" w:rsidP="000D6302">
      <w:pPr>
        <w:pStyle w:val="a3"/>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развития инициативности, активности, самостоятельности, произвольности, выдержки, настойчивости, смелости, организованности, самоконтроля, самооценки, уверенности в своих силах, двигательного творчества. </w:t>
      </w:r>
    </w:p>
    <w:p w14:paraId="7851BB9C" w14:textId="77777777" w:rsidR="00985784" w:rsidRPr="00985784" w:rsidRDefault="00985784" w:rsidP="00756977">
      <w:pPr>
        <w:autoSpaceDE w:val="0"/>
        <w:autoSpaceDN w:val="0"/>
        <w:adjustRightInd w:val="0"/>
        <w:spacing w:after="0" w:line="360" w:lineRule="auto"/>
        <w:jc w:val="both"/>
        <w:rPr>
          <w:rFonts w:ascii="Times New Roman" w:hAnsi="Times New Roman" w:cs="Times New Roman"/>
          <w:color w:val="000000"/>
          <w:sz w:val="24"/>
          <w:szCs w:val="24"/>
          <w:lang w:val="ru-RU"/>
        </w:rPr>
      </w:pPr>
    </w:p>
    <w:p w14:paraId="729744A2" w14:textId="77777777" w:rsidR="00E5468C" w:rsidRDefault="00985784" w:rsidP="00756977">
      <w:pPr>
        <w:pStyle w:val="a6"/>
        <w:spacing w:line="360" w:lineRule="auto"/>
        <w:jc w:val="both"/>
      </w:pPr>
      <w:r w:rsidRPr="003344AD">
        <w:rPr>
          <w:b/>
          <w:color w:val="000000"/>
        </w:rPr>
        <w:lastRenderedPageBreak/>
        <w:t>ПОСТРОЕНИЯ.</w:t>
      </w:r>
      <w:r w:rsidRPr="003344AD">
        <w:rPr>
          <w:color w:val="000000"/>
        </w:rPr>
        <w:t xml:space="preserve"> </w:t>
      </w:r>
      <w:r w:rsidR="00E741EE">
        <w:t>В</w:t>
      </w:r>
      <w:r w:rsidR="00E741EE" w:rsidRPr="003344AD">
        <w:t xml:space="preserve">ыполняются </w:t>
      </w:r>
      <w:r w:rsidR="00E5468C" w:rsidRPr="003344AD">
        <w:t>самостоятельно и по инструкции педагога: в шеренгу с равнением, в колонну по одному с равнением, в колонну по два, по три, в круг большой и маленький</w:t>
      </w:r>
      <w:r w:rsidR="00766059" w:rsidRPr="003344AD">
        <w:t xml:space="preserve">; </w:t>
      </w:r>
      <w:r w:rsidR="003344AD" w:rsidRPr="003344AD">
        <w:t>расчеты в шеренге, в колонне; повороты на месте; фигурная маршировка на усмотрение воспитателя (по диагонали, по разметке на полу, к предметам и т. д.); размыкания; переходы из одного строя в другой. Команды: «Становись!», «Равняйсь!», «Смирно!», «Отставить!», «Стой!», «Разойдись!», «Шагом — марш!»</w:t>
      </w:r>
      <w:r w:rsidR="00BD57F5">
        <w:t xml:space="preserve">, </w:t>
      </w:r>
      <w:r w:rsidR="00BD57F5" w:rsidRPr="003344AD">
        <w:t>«На первый и второй рассчитайсь!»,</w:t>
      </w:r>
      <w:r w:rsidR="00BD57F5" w:rsidRPr="00BD57F5">
        <w:t xml:space="preserve"> </w:t>
      </w:r>
      <w:r w:rsidR="00BD57F5" w:rsidRPr="003344AD">
        <w:t>«По порядку — рассчитайсь!»</w:t>
      </w:r>
      <w:r w:rsidR="003344AD" w:rsidRPr="003344AD">
        <w:t>.</w:t>
      </w:r>
    </w:p>
    <w:p w14:paraId="3030E986" w14:textId="77777777" w:rsidR="00B214D3" w:rsidRPr="00B0403F" w:rsidRDefault="00B214D3" w:rsidP="00756977">
      <w:pPr>
        <w:pStyle w:val="a6"/>
        <w:spacing w:line="360" w:lineRule="auto"/>
        <w:jc w:val="both"/>
      </w:pPr>
    </w:p>
    <w:p w14:paraId="5F7B7818" w14:textId="77777777" w:rsidR="00B86AC2" w:rsidRDefault="00985784" w:rsidP="00756977">
      <w:pPr>
        <w:pStyle w:val="a6"/>
        <w:spacing w:line="360" w:lineRule="auto"/>
        <w:jc w:val="both"/>
      </w:pPr>
      <w:r w:rsidRPr="003F231F">
        <w:rPr>
          <w:b/>
          <w:color w:val="000000"/>
        </w:rPr>
        <w:t>ХОДЬБА.</w:t>
      </w:r>
      <w:r w:rsidRPr="003F231F">
        <w:rPr>
          <w:color w:val="000000"/>
        </w:rPr>
        <w:t xml:space="preserve"> </w:t>
      </w:r>
      <w:r w:rsidR="00617993" w:rsidRPr="003F231F">
        <w:t>В</w:t>
      </w:r>
      <w:r w:rsidR="00B86AC2" w:rsidRPr="003F231F">
        <w:t xml:space="preserve">ыполняется самостоятельно по инструкции и за педагогом: друг за другом, парами, с предметами в руках (палки, флажки); </w:t>
      </w:r>
      <w:r w:rsidR="003F231F" w:rsidRPr="003F231F">
        <w:t>с изменением положения рук (над головой, на голове, на поясе в стороны, за спиной); парами и тройками</w:t>
      </w:r>
      <w:r w:rsidR="00BD57F5">
        <w:t xml:space="preserve"> </w:t>
      </w:r>
      <w:r w:rsidR="00B86AC2" w:rsidRPr="003F231F">
        <w:t>на носках, на пятках и внутренних сводах стоп; в приседе и в полуприседе (спина прямая); с изменением направления — змейкой, по диагонали</w:t>
      </w:r>
      <w:r w:rsidR="003F231F" w:rsidRPr="003F231F">
        <w:t>; с ускорением по прямой и по кругу; с приседанием; с остановкой и изменением направления; по ориентирам.</w:t>
      </w:r>
    </w:p>
    <w:p w14:paraId="1EBB1653" w14:textId="77777777" w:rsidR="00B214D3" w:rsidRPr="003F231F" w:rsidRDefault="00B214D3" w:rsidP="00756977">
      <w:pPr>
        <w:pStyle w:val="a6"/>
        <w:spacing w:line="360" w:lineRule="auto"/>
        <w:jc w:val="both"/>
      </w:pPr>
    </w:p>
    <w:p w14:paraId="0A542D52" w14:textId="77777777" w:rsidR="00B86AC2" w:rsidRDefault="00985784" w:rsidP="00756977">
      <w:pPr>
        <w:pStyle w:val="a6"/>
        <w:spacing w:line="360" w:lineRule="auto"/>
        <w:jc w:val="both"/>
      </w:pPr>
      <w:r w:rsidRPr="00F11064">
        <w:rPr>
          <w:b/>
          <w:color w:val="000000"/>
        </w:rPr>
        <w:t>БЕГ</w:t>
      </w:r>
      <w:r w:rsidRPr="00F11064">
        <w:rPr>
          <w:color w:val="000000"/>
        </w:rPr>
        <w:t xml:space="preserve">. </w:t>
      </w:r>
      <w:r w:rsidR="00617993" w:rsidRPr="00F11064">
        <w:t>В</w:t>
      </w:r>
      <w:r w:rsidR="00B86AC2" w:rsidRPr="00F11064">
        <w:t xml:space="preserve">ыполняется детьми самостоятельно по звуковому сигналу и словесной инструкции: друг за другом, по двое, по трое, с огибанием предметов, змейкой, группой вдоль зала, за мячом, за обручем, со сменой темпа, чередование бега с ходьбой по звуковому, зрительному и словесному сигналам, </w:t>
      </w:r>
      <w:r w:rsidR="00F11064" w:rsidRPr="00F11064">
        <w:t>с предметами в руках (обруч, мяч); с изменением направления; с изменением темпа; с остановкой по сигналу.</w:t>
      </w:r>
    </w:p>
    <w:p w14:paraId="5A5B5AFC" w14:textId="77777777" w:rsidR="00B214D3" w:rsidRPr="00B0403F" w:rsidRDefault="00B214D3" w:rsidP="00756977">
      <w:pPr>
        <w:pStyle w:val="a6"/>
        <w:spacing w:line="360" w:lineRule="auto"/>
        <w:jc w:val="both"/>
      </w:pPr>
    </w:p>
    <w:p w14:paraId="7DBE5839" w14:textId="77777777" w:rsidR="0037552A" w:rsidRDefault="00985784" w:rsidP="00756977">
      <w:pPr>
        <w:pStyle w:val="a6"/>
        <w:spacing w:line="360" w:lineRule="auto"/>
        <w:jc w:val="both"/>
      </w:pPr>
      <w:r w:rsidRPr="00B0403F">
        <w:rPr>
          <w:b/>
          <w:color w:val="000000"/>
        </w:rPr>
        <w:t>ПРЫЖКИ.</w:t>
      </w:r>
      <w:r w:rsidRPr="00B0403F">
        <w:rPr>
          <w:color w:val="000000"/>
        </w:rPr>
        <w:t xml:space="preserve"> </w:t>
      </w:r>
      <w:r w:rsidR="00D64137" w:rsidRPr="00B0403F">
        <w:t>Выполняются самостоятельно по словесной инструкции и по подражанию действиям педагога, со страховкой воспитателем; подпрыгивание на месте с поворотами, с продвижением вперед друг за другом и вовнутрь круга, на одной ноге на месте и с продвижением вперед, с подбиванием рукой подвешенного в сетке мяча в ходьбе и беге; спрыгивание с наклонной доски, со скамейки (высота 25</w:t>
      </w:r>
      <w:r w:rsidR="003C49C3">
        <w:t>-</w:t>
      </w:r>
      <w:r w:rsidR="00D64137" w:rsidRPr="00B0403F">
        <w:t>35 см); прыжки в длину с разбега (60</w:t>
      </w:r>
      <w:r w:rsidR="003C49C3">
        <w:t>-</w:t>
      </w:r>
      <w:r w:rsidR="00D64137" w:rsidRPr="00B0403F">
        <w:t xml:space="preserve"> 90 см), прыжки через короткую скакалку</w:t>
      </w:r>
      <w:r w:rsidR="0037552A" w:rsidRPr="0037552A">
        <w:t>; прыжки на двух ногах по прямой</w:t>
      </w:r>
      <w:r w:rsidR="00E741EE">
        <w:t>,</w:t>
      </w:r>
      <w:r w:rsidR="0037552A" w:rsidRPr="0037552A">
        <w:t xml:space="preserve"> на одной</w:t>
      </w:r>
      <w:r w:rsidR="00E741EE">
        <w:t>,</w:t>
      </w:r>
      <w:r w:rsidR="0037552A" w:rsidRPr="0037552A">
        <w:t xml:space="preserve"> с продвижением вперед (расстояние 3</w:t>
      </w:r>
      <w:r w:rsidR="003C49C3">
        <w:t>-</w:t>
      </w:r>
      <w:r w:rsidR="0037552A" w:rsidRPr="0037552A">
        <w:t>5 м); прыжки по кругу;</w:t>
      </w:r>
      <w:r w:rsidR="00E741EE">
        <w:t xml:space="preserve"> </w:t>
      </w:r>
      <w:r w:rsidR="0037552A" w:rsidRPr="0037552A">
        <w:t>прыжки в длину с места, с короткого разбега (в яму или на маты); прыжки через веревку (высота до 10 см).</w:t>
      </w:r>
    </w:p>
    <w:p w14:paraId="0A4B8B61" w14:textId="77777777" w:rsidR="00B214D3" w:rsidRPr="00B0403F" w:rsidRDefault="00B214D3" w:rsidP="00756977">
      <w:pPr>
        <w:pStyle w:val="a6"/>
        <w:spacing w:line="360" w:lineRule="auto"/>
        <w:jc w:val="both"/>
      </w:pPr>
    </w:p>
    <w:p w14:paraId="0F2EC7B5" w14:textId="77777777" w:rsidR="00E741CC" w:rsidRDefault="00985784" w:rsidP="00756977">
      <w:pPr>
        <w:pStyle w:val="a6"/>
        <w:spacing w:line="360" w:lineRule="auto"/>
        <w:jc w:val="both"/>
      </w:pPr>
      <w:r w:rsidRPr="00B0403F">
        <w:rPr>
          <w:b/>
          <w:color w:val="000000"/>
        </w:rPr>
        <w:t>ПОЛЗАНИЕ, ЛАЗАНЬЕ</w:t>
      </w:r>
      <w:r w:rsidRPr="00B0403F">
        <w:rPr>
          <w:color w:val="000000"/>
        </w:rPr>
        <w:t xml:space="preserve">. </w:t>
      </w:r>
      <w:r w:rsidR="00617993">
        <w:t>В</w:t>
      </w:r>
      <w:r w:rsidR="00B0403F" w:rsidRPr="00B0403F">
        <w:t xml:space="preserve">ыполняются самостоятельно со страховкой педагогом: ползание </w:t>
      </w:r>
      <w:r w:rsidR="00B0403F" w:rsidRPr="00B0403F">
        <w:lastRenderedPageBreak/>
        <w:t>с подползанием под веревку (высота 25</w:t>
      </w:r>
      <w:r w:rsidR="003C49C3">
        <w:t>-</w:t>
      </w:r>
      <w:r w:rsidR="00B0403F" w:rsidRPr="00B0403F">
        <w:t>30 см), с пролезанием между рейками вышки и лестничной пирамиды, на четвереньках по скамейке, лазанье по гимнастической лестнице, по наклонной лестнице, перелезание через бревно, гимнастические скамейки, лестничную пирамиду, залезание на «вышку</w:t>
      </w:r>
      <w:r w:rsidR="00B0403F" w:rsidRPr="00E741CC">
        <w:t>»</w:t>
      </w:r>
      <w:r w:rsidR="00E741CC" w:rsidRPr="00E741CC">
        <w:t>; перелезание через нестандартные предметы (высота до 50 см) произвольным способом; переползание на боку, по-пластунски (через несколько ворот); лазанье по гимнастической стенке вверх и вниз одноименным (левая нога, левая рука) и разноименным способом (правая нога, левая рука); то же, но ноги ставить через рейку; лазанье по гимнастической скамейке с переходом на гимнастическую стенку; лазанье вправо и влево, делая одновременные приставные движения руками и ногами (правая рука, правая нога); вис на канате, на гимнастической стенке, перекладине (движения туловищем влево и вправо).</w:t>
      </w:r>
    </w:p>
    <w:p w14:paraId="10B01877" w14:textId="77777777" w:rsidR="00B214D3" w:rsidRPr="00B0403F" w:rsidRDefault="00B214D3" w:rsidP="00756977">
      <w:pPr>
        <w:pStyle w:val="a6"/>
        <w:spacing w:line="360" w:lineRule="auto"/>
        <w:jc w:val="both"/>
      </w:pPr>
    </w:p>
    <w:p w14:paraId="4EA73910" w14:textId="4AF85063" w:rsidR="00331EBD" w:rsidRDefault="00331EBD" w:rsidP="00756977">
      <w:pPr>
        <w:pStyle w:val="a6"/>
        <w:spacing w:line="360" w:lineRule="auto"/>
        <w:jc w:val="both"/>
      </w:pPr>
      <w:r w:rsidRPr="00331EBD">
        <w:rPr>
          <w:b/>
        </w:rPr>
        <w:t>У</w:t>
      </w:r>
      <w:r w:rsidR="00617993">
        <w:rPr>
          <w:b/>
        </w:rPr>
        <w:t>ПРАЖНЕНИЯ ДЛЯ ФОРМИРОВАНИЯ ОСАНКИ.</w:t>
      </w:r>
      <w:r w:rsidRPr="00331EBD">
        <w:rPr>
          <w:b/>
        </w:rPr>
        <w:t xml:space="preserve"> </w:t>
      </w:r>
      <w:r w:rsidR="00617993">
        <w:t>В</w:t>
      </w:r>
      <w:r w:rsidRPr="00331EBD">
        <w:t xml:space="preserve">ыполняются детьми самостоятельно и по подражанию действиям </w:t>
      </w:r>
      <w:r w:rsidR="00525ADF">
        <w:t>инструктора</w:t>
      </w:r>
      <w:r w:rsidRPr="00331EBD">
        <w:t>, а также по словесной инструкции: лежа на животе, разведение рук в стороны с одновременным подниманием ног; «движения пловца» лежа на животе. Из и. п. сидя, держась носками за нижнюю рейку, ложиться и садиться без помощи рук; приседания на носках из и. п. стоя у гимнастической стенки, держась за рейку на уровне плеч (хват снизу); броски друг другу среднего мяча через веревку, лежа на животе (высота веревки 10</w:t>
      </w:r>
      <w:r w:rsidR="003C49C3">
        <w:t>-</w:t>
      </w:r>
      <w:r w:rsidRPr="00331EBD">
        <w:t>15 см); подтягивание на руках по скамейке лежа на животе; ходьба с мешочком песка на голове; «обезьяний бег»; «лягушка»</w:t>
      </w:r>
      <w:r w:rsidR="00E741EE">
        <w:t>,</w:t>
      </w:r>
      <w:r w:rsidRPr="00331EBD">
        <w:t xml:space="preserve"> держась руками за края скамейки, толчком двух ног ритмично перепрыгивать через нее в одну и в другую стороны с постепенным продвижением вперед (перехватывать руками). Движения пальцами ног, сидя; движения стопами — сведение и разведение, сгибание и разгибание, вращения; ходьба боком приставными шагами по канату, палке, рейке гимнастической стенки, перекаты с носков на пятки, стоя у опоры; ходьба на носках, на наружных сводах стоп, ритмичные поднимания на носки.</w:t>
      </w:r>
    </w:p>
    <w:p w14:paraId="0044FE9F" w14:textId="77777777" w:rsidR="00B214D3" w:rsidRPr="00331EBD" w:rsidRDefault="00B214D3" w:rsidP="00756977">
      <w:pPr>
        <w:pStyle w:val="a6"/>
        <w:spacing w:line="360" w:lineRule="auto"/>
        <w:jc w:val="both"/>
      </w:pPr>
    </w:p>
    <w:p w14:paraId="71E8CB23" w14:textId="77777777" w:rsidR="00AB4C88" w:rsidRDefault="00331EBD" w:rsidP="00756977">
      <w:pPr>
        <w:pStyle w:val="a6"/>
        <w:spacing w:line="360" w:lineRule="auto"/>
        <w:jc w:val="both"/>
      </w:pPr>
      <w:r w:rsidRPr="00331EBD">
        <w:rPr>
          <w:b/>
        </w:rPr>
        <w:t>У</w:t>
      </w:r>
      <w:r w:rsidR="00617993">
        <w:rPr>
          <w:b/>
        </w:rPr>
        <w:t xml:space="preserve">ПРАЖНЕНИЯ НА РАЗВИТИЕ РАВНОВЕСИЯ. </w:t>
      </w:r>
      <w:r w:rsidR="00617993">
        <w:t>В</w:t>
      </w:r>
      <w:r w:rsidRPr="00331EBD">
        <w:t xml:space="preserve">ыполняются детьми самостоятельно, по подражанию действиям </w:t>
      </w:r>
      <w:r w:rsidR="005C10B5">
        <w:t>педагога</w:t>
      </w:r>
      <w:r w:rsidRPr="00331EBD">
        <w:t xml:space="preserve"> и словесной инструкции, со страховкой: движения головой, повороты кругом в ходьбе и беге, остановки в беге по звуковому или зрительному сигналу, остановки в беге с приседанием; изменение направления в беге друг за другом;</w:t>
      </w:r>
      <w:r w:rsidR="00AB4C88">
        <w:t xml:space="preserve"> </w:t>
      </w:r>
      <w:r w:rsidR="00AB4C88" w:rsidRPr="00AB4C88">
        <w:lastRenderedPageBreak/>
        <w:t>ходьба</w:t>
      </w:r>
      <w:r w:rsidRPr="00AB4C88">
        <w:t xml:space="preserve"> </w:t>
      </w:r>
      <w:r w:rsidR="00AB4C88" w:rsidRPr="00AB4C88">
        <w:t>по разметке на полу; к предметам с закрытыми глазами — высоким шагом (поднимая ногу под углом 90°); друг за другом в различном темпе по скамейке, бревну, с перешагиванием через предметы, меняя их размещение и высоту; по гимнастической скамейке с выполнением различных заданий (подбрасывание и ловля мяча)</w:t>
      </w:r>
      <w:r w:rsidR="00E741EE">
        <w:t>,</w:t>
      </w:r>
      <w:r w:rsidR="00AB4C88" w:rsidRPr="00AB4C88">
        <w:t xml:space="preserve"> </w:t>
      </w:r>
      <w:r w:rsidRPr="00AB4C88">
        <w:t xml:space="preserve">ходьба по наклонной доске вверх и вниз, ходьба по гимнастической лестнице с поворотом кругом, ходьба по скамейке боком приставными шагами; на носках, руки в стороны; встречная ходьба по гимнастической скамейке (ширина 25 см) с переходом на другую половину, держась за руки; </w:t>
      </w:r>
      <w:r w:rsidR="00AB4C88" w:rsidRPr="00AB4C88">
        <w:t>удержание равновесия стоя на носках, на одной ноге с наклонами туловища, на повышенной опоре; повороты прыжком; приседания на одной ноге (со страховкой).</w:t>
      </w:r>
    </w:p>
    <w:p w14:paraId="0AC5F275" w14:textId="77777777" w:rsidR="00B214D3" w:rsidRPr="00AB4C88" w:rsidRDefault="00B214D3" w:rsidP="00756977">
      <w:pPr>
        <w:pStyle w:val="a6"/>
        <w:spacing w:line="360" w:lineRule="auto"/>
        <w:jc w:val="both"/>
      </w:pPr>
    </w:p>
    <w:p w14:paraId="66F33437" w14:textId="77777777" w:rsidR="009460EC" w:rsidRPr="00B22A54" w:rsidRDefault="009460EC" w:rsidP="00756977">
      <w:pPr>
        <w:pStyle w:val="a6"/>
        <w:spacing w:line="360" w:lineRule="auto"/>
        <w:jc w:val="both"/>
      </w:pPr>
      <w:r w:rsidRPr="00CB7437">
        <w:rPr>
          <w:b/>
        </w:rPr>
        <w:t>Речевой материал:</w:t>
      </w:r>
      <w:r w:rsidRPr="00B22A54">
        <w:t xml:space="preserve"> </w:t>
      </w:r>
      <w:r w:rsidRPr="00B22A54">
        <w:rPr>
          <w:i/>
        </w:rPr>
        <w:t>стройтесь в колонну (шеренгу, парами), бросайте мяч в корзину (вперед, вверх), ловите мяч, идите ровно (парами, на носках, по скамейке, дорожке), ползите по доске (вверх, вниз), идите боком, подтягивайте, шагайте через палку (веревку, канат, флажок), ползите под веревку, поднимите колено высоко, повернитесь, идите (бегите) змейкой, положите мячи (флажки, палки); бегите; прыгайте, как лягушки; идите; летите, как птички (самолет); бросьте мяч через веревку, возьмитесь за руки, руки вверх (вперед, в стороны, вниз, на пояс), смотрите внимательно, встаньте в круг большой (маленький), слушайте барабан (музыку), делайте, как я; что мы будем</w:t>
      </w:r>
      <w:r w:rsidRPr="00BA3EE4">
        <w:rPr>
          <w:rFonts w:ascii="Arial" w:hAnsi="Arial"/>
          <w:i/>
        </w:rPr>
        <w:t xml:space="preserve"> </w:t>
      </w:r>
      <w:r w:rsidRPr="00B22A54">
        <w:rPr>
          <w:i/>
        </w:rPr>
        <w:t xml:space="preserve">делать, мы будем заниматься (играть в мяч, прыгать, бегать, лазать); направо, налево, </w:t>
      </w:r>
      <w:r w:rsidRPr="00B22A54">
        <w:t>а также словарь предыдущих лет обучения.</w:t>
      </w:r>
    </w:p>
    <w:p w14:paraId="467F88EA" w14:textId="77777777" w:rsidR="00C479B3" w:rsidRDefault="00C479B3" w:rsidP="00C479B3">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4"/>
          <w:szCs w:val="24"/>
          <w:highlight w:val="yellow"/>
          <w:lang w:val="ru-RU" w:eastAsia="ru-RU"/>
        </w:rPr>
      </w:pPr>
    </w:p>
    <w:p w14:paraId="00C6CD05" w14:textId="4B3B6649" w:rsidR="00C479B3" w:rsidRPr="00A50D17" w:rsidRDefault="00C479B3" w:rsidP="00C32FBA">
      <w:pPr>
        <w:pStyle w:val="TableParagraph"/>
        <w:spacing w:line="360" w:lineRule="auto"/>
        <w:ind w:firstLine="709"/>
        <w:jc w:val="both"/>
        <w:rPr>
          <w:sz w:val="24"/>
          <w:szCs w:val="24"/>
        </w:rPr>
      </w:pPr>
      <w:r w:rsidRPr="00A50D17">
        <w:rPr>
          <w:sz w:val="24"/>
          <w:szCs w:val="24"/>
        </w:rPr>
        <w:t>Ведущей линией коррекционно-развивающей направленности при реализации программы по адаптивной физической культуре в дошкольной образовательной организации для детей с нарушениями слуха выступает формирование и развитие ко</w:t>
      </w:r>
      <w:r w:rsidR="00C32FBA" w:rsidRPr="00A50D17">
        <w:rPr>
          <w:sz w:val="24"/>
          <w:szCs w:val="24"/>
        </w:rPr>
        <w:t>ординации движений, равновесия.</w:t>
      </w:r>
    </w:p>
    <w:p w14:paraId="65B3D942" w14:textId="4907DE75" w:rsidR="00C479B3" w:rsidRPr="00A50D17" w:rsidRDefault="00C479B3" w:rsidP="00C32FBA">
      <w:pPr>
        <w:pStyle w:val="TableParagraph"/>
        <w:spacing w:line="360" w:lineRule="auto"/>
        <w:ind w:firstLine="709"/>
        <w:jc w:val="both"/>
        <w:rPr>
          <w:sz w:val="24"/>
          <w:szCs w:val="24"/>
        </w:rPr>
      </w:pPr>
      <w:r w:rsidRPr="00A50D17">
        <w:rPr>
          <w:sz w:val="24"/>
          <w:szCs w:val="24"/>
        </w:rPr>
        <w:t xml:space="preserve">Объективные трудности воспитанников, </w:t>
      </w:r>
      <w:r w:rsidR="00C32FBA" w:rsidRPr="00A50D17">
        <w:rPr>
          <w:sz w:val="24"/>
          <w:szCs w:val="24"/>
        </w:rPr>
        <w:t xml:space="preserve">обусловленные нарушением функции вестибулярного аппарата, </w:t>
      </w:r>
      <w:r w:rsidRPr="00A50D17">
        <w:rPr>
          <w:sz w:val="24"/>
          <w:szCs w:val="24"/>
        </w:rPr>
        <w:t>связан</w:t>
      </w:r>
      <w:r w:rsidR="00C32FBA" w:rsidRPr="00A50D17">
        <w:rPr>
          <w:sz w:val="24"/>
          <w:szCs w:val="24"/>
        </w:rPr>
        <w:t>ы</w:t>
      </w:r>
      <w:r w:rsidRPr="00A50D17">
        <w:rPr>
          <w:sz w:val="24"/>
          <w:szCs w:val="24"/>
        </w:rPr>
        <w:t xml:space="preserve"> с  удержани</w:t>
      </w:r>
      <w:r w:rsidR="00C32FBA" w:rsidRPr="00A50D17">
        <w:rPr>
          <w:sz w:val="24"/>
          <w:szCs w:val="24"/>
        </w:rPr>
        <w:t>ем</w:t>
      </w:r>
      <w:r w:rsidRPr="00A50D17">
        <w:rPr>
          <w:sz w:val="24"/>
          <w:szCs w:val="24"/>
        </w:rPr>
        <w:t xml:space="preserve"> равновесия, понимани</w:t>
      </w:r>
      <w:r w:rsidR="00C32FBA" w:rsidRPr="00A50D17">
        <w:rPr>
          <w:sz w:val="24"/>
          <w:szCs w:val="24"/>
        </w:rPr>
        <w:t>ем</w:t>
      </w:r>
      <w:r w:rsidRPr="00A50D17">
        <w:rPr>
          <w:sz w:val="24"/>
          <w:szCs w:val="24"/>
        </w:rPr>
        <w:t xml:space="preserve"> и сохранени</w:t>
      </w:r>
      <w:r w:rsidR="00C32FBA" w:rsidRPr="00A50D17">
        <w:rPr>
          <w:sz w:val="24"/>
          <w:szCs w:val="24"/>
        </w:rPr>
        <w:t>ем</w:t>
      </w:r>
      <w:r w:rsidRPr="00A50D17">
        <w:rPr>
          <w:sz w:val="24"/>
          <w:szCs w:val="24"/>
        </w:rPr>
        <w:t xml:space="preserve"> положения своего тела в пространстве</w:t>
      </w:r>
      <w:r w:rsidR="00C32FBA" w:rsidRPr="00A50D17">
        <w:rPr>
          <w:sz w:val="24"/>
          <w:szCs w:val="24"/>
        </w:rPr>
        <w:t>. Данные трудности</w:t>
      </w:r>
      <w:r w:rsidRPr="00A50D17">
        <w:rPr>
          <w:sz w:val="24"/>
          <w:szCs w:val="24"/>
        </w:rPr>
        <w:t xml:space="preserve"> требуют особого внимания педагога как к созданию безопасной среды в </w:t>
      </w:r>
      <w:r w:rsidR="00C32FBA" w:rsidRPr="00A50D17">
        <w:rPr>
          <w:sz w:val="24"/>
          <w:szCs w:val="24"/>
        </w:rPr>
        <w:t>физкультурном</w:t>
      </w:r>
      <w:r w:rsidRPr="00A50D17">
        <w:rPr>
          <w:sz w:val="24"/>
          <w:szCs w:val="24"/>
        </w:rPr>
        <w:t xml:space="preserve"> зале, в иных помещениях и средах, где осуществляются уроки и занятия по адаптивной физической культуре, так и при </w:t>
      </w:r>
      <w:r w:rsidRPr="00A50D17">
        <w:rPr>
          <w:sz w:val="24"/>
          <w:szCs w:val="24"/>
        </w:rPr>
        <w:lastRenderedPageBreak/>
        <w:t>отборе коррекционно-развивающих упражнений соответствующей направленности.</w:t>
      </w:r>
    </w:p>
    <w:p w14:paraId="3FA2ABC5" w14:textId="77777777" w:rsidR="00C479B3" w:rsidRPr="00A50D17" w:rsidRDefault="00C479B3" w:rsidP="00C479B3">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50D17">
        <w:rPr>
          <w:rFonts w:ascii="Times New Roman" w:eastAsia="Times New Roman" w:hAnsi="Times New Roman" w:cs="Times New Roman"/>
          <w:sz w:val="24"/>
          <w:szCs w:val="24"/>
          <w:lang w:eastAsia="ru-RU"/>
        </w:rPr>
        <w:t xml:space="preserve">Среди таких упражнений выделяют: </w:t>
      </w:r>
    </w:p>
    <w:p w14:paraId="5EA46DFF" w14:textId="2712C2A4" w:rsidR="00C479B3" w:rsidRPr="00A50D17" w:rsidRDefault="00C479B3" w:rsidP="00C479B3">
      <w:pPr>
        <w:pStyle w:val="a3"/>
        <w:numPr>
          <w:ilvl w:val="0"/>
          <w:numId w:val="42"/>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упражнения с изменением площади опоры (ходьба с п</w:t>
      </w:r>
      <w:r w:rsidR="00C32FBA" w:rsidRPr="00A50D17">
        <w:rPr>
          <w:rFonts w:ascii="Times New Roman" w:eastAsia="Times New Roman" w:hAnsi="Times New Roman" w:cs="Times New Roman"/>
          <w:sz w:val="24"/>
          <w:szCs w:val="24"/>
          <w:lang w:val="ru-RU" w:eastAsia="ru-RU"/>
        </w:rPr>
        <w:t>репятствиями, перешагиванием</w:t>
      </w:r>
      <w:r w:rsidRPr="00A50D17">
        <w:rPr>
          <w:rFonts w:ascii="Times New Roman" w:eastAsia="Times New Roman" w:hAnsi="Times New Roman" w:cs="Times New Roman"/>
          <w:sz w:val="24"/>
          <w:szCs w:val="24"/>
          <w:lang w:val="ru-RU" w:eastAsia="ru-RU"/>
        </w:rPr>
        <w:t>, езда на велосипеде);</w:t>
      </w:r>
    </w:p>
    <w:p w14:paraId="651CA9C6" w14:textId="68A6F471" w:rsidR="00C479B3" w:rsidRPr="00A50D17" w:rsidRDefault="00C479B3" w:rsidP="00C479B3">
      <w:pPr>
        <w:pStyle w:val="a3"/>
        <w:numPr>
          <w:ilvl w:val="0"/>
          <w:numId w:val="42"/>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статические и динамические упражнения на узкой площади опоры (ползание, ходьба, бег, прыжки по узкой, в том числе наклонной поверхности; баланс</w:t>
      </w:r>
      <w:r w:rsidR="00C32FBA" w:rsidRPr="00A50D17">
        <w:rPr>
          <w:rFonts w:ascii="Times New Roman" w:eastAsia="Times New Roman" w:hAnsi="Times New Roman" w:cs="Times New Roman"/>
          <w:sz w:val="24"/>
          <w:szCs w:val="24"/>
          <w:lang w:val="ru-RU" w:eastAsia="ru-RU"/>
        </w:rPr>
        <w:t>ировка на балансировочной доске</w:t>
      </w:r>
      <w:r w:rsidRPr="00A50D17">
        <w:rPr>
          <w:rFonts w:ascii="Times New Roman" w:eastAsia="Times New Roman" w:hAnsi="Times New Roman" w:cs="Times New Roman"/>
          <w:sz w:val="24"/>
          <w:szCs w:val="24"/>
          <w:lang w:val="ru-RU" w:eastAsia="ru-RU"/>
        </w:rPr>
        <w:t>);</w:t>
      </w:r>
    </w:p>
    <w:p w14:paraId="17A9FE7A" w14:textId="547347C9" w:rsidR="00C479B3" w:rsidRPr="00A50D17" w:rsidRDefault="00C32FBA" w:rsidP="00C479B3">
      <w:pPr>
        <w:pStyle w:val="a3"/>
        <w:numPr>
          <w:ilvl w:val="0"/>
          <w:numId w:val="42"/>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подвижные</w:t>
      </w:r>
      <w:r w:rsidR="00C479B3" w:rsidRPr="00A50D17">
        <w:rPr>
          <w:rFonts w:ascii="Times New Roman" w:eastAsia="Times New Roman" w:hAnsi="Times New Roman" w:cs="Times New Roman"/>
          <w:sz w:val="24"/>
          <w:szCs w:val="24"/>
          <w:lang w:val="ru-RU" w:eastAsia="ru-RU"/>
        </w:rPr>
        <w:t xml:space="preserve"> игры, требующие координации движений рук и тела (</w:t>
      </w:r>
      <w:r w:rsidRPr="00A50D17">
        <w:rPr>
          <w:rFonts w:ascii="Times New Roman" w:eastAsia="Times New Roman" w:hAnsi="Times New Roman" w:cs="Times New Roman"/>
          <w:sz w:val="24"/>
          <w:szCs w:val="24"/>
          <w:lang w:val="ru-RU" w:eastAsia="ru-RU"/>
        </w:rPr>
        <w:t>подвижные игры с мячом</w:t>
      </w:r>
      <w:r w:rsidR="00C479B3" w:rsidRPr="00A50D17">
        <w:rPr>
          <w:rFonts w:ascii="Times New Roman" w:eastAsia="Times New Roman" w:hAnsi="Times New Roman" w:cs="Times New Roman"/>
          <w:sz w:val="24"/>
          <w:szCs w:val="24"/>
          <w:lang w:val="ru-RU" w:eastAsia="ru-RU"/>
        </w:rPr>
        <w:t>);</w:t>
      </w:r>
    </w:p>
    <w:p w14:paraId="6F945739" w14:textId="7CC9FD0D" w:rsidR="00C479B3" w:rsidRPr="00A50D17" w:rsidRDefault="00C479B3" w:rsidP="00C479B3">
      <w:pPr>
        <w:pStyle w:val="a3"/>
        <w:numPr>
          <w:ilvl w:val="0"/>
          <w:numId w:val="42"/>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 xml:space="preserve">упражнения на вращения с постепенным увеличением амплитуды движения (наклоны и повороты головы, повороты головы при наклоненном </w:t>
      </w:r>
      <w:r w:rsidR="00C32FBA" w:rsidRPr="00A50D17">
        <w:rPr>
          <w:rFonts w:ascii="Times New Roman" w:eastAsia="Times New Roman" w:hAnsi="Times New Roman" w:cs="Times New Roman"/>
          <w:sz w:val="24"/>
          <w:szCs w:val="24"/>
          <w:lang w:val="ru-RU" w:eastAsia="ru-RU"/>
        </w:rPr>
        <w:t>туловище, повороты и развороты,</w:t>
      </w:r>
      <w:r w:rsidRPr="00A50D17">
        <w:rPr>
          <w:rFonts w:ascii="Times New Roman" w:eastAsia="Times New Roman" w:hAnsi="Times New Roman" w:cs="Times New Roman"/>
          <w:sz w:val="24"/>
          <w:szCs w:val="24"/>
          <w:lang w:val="ru-RU" w:eastAsia="ru-RU"/>
        </w:rPr>
        <w:t xml:space="preserve"> кувырки, кружение в парах, прыжки на батуте);</w:t>
      </w:r>
    </w:p>
    <w:p w14:paraId="28E31BCC" w14:textId="77777777" w:rsidR="00C479B3" w:rsidRPr="00A50D17" w:rsidRDefault="00C479B3" w:rsidP="00C479B3">
      <w:pPr>
        <w:pStyle w:val="a3"/>
        <w:numPr>
          <w:ilvl w:val="0"/>
          <w:numId w:val="42"/>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упражнения на начало и конец прямолинейного движения (ходьба, бег, прыжки, в том числе прыжки со скакалкой, в разном темпе, с резкой остановкой, с остановкой и изменением направления движения).</w:t>
      </w:r>
    </w:p>
    <w:p w14:paraId="2BAE1EC7" w14:textId="1796B4B5" w:rsidR="00C479B3" w:rsidRPr="00A50D17" w:rsidRDefault="00C479B3" w:rsidP="00C479B3">
      <w:pPr>
        <w:pBdr>
          <w:top w:val="nil"/>
          <w:left w:val="nil"/>
          <w:bottom w:val="nil"/>
          <w:right w:val="nil"/>
          <w:between w:val="nil"/>
          <w:bar w:val="nil"/>
        </w:pBdr>
        <w:shd w:val="clear" w:color="auto" w:fill="FFFFFF"/>
        <w:spacing w:after="0" w:line="360" w:lineRule="auto"/>
        <w:ind w:firstLine="360"/>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 xml:space="preserve">Данные упражнения коррекционно-развивающей направленности предлагаются </w:t>
      </w:r>
      <w:r w:rsidR="00CE3836" w:rsidRPr="00A50D17">
        <w:rPr>
          <w:rFonts w:ascii="Times New Roman" w:eastAsia="Times New Roman" w:hAnsi="Times New Roman" w:cs="Times New Roman"/>
          <w:sz w:val="24"/>
          <w:szCs w:val="24"/>
          <w:lang w:val="ru-RU" w:eastAsia="ru-RU"/>
        </w:rPr>
        <w:t xml:space="preserve"> на всех этапах реализации</w:t>
      </w:r>
      <w:r w:rsidRPr="00A50D17">
        <w:rPr>
          <w:rFonts w:ascii="Times New Roman" w:eastAsia="Times New Roman" w:hAnsi="Times New Roman" w:cs="Times New Roman"/>
          <w:sz w:val="24"/>
          <w:szCs w:val="24"/>
          <w:lang w:val="ru-RU" w:eastAsia="ru-RU"/>
        </w:rPr>
        <w:t xml:space="preserve"> программы. Педагог, следуя принципу, от простого к сложному, включает в содержание </w:t>
      </w:r>
      <w:r w:rsidR="00CE3836" w:rsidRPr="00A50D17">
        <w:rPr>
          <w:rFonts w:ascii="Times New Roman" w:eastAsia="Times New Roman" w:hAnsi="Times New Roman" w:cs="Times New Roman"/>
          <w:sz w:val="24"/>
          <w:szCs w:val="24"/>
          <w:lang w:val="ru-RU" w:eastAsia="ru-RU"/>
        </w:rPr>
        <w:t>занятий</w:t>
      </w:r>
      <w:r w:rsidRPr="00A50D17">
        <w:rPr>
          <w:rFonts w:ascii="Times New Roman" w:eastAsia="Times New Roman" w:hAnsi="Times New Roman" w:cs="Times New Roman"/>
          <w:sz w:val="24"/>
          <w:szCs w:val="24"/>
          <w:lang w:val="ru-RU" w:eastAsia="ru-RU"/>
        </w:rPr>
        <w:t xml:space="preserve"> сначала упражнения с поддержкой, затем выполняемые самостоятельно.</w:t>
      </w:r>
    </w:p>
    <w:p w14:paraId="51DF7E93" w14:textId="03D58B7F" w:rsidR="00C479B3" w:rsidRPr="00C479B3" w:rsidRDefault="00CE3836" w:rsidP="00C479B3">
      <w:pPr>
        <w:pBdr>
          <w:top w:val="nil"/>
          <w:left w:val="nil"/>
          <w:bottom w:val="nil"/>
          <w:right w:val="nil"/>
          <w:between w:val="nil"/>
          <w:bar w:val="nil"/>
        </w:pBdr>
        <w:shd w:val="clear" w:color="auto" w:fill="FFFFFF"/>
        <w:spacing w:after="0" w:line="360" w:lineRule="auto"/>
        <w:ind w:firstLine="360"/>
        <w:jc w:val="both"/>
        <w:rPr>
          <w:rFonts w:ascii="Times New Roman" w:eastAsia="Times New Roman" w:hAnsi="Times New Roman" w:cs="Times New Roman"/>
          <w:sz w:val="24"/>
          <w:szCs w:val="24"/>
          <w:lang w:val="ru-RU" w:eastAsia="ru-RU"/>
        </w:rPr>
      </w:pPr>
      <w:r w:rsidRPr="00A50D17">
        <w:rPr>
          <w:rFonts w:ascii="Times New Roman" w:eastAsia="Times New Roman" w:hAnsi="Times New Roman" w:cs="Times New Roman"/>
          <w:sz w:val="24"/>
          <w:szCs w:val="24"/>
          <w:lang w:val="ru-RU" w:eastAsia="ru-RU"/>
        </w:rPr>
        <w:t>Подбор, количество подходов и длительность выполнения упражнений</w:t>
      </w:r>
      <w:r w:rsidR="00C479B3" w:rsidRPr="00A50D17">
        <w:rPr>
          <w:rFonts w:ascii="Times New Roman" w:eastAsia="Times New Roman" w:hAnsi="Times New Roman" w:cs="Times New Roman"/>
          <w:sz w:val="24"/>
          <w:szCs w:val="24"/>
          <w:lang w:val="ru-RU" w:eastAsia="ru-RU"/>
        </w:rPr>
        <w:t xml:space="preserve"> коррекционно-развивающей направленности </w:t>
      </w:r>
      <w:r w:rsidRPr="00A50D17">
        <w:rPr>
          <w:rFonts w:ascii="Times New Roman" w:eastAsia="Times New Roman" w:hAnsi="Times New Roman" w:cs="Times New Roman"/>
          <w:sz w:val="24"/>
          <w:szCs w:val="24"/>
          <w:lang w:val="ru-RU" w:eastAsia="ru-RU"/>
        </w:rPr>
        <w:t>определяются с учетом индивидуальных особенностей</w:t>
      </w:r>
      <w:r w:rsidR="00C479B3" w:rsidRPr="00A50D17">
        <w:rPr>
          <w:rFonts w:ascii="Times New Roman" w:eastAsia="Times New Roman" w:hAnsi="Times New Roman" w:cs="Times New Roman"/>
          <w:sz w:val="24"/>
          <w:szCs w:val="24"/>
          <w:lang w:val="ru-RU" w:eastAsia="ru-RU"/>
        </w:rPr>
        <w:t xml:space="preserve"> </w:t>
      </w:r>
      <w:r w:rsidRPr="00A50D17">
        <w:rPr>
          <w:rFonts w:ascii="Times New Roman" w:eastAsia="Times New Roman" w:hAnsi="Times New Roman" w:cs="Times New Roman"/>
          <w:sz w:val="24"/>
          <w:szCs w:val="24"/>
          <w:lang w:val="ru-RU" w:eastAsia="ru-RU"/>
        </w:rPr>
        <w:t>детей</w:t>
      </w:r>
      <w:r w:rsidR="00C479B3" w:rsidRPr="00A50D17">
        <w:rPr>
          <w:rFonts w:ascii="Times New Roman" w:eastAsia="Times New Roman" w:hAnsi="Times New Roman" w:cs="Times New Roman"/>
          <w:sz w:val="24"/>
          <w:szCs w:val="24"/>
          <w:lang w:val="ru-RU" w:eastAsia="ru-RU"/>
        </w:rPr>
        <w:t xml:space="preserve"> с нарушениями слуха</w:t>
      </w:r>
      <w:r w:rsidRPr="00A50D17">
        <w:rPr>
          <w:rFonts w:ascii="Times New Roman" w:eastAsia="Times New Roman" w:hAnsi="Times New Roman" w:cs="Times New Roman"/>
          <w:sz w:val="24"/>
          <w:szCs w:val="24"/>
          <w:lang w:val="ru-RU" w:eastAsia="ru-RU"/>
        </w:rPr>
        <w:t xml:space="preserve"> и медицинских рекомендаций</w:t>
      </w:r>
      <w:r w:rsidR="00C479B3" w:rsidRPr="00A50D17">
        <w:rPr>
          <w:rFonts w:ascii="Times New Roman" w:eastAsia="Times New Roman" w:hAnsi="Times New Roman" w:cs="Times New Roman"/>
          <w:sz w:val="24"/>
          <w:szCs w:val="24"/>
          <w:lang w:val="ru-RU" w:eastAsia="ru-RU"/>
        </w:rPr>
        <w:t>.</w:t>
      </w:r>
      <w:bookmarkStart w:id="7" w:name="_GoBack"/>
      <w:bookmarkEnd w:id="7"/>
    </w:p>
    <w:p w14:paraId="1B270749" w14:textId="77777777" w:rsidR="00B0403F" w:rsidRDefault="00B0403F" w:rsidP="000D6302">
      <w:pPr>
        <w:pStyle w:val="a3"/>
        <w:widowControl w:val="0"/>
        <w:numPr>
          <w:ilvl w:val="1"/>
          <w:numId w:val="2"/>
        </w:numPr>
        <w:tabs>
          <w:tab w:val="left" w:pos="522"/>
        </w:tabs>
        <w:autoSpaceDE w:val="0"/>
        <w:autoSpaceDN w:val="0"/>
        <w:spacing w:after="0" w:line="240" w:lineRule="auto"/>
        <w:ind w:left="0"/>
        <w:contextualSpacing w:val="0"/>
        <w:jc w:val="both"/>
        <w:rPr>
          <w:rFonts w:ascii="Times New Roman" w:hAnsi="Times New Roman" w:cs="Times New Roman"/>
          <w:b/>
          <w:sz w:val="24"/>
          <w:szCs w:val="24"/>
          <w:lang w:val="ru-RU"/>
        </w:rPr>
      </w:pPr>
    </w:p>
    <w:p w14:paraId="434F452D" w14:textId="77777777" w:rsidR="00B0403F" w:rsidRPr="00AA1DDC" w:rsidRDefault="00B0403F" w:rsidP="000D6302">
      <w:pPr>
        <w:pStyle w:val="a3"/>
        <w:widowControl w:val="0"/>
        <w:numPr>
          <w:ilvl w:val="1"/>
          <w:numId w:val="2"/>
        </w:numPr>
        <w:tabs>
          <w:tab w:val="left" w:pos="522"/>
        </w:tabs>
        <w:autoSpaceDE w:val="0"/>
        <w:autoSpaceDN w:val="0"/>
        <w:spacing w:after="0" w:line="240" w:lineRule="auto"/>
        <w:ind w:left="0"/>
        <w:contextualSpacing w:val="0"/>
        <w:jc w:val="both"/>
        <w:rPr>
          <w:rFonts w:ascii="Times New Roman" w:hAnsi="Times New Roman" w:cs="Times New Roman"/>
          <w:b/>
          <w:sz w:val="24"/>
          <w:szCs w:val="24"/>
          <w:lang w:val="ru-RU"/>
        </w:rPr>
      </w:pPr>
    </w:p>
    <w:p w14:paraId="531D9807" w14:textId="77777777" w:rsidR="00B542E1" w:rsidRPr="00067EC9" w:rsidRDefault="00B542E1" w:rsidP="000D6302">
      <w:pPr>
        <w:pStyle w:val="a3"/>
        <w:widowControl w:val="0"/>
        <w:numPr>
          <w:ilvl w:val="1"/>
          <w:numId w:val="2"/>
        </w:numPr>
        <w:tabs>
          <w:tab w:val="left" w:pos="522"/>
        </w:tabs>
        <w:autoSpaceDE w:val="0"/>
        <w:autoSpaceDN w:val="0"/>
        <w:spacing w:after="0" w:line="360" w:lineRule="auto"/>
        <w:ind w:left="0"/>
        <w:contextualSpacing w:val="0"/>
        <w:jc w:val="center"/>
        <w:rPr>
          <w:rFonts w:ascii="Times New Roman" w:hAnsi="Times New Roman" w:cs="Times New Roman"/>
          <w:b/>
          <w:sz w:val="24"/>
          <w:szCs w:val="24"/>
          <w:lang w:val="ru-RU"/>
        </w:rPr>
      </w:pPr>
      <w:r w:rsidRPr="00067EC9">
        <w:rPr>
          <w:rFonts w:ascii="Times New Roman" w:hAnsi="Times New Roman" w:cs="Times New Roman"/>
          <w:b/>
          <w:sz w:val="24"/>
          <w:szCs w:val="24"/>
          <w:lang w:val="ru-RU"/>
        </w:rPr>
        <w:t>2.5. Система физкультурно-оздоровительной</w:t>
      </w:r>
      <w:r w:rsidRPr="00067EC9">
        <w:rPr>
          <w:rFonts w:ascii="Times New Roman" w:hAnsi="Times New Roman" w:cs="Times New Roman"/>
          <w:b/>
          <w:spacing w:val="56"/>
          <w:sz w:val="24"/>
          <w:szCs w:val="24"/>
          <w:lang w:val="ru-RU"/>
        </w:rPr>
        <w:t xml:space="preserve"> </w:t>
      </w:r>
      <w:r w:rsidRPr="00067EC9">
        <w:rPr>
          <w:rFonts w:ascii="Times New Roman" w:hAnsi="Times New Roman" w:cs="Times New Roman"/>
          <w:b/>
          <w:sz w:val="24"/>
          <w:szCs w:val="24"/>
          <w:lang w:val="ru-RU"/>
        </w:rPr>
        <w:t>работы</w:t>
      </w:r>
    </w:p>
    <w:p w14:paraId="315E25BA" w14:textId="77777777" w:rsidR="00FC2ACA" w:rsidRDefault="00B542E1" w:rsidP="00FD5142">
      <w:pPr>
        <w:pStyle w:val="a6"/>
        <w:rPr>
          <w:spacing w:val="-60"/>
          <w:u w:val="single"/>
        </w:rPr>
      </w:pPr>
      <w:r w:rsidRPr="00067EC9">
        <w:rPr>
          <w:spacing w:val="-60"/>
          <w:u w:val="single"/>
        </w:rPr>
        <w:t xml:space="preserve"> </w:t>
      </w:r>
    </w:p>
    <w:p w14:paraId="03DA1A9A" w14:textId="77777777" w:rsidR="00B542E1" w:rsidRPr="00067EC9" w:rsidRDefault="00FC2ACA" w:rsidP="00756977">
      <w:pPr>
        <w:pStyle w:val="a6"/>
        <w:spacing w:line="360" w:lineRule="auto"/>
      </w:pPr>
      <w:r w:rsidRPr="00067EC9">
        <w:rPr>
          <w:u w:val="single"/>
        </w:rPr>
        <w:t>Систем</w:t>
      </w:r>
      <w:r>
        <w:rPr>
          <w:u w:val="single"/>
        </w:rPr>
        <w:t>а</w:t>
      </w:r>
      <w:r w:rsidRPr="00067EC9">
        <w:rPr>
          <w:u w:val="single"/>
        </w:rPr>
        <w:t xml:space="preserve"> </w:t>
      </w:r>
      <w:r w:rsidR="00B542E1" w:rsidRPr="00067EC9">
        <w:rPr>
          <w:u w:val="single"/>
        </w:rPr>
        <w:t>физкультурно-оздоровительной работы включает:</w:t>
      </w:r>
    </w:p>
    <w:p w14:paraId="613B4B1A" w14:textId="77777777" w:rsidR="00B542E1" w:rsidRPr="00067EC9" w:rsidRDefault="00B542E1" w:rsidP="000D6302">
      <w:pPr>
        <w:pStyle w:val="a3"/>
        <w:widowControl w:val="0"/>
        <w:numPr>
          <w:ilvl w:val="0"/>
          <w:numId w:val="1"/>
        </w:numPr>
        <w:tabs>
          <w:tab w:val="left" w:pos="668"/>
          <w:tab w:val="left" w:pos="669"/>
        </w:tabs>
        <w:autoSpaceDE w:val="0"/>
        <w:autoSpaceDN w:val="0"/>
        <w:spacing w:after="0" w:line="360" w:lineRule="auto"/>
        <w:ind w:left="0" w:firstLine="0"/>
        <w:contextualSpacing w:val="0"/>
        <w:rPr>
          <w:rFonts w:ascii="Times New Roman" w:hAnsi="Times New Roman" w:cs="Times New Roman"/>
          <w:sz w:val="24"/>
          <w:szCs w:val="24"/>
          <w:lang w:val="ru-RU"/>
        </w:rPr>
      </w:pPr>
      <w:r w:rsidRPr="00067EC9">
        <w:rPr>
          <w:rFonts w:ascii="Times New Roman" w:hAnsi="Times New Roman" w:cs="Times New Roman"/>
          <w:sz w:val="24"/>
          <w:szCs w:val="24"/>
          <w:lang w:val="ru-RU"/>
        </w:rPr>
        <w:t>Использование вариативных режимов</w:t>
      </w:r>
      <w:r w:rsidRPr="00067EC9">
        <w:rPr>
          <w:rFonts w:ascii="Times New Roman" w:hAnsi="Times New Roman" w:cs="Times New Roman"/>
          <w:spacing w:val="-1"/>
          <w:sz w:val="24"/>
          <w:szCs w:val="24"/>
          <w:lang w:val="ru-RU"/>
        </w:rPr>
        <w:t xml:space="preserve"> </w:t>
      </w:r>
      <w:r w:rsidRPr="00067EC9">
        <w:rPr>
          <w:rFonts w:ascii="Times New Roman" w:hAnsi="Times New Roman" w:cs="Times New Roman"/>
          <w:sz w:val="24"/>
          <w:szCs w:val="24"/>
          <w:lang w:val="ru-RU"/>
        </w:rPr>
        <w:t>дня</w:t>
      </w:r>
      <w:r w:rsidR="00FC2ACA">
        <w:rPr>
          <w:rFonts w:ascii="Times New Roman" w:hAnsi="Times New Roman" w:cs="Times New Roman"/>
          <w:sz w:val="24"/>
          <w:szCs w:val="24"/>
          <w:lang w:val="ru-RU"/>
        </w:rPr>
        <w:t>.</w:t>
      </w:r>
    </w:p>
    <w:p w14:paraId="3ABD1763" w14:textId="77777777" w:rsidR="006E7B91" w:rsidRPr="00067EC9" w:rsidRDefault="00B542E1" w:rsidP="000D6302">
      <w:pPr>
        <w:pStyle w:val="a3"/>
        <w:widowControl w:val="0"/>
        <w:numPr>
          <w:ilvl w:val="0"/>
          <w:numId w:val="1"/>
        </w:numPr>
        <w:tabs>
          <w:tab w:val="left" w:pos="668"/>
          <w:tab w:val="left" w:pos="669"/>
        </w:tabs>
        <w:autoSpaceDE w:val="0"/>
        <w:autoSpaceDN w:val="0"/>
        <w:spacing w:after="0" w:line="360" w:lineRule="auto"/>
        <w:ind w:left="0" w:firstLine="0"/>
        <w:contextualSpacing w:val="0"/>
        <w:rPr>
          <w:rFonts w:ascii="Times New Roman" w:hAnsi="Times New Roman" w:cs="Times New Roman"/>
          <w:sz w:val="24"/>
          <w:szCs w:val="24"/>
          <w:lang w:val="ru-RU"/>
        </w:rPr>
      </w:pPr>
      <w:r w:rsidRPr="00067EC9">
        <w:rPr>
          <w:rFonts w:ascii="Times New Roman" w:hAnsi="Times New Roman" w:cs="Times New Roman"/>
          <w:sz w:val="24"/>
          <w:szCs w:val="24"/>
          <w:lang w:val="ru-RU"/>
        </w:rPr>
        <w:t>Разнообразные виды режима двигательной активности</w:t>
      </w:r>
      <w:r w:rsidRPr="00067EC9">
        <w:rPr>
          <w:rFonts w:ascii="Times New Roman" w:hAnsi="Times New Roman" w:cs="Times New Roman"/>
          <w:spacing w:val="-6"/>
          <w:sz w:val="24"/>
          <w:szCs w:val="24"/>
          <w:lang w:val="ru-RU"/>
        </w:rPr>
        <w:t xml:space="preserve"> </w:t>
      </w:r>
      <w:r w:rsidRPr="00067EC9">
        <w:rPr>
          <w:rFonts w:ascii="Times New Roman" w:hAnsi="Times New Roman" w:cs="Times New Roman"/>
          <w:sz w:val="24"/>
          <w:szCs w:val="24"/>
          <w:lang w:val="ru-RU"/>
        </w:rPr>
        <w:t>воспитанников</w:t>
      </w:r>
      <w:r w:rsidR="00FC2ACA">
        <w:rPr>
          <w:rFonts w:ascii="Times New Roman" w:hAnsi="Times New Roman" w:cs="Times New Roman"/>
          <w:sz w:val="24"/>
          <w:szCs w:val="24"/>
          <w:lang w:val="ru-RU"/>
        </w:rPr>
        <w:t>.</w:t>
      </w:r>
    </w:p>
    <w:p w14:paraId="0336FCDF" w14:textId="77777777" w:rsidR="00B542E1" w:rsidRPr="00067EC9" w:rsidRDefault="00B542E1" w:rsidP="000D6302">
      <w:pPr>
        <w:pStyle w:val="a3"/>
        <w:widowControl w:val="0"/>
        <w:numPr>
          <w:ilvl w:val="0"/>
          <w:numId w:val="1"/>
        </w:numPr>
        <w:tabs>
          <w:tab w:val="left" w:pos="668"/>
          <w:tab w:val="left" w:pos="669"/>
        </w:tabs>
        <w:autoSpaceDE w:val="0"/>
        <w:autoSpaceDN w:val="0"/>
        <w:spacing w:after="0" w:line="360" w:lineRule="auto"/>
        <w:ind w:left="0" w:firstLine="0"/>
        <w:contextualSpacing w:val="0"/>
        <w:rPr>
          <w:rFonts w:ascii="Times New Roman" w:hAnsi="Times New Roman" w:cs="Times New Roman"/>
          <w:sz w:val="24"/>
          <w:szCs w:val="24"/>
          <w:lang w:val="ru-RU"/>
        </w:rPr>
      </w:pPr>
      <w:r w:rsidRPr="00067EC9">
        <w:rPr>
          <w:rFonts w:ascii="Times New Roman" w:hAnsi="Times New Roman" w:cs="Times New Roman"/>
          <w:sz w:val="24"/>
          <w:szCs w:val="24"/>
          <w:lang w:val="ru-RU"/>
        </w:rPr>
        <w:t>Система работы с детьми по формированию основ гигиенических знаний и здорового образа</w:t>
      </w:r>
      <w:r w:rsidRPr="00067EC9">
        <w:rPr>
          <w:rFonts w:ascii="Times New Roman" w:hAnsi="Times New Roman" w:cs="Times New Roman"/>
          <w:spacing w:val="-2"/>
          <w:sz w:val="24"/>
          <w:szCs w:val="24"/>
          <w:lang w:val="ru-RU"/>
        </w:rPr>
        <w:t xml:space="preserve"> </w:t>
      </w:r>
      <w:r w:rsidRPr="00067EC9">
        <w:rPr>
          <w:rFonts w:ascii="Times New Roman" w:hAnsi="Times New Roman" w:cs="Times New Roman"/>
          <w:sz w:val="24"/>
          <w:szCs w:val="24"/>
          <w:lang w:val="ru-RU"/>
        </w:rPr>
        <w:t>жизни:</w:t>
      </w:r>
    </w:p>
    <w:p w14:paraId="6F8FAA8F" w14:textId="77777777" w:rsidR="00B542E1" w:rsidRPr="0047226C" w:rsidRDefault="00B542E1" w:rsidP="000D6302">
      <w:pPr>
        <w:pStyle w:val="a3"/>
        <w:widowControl w:val="0"/>
        <w:numPr>
          <w:ilvl w:val="0"/>
          <w:numId w:val="11"/>
        </w:numPr>
        <w:tabs>
          <w:tab w:val="left" w:pos="668"/>
          <w:tab w:val="left" w:pos="669"/>
        </w:tabs>
        <w:autoSpaceDE w:val="0"/>
        <w:autoSpaceDN w:val="0"/>
        <w:spacing w:after="0" w:line="360" w:lineRule="auto"/>
        <w:rPr>
          <w:rFonts w:ascii="Times New Roman" w:hAnsi="Times New Roman" w:cs="Times New Roman"/>
          <w:sz w:val="24"/>
          <w:szCs w:val="24"/>
          <w:lang w:val="ru-RU"/>
        </w:rPr>
      </w:pPr>
      <w:r w:rsidRPr="0047226C">
        <w:rPr>
          <w:rFonts w:ascii="Times New Roman" w:hAnsi="Times New Roman" w:cs="Times New Roman"/>
          <w:sz w:val="24"/>
          <w:szCs w:val="24"/>
          <w:lang w:val="ru-RU"/>
        </w:rPr>
        <w:t>развитие представлений и навыков здорового образа</w:t>
      </w:r>
      <w:r w:rsidRPr="0047226C">
        <w:rPr>
          <w:rFonts w:ascii="Times New Roman" w:hAnsi="Times New Roman" w:cs="Times New Roman"/>
          <w:spacing w:val="-7"/>
          <w:sz w:val="24"/>
          <w:szCs w:val="24"/>
          <w:lang w:val="ru-RU"/>
        </w:rPr>
        <w:t xml:space="preserve"> </w:t>
      </w:r>
      <w:r w:rsidRPr="0047226C">
        <w:rPr>
          <w:rFonts w:ascii="Times New Roman" w:hAnsi="Times New Roman" w:cs="Times New Roman"/>
          <w:sz w:val="24"/>
          <w:szCs w:val="24"/>
          <w:lang w:val="ru-RU"/>
        </w:rPr>
        <w:t>жизни</w:t>
      </w:r>
      <w:r w:rsidR="00DA5CF1">
        <w:rPr>
          <w:rFonts w:ascii="Times New Roman" w:hAnsi="Times New Roman" w:cs="Times New Roman"/>
          <w:sz w:val="24"/>
          <w:szCs w:val="24"/>
          <w:lang w:val="ru-RU"/>
        </w:rPr>
        <w:t>;</w:t>
      </w:r>
    </w:p>
    <w:p w14:paraId="758F2EF4" w14:textId="77777777" w:rsidR="00B542E1" w:rsidRPr="0047226C" w:rsidRDefault="00B542E1" w:rsidP="000D6302">
      <w:pPr>
        <w:pStyle w:val="a3"/>
        <w:widowControl w:val="0"/>
        <w:numPr>
          <w:ilvl w:val="0"/>
          <w:numId w:val="11"/>
        </w:numPr>
        <w:tabs>
          <w:tab w:val="left" w:pos="668"/>
          <w:tab w:val="left" w:pos="669"/>
        </w:tabs>
        <w:autoSpaceDE w:val="0"/>
        <w:autoSpaceDN w:val="0"/>
        <w:spacing w:after="0" w:line="360" w:lineRule="auto"/>
        <w:rPr>
          <w:rFonts w:ascii="Times New Roman" w:hAnsi="Times New Roman" w:cs="Times New Roman"/>
          <w:sz w:val="24"/>
          <w:szCs w:val="24"/>
          <w:lang w:val="ru-RU"/>
        </w:rPr>
      </w:pPr>
      <w:r w:rsidRPr="0047226C">
        <w:rPr>
          <w:rFonts w:ascii="Times New Roman" w:hAnsi="Times New Roman" w:cs="Times New Roman"/>
          <w:sz w:val="24"/>
          <w:szCs w:val="24"/>
          <w:lang w:val="ru-RU"/>
        </w:rPr>
        <w:lastRenderedPageBreak/>
        <w:t>воспитание общих и индивидуальных гигиенических навыков, интереса, любви к физической</w:t>
      </w:r>
      <w:r w:rsidRPr="0047226C">
        <w:rPr>
          <w:rFonts w:ascii="Times New Roman" w:hAnsi="Times New Roman" w:cs="Times New Roman"/>
          <w:spacing w:val="-1"/>
          <w:sz w:val="24"/>
          <w:szCs w:val="24"/>
          <w:lang w:val="ru-RU"/>
        </w:rPr>
        <w:t xml:space="preserve"> </w:t>
      </w:r>
      <w:r w:rsidRPr="0047226C">
        <w:rPr>
          <w:rFonts w:ascii="Times New Roman" w:hAnsi="Times New Roman" w:cs="Times New Roman"/>
          <w:sz w:val="24"/>
          <w:szCs w:val="24"/>
          <w:lang w:val="ru-RU"/>
        </w:rPr>
        <w:t>активности</w:t>
      </w:r>
      <w:r w:rsidR="00DA5CF1">
        <w:rPr>
          <w:rFonts w:ascii="Times New Roman" w:hAnsi="Times New Roman" w:cs="Times New Roman"/>
          <w:sz w:val="24"/>
          <w:szCs w:val="24"/>
          <w:lang w:val="ru-RU"/>
        </w:rPr>
        <w:t>;</w:t>
      </w:r>
    </w:p>
    <w:p w14:paraId="110932EA" w14:textId="77777777" w:rsidR="00B542E1" w:rsidRPr="0047226C" w:rsidRDefault="00B542E1" w:rsidP="000D6302">
      <w:pPr>
        <w:pStyle w:val="a3"/>
        <w:widowControl w:val="0"/>
        <w:numPr>
          <w:ilvl w:val="0"/>
          <w:numId w:val="11"/>
        </w:numPr>
        <w:tabs>
          <w:tab w:val="left" w:pos="668"/>
          <w:tab w:val="left" w:pos="669"/>
        </w:tabs>
        <w:autoSpaceDE w:val="0"/>
        <w:autoSpaceDN w:val="0"/>
        <w:spacing w:after="0" w:line="360" w:lineRule="auto"/>
        <w:rPr>
          <w:rFonts w:ascii="Times New Roman" w:hAnsi="Times New Roman" w:cs="Times New Roman"/>
          <w:sz w:val="24"/>
          <w:szCs w:val="24"/>
        </w:rPr>
      </w:pPr>
      <w:r w:rsidRPr="0047226C">
        <w:rPr>
          <w:rFonts w:ascii="Times New Roman" w:hAnsi="Times New Roman" w:cs="Times New Roman"/>
          <w:sz w:val="24"/>
          <w:szCs w:val="24"/>
        </w:rPr>
        <w:t>формирование основ безопасности</w:t>
      </w:r>
      <w:r w:rsidRPr="0047226C">
        <w:rPr>
          <w:rFonts w:ascii="Times New Roman" w:hAnsi="Times New Roman" w:cs="Times New Roman"/>
          <w:spacing w:val="-2"/>
          <w:sz w:val="24"/>
          <w:szCs w:val="24"/>
        </w:rPr>
        <w:t xml:space="preserve"> </w:t>
      </w:r>
      <w:r w:rsidRPr="0047226C">
        <w:rPr>
          <w:rFonts w:ascii="Times New Roman" w:hAnsi="Times New Roman" w:cs="Times New Roman"/>
          <w:sz w:val="24"/>
          <w:szCs w:val="24"/>
        </w:rPr>
        <w:t>жизнедеятельности</w:t>
      </w:r>
      <w:r w:rsidR="00DA5CF1">
        <w:rPr>
          <w:rFonts w:ascii="Times New Roman" w:hAnsi="Times New Roman" w:cs="Times New Roman"/>
          <w:sz w:val="24"/>
          <w:szCs w:val="24"/>
          <w:lang w:val="ru-RU"/>
        </w:rPr>
        <w:t>.</w:t>
      </w:r>
    </w:p>
    <w:p w14:paraId="28F3009E" w14:textId="77777777" w:rsidR="00B542E1" w:rsidRPr="00067EC9" w:rsidRDefault="00B542E1" w:rsidP="000D6302">
      <w:pPr>
        <w:pStyle w:val="a3"/>
        <w:widowControl w:val="0"/>
        <w:numPr>
          <w:ilvl w:val="0"/>
          <w:numId w:val="1"/>
        </w:numPr>
        <w:tabs>
          <w:tab w:val="left" w:pos="668"/>
          <w:tab w:val="left" w:pos="669"/>
        </w:tabs>
        <w:autoSpaceDE w:val="0"/>
        <w:autoSpaceDN w:val="0"/>
        <w:spacing w:after="0" w:line="360" w:lineRule="auto"/>
        <w:ind w:left="0" w:firstLine="0"/>
        <w:contextualSpacing w:val="0"/>
        <w:rPr>
          <w:rFonts w:ascii="Times New Roman" w:hAnsi="Times New Roman" w:cs="Times New Roman"/>
          <w:sz w:val="24"/>
          <w:szCs w:val="24"/>
          <w:lang w:val="ru-RU"/>
        </w:rPr>
      </w:pPr>
      <w:r w:rsidRPr="00067EC9">
        <w:rPr>
          <w:rFonts w:ascii="Times New Roman" w:hAnsi="Times New Roman" w:cs="Times New Roman"/>
          <w:sz w:val="24"/>
          <w:szCs w:val="24"/>
          <w:lang w:val="ru-RU"/>
        </w:rPr>
        <w:t>Оздоровительное и лечебно-профилактическое</w:t>
      </w:r>
      <w:r w:rsidRPr="00067EC9">
        <w:rPr>
          <w:rFonts w:ascii="Times New Roman" w:hAnsi="Times New Roman" w:cs="Times New Roman"/>
          <w:spacing w:val="-3"/>
          <w:sz w:val="24"/>
          <w:szCs w:val="24"/>
          <w:lang w:val="ru-RU"/>
        </w:rPr>
        <w:t xml:space="preserve"> </w:t>
      </w:r>
      <w:r w:rsidRPr="00067EC9">
        <w:rPr>
          <w:rFonts w:ascii="Times New Roman" w:hAnsi="Times New Roman" w:cs="Times New Roman"/>
          <w:sz w:val="24"/>
          <w:szCs w:val="24"/>
          <w:lang w:val="ru-RU"/>
        </w:rPr>
        <w:t>сопровождение</w:t>
      </w:r>
      <w:r w:rsidR="00C867BB" w:rsidRPr="00067EC9">
        <w:rPr>
          <w:rFonts w:ascii="Times New Roman" w:hAnsi="Times New Roman" w:cs="Times New Roman"/>
          <w:sz w:val="24"/>
          <w:szCs w:val="24"/>
          <w:lang w:val="ru-RU"/>
        </w:rPr>
        <w:t>.</w:t>
      </w:r>
    </w:p>
    <w:p w14:paraId="0D6B7D6D" w14:textId="77777777" w:rsidR="00B542E1" w:rsidRPr="00067EC9" w:rsidRDefault="00B542E1" w:rsidP="00DE49A4">
      <w:pPr>
        <w:pStyle w:val="a6"/>
      </w:pPr>
    </w:p>
    <w:p w14:paraId="6FB771C5" w14:textId="77777777" w:rsidR="00B542E1" w:rsidRDefault="00B542E1" w:rsidP="00DE49A4">
      <w:pPr>
        <w:spacing w:after="0" w:line="240" w:lineRule="auto"/>
        <w:jc w:val="center"/>
        <w:rPr>
          <w:rFonts w:ascii="Times New Roman" w:hAnsi="Times New Roman" w:cs="Times New Roman"/>
          <w:b/>
          <w:sz w:val="24"/>
          <w:szCs w:val="24"/>
          <w:u w:val="thick"/>
          <w:lang w:val="ru-RU"/>
        </w:rPr>
      </w:pPr>
      <w:r w:rsidRPr="00067EC9">
        <w:rPr>
          <w:rFonts w:ascii="Times New Roman" w:hAnsi="Times New Roman" w:cs="Times New Roman"/>
          <w:spacing w:val="-60"/>
          <w:sz w:val="24"/>
          <w:szCs w:val="24"/>
          <w:u w:val="thick"/>
          <w:lang w:val="ru-RU"/>
        </w:rPr>
        <w:t xml:space="preserve"> </w:t>
      </w:r>
      <w:r w:rsidRPr="00067EC9">
        <w:rPr>
          <w:rFonts w:ascii="Times New Roman" w:hAnsi="Times New Roman" w:cs="Times New Roman"/>
          <w:b/>
          <w:sz w:val="24"/>
          <w:szCs w:val="24"/>
          <w:u w:val="thick"/>
        </w:rPr>
        <w:t>Формы двигательной активности детей</w:t>
      </w:r>
    </w:p>
    <w:p w14:paraId="6B949517" w14:textId="77777777" w:rsidR="00FC2ACA" w:rsidRPr="0047226C" w:rsidRDefault="00FC2ACA" w:rsidP="00DE49A4">
      <w:pPr>
        <w:spacing w:after="0" w:line="240" w:lineRule="auto"/>
        <w:jc w:val="center"/>
        <w:rPr>
          <w:rFonts w:ascii="Times New Roman" w:hAnsi="Times New Roman" w:cs="Times New Roman"/>
          <w:b/>
          <w:sz w:val="24"/>
          <w:szCs w:val="24"/>
          <w:lang w:val="ru-RU"/>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333"/>
        <w:gridCol w:w="2328"/>
        <w:gridCol w:w="2335"/>
      </w:tblGrid>
      <w:tr w:rsidR="00B542E1" w:rsidRPr="00067EC9" w14:paraId="1FE1EF54" w14:textId="77777777" w:rsidTr="0047226C">
        <w:trPr>
          <w:trHeight w:val="551"/>
        </w:trPr>
        <w:tc>
          <w:tcPr>
            <w:tcW w:w="2241" w:type="dxa"/>
            <w:vAlign w:val="center"/>
          </w:tcPr>
          <w:p w14:paraId="3E287D61" w14:textId="77777777" w:rsidR="00B542E1" w:rsidRPr="00067EC9" w:rsidRDefault="00B542E1" w:rsidP="00C224FF">
            <w:pPr>
              <w:pStyle w:val="TableParagraph"/>
              <w:jc w:val="center"/>
              <w:rPr>
                <w:b/>
                <w:sz w:val="24"/>
                <w:szCs w:val="24"/>
              </w:rPr>
            </w:pPr>
            <w:r w:rsidRPr="00067EC9">
              <w:rPr>
                <w:b/>
                <w:sz w:val="24"/>
                <w:szCs w:val="24"/>
              </w:rPr>
              <w:t>Организационная</w:t>
            </w:r>
          </w:p>
          <w:p w14:paraId="325ECCFA" w14:textId="77777777" w:rsidR="00B542E1" w:rsidRPr="00067EC9" w:rsidRDefault="00B542E1" w:rsidP="00C224FF">
            <w:pPr>
              <w:pStyle w:val="TableParagraph"/>
              <w:jc w:val="center"/>
              <w:rPr>
                <w:b/>
                <w:sz w:val="24"/>
                <w:szCs w:val="24"/>
              </w:rPr>
            </w:pPr>
            <w:r w:rsidRPr="00067EC9">
              <w:rPr>
                <w:b/>
                <w:sz w:val="24"/>
                <w:szCs w:val="24"/>
              </w:rPr>
              <w:t>форма</w:t>
            </w:r>
          </w:p>
        </w:tc>
        <w:tc>
          <w:tcPr>
            <w:tcW w:w="2333" w:type="dxa"/>
            <w:vAlign w:val="center"/>
          </w:tcPr>
          <w:p w14:paraId="79EA6B62" w14:textId="77777777" w:rsidR="00B542E1" w:rsidRPr="00067EC9" w:rsidRDefault="00B542E1" w:rsidP="0047226C">
            <w:pPr>
              <w:pStyle w:val="TableParagraph"/>
              <w:jc w:val="center"/>
              <w:rPr>
                <w:b/>
                <w:sz w:val="24"/>
                <w:szCs w:val="24"/>
              </w:rPr>
            </w:pPr>
            <w:r w:rsidRPr="00067EC9">
              <w:rPr>
                <w:b/>
                <w:sz w:val="24"/>
                <w:szCs w:val="24"/>
              </w:rPr>
              <w:t>Кто проводит</w:t>
            </w:r>
          </w:p>
        </w:tc>
        <w:tc>
          <w:tcPr>
            <w:tcW w:w="2328" w:type="dxa"/>
            <w:vAlign w:val="center"/>
          </w:tcPr>
          <w:p w14:paraId="31268344" w14:textId="77777777" w:rsidR="00B542E1" w:rsidRPr="00067EC9" w:rsidRDefault="00B542E1" w:rsidP="0047226C">
            <w:pPr>
              <w:pStyle w:val="TableParagraph"/>
              <w:jc w:val="center"/>
              <w:rPr>
                <w:b/>
                <w:sz w:val="24"/>
                <w:szCs w:val="24"/>
              </w:rPr>
            </w:pPr>
            <w:r w:rsidRPr="00067EC9">
              <w:rPr>
                <w:b/>
                <w:sz w:val="24"/>
                <w:szCs w:val="24"/>
              </w:rPr>
              <w:t>Время проведения</w:t>
            </w:r>
          </w:p>
        </w:tc>
        <w:tc>
          <w:tcPr>
            <w:tcW w:w="2335" w:type="dxa"/>
            <w:vAlign w:val="center"/>
          </w:tcPr>
          <w:p w14:paraId="2D869A80" w14:textId="77777777" w:rsidR="00B542E1" w:rsidRPr="00067EC9" w:rsidRDefault="00B542E1" w:rsidP="0047226C">
            <w:pPr>
              <w:pStyle w:val="TableParagraph"/>
              <w:jc w:val="center"/>
              <w:rPr>
                <w:b/>
                <w:sz w:val="24"/>
                <w:szCs w:val="24"/>
              </w:rPr>
            </w:pPr>
            <w:r w:rsidRPr="00067EC9">
              <w:rPr>
                <w:b/>
                <w:sz w:val="24"/>
                <w:szCs w:val="24"/>
              </w:rPr>
              <w:t>Место проведения</w:t>
            </w:r>
          </w:p>
        </w:tc>
      </w:tr>
      <w:tr w:rsidR="00B542E1" w:rsidRPr="00067EC9" w14:paraId="1A93D40A" w14:textId="77777777" w:rsidTr="0047226C">
        <w:trPr>
          <w:trHeight w:val="1103"/>
        </w:trPr>
        <w:tc>
          <w:tcPr>
            <w:tcW w:w="2241" w:type="dxa"/>
            <w:vAlign w:val="center"/>
          </w:tcPr>
          <w:p w14:paraId="39A7204A" w14:textId="77777777" w:rsidR="00CB7437" w:rsidRDefault="00B542E1" w:rsidP="0047226C">
            <w:pPr>
              <w:pStyle w:val="TableParagraph"/>
              <w:jc w:val="center"/>
              <w:rPr>
                <w:sz w:val="24"/>
                <w:szCs w:val="24"/>
              </w:rPr>
            </w:pPr>
            <w:r w:rsidRPr="00067EC9">
              <w:rPr>
                <w:sz w:val="24"/>
                <w:szCs w:val="24"/>
              </w:rPr>
              <w:t>Утренняя</w:t>
            </w:r>
          </w:p>
          <w:p w14:paraId="5B8E8841" w14:textId="77777777" w:rsidR="00B542E1" w:rsidRPr="00067EC9" w:rsidRDefault="00B542E1" w:rsidP="0047226C">
            <w:pPr>
              <w:pStyle w:val="TableParagraph"/>
              <w:jc w:val="center"/>
              <w:rPr>
                <w:sz w:val="24"/>
                <w:szCs w:val="24"/>
              </w:rPr>
            </w:pPr>
            <w:r w:rsidRPr="00067EC9">
              <w:rPr>
                <w:sz w:val="24"/>
                <w:szCs w:val="24"/>
              </w:rPr>
              <w:t xml:space="preserve"> гимнастика</w:t>
            </w:r>
          </w:p>
        </w:tc>
        <w:tc>
          <w:tcPr>
            <w:tcW w:w="2333" w:type="dxa"/>
            <w:vAlign w:val="center"/>
          </w:tcPr>
          <w:p w14:paraId="060E097F" w14:textId="77777777" w:rsidR="00B542E1" w:rsidRPr="00067EC9" w:rsidRDefault="00B542E1" w:rsidP="00B11BEC">
            <w:pPr>
              <w:pStyle w:val="TableParagraph"/>
              <w:jc w:val="center"/>
              <w:rPr>
                <w:sz w:val="24"/>
                <w:szCs w:val="24"/>
              </w:rPr>
            </w:pPr>
            <w:r w:rsidRPr="00067EC9">
              <w:rPr>
                <w:sz w:val="24"/>
                <w:szCs w:val="24"/>
              </w:rPr>
              <w:t xml:space="preserve">Воспитатели групп </w:t>
            </w:r>
          </w:p>
        </w:tc>
        <w:tc>
          <w:tcPr>
            <w:tcW w:w="2328" w:type="dxa"/>
            <w:vAlign w:val="center"/>
          </w:tcPr>
          <w:p w14:paraId="638F057B" w14:textId="77777777" w:rsidR="00B542E1" w:rsidRPr="00067EC9" w:rsidRDefault="00B542E1" w:rsidP="0047226C">
            <w:pPr>
              <w:pStyle w:val="TableParagraph"/>
              <w:jc w:val="center"/>
              <w:rPr>
                <w:sz w:val="24"/>
                <w:szCs w:val="24"/>
              </w:rPr>
            </w:pPr>
            <w:r w:rsidRPr="00067EC9">
              <w:rPr>
                <w:sz w:val="24"/>
                <w:szCs w:val="24"/>
              </w:rPr>
              <w:t>Ежедневно утром.</w:t>
            </w:r>
          </w:p>
        </w:tc>
        <w:tc>
          <w:tcPr>
            <w:tcW w:w="2335" w:type="dxa"/>
            <w:vAlign w:val="center"/>
          </w:tcPr>
          <w:p w14:paraId="00D2304E" w14:textId="77777777" w:rsidR="00B542E1" w:rsidRPr="00067EC9" w:rsidRDefault="00B542E1" w:rsidP="00B11BEC">
            <w:pPr>
              <w:pStyle w:val="TableParagraph"/>
              <w:jc w:val="center"/>
              <w:rPr>
                <w:sz w:val="24"/>
                <w:szCs w:val="24"/>
              </w:rPr>
            </w:pPr>
            <w:r w:rsidRPr="00067EC9">
              <w:rPr>
                <w:sz w:val="24"/>
                <w:szCs w:val="24"/>
              </w:rPr>
              <w:t xml:space="preserve">Группа </w:t>
            </w:r>
          </w:p>
        </w:tc>
      </w:tr>
      <w:tr w:rsidR="00B542E1" w:rsidRPr="00067EC9" w14:paraId="6A940A7A" w14:textId="77777777" w:rsidTr="0047226C">
        <w:trPr>
          <w:trHeight w:val="1691"/>
        </w:trPr>
        <w:tc>
          <w:tcPr>
            <w:tcW w:w="2241" w:type="dxa"/>
            <w:vAlign w:val="center"/>
          </w:tcPr>
          <w:p w14:paraId="343A43D9" w14:textId="77777777" w:rsidR="00B542E1" w:rsidRPr="00067EC9" w:rsidRDefault="00B542E1" w:rsidP="0047226C">
            <w:pPr>
              <w:pStyle w:val="TableParagraph"/>
              <w:jc w:val="center"/>
              <w:rPr>
                <w:sz w:val="24"/>
                <w:szCs w:val="24"/>
              </w:rPr>
            </w:pPr>
            <w:r w:rsidRPr="00067EC9">
              <w:rPr>
                <w:sz w:val="24"/>
                <w:szCs w:val="24"/>
              </w:rPr>
              <w:t>Физкультминутки, физкультпаузы,</w:t>
            </w:r>
          </w:p>
          <w:p w14:paraId="3A49B45C" w14:textId="77777777" w:rsidR="00B542E1" w:rsidRPr="00067EC9" w:rsidRDefault="00B542E1" w:rsidP="0047226C">
            <w:pPr>
              <w:pStyle w:val="TableParagraph"/>
              <w:jc w:val="center"/>
              <w:rPr>
                <w:sz w:val="24"/>
                <w:szCs w:val="24"/>
              </w:rPr>
            </w:pPr>
            <w:r w:rsidRPr="00067EC9">
              <w:rPr>
                <w:sz w:val="24"/>
                <w:szCs w:val="24"/>
              </w:rPr>
              <w:t>в т.ч. пальчиковая гимнастика</w:t>
            </w:r>
          </w:p>
        </w:tc>
        <w:tc>
          <w:tcPr>
            <w:tcW w:w="2333" w:type="dxa"/>
            <w:vAlign w:val="center"/>
          </w:tcPr>
          <w:p w14:paraId="38990B6C" w14:textId="77777777" w:rsidR="00B542E1" w:rsidRPr="00CC0A6F" w:rsidRDefault="009A21E5" w:rsidP="00CB7437">
            <w:pPr>
              <w:pStyle w:val="TableParagraph"/>
              <w:jc w:val="center"/>
              <w:rPr>
                <w:sz w:val="24"/>
                <w:szCs w:val="24"/>
              </w:rPr>
            </w:pPr>
            <w:r w:rsidRPr="00641C27">
              <w:rPr>
                <w:sz w:val="24"/>
                <w:szCs w:val="24"/>
              </w:rPr>
              <w:t xml:space="preserve">Воспитатели групп, инструктор </w:t>
            </w:r>
            <w:r w:rsidR="00CB7437">
              <w:rPr>
                <w:sz w:val="24"/>
                <w:szCs w:val="24"/>
              </w:rPr>
              <w:t>АФК</w:t>
            </w:r>
            <w:r w:rsidRPr="00641C27">
              <w:rPr>
                <w:sz w:val="24"/>
                <w:szCs w:val="24"/>
              </w:rPr>
              <w:t xml:space="preserve"> воспитанию</w:t>
            </w:r>
            <w:r w:rsidR="00CF29F3" w:rsidRPr="00641C27">
              <w:rPr>
                <w:sz w:val="24"/>
                <w:szCs w:val="24"/>
              </w:rPr>
              <w:t>, сурдопедагог</w:t>
            </w:r>
          </w:p>
        </w:tc>
        <w:tc>
          <w:tcPr>
            <w:tcW w:w="2328" w:type="dxa"/>
            <w:vAlign w:val="center"/>
          </w:tcPr>
          <w:p w14:paraId="6257EFDF" w14:textId="77777777" w:rsidR="00B542E1" w:rsidRPr="00067EC9" w:rsidRDefault="00B542E1" w:rsidP="0047226C">
            <w:pPr>
              <w:pStyle w:val="TableParagraph"/>
              <w:jc w:val="center"/>
              <w:rPr>
                <w:sz w:val="24"/>
                <w:szCs w:val="24"/>
              </w:rPr>
            </w:pPr>
            <w:r w:rsidRPr="00067EC9">
              <w:rPr>
                <w:sz w:val="24"/>
                <w:szCs w:val="24"/>
              </w:rPr>
              <w:t>Ежедневно во время непрерывной непосредственно образовательной</w:t>
            </w:r>
          </w:p>
          <w:p w14:paraId="629A1C58" w14:textId="77777777" w:rsidR="00B542E1" w:rsidRPr="00067EC9" w:rsidRDefault="00B542E1" w:rsidP="0047226C">
            <w:pPr>
              <w:pStyle w:val="TableParagraph"/>
              <w:jc w:val="center"/>
              <w:rPr>
                <w:sz w:val="24"/>
                <w:szCs w:val="24"/>
              </w:rPr>
            </w:pPr>
            <w:r w:rsidRPr="00067EC9">
              <w:rPr>
                <w:sz w:val="24"/>
                <w:szCs w:val="24"/>
              </w:rPr>
              <w:t>деятельности</w:t>
            </w:r>
          </w:p>
        </w:tc>
        <w:tc>
          <w:tcPr>
            <w:tcW w:w="2335" w:type="dxa"/>
            <w:vAlign w:val="center"/>
          </w:tcPr>
          <w:p w14:paraId="4D3E501B" w14:textId="77777777" w:rsidR="00B542E1" w:rsidRPr="00067EC9" w:rsidRDefault="00D83BB0" w:rsidP="0047226C">
            <w:pPr>
              <w:pStyle w:val="TableParagraph"/>
              <w:jc w:val="center"/>
              <w:rPr>
                <w:sz w:val="24"/>
                <w:szCs w:val="24"/>
              </w:rPr>
            </w:pPr>
            <w:r w:rsidRPr="00067EC9">
              <w:rPr>
                <w:sz w:val="24"/>
                <w:szCs w:val="24"/>
              </w:rPr>
              <w:t xml:space="preserve">Группа, </w:t>
            </w:r>
            <w:r w:rsidR="00B542E1" w:rsidRPr="00067EC9">
              <w:rPr>
                <w:sz w:val="24"/>
                <w:szCs w:val="24"/>
              </w:rPr>
              <w:t>спортивный</w:t>
            </w:r>
            <w:r w:rsidR="00B542E1" w:rsidRPr="00067EC9">
              <w:rPr>
                <w:spacing w:val="57"/>
                <w:sz w:val="24"/>
                <w:szCs w:val="24"/>
              </w:rPr>
              <w:t xml:space="preserve"> </w:t>
            </w:r>
            <w:r w:rsidR="00B542E1" w:rsidRPr="00067EC9">
              <w:rPr>
                <w:sz w:val="24"/>
                <w:szCs w:val="24"/>
              </w:rPr>
              <w:t>зал.</w:t>
            </w:r>
          </w:p>
        </w:tc>
      </w:tr>
      <w:tr w:rsidR="00B542E1" w:rsidRPr="00067EC9" w14:paraId="5BA39065" w14:textId="77777777" w:rsidTr="0047226C">
        <w:trPr>
          <w:trHeight w:val="1601"/>
        </w:trPr>
        <w:tc>
          <w:tcPr>
            <w:tcW w:w="2241" w:type="dxa"/>
            <w:vAlign w:val="center"/>
          </w:tcPr>
          <w:p w14:paraId="4C62CF06" w14:textId="77777777" w:rsidR="00B542E1" w:rsidRPr="00067EC9" w:rsidRDefault="00B542E1" w:rsidP="0047226C">
            <w:pPr>
              <w:pStyle w:val="TableParagraph"/>
              <w:jc w:val="center"/>
              <w:rPr>
                <w:sz w:val="24"/>
                <w:szCs w:val="24"/>
              </w:rPr>
            </w:pPr>
            <w:r w:rsidRPr="00067EC9">
              <w:rPr>
                <w:sz w:val="24"/>
                <w:szCs w:val="24"/>
              </w:rPr>
              <w:t>Динамические паузы</w:t>
            </w:r>
          </w:p>
        </w:tc>
        <w:tc>
          <w:tcPr>
            <w:tcW w:w="2333" w:type="dxa"/>
            <w:vAlign w:val="center"/>
          </w:tcPr>
          <w:p w14:paraId="05ACF7D1" w14:textId="77777777" w:rsidR="00B542E1" w:rsidRPr="00CC0A6F" w:rsidRDefault="009A21E5" w:rsidP="0047226C">
            <w:pPr>
              <w:pStyle w:val="TableParagraph"/>
              <w:jc w:val="center"/>
              <w:rPr>
                <w:sz w:val="24"/>
                <w:szCs w:val="24"/>
              </w:rPr>
            </w:pPr>
            <w:r w:rsidRPr="00641C27">
              <w:rPr>
                <w:sz w:val="24"/>
                <w:szCs w:val="24"/>
              </w:rPr>
              <w:t>Воспитатели групп</w:t>
            </w:r>
            <w:r w:rsidR="00CC0A6F" w:rsidRPr="00641C27">
              <w:rPr>
                <w:sz w:val="24"/>
                <w:szCs w:val="24"/>
              </w:rPr>
              <w:t xml:space="preserve">, </w:t>
            </w:r>
            <w:r w:rsidR="00CF29F3" w:rsidRPr="00641C27">
              <w:rPr>
                <w:sz w:val="24"/>
                <w:szCs w:val="24"/>
              </w:rPr>
              <w:t>сурдопедагог</w:t>
            </w:r>
          </w:p>
        </w:tc>
        <w:tc>
          <w:tcPr>
            <w:tcW w:w="2328" w:type="dxa"/>
            <w:vAlign w:val="center"/>
          </w:tcPr>
          <w:p w14:paraId="57ABD036" w14:textId="77777777" w:rsidR="00B542E1" w:rsidRPr="00067EC9" w:rsidRDefault="00B542E1" w:rsidP="0047226C">
            <w:pPr>
              <w:pStyle w:val="TableParagraph"/>
              <w:jc w:val="center"/>
              <w:rPr>
                <w:sz w:val="24"/>
                <w:szCs w:val="24"/>
              </w:rPr>
            </w:pPr>
            <w:r w:rsidRPr="00067EC9">
              <w:rPr>
                <w:sz w:val="24"/>
                <w:szCs w:val="24"/>
              </w:rPr>
              <w:t>Ежедневно между различными видами непосредственно образовательной</w:t>
            </w:r>
          </w:p>
          <w:p w14:paraId="755F85CD" w14:textId="77777777" w:rsidR="00B542E1" w:rsidRPr="00067EC9" w:rsidRDefault="00B542E1" w:rsidP="0047226C">
            <w:pPr>
              <w:pStyle w:val="TableParagraph"/>
              <w:jc w:val="center"/>
              <w:rPr>
                <w:sz w:val="24"/>
                <w:szCs w:val="24"/>
              </w:rPr>
            </w:pPr>
            <w:r w:rsidRPr="00067EC9">
              <w:rPr>
                <w:sz w:val="24"/>
                <w:szCs w:val="24"/>
              </w:rPr>
              <w:t>деятельности</w:t>
            </w:r>
          </w:p>
        </w:tc>
        <w:tc>
          <w:tcPr>
            <w:tcW w:w="2335" w:type="dxa"/>
            <w:vAlign w:val="center"/>
          </w:tcPr>
          <w:p w14:paraId="6C9CEFAC" w14:textId="77777777" w:rsidR="00B542E1" w:rsidRPr="00067EC9" w:rsidRDefault="00B542E1" w:rsidP="0047226C">
            <w:pPr>
              <w:pStyle w:val="TableParagraph"/>
              <w:jc w:val="center"/>
              <w:rPr>
                <w:sz w:val="24"/>
                <w:szCs w:val="24"/>
              </w:rPr>
            </w:pPr>
            <w:r w:rsidRPr="00067EC9">
              <w:rPr>
                <w:sz w:val="24"/>
                <w:szCs w:val="24"/>
              </w:rPr>
              <w:t>Группа</w:t>
            </w:r>
          </w:p>
        </w:tc>
      </w:tr>
      <w:tr w:rsidR="00B542E1" w:rsidRPr="00C479B3" w14:paraId="7366EBE9" w14:textId="77777777" w:rsidTr="0047226C">
        <w:trPr>
          <w:trHeight w:val="1074"/>
        </w:trPr>
        <w:tc>
          <w:tcPr>
            <w:tcW w:w="2241" w:type="dxa"/>
            <w:vAlign w:val="center"/>
          </w:tcPr>
          <w:p w14:paraId="2CE756B9" w14:textId="77777777" w:rsidR="00B542E1" w:rsidRPr="00067EC9" w:rsidRDefault="00CB7437" w:rsidP="0047226C">
            <w:pPr>
              <w:pStyle w:val="TableParagraph"/>
              <w:jc w:val="center"/>
              <w:rPr>
                <w:sz w:val="24"/>
                <w:szCs w:val="24"/>
              </w:rPr>
            </w:pPr>
            <w:r>
              <w:rPr>
                <w:sz w:val="24"/>
                <w:szCs w:val="24"/>
              </w:rPr>
              <w:t>Занятия АФК</w:t>
            </w:r>
          </w:p>
        </w:tc>
        <w:tc>
          <w:tcPr>
            <w:tcW w:w="2333" w:type="dxa"/>
            <w:vAlign w:val="center"/>
          </w:tcPr>
          <w:p w14:paraId="41F6BD7D" w14:textId="77777777" w:rsidR="00B542E1" w:rsidRPr="00067EC9" w:rsidRDefault="00C867BB" w:rsidP="00CB7437">
            <w:pPr>
              <w:pStyle w:val="TableParagraph"/>
              <w:jc w:val="center"/>
              <w:rPr>
                <w:sz w:val="24"/>
                <w:szCs w:val="24"/>
              </w:rPr>
            </w:pPr>
            <w:r w:rsidRPr="00067EC9">
              <w:rPr>
                <w:sz w:val="24"/>
                <w:szCs w:val="24"/>
              </w:rPr>
              <w:t>Инструктор</w:t>
            </w:r>
            <w:r w:rsidR="00B542E1" w:rsidRPr="00067EC9">
              <w:rPr>
                <w:sz w:val="24"/>
                <w:szCs w:val="24"/>
              </w:rPr>
              <w:t xml:space="preserve"> </w:t>
            </w:r>
            <w:r w:rsidR="00CB7437">
              <w:rPr>
                <w:sz w:val="24"/>
                <w:szCs w:val="24"/>
              </w:rPr>
              <w:t>АФК</w:t>
            </w:r>
          </w:p>
        </w:tc>
        <w:tc>
          <w:tcPr>
            <w:tcW w:w="2328" w:type="dxa"/>
            <w:vAlign w:val="center"/>
          </w:tcPr>
          <w:p w14:paraId="31D04CC9" w14:textId="77777777" w:rsidR="00B542E1" w:rsidRPr="00067EC9" w:rsidRDefault="00B542E1" w:rsidP="0047226C">
            <w:pPr>
              <w:pStyle w:val="TableParagraph"/>
              <w:jc w:val="center"/>
              <w:rPr>
                <w:sz w:val="24"/>
                <w:szCs w:val="24"/>
              </w:rPr>
            </w:pPr>
            <w:r w:rsidRPr="00067EC9">
              <w:rPr>
                <w:sz w:val="24"/>
                <w:szCs w:val="24"/>
              </w:rPr>
              <w:t>По расписанию</w:t>
            </w:r>
          </w:p>
        </w:tc>
        <w:tc>
          <w:tcPr>
            <w:tcW w:w="2335" w:type="dxa"/>
            <w:vAlign w:val="center"/>
          </w:tcPr>
          <w:p w14:paraId="1F1E95D6" w14:textId="77777777" w:rsidR="00B542E1" w:rsidRPr="00067EC9" w:rsidRDefault="00C867BB" w:rsidP="0047226C">
            <w:pPr>
              <w:pStyle w:val="TableParagraph"/>
              <w:tabs>
                <w:tab w:val="left" w:pos="1588"/>
              </w:tabs>
              <w:jc w:val="center"/>
              <w:rPr>
                <w:sz w:val="24"/>
                <w:szCs w:val="24"/>
              </w:rPr>
            </w:pPr>
            <w:r w:rsidRPr="00067EC9">
              <w:rPr>
                <w:sz w:val="24"/>
                <w:szCs w:val="24"/>
              </w:rPr>
              <w:t>С</w:t>
            </w:r>
            <w:r w:rsidR="00D83BB0" w:rsidRPr="00067EC9">
              <w:rPr>
                <w:sz w:val="24"/>
                <w:szCs w:val="24"/>
              </w:rPr>
              <w:t xml:space="preserve">портивный </w:t>
            </w:r>
            <w:r w:rsidRPr="00067EC9">
              <w:rPr>
                <w:spacing w:val="-5"/>
                <w:sz w:val="24"/>
                <w:szCs w:val="24"/>
              </w:rPr>
              <w:t>зал/ спортивная площадка на улице</w:t>
            </w:r>
          </w:p>
        </w:tc>
      </w:tr>
      <w:tr w:rsidR="00B542E1" w:rsidRPr="00C479B3" w14:paraId="3E51308D" w14:textId="77777777" w:rsidTr="0047226C">
        <w:trPr>
          <w:trHeight w:val="1655"/>
        </w:trPr>
        <w:tc>
          <w:tcPr>
            <w:tcW w:w="2241" w:type="dxa"/>
            <w:vAlign w:val="center"/>
          </w:tcPr>
          <w:p w14:paraId="4E753A30" w14:textId="77777777" w:rsidR="00B542E1" w:rsidRPr="00067EC9" w:rsidRDefault="00B542E1" w:rsidP="0047226C">
            <w:pPr>
              <w:pStyle w:val="TableParagraph"/>
              <w:jc w:val="center"/>
              <w:rPr>
                <w:sz w:val="24"/>
                <w:szCs w:val="24"/>
              </w:rPr>
            </w:pPr>
            <w:r w:rsidRPr="00067EC9">
              <w:rPr>
                <w:spacing w:val="-1"/>
                <w:sz w:val="24"/>
                <w:szCs w:val="24"/>
              </w:rPr>
              <w:t xml:space="preserve">Самостоятельная </w:t>
            </w:r>
            <w:r w:rsidRPr="00067EC9">
              <w:rPr>
                <w:sz w:val="24"/>
                <w:szCs w:val="24"/>
              </w:rPr>
              <w:t>двигательная</w:t>
            </w:r>
          </w:p>
          <w:p w14:paraId="024616B0" w14:textId="77777777" w:rsidR="00B542E1" w:rsidRPr="00067EC9" w:rsidRDefault="00B542E1" w:rsidP="0047226C">
            <w:pPr>
              <w:pStyle w:val="TableParagraph"/>
              <w:jc w:val="center"/>
              <w:rPr>
                <w:sz w:val="24"/>
                <w:szCs w:val="24"/>
              </w:rPr>
            </w:pPr>
            <w:r w:rsidRPr="00067EC9">
              <w:rPr>
                <w:sz w:val="24"/>
                <w:szCs w:val="24"/>
              </w:rPr>
              <w:t>деятельность</w:t>
            </w:r>
          </w:p>
          <w:p w14:paraId="55E109D8" w14:textId="77777777" w:rsidR="00B542E1" w:rsidRPr="00067EC9" w:rsidRDefault="00D83BB0" w:rsidP="0047226C">
            <w:pPr>
              <w:pStyle w:val="TableParagraph"/>
              <w:tabs>
                <w:tab w:val="left" w:pos="1933"/>
              </w:tabs>
              <w:jc w:val="center"/>
              <w:rPr>
                <w:sz w:val="24"/>
                <w:szCs w:val="24"/>
              </w:rPr>
            </w:pPr>
            <w:r w:rsidRPr="00067EC9">
              <w:rPr>
                <w:sz w:val="24"/>
                <w:szCs w:val="24"/>
              </w:rPr>
              <w:t xml:space="preserve">детей </w:t>
            </w:r>
            <w:r w:rsidR="00B542E1" w:rsidRPr="00067EC9">
              <w:rPr>
                <w:sz w:val="24"/>
                <w:szCs w:val="24"/>
              </w:rPr>
              <w:t>в</w:t>
            </w:r>
            <w:r w:rsidRPr="00067EC9">
              <w:rPr>
                <w:sz w:val="24"/>
                <w:szCs w:val="24"/>
              </w:rPr>
              <w:t xml:space="preserve"> </w:t>
            </w:r>
            <w:r w:rsidR="00B542E1" w:rsidRPr="00067EC9">
              <w:rPr>
                <w:sz w:val="24"/>
                <w:szCs w:val="24"/>
              </w:rPr>
              <w:t>помещении и на прогулке</w:t>
            </w:r>
          </w:p>
        </w:tc>
        <w:tc>
          <w:tcPr>
            <w:tcW w:w="2333" w:type="dxa"/>
            <w:vAlign w:val="center"/>
          </w:tcPr>
          <w:p w14:paraId="35438E3F" w14:textId="77777777" w:rsidR="00B542E1" w:rsidRPr="00067EC9" w:rsidRDefault="00B542E1" w:rsidP="0047226C">
            <w:pPr>
              <w:pStyle w:val="TableParagraph"/>
              <w:jc w:val="center"/>
              <w:rPr>
                <w:sz w:val="24"/>
                <w:szCs w:val="24"/>
              </w:rPr>
            </w:pPr>
            <w:r w:rsidRPr="00067EC9">
              <w:rPr>
                <w:sz w:val="24"/>
                <w:szCs w:val="24"/>
              </w:rPr>
              <w:t>Воспитатели групп (наблюдение, оказание помощи по просьбе детей)</w:t>
            </w:r>
          </w:p>
        </w:tc>
        <w:tc>
          <w:tcPr>
            <w:tcW w:w="2328" w:type="dxa"/>
            <w:vAlign w:val="center"/>
          </w:tcPr>
          <w:p w14:paraId="7BB4CB25"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5" w:type="dxa"/>
            <w:vAlign w:val="center"/>
          </w:tcPr>
          <w:p w14:paraId="61E2367C" w14:textId="77777777" w:rsidR="00B542E1" w:rsidRPr="00067EC9" w:rsidRDefault="00B542E1" w:rsidP="0047226C">
            <w:pPr>
              <w:pStyle w:val="TableParagraph"/>
              <w:jc w:val="center"/>
              <w:rPr>
                <w:sz w:val="24"/>
                <w:szCs w:val="24"/>
              </w:rPr>
            </w:pPr>
            <w:r w:rsidRPr="00067EC9">
              <w:rPr>
                <w:sz w:val="24"/>
                <w:szCs w:val="24"/>
              </w:rPr>
              <w:t>Группа, игровая площадка,</w:t>
            </w:r>
            <w:r w:rsidR="00D83BB0" w:rsidRPr="00067EC9">
              <w:rPr>
                <w:sz w:val="24"/>
                <w:szCs w:val="24"/>
              </w:rPr>
              <w:t xml:space="preserve"> </w:t>
            </w:r>
            <w:r w:rsidRPr="00067EC9">
              <w:rPr>
                <w:sz w:val="24"/>
                <w:szCs w:val="24"/>
              </w:rPr>
              <w:t>спортивный</w:t>
            </w:r>
            <w:r w:rsidRPr="00067EC9">
              <w:rPr>
                <w:spacing w:val="58"/>
                <w:sz w:val="24"/>
                <w:szCs w:val="24"/>
              </w:rPr>
              <w:t xml:space="preserve"> </w:t>
            </w:r>
            <w:r w:rsidRPr="00067EC9">
              <w:rPr>
                <w:spacing w:val="-5"/>
                <w:sz w:val="24"/>
                <w:szCs w:val="24"/>
              </w:rPr>
              <w:t>зал</w:t>
            </w:r>
          </w:p>
        </w:tc>
      </w:tr>
      <w:tr w:rsidR="00B542E1" w:rsidRPr="00C479B3" w14:paraId="1749FEA0" w14:textId="77777777" w:rsidTr="0047226C">
        <w:trPr>
          <w:trHeight w:val="1767"/>
        </w:trPr>
        <w:tc>
          <w:tcPr>
            <w:tcW w:w="2241" w:type="dxa"/>
            <w:vAlign w:val="center"/>
          </w:tcPr>
          <w:p w14:paraId="4BC07494" w14:textId="77777777" w:rsidR="00B542E1" w:rsidRPr="00067EC9" w:rsidRDefault="00B542E1" w:rsidP="0047226C">
            <w:pPr>
              <w:pStyle w:val="TableParagraph"/>
              <w:jc w:val="center"/>
              <w:rPr>
                <w:sz w:val="24"/>
                <w:szCs w:val="24"/>
              </w:rPr>
            </w:pPr>
            <w:r w:rsidRPr="00067EC9">
              <w:rPr>
                <w:sz w:val="24"/>
                <w:szCs w:val="24"/>
              </w:rPr>
              <w:t xml:space="preserve">Детские развлечения и </w:t>
            </w:r>
            <w:r w:rsidR="00C867BB" w:rsidRPr="00067EC9">
              <w:rPr>
                <w:sz w:val="24"/>
                <w:szCs w:val="24"/>
              </w:rPr>
              <w:t xml:space="preserve">физкультурные </w:t>
            </w:r>
            <w:r w:rsidRPr="00067EC9">
              <w:rPr>
                <w:sz w:val="24"/>
                <w:szCs w:val="24"/>
              </w:rPr>
              <w:t>досуги</w:t>
            </w:r>
          </w:p>
        </w:tc>
        <w:tc>
          <w:tcPr>
            <w:tcW w:w="2333" w:type="dxa"/>
            <w:vAlign w:val="center"/>
          </w:tcPr>
          <w:p w14:paraId="31452610" w14:textId="77777777" w:rsidR="00B542E1" w:rsidRPr="00067EC9" w:rsidRDefault="00B542E1" w:rsidP="00CB7437">
            <w:pPr>
              <w:pStyle w:val="TableParagraph"/>
              <w:jc w:val="center"/>
              <w:rPr>
                <w:sz w:val="24"/>
                <w:szCs w:val="24"/>
              </w:rPr>
            </w:pPr>
            <w:r w:rsidRPr="00067EC9">
              <w:rPr>
                <w:sz w:val="24"/>
                <w:szCs w:val="24"/>
              </w:rPr>
              <w:t xml:space="preserve">Воспитатели групп, музыкальный руководитель, </w:t>
            </w:r>
            <w:r w:rsidR="00C867BB" w:rsidRPr="00067EC9">
              <w:rPr>
                <w:sz w:val="24"/>
                <w:szCs w:val="24"/>
              </w:rPr>
              <w:t>инструктор</w:t>
            </w:r>
            <w:r w:rsidRPr="00067EC9">
              <w:rPr>
                <w:sz w:val="24"/>
                <w:szCs w:val="24"/>
              </w:rPr>
              <w:t xml:space="preserve"> </w:t>
            </w:r>
            <w:r w:rsidR="00CB7437">
              <w:rPr>
                <w:sz w:val="24"/>
                <w:szCs w:val="24"/>
              </w:rPr>
              <w:t>АФК</w:t>
            </w:r>
          </w:p>
        </w:tc>
        <w:tc>
          <w:tcPr>
            <w:tcW w:w="2328" w:type="dxa"/>
            <w:vAlign w:val="center"/>
          </w:tcPr>
          <w:p w14:paraId="44D1F48D" w14:textId="77777777" w:rsidR="00B542E1" w:rsidRPr="00067EC9" w:rsidRDefault="00C867BB" w:rsidP="0047226C">
            <w:pPr>
              <w:pStyle w:val="TableParagraph"/>
              <w:jc w:val="center"/>
              <w:rPr>
                <w:sz w:val="24"/>
                <w:szCs w:val="24"/>
              </w:rPr>
            </w:pPr>
            <w:r w:rsidRPr="00067EC9">
              <w:rPr>
                <w:sz w:val="24"/>
                <w:szCs w:val="24"/>
              </w:rPr>
              <w:t>2</w:t>
            </w:r>
            <w:r w:rsidR="00B542E1" w:rsidRPr="00067EC9">
              <w:rPr>
                <w:sz w:val="24"/>
                <w:szCs w:val="24"/>
              </w:rPr>
              <w:t xml:space="preserve"> раза в месяц, во второй половине дня</w:t>
            </w:r>
          </w:p>
        </w:tc>
        <w:tc>
          <w:tcPr>
            <w:tcW w:w="2335" w:type="dxa"/>
            <w:vAlign w:val="center"/>
          </w:tcPr>
          <w:p w14:paraId="459F9CAA" w14:textId="77777777" w:rsidR="00B542E1" w:rsidRPr="00067EC9" w:rsidRDefault="00C867BB" w:rsidP="0047226C">
            <w:pPr>
              <w:pStyle w:val="TableParagraph"/>
              <w:jc w:val="center"/>
              <w:rPr>
                <w:sz w:val="24"/>
                <w:szCs w:val="24"/>
              </w:rPr>
            </w:pPr>
            <w:r w:rsidRPr="00067EC9">
              <w:rPr>
                <w:sz w:val="24"/>
                <w:szCs w:val="24"/>
              </w:rPr>
              <w:t>Группа, музыкальный зал,</w:t>
            </w:r>
            <w:r w:rsidR="00D83BB0" w:rsidRPr="00067EC9">
              <w:rPr>
                <w:sz w:val="24"/>
                <w:szCs w:val="24"/>
              </w:rPr>
              <w:t xml:space="preserve"> </w:t>
            </w:r>
            <w:r w:rsidR="00B542E1" w:rsidRPr="00067EC9">
              <w:rPr>
                <w:sz w:val="24"/>
                <w:szCs w:val="24"/>
              </w:rPr>
              <w:t>спортивный</w:t>
            </w:r>
            <w:r w:rsidR="00B542E1" w:rsidRPr="00067EC9">
              <w:rPr>
                <w:spacing w:val="57"/>
                <w:sz w:val="24"/>
                <w:szCs w:val="24"/>
              </w:rPr>
              <w:t xml:space="preserve"> </w:t>
            </w:r>
            <w:r w:rsidR="00B542E1" w:rsidRPr="00067EC9">
              <w:rPr>
                <w:sz w:val="24"/>
                <w:szCs w:val="24"/>
              </w:rPr>
              <w:t>зал</w:t>
            </w:r>
          </w:p>
        </w:tc>
      </w:tr>
      <w:tr w:rsidR="00B542E1" w:rsidRPr="00C479B3" w14:paraId="08288C2F" w14:textId="77777777" w:rsidTr="0047226C">
        <w:trPr>
          <w:trHeight w:val="1379"/>
        </w:trPr>
        <w:tc>
          <w:tcPr>
            <w:tcW w:w="2241" w:type="dxa"/>
            <w:vAlign w:val="center"/>
          </w:tcPr>
          <w:p w14:paraId="0CBA03F0" w14:textId="77777777" w:rsidR="00B542E1" w:rsidRPr="00067EC9" w:rsidRDefault="00B542E1" w:rsidP="0047226C">
            <w:pPr>
              <w:pStyle w:val="TableParagraph"/>
              <w:jc w:val="center"/>
              <w:rPr>
                <w:sz w:val="24"/>
                <w:szCs w:val="24"/>
              </w:rPr>
            </w:pPr>
            <w:r w:rsidRPr="00067EC9">
              <w:rPr>
                <w:sz w:val="24"/>
                <w:szCs w:val="24"/>
              </w:rPr>
              <w:lastRenderedPageBreak/>
              <w:t>Физкультурные праздники</w:t>
            </w:r>
          </w:p>
        </w:tc>
        <w:tc>
          <w:tcPr>
            <w:tcW w:w="2333" w:type="dxa"/>
            <w:vAlign w:val="center"/>
          </w:tcPr>
          <w:p w14:paraId="5735D06C" w14:textId="77777777" w:rsidR="00B542E1" w:rsidRPr="00067EC9" w:rsidRDefault="00C867BB" w:rsidP="0047226C">
            <w:pPr>
              <w:pStyle w:val="TableParagraph"/>
              <w:jc w:val="center"/>
              <w:rPr>
                <w:sz w:val="24"/>
                <w:szCs w:val="24"/>
              </w:rPr>
            </w:pPr>
            <w:r w:rsidRPr="00067EC9">
              <w:rPr>
                <w:sz w:val="24"/>
                <w:szCs w:val="24"/>
              </w:rPr>
              <w:t xml:space="preserve">инструктор </w:t>
            </w:r>
            <w:r w:rsidR="00CB7437">
              <w:rPr>
                <w:sz w:val="24"/>
                <w:szCs w:val="24"/>
              </w:rPr>
              <w:t>АФК</w:t>
            </w:r>
            <w:r w:rsidRPr="00067EC9">
              <w:rPr>
                <w:sz w:val="24"/>
                <w:szCs w:val="24"/>
              </w:rPr>
              <w:t xml:space="preserve"> воспитанию</w:t>
            </w:r>
            <w:r w:rsidR="00B542E1" w:rsidRPr="00067EC9">
              <w:rPr>
                <w:sz w:val="24"/>
                <w:szCs w:val="24"/>
              </w:rPr>
              <w:t>,</w:t>
            </w:r>
          </w:p>
          <w:p w14:paraId="4689AEF4" w14:textId="77777777" w:rsidR="00B542E1" w:rsidRPr="00067EC9" w:rsidRDefault="00B542E1" w:rsidP="0047226C">
            <w:pPr>
              <w:pStyle w:val="TableParagraph"/>
              <w:jc w:val="center"/>
              <w:rPr>
                <w:sz w:val="24"/>
                <w:szCs w:val="24"/>
              </w:rPr>
            </w:pPr>
            <w:r w:rsidRPr="00067EC9">
              <w:rPr>
                <w:sz w:val="24"/>
                <w:szCs w:val="24"/>
              </w:rPr>
              <w:t>музыкальный руководитель</w:t>
            </w:r>
          </w:p>
        </w:tc>
        <w:tc>
          <w:tcPr>
            <w:tcW w:w="2328" w:type="dxa"/>
            <w:vAlign w:val="center"/>
          </w:tcPr>
          <w:p w14:paraId="2B0999D0" w14:textId="77777777" w:rsidR="00B542E1" w:rsidRPr="00067EC9" w:rsidRDefault="004B0314" w:rsidP="0047226C">
            <w:pPr>
              <w:pStyle w:val="TableParagraph"/>
              <w:jc w:val="center"/>
              <w:rPr>
                <w:sz w:val="24"/>
                <w:szCs w:val="24"/>
              </w:rPr>
            </w:pPr>
            <w:r w:rsidRPr="00067EC9">
              <w:rPr>
                <w:sz w:val="24"/>
                <w:szCs w:val="24"/>
              </w:rPr>
              <w:t xml:space="preserve">3 </w:t>
            </w:r>
            <w:r w:rsidR="00B542E1" w:rsidRPr="00067EC9">
              <w:rPr>
                <w:sz w:val="24"/>
                <w:szCs w:val="24"/>
              </w:rPr>
              <w:t>раза в год</w:t>
            </w:r>
          </w:p>
        </w:tc>
        <w:tc>
          <w:tcPr>
            <w:tcW w:w="2335" w:type="dxa"/>
            <w:vAlign w:val="center"/>
          </w:tcPr>
          <w:p w14:paraId="2A5E8BDE" w14:textId="77777777" w:rsidR="00B542E1" w:rsidRPr="00067EC9" w:rsidRDefault="00C867BB" w:rsidP="0047226C">
            <w:pPr>
              <w:pStyle w:val="TableParagraph"/>
              <w:tabs>
                <w:tab w:val="left" w:pos="1588"/>
              </w:tabs>
              <w:jc w:val="center"/>
              <w:rPr>
                <w:sz w:val="24"/>
                <w:szCs w:val="24"/>
              </w:rPr>
            </w:pPr>
            <w:r w:rsidRPr="00067EC9">
              <w:rPr>
                <w:sz w:val="24"/>
                <w:szCs w:val="24"/>
              </w:rPr>
              <w:t xml:space="preserve">Спортивный зал, на территории </w:t>
            </w:r>
            <w:r w:rsidR="00FC2ACA" w:rsidRPr="00067EC9">
              <w:rPr>
                <w:sz w:val="24"/>
                <w:szCs w:val="24"/>
              </w:rPr>
              <w:t>ДО</w:t>
            </w:r>
            <w:r w:rsidR="00FC2ACA">
              <w:rPr>
                <w:sz w:val="24"/>
                <w:szCs w:val="24"/>
              </w:rPr>
              <w:t>О</w:t>
            </w:r>
            <w:r w:rsidR="00FC2ACA" w:rsidRPr="00067EC9">
              <w:rPr>
                <w:sz w:val="24"/>
                <w:szCs w:val="24"/>
              </w:rPr>
              <w:t xml:space="preserve"> </w:t>
            </w:r>
            <w:r w:rsidR="00B542E1" w:rsidRPr="00067EC9">
              <w:rPr>
                <w:sz w:val="24"/>
                <w:szCs w:val="24"/>
              </w:rPr>
              <w:t>(на</w:t>
            </w:r>
            <w:r w:rsidR="00B542E1" w:rsidRPr="00067EC9">
              <w:rPr>
                <w:spacing w:val="-8"/>
                <w:sz w:val="24"/>
                <w:szCs w:val="24"/>
              </w:rPr>
              <w:t xml:space="preserve"> </w:t>
            </w:r>
            <w:r w:rsidR="00B542E1" w:rsidRPr="00067EC9">
              <w:rPr>
                <w:sz w:val="24"/>
                <w:szCs w:val="24"/>
              </w:rPr>
              <w:t>улице)</w:t>
            </w:r>
          </w:p>
        </w:tc>
      </w:tr>
      <w:tr w:rsidR="00B542E1" w:rsidRPr="00C479B3" w14:paraId="55F795C6" w14:textId="77777777" w:rsidTr="0047226C">
        <w:trPr>
          <w:trHeight w:val="1656"/>
        </w:trPr>
        <w:tc>
          <w:tcPr>
            <w:tcW w:w="2241" w:type="dxa"/>
            <w:vAlign w:val="center"/>
          </w:tcPr>
          <w:p w14:paraId="169693F6" w14:textId="77777777" w:rsidR="00B542E1" w:rsidRPr="00067EC9" w:rsidRDefault="00B542E1" w:rsidP="0047226C">
            <w:pPr>
              <w:pStyle w:val="TableParagraph"/>
              <w:jc w:val="center"/>
              <w:rPr>
                <w:sz w:val="24"/>
                <w:szCs w:val="24"/>
              </w:rPr>
            </w:pPr>
            <w:r w:rsidRPr="00067EC9">
              <w:rPr>
                <w:sz w:val="24"/>
                <w:szCs w:val="24"/>
              </w:rPr>
              <w:t>Подвижные игры</w:t>
            </w:r>
          </w:p>
        </w:tc>
        <w:tc>
          <w:tcPr>
            <w:tcW w:w="2333" w:type="dxa"/>
            <w:vAlign w:val="center"/>
          </w:tcPr>
          <w:p w14:paraId="29B6F047" w14:textId="77777777" w:rsidR="00B542E1" w:rsidRPr="00067EC9" w:rsidRDefault="00B542E1" w:rsidP="00CB7437">
            <w:pPr>
              <w:pStyle w:val="TableParagraph"/>
              <w:jc w:val="center"/>
              <w:rPr>
                <w:sz w:val="24"/>
                <w:szCs w:val="24"/>
              </w:rPr>
            </w:pPr>
            <w:r w:rsidRPr="00067EC9">
              <w:rPr>
                <w:sz w:val="24"/>
                <w:szCs w:val="24"/>
              </w:rPr>
              <w:t xml:space="preserve">Воспитатели групп, музыкальный руководитель, </w:t>
            </w:r>
            <w:r w:rsidR="00C867BB" w:rsidRPr="00067EC9">
              <w:rPr>
                <w:sz w:val="24"/>
                <w:szCs w:val="24"/>
              </w:rPr>
              <w:t xml:space="preserve">инструктор </w:t>
            </w:r>
            <w:r w:rsidR="00CB7437">
              <w:rPr>
                <w:sz w:val="24"/>
                <w:szCs w:val="24"/>
              </w:rPr>
              <w:t>АФК</w:t>
            </w:r>
          </w:p>
        </w:tc>
        <w:tc>
          <w:tcPr>
            <w:tcW w:w="2328" w:type="dxa"/>
            <w:vAlign w:val="center"/>
          </w:tcPr>
          <w:p w14:paraId="6A2C9833"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5" w:type="dxa"/>
            <w:vAlign w:val="center"/>
          </w:tcPr>
          <w:p w14:paraId="4BD7D683" w14:textId="77777777" w:rsidR="00B542E1" w:rsidRPr="00067EC9" w:rsidRDefault="00B542E1" w:rsidP="0047226C">
            <w:pPr>
              <w:pStyle w:val="TableParagraph"/>
              <w:jc w:val="center"/>
              <w:rPr>
                <w:sz w:val="24"/>
                <w:szCs w:val="24"/>
              </w:rPr>
            </w:pPr>
            <w:r w:rsidRPr="00067EC9">
              <w:rPr>
                <w:sz w:val="24"/>
                <w:szCs w:val="24"/>
              </w:rPr>
              <w:t>Группа, музыкально-</w:t>
            </w:r>
          </w:p>
          <w:p w14:paraId="324D2E57" w14:textId="77777777" w:rsidR="00B542E1" w:rsidRPr="00067EC9" w:rsidRDefault="00B542E1" w:rsidP="0047226C">
            <w:pPr>
              <w:pStyle w:val="TableParagraph"/>
              <w:jc w:val="center"/>
              <w:rPr>
                <w:sz w:val="24"/>
                <w:szCs w:val="24"/>
              </w:rPr>
            </w:pPr>
            <w:r w:rsidRPr="00067EC9">
              <w:rPr>
                <w:sz w:val="24"/>
                <w:szCs w:val="24"/>
              </w:rPr>
              <w:t>спортивный зал, игровая площадка</w:t>
            </w:r>
          </w:p>
        </w:tc>
      </w:tr>
      <w:tr w:rsidR="00B542E1" w:rsidRPr="00C479B3" w14:paraId="3EEEDCCF" w14:textId="77777777" w:rsidTr="0047226C">
        <w:trPr>
          <w:trHeight w:val="1382"/>
        </w:trPr>
        <w:tc>
          <w:tcPr>
            <w:tcW w:w="2241" w:type="dxa"/>
            <w:vAlign w:val="center"/>
          </w:tcPr>
          <w:p w14:paraId="1639A26D" w14:textId="77777777" w:rsidR="00B542E1" w:rsidRPr="00067EC9" w:rsidRDefault="00B542E1" w:rsidP="0047226C">
            <w:pPr>
              <w:pStyle w:val="TableParagraph"/>
              <w:jc w:val="center"/>
              <w:rPr>
                <w:sz w:val="24"/>
                <w:szCs w:val="24"/>
              </w:rPr>
            </w:pPr>
            <w:r w:rsidRPr="00067EC9">
              <w:rPr>
                <w:sz w:val="24"/>
                <w:szCs w:val="24"/>
              </w:rPr>
              <w:t>Игры с элементами</w:t>
            </w:r>
            <w:r w:rsidRPr="00067EC9">
              <w:rPr>
                <w:spacing w:val="-8"/>
                <w:sz w:val="24"/>
                <w:szCs w:val="24"/>
              </w:rPr>
              <w:t xml:space="preserve"> </w:t>
            </w:r>
            <w:r w:rsidRPr="00067EC9">
              <w:rPr>
                <w:sz w:val="24"/>
                <w:szCs w:val="24"/>
              </w:rPr>
              <w:t>спорта (старший</w:t>
            </w:r>
          </w:p>
          <w:p w14:paraId="3C18ECBD" w14:textId="77777777" w:rsidR="00B542E1" w:rsidRPr="00067EC9" w:rsidRDefault="00B542E1" w:rsidP="0047226C">
            <w:pPr>
              <w:pStyle w:val="TableParagraph"/>
              <w:jc w:val="center"/>
              <w:rPr>
                <w:sz w:val="24"/>
                <w:szCs w:val="24"/>
              </w:rPr>
            </w:pPr>
            <w:r w:rsidRPr="00067EC9">
              <w:rPr>
                <w:sz w:val="24"/>
                <w:szCs w:val="24"/>
              </w:rPr>
              <w:t>дошкольный возраст)</w:t>
            </w:r>
          </w:p>
        </w:tc>
        <w:tc>
          <w:tcPr>
            <w:tcW w:w="2333" w:type="dxa"/>
            <w:vAlign w:val="center"/>
          </w:tcPr>
          <w:p w14:paraId="233EF0E5" w14:textId="77777777" w:rsidR="00B542E1" w:rsidRPr="00067EC9" w:rsidRDefault="00B542E1" w:rsidP="00CB7437">
            <w:pPr>
              <w:pStyle w:val="TableParagraph"/>
              <w:jc w:val="center"/>
              <w:rPr>
                <w:sz w:val="24"/>
                <w:szCs w:val="24"/>
              </w:rPr>
            </w:pPr>
            <w:r w:rsidRPr="00067EC9">
              <w:rPr>
                <w:sz w:val="24"/>
                <w:szCs w:val="24"/>
              </w:rPr>
              <w:t xml:space="preserve">Воспитатели групп, </w:t>
            </w:r>
            <w:r w:rsidR="00C867BB" w:rsidRPr="00067EC9">
              <w:rPr>
                <w:sz w:val="24"/>
                <w:szCs w:val="24"/>
              </w:rPr>
              <w:t xml:space="preserve">инструктор </w:t>
            </w:r>
            <w:r w:rsidR="00CB7437">
              <w:rPr>
                <w:sz w:val="24"/>
                <w:szCs w:val="24"/>
              </w:rPr>
              <w:t>АФК</w:t>
            </w:r>
          </w:p>
        </w:tc>
        <w:tc>
          <w:tcPr>
            <w:tcW w:w="2328" w:type="dxa"/>
            <w:vAlign w:val="center"/>
          </w:tcPr>
          <w:p w14:paraId="40AC39B0" w14:textId="77777777" w:rsidR="00B542E1" w:rsidRPr="00067EC9" w:rsidRDefault="00B542E1" w:rsidP="0047226C">
            <w:pPr>
              <w:pStyle w:val="TableParagraph"/>
              <w:jc w:val="center"/>
              <w:rPr>
                <w:sz w:val="24"/>
                <w:szCs w:val="24"/>
              </w:rPr>
            </w:pPr>
            <w:r w:rsidRPr="00067EC9">
              <w:rPr>
                <w:sz w:val="24"/>
                <w:szCs w:val="24"/>
              </w:rPr>
              <w:t>По календарному плану</w:t>
            </w:r>
          </w:p>
        </w:tc>
        <w:tc>
          <w:tcPr>
            <w:tcW w:w="2335" w:type="dxa"/>
            <w:vAlign w:val="center"/>
          </w:tcPr>
          <w:p w14:paraId="2A2DED21" w14:textId="77777777" w:rsidR="00B542E1" w:rsidRPr="00067EC9" w:rsidRDefault="00B542E1" w:rsidP="0047226C">
            <w:pPr>
              <w:pStyle w:val="TableParagraph"/>
              <w:jc w:val="center"/>
              <w:rPr>
                <w:sz w:val="24"/>
                <w:szCs w:val="24"/>
              </w:rPr>
            </w:pPr>
            <w:r w:rsidRPr="00067EC9">
              <w:rPr>
                <w:sz w:val="24"/>
                <w:szCs w:val="24"/>
              </w:rPr>
              <w:t>музыкально- спортивный зал, игровая площадка</w:t>
            </w:r>
          </w:p>
        </w:tc>
      </w:tr>
      <w:tr w:rsidR="00B542E1" w:rsidRPr="00C479B3" w14:paraId="5223F0D4" w14:textId="77777777" w:rsidTr="0047226C">
        <w:trPr>
          <w:trHeight w:val="1380"/>
        </w:trPr>
        <w:tc>
          <w:tcPr>
            <w:tcW w:w="2241" w:type="dxa"/>
            <w:vAlign w:val="center"/>
          </w:tcPr>
          <w:p w14:paraId="6C99D886" w14:textId="77777777" w:rsidR="00B542E1" w:rsidRPr="00067EC9" w:rsidRDefault="00B542E1" w:rsidP="0047226C">
            <w:pPr>
              <w:pStyle w:val="TableParagraph"/>
              <w:jc w:val="center"/>
              <w:rPr>
                <w:sz w:val="24"/>
                <w:szCs w:val="24"/>
              </w:rPr>
            </w:pPr>
            <w:r w:rsidRPr="00067EC9">
              <w:rPr>
                <w:sz w:val="24"/>
                <w:szCs w:val="24"/>
              </w:rPr>
              <w:t>Дни здоровья</w:t>
            </w:r>
          </w:p>
        </w:tc>
        <w:tc>
          <w:tcPr>
            <w:tcW w:w="2333" w:type="dxa"/>
            <w:vAlign w:val="center"/>
          </w:tcPr>
          <w:p w14:paraId="65147906" w14:textId="77777777" w:rsidR="00B542E1" w:rsidRPr="00067EC9" w:rsidRDefault="00B542E1" w:rsidP="0047226C">
            <w:pPr>
              <w:pStyle w:val="TableParagraph"/>
              <w:jc w:val="center"/>
              <w:rPr>
                <w:sz w:val="24"/>
                <w:szCs w:val="24"/>
              </w:rPr>
            </w:pPr>
            <w:r w:rsidRPr="00067EC9">
              <w:rPr>
                <w:sz w:val="24"/>
                <w:szCs w:val="24"/>
              </w:rPr>
              <w:t>В подготовке сценария и проведении</w:t>
            </w:r>
          </w:p>
          <w:p w14:paraId="5D73CE31" w14:textId="77777777" w:rsidR="00B542E1" w:rsidRPr="00067EC9" w:rsidRDefault="00B542E1" w:rsidP="00CB7437">
            <w:pPr>
              <w:pStyle w:val="TableParagraph"/>
              <w:jc w:val="center"/>
              <w:rPr>
                <w:sz w:val="24"/>
                <w:szCs w:val="24"/>
              </w:rPr>
            </w:pPr>
            <w:r w:rsidRPr="00067EC9">
              <w:rPr>
                <w:sz w:val="24"/>
                <w:szCs w:val="24"/>
              </w:rPr>
              <w:t>участвуют педаго</w:t>
            </w:r>
            <w:r w:rsidR="00C867BB" w:rsidRPr="00067EC9">
              <w:rPr>
                <w:sz w:val="24"/>
                <w:szCs w:val="24"/>
              </w:rPr>
              <w:t xml:space="preserve">ги </w:t>
            </w:r>
            <w:r w:rsidR="00CB7437" w:rsidRPr="00067EC9">
              <w:rPr>
                <w:sz w:val="24"/>
                <w:szCs w:val="24"/>
              </w:rPr>
              <w:t>ДО</w:t>
            </w:r>
            <w:r w:rsidR="00CB7437">
              <w:rPr>
                <w:sz w:val="24"/>
                <w:szCs w:val="24"/>
              </w:rPr>
              <w:t>О</w:t>
            </w:r>
          </w:p>
        </w:tc>
        <w:tc>
          <w:tcPr>
            <w:tcW w:w="2328" w:type="dxa"/>
            <w:vAlign w:val="center"/>
          </w:tcPr>
          <w:p w14:paraId="3EBA2709" w14:textId="77777777" w:rsidR="00B542E1" w:rsidRPr="00067EC9" w:rsidRDefault="00B542E1" w:rsidP="0047226C">
            <w:pPr>
              <w:pStyle w:val="TableParagraph"/>
              <w:jc w:val="center"/>
              <w:rPr>
                <w:sz w:val="24"/>
                <w:szCs w:val="24"/>
              </w:rPr>
            </w:pPr>
            <w:r w:rsidRPr="00067EC9">
              <w:rPr>
                <w:sz w:val="24"/>
                <w:szCs w:val="24"/>
              </w:rPr>
              <w:t>1 раз в месяц</w:t>
            </w:r>
          </w:p>
        </w:tc>
        <w:tc>
          <w:tcPr>
            <w:tcW w:w="2335" w:type="dxa"/>
            <w:vAlign w:val="center"/>
          </w:tcPr>
          <w:p w14:paraId="06785A11" w14:textId="77777777" w:rsidR="00B542E1" w:rsidRPr="00067EC9" w:rsidRDefault="00B542E1" w:rsidP="0047226C">
            <w:pPr>
              <w:pStyle w:val="TableParagraph"/>
              <w:jc w:val="center"/>
              <w:rPr>
                <w:sz w:val="24"/>
                <w:szCs w:val="24"/>
              </w:rPr>
            </w:pPr>
            <w:r w:rsidRPr="00067EC9">
              <w:rPr>
                <w:sz w:val="24"/>
                <w:szCs w:val="24"/>
              </w:rPr>
              <w:t>музыкально- спортивный зал, игровая площадка</w:t>
            </w:r>
          </w:p>
        </w:tc>
      </w:tr>
    </w:tbl>
    <w:p w14:paraId="47DAC6C3" w14:textId="77777777" w:rsidR="00B542E1" w:rsidRPr="00067EC9" w:rsidRDefault="00B542E1" w:rsidP="00DE49A4">
      <w:pPr>
        <w:pStyle w:val="a6"/>
        <w:rPr>
          <w:b/>
        </w:rPr>
      </w:pPr>
    </w:p>
    <w:p w14:paraId="2F080733" w14:textId="77777777" w:rsidR="00B542E1" w:rsidRPr="00067EC9" w:rsidRDefault="00B542E1" w:rsidP="00DE49A4">
      <w:pPr>
        <w:spacing w:after="0" w:line="240" w:lineRule="auto"/>
        <w:jc w:val="center"/>
        <w:rPr>
          <w:rFonts w:ascii="Times New Roman" w:hAnsi="Times New Roman" w:cs="Times New Roman"/>
          <w:b/>
          <w:sz w:val="24"/>
          <w:szCs w:val="24"/>
        </w:rPr>
      </w:pPr>
      <w:r w:rsidRPr="00067EC9">
        <w:rPr>
          <w:rFonts w:ascii="Times New Roman" w:hAnsi="Times New Roman" w:cs="Times New Roman"/>
          <w:spacing w:val="-60"/>
          <w:sz w:val="24"/>
          <w:szCs w:val="24"/>
          <w:u w:val="thick"/>
          <w:lang w:val="ru-RU"/>
        </w:rPr>
        <w:t xml:space="preserve"> </w:t>
      </w:r>
      <w:r w:rsidRPr="00067EC9">
        <w:rPr>
          <w:rFonts w:ascii="Times New Roman" w:hAnsi="Times New Roman" w:cs="Times New Roman"/>
          <w:b/>
          <w:sz w:val="24"/>
          <w:szCs w:val="24"/>
          <w:u w:val="thick"/>
        </w:rPr>
        <w:t>Комплекс лечебно–оздоровительных мероприятий</w:t>
      </w:r>
    </w:p>
    <w:p w14:paraId="6208F9A1" w14:textId="77777777" w:rsidR="00B542E1" w:rsidRPr="00067EC9" w:rsidRDefault="00B542E1" w:rsidP="00DE49A4">
      <w:pPr>
        <w:pStyle w:val="a6"/>
        <w:rPr>
          <w:b/>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494"/>
        <w:gridCol w:w="2168"/>
        <w:gridCol w:w="2336"/>
      </w:tblGrid>
      <w:tr w:rsidR="00B542E1" w:rsidRPr="00067EC9" w14:paraId="6521B1FD" w14:textId="77777777" w:rsidTr="0047226C">
        <w:trPr>
          <w:trHeight w:val="551"/>
        </w:trPr>
        <w:tc>
          <w:tcPr>
            <w:tcW w:w="2182" w:type="dxa"/>
            <w:vAlign w:val="center"/>
          </w:tcPr>
          <w:p w14:paraId="0D5D87FB" w14:textId="77777777" w:rsidR="00FC2ACA" w:rsidRDefault="00B542E1" w:rsidP="0047226C">
            <w:pPr>
              <w:pStyle w:val="TableParagraph"/>
              <w:ind w:firstLine="93"/>
              <w:jc w:val="center"/>
              <w:rPr>
                <w:b/>
                <w:sz w:val="24"/>
                <w:szCs w:val="24"/>
              </w:rPr>
            </w:pPr>
            <w:r w:rsidRPr="00067EC9">
              <w:rPr>
                <w:b/>
                <w:sz w:val="24"/>
                <w:szCs w:val="24"/>
              </w:rPr>
              <w:t>Организационная</w:t>
            </w:r>
          </w:p>
          <w:p w14:paraId="583670A3" w14:textId="77777777" w:rsidR="00B542E1" w:rsidRPr="00067EC9" w:rsidRDefault="00B542E1" w:rsidP="0047226C">
            <w:pPr>
              <w:pStyle w:val="TableParagraph"/>
              <w:ind w:firstLine="93"/>
              <w:jc w:val="center"/>
              <w:rPr>
                <w:b/>
                <w:sz w:val="24"/>
                <w:szCs w:val="24"/>
              </w:rPr>
            </w:pPr>
            <w:r w:rsidRPr="00067EC9">
              <w:rPr>
                <w:b/>
                <w:sz w:val="24"/>
                <w:szCs w:val="24"/>
              </w:rPr>
              <w:t>форма</w:t>
            </w:r>
          </w:p>
        </w:tc>
        <w:tc>
          <w:tcPr>
            <w:tcW w:w="2494" w:type="dxa"/>
            <w:vAlign w:val="center"/>
          </w:tcPr>
          <w:p w14:paraId="3B8C0FDB" w14:textId="77777777" w:rsidR="00B542E1" w:rsidRPr="00067EC9" w:rsidRDefault="00B542E1" w:rsidP="0047226C">
            <w:pPr>
              <w:pStyle w:val="TableParagraph"/>
              <w:jc w:val="center"/>
              <w:rPr>
                <w:b/>
                <w:sz w:val="24"/>
                <w:szCs w:val="24"/>
              </w:rPr>
            </w:pPr>
            <w:r w:rsidRPr="00067EC9">
              <w:rPr>
                <w:b/>
                <w:sz w:val="24"/>
                <w:szCs w:val="24"/>
              </w:rPr>
              <w:t>Ответственный</w:t>
            </w:r>
          </w:p>
        </w:tc>
        <w:tc>
          <w:tcPr>
            <w:tcW w:w="2168" w:type="dxa"/>
            <w:vAlign w:val="center"/>
          </w:tcPr>
          <w:p w14:paraId="07491AF4" w14:textId="77777777" w:rsidR="00B542E1" w:rsidRPr="00067EC9" w:rsidRDefault="00B542E1" w:rsidP="0047226C">
            <w:pPr>
              <w:pStyle w:val="TableParagraph"/>
              <w:ind w:firstLine="285"/>
              <w:jc w:val="center"/>
              <w:rPr>
                <w:b/>
                <w:sz w:val="24"/>
                <w:szCs w:val="24"/>
              </w:rPr>
            </w:pPr>
            <w:r w:rsidRPr="00067EC9">
              <w:rPr>
                <w:b/>
                <w:sz w:val="24"/>
                <w:szCs w:val="24"/>
              </w:rPr>
              <w:t>Время проведения</w:t>
            </w:r>
          </w:p>
        </w:tc>
        <w:tc>
          <w:tcPr>
            <w:tcW w:w="2336" w:type="dxa"/>
            <w:vAlign w:val="center"/>
          </w:tcPr>
          <w:p w14:paraId="1A9BC6AE" w14:textId="77777777" w:rsidR="00B542E1" w:rsidRPr="00067EC9" w:rsidRDefault="00B542E1" w:rsidP="0047226C">
            <w:pPr>
              <w:pStyle w:val="TableParagraph"/>
              <w:jc w:val="center"/>
              <w:rPr>
                <w:b/>
                <w:sz w:val="24"/>
                <w:szCs w:val="24"/>
              </w:rPr>
            </w:pPr>
            <w:r w:rsidRPr="00067EC9">
              <w:rPr>
                <w:b/>
                <w:sz w:val="24"/>
                <w:szCs w:val="24"/>
              </w:rPr>
              <w:t>Место проведения</w:t>
            </w:r>
          </w:p>
        </w:tc>
      </w:tr>
      <w:tr w:rsidR="00B542E1" w:rsidRPr="00067EC9" w14:paraId="0F801350" w14:textId="77777777" w:rsidTr="0047226C">
        <w:trPr>
          <w:trHeight w:val="1019"/>
        </w:trPr>
        <w:tc>
          <w:tcPr>
            <w:tcW w:w="2182" w:type="dxa"/>
            <w:vAlign w:val="center"/>
          </w:tcPr>
          <w:p w14:paraId="58B61A44" w14:textId="77777777" w:rsidR="00B542E1" w:rsidRPr="00067EC9" w:rsidRDefault="00B542E1" w:rsidP="0047226C">
            <w:pPr>
              <w:pStyle w:val="TableParagraph"/>
              <w:jc w:val="center"/>
              <w:rPr>
                <w:sz w:val="24"/>
                <w:szCs w:val="24"/>
              </w:rPr>
            </w:pPr>
            <w:r w:rsidRPr="00067EC9">
              <w:rPr>
                <w:sz w:val="24"/>
                <w:szCs w:val="24"/>
              </w:rPr>
              <w:t>Гимнастика после сна</w:t>
            </w:r>
          </w:p>
        </w:tc>
        <w:tc>
          <w:tcPr>
            <w:tcW w:w="2494" w:type="dxa"/>
            <w:vAlign w:val="center"/>
          </w:tcPr>
          <w:p w14:paraId="5D1A76FF" w14:textId="77777777" w:rsidR="00B542E1" w:rsidRPr="00067EC9" w:rsidRDefault="00B542E1" w:rsidP="0047226C">
            <w:pPr>
              <w:pStyle w:val="TableParagraph"/>
              <w:jc w:val="center"/>
              <w:rPr>
                <w:sz w:val="24"/>
                <w:szCs w:val="24"/>
              </w:rPr>
            </w:pPr>
            <w:r w:rsidRPr="00067EC9">
              <w:rPr>
                <w:sz w:val="24"/>
                <w:szCs w:val="24"/>
              </w:rPr>
              <w:t>Воспитатель</w:t>
            </w:r>
          </w:p>
        </w:tc>
        <w:tc>
          <w:tcPr>
            <w:tcW w:w="2168" w:type="dxa"/>
            <w:vAlign w:val="center"/>
          </w:tcPr>
          <w:p w14:paraId="5B53FBBD"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6" w:type="dxa"/>
            <w:vAlign w:val="center"/>
          </w:tcPr>
          <w:p w14:paraId="3FED591A" w14:textId="77777777" w:rsidR="00B542E1" w:rsidRPr="00067EC9" w:rsidRDefault="00B542E1" w:rsidP="0047226C">
            <w:pPr>
              <w:pStyle w:val="TableParagraph"/>
              <w:jc w:val="center"/>
              <w:rPr>
                <w:sz w:val="24"/>
                <w:szCs w:val="24"/>
              </w:rPr>
            </w:pPr>
            <w:r w:rsidRPr="00067EC9">
              <w:rPr>
                <w:sz w:val="24"/>
                <w:szCs w:val="24"/>
              </w:rPr>
              <w:t>Группа</w:t>
            </w:r>
          </w:p>
        </w:tc>
      </w:tr>
      <w:tr w:rsidR="00B542E1" w:rsidRPr="00067EC9" w14:paraId="2B6B7657" w14:textId="77777777" w:rsidTr="0047226C">
        <w:trPr>
          <w:trHeight w:val="1380"/>
        </w:trPr>
        <w:tc>
          <w:tcPr>
            <w:tcW w:w="2182" w:type="dxa"/>
            <w:vAlign w:val="center"/>
          </w:tcPr>
          <w:p w14:paraId="3F71A7DF" w14:textId="77777777" w:rsidR="00B542E1" w:rsidRPr="00067EC9" w:rsidRDefault="00B542E1" w:rsidP="0047226C">
            <w:pPr>
              <w:pStyle w:val="TableParagraph"/>
              <w:jc w:val="center"/>
              <w:rPr>
                <w:sz w:val="24"/>
                <w:szCs w:val="24"/>
              </w:rPr>
            </w:pPr>
            <w:r w:rsidRPr="00067EC9">
              <w:rPr>
                <w:sz w:val="24"/>
                <w:szCs w:val="24"/>
              </w:rPr>
              <w:t>Гимнастика для глаз</w:t>
            </w:r>
          </w:p>
          <w:p w14:paraId="0641FE9E" w14:textId="77777777" w:rsidR="00B542E1" w:rsidRPr="00067EC9" w:rsidRDefault="00B542E1" w:rsidP="0047226C">
            <w:pPr>
              <w:pStyle w:val="TableParagraph"/>
              <w:jc w:val="center"/>
              <w:rPr>
                <w:sz w:val="24"/>
                <w:szCs w:val="24"/>
              </w:rPr>
            </w:pPr>
            <w:r w:rsidRPr="00067EC9">
              <w:rPr>
                <w:sz w:val="24"/>
                <w:szCs w:val="24"/>
              </w:rPr>
              <w:t>(неспецифические комплексы)</w:t>
            </w:r>
          </w:p>
        </w:tc>
        <w:tc>
          <w:tcPr>
            <w:tcW w:w="2494" w:type="dxa"/>
            <w:vAlign w:val="center"/>
          </w:tcPr>
          <w:p w14:paraId="2CD19664" w14:textId="77777777" w:rsidR="00F61603" w:rsidRPr="00067EC9" w:rsidRDefault="009A21E5" w:rsidP="00CB7437">
            <w:pPr>
              <w:pStyle w:val="TableParagraph"/>
              <w:jc w:val="center"/>
              <w:rPr>
                <w:sz w:val="24"/>
                <w:szCs w:val="24"/>
              </w:rPr>
            </w:pPr>
            <w:r w:rsidRPr="002B05EA">
              <w:rPr>
                <w:sz w:val="24"/>
                <w:szCs w:val="24"/>
              </w:rPr>
              <w:t xml:space="preserve">Воспитатель, музыкальный руководитель, инструктор </w:t>
            </w:r>
            <w:r w:rsidR="00CB7437">
              <w:rPr>
                <w:sz w:val="24"/>
                <w:szCs w:val="24"/>
              </w:rPr>
              <w:t>АФК</w:t>
            </w:r>
            <w:r w:rsidR="00CC0A6F" w:rsidRPr="002B05EA">
              <w:rPr>
                <w:sz w:val="24"/>
                <w:szCs w:val="24"/>
              </w:rPr>
              <w:t xml:space="preserve">, </w:t>
            </w:r>
            <w:r w:rsidR="00F61603">
              <w:rPr>
                <w:sz w:val="24"/>
                <w:szCs w:val="24"/>
              </w:rPr>
              <w:t>сурдопедагог</w:t>
            </w:r>
          </w:p>
        </w:tc>
        <w:tc>
          <w:tcPr>
            <w:tcW w:w="2168" w:type="dxa"/>
            <w:vAlign w:val="center"/>
          </w:tcPr>
          <w:p w14:paraId="7F834D7F"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6" w:type="dxa"/>
            <w:vAlign w:val="center"/>
          </w:tcPr>
          <w:p w14:paraId="6B40F2CD" w14:textId="77777777" w:rsidR="00B542E1" w:rsidRPr="00067EC9" w:rsidRDefault="00B542E1" w:rsidP="0047226C">
            <w:pPr>
              <w:pStyle w:val="TableParagraph"/>
              <w:jc w:val="center"/>
              <w:rPr>
                <w:sz w:val="24"/>
                <w:szCs w:val="24"/>
              </w:rPr>
            </w:pPr>
            <w:r w:rsidRPr="00067EC9">
              <w:rPr>
                <w:sz w:val="24"/>
                <w:szCs w:val="24"/>
              </w:rPr>
              <w:t>Группа,</w:t>
            </w:r>
          </w:p>
          <w:p w14:paraId="35AF9171" w14:textId="77777777" w:rsidR="00B542E1" w:rsidRPr="00067EC9" w:rsidRDefault="00B542E1" w:rsidP="0047226C">
            <w:pPr>
              <w:pStyle w:val="TableParagraph"/>
              <w:jc w:val="center"/>
              <w:rPr>
                <w:sz w:val="24"/>
                <w:szCs w:val="24"/>
              </w:rPr>
            </w:pPr>
            <w:r w:rsidRPr="00067EC9">
              <w:rPr>
                <w:sz w:val="24"/>
                <w:szCs w:val="24"/>
              </w:rPr>
              <w:t>спортивный зал</w:t>
            </w:r>
          </w:p>
        </w:tc>
      </w:tr>
      <w:tr w:rsidR="00B542E1" w:rsidRPr="00067EC9" w14:paraId="31C91A86" w14:textId="77777777" w:rsidTr="0047226C">
        <w:trPr>
          <w:trHeight w:val="1655"/>
        </w:trPr>
        <w:tc>
          <w:tcPr>
            <w:tcW w:w="2182" w:type="dxa"/>
            <w:vAlign w:val="center"/>
          </w:tcPr>
          <w:p w14:paraId="54A7BCB9" w14:textId="77777777" w:rsidR="00B542E1" w:rsidRPr="00067EC9" w:rsidRDefault="00B542E1" w:rsidP="0047226C">
            <w:pPr>
              <w:pStyle w:val="TableParagraph"/>
              <w:jc w:val="center"/>
              <w:rPr>
                <w:sz w:val="24"/>
                <w:szCs w:val="24"/>
              </w:rPr>
            </w:pPr>
            <w:r w:rsidRPr="00067EC9">
              <w:rPr>
                <w:sz w:val="24"/>
                <w:szCs w:val="24"/>
              </w:rPr>
              <w:t>Воздушные закаливающие процедуры</w:t>
            </w:r>
          </w:p>
        </w:tc>
        <w:tc>
          <w:tcPr>
            <w:tcW w:w="2494" w:type="dxa"/>
            <w:vAlign w:val="center"/>
          </w:tcPr>
          <w:p w14:paraId="41FFEC3C" w14:textId="77777777" w:rsidR="00B542E1" w:rsidRPr="00067EC9" w:rsidRDefault="00B542E1" w:rsidP="00076000">
            <w:pPr>
              <w:pStyle w:val="TableParagraph"/>
              <w:jc w:val="center"/>
              <w:rPr>
                <w:sz w:val="24"/>
                <w:szCs w:val="24"/>
              </w:rPr>
            </w:pPr>
            <w:r w:rsidRPr="00067EC9">
              <w:rPr>
                <w:sz w:val="24"/>
                <w:szCs w:val="24"/>
              </w:rPr>
              <w:t>Врач, медсестра, воспитатели групп</w:t>
            </w:r>
            <w:r w:rsidR="00C867BB" w:rsidRPr="00067EC9">
              <w:rPr>
                <w:sz w:val="24"/>
                <w:szCs w:val="24"/>
              </w:rPr>
              <w:t xml:space="preserve"> </w:t>
            </w:r>
            <w:r w:rsidRPr="00067EC9">
              <w:rPr>
                <w:sz w:val="24"/>
                <w:szCs w:val="24"/>
              </w:rPr>
              <w:t>(по инструкции врача)</w:t>
            </w:r>
          </w:p>
        </w:tc>
        <w:tc>
          <w:tcPr>
            <w:tcW w:w="2168" w:type="dxa"/>
            <w:vAlign w:val="center"/>
          </w:tcPr>
          <w:p w14:paraId="12168A46"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6" w:type="dxa"/>
            <w:vAlign w:val="center"/>
          </w:tcPr>
          <w:p w14:paraId="05C3560E" w14:textId="77777777" w:rsidR="00B542E1" w:rsidRPr="00067EC9" w:rsidRDefault="00B542E1" w:rsidP="0047226C">
            <w:pPr>
              <w:pStyle w:val="TableParagraph"/>
              <w:jc w:val="center"/>
              <w:rPr>
                <w:sz w:val="24"/>
                <w:szCs w:val="24"/>
              </w:rPr>
            </w:pPr>
            <w:r w:rsidRPr="00067EC9">
              <w:rPr>
                <w:sz w:val="24"/>
                <w:szCs w:val="24"/>
              </w:rPr>
              <w:t>Группа</w:t>
            </w:r>
          </w:p>
        </w:tc>
      </w:tr>
      <w:tr w:rsidR="00C867BB" w:rsidRPr="00067EC9" w14:paraId="45BB5BD7" w14:textId="77777777" w:rsidTr="0047226C">
        <w:trPr>
          <w:trHeight w:val="1669"/>
        </w:trPr>
        <w:tc>
          <w:tcPr>
            <w:tcW w:w="2182" w:type="dxa"/>
            <w:vAlign w:val="center"/>
          </w:tcPr>
          <w:p w14:paraId="0B0B4C71" w14:textId="11B4EA28" w:rsidR="00C867BB" w:rsidRPr="00067EC9" w:rsidRDefault="001E0CF5" w:rsidP="0047226C">
            <w:pPr>
              <w:pStyle w:val="TableParagraph"/>
              <w:jc w:val="center"/>
              <w:rPr>
                <w:sz w:val="24"/>
                <w:szCs w:val="24"/>
              </w:rPr>
            </w:pPr>
            <w:r>
              <w:rPr>
                <w:sz w:val="24"/>
                <w:szCs w:val="24"/>
              </w:rPr>
              <w:lastRenderedPageBreak/>
              <w:t xml:space="preserve">Солнечные и </w:t>
            </w:r>
            <w:r w:rsidR="00C867BB" w:rsidRPr="00067EC9">
              <w:rPr>
                <w:sz w:val="24"/>
                <w:szCs w:val="24"/>
              </w:rPr>
              <w:t>воздушные ванны</w:t>
            </w:r>
          </w:p>
        </w:tc>
        <w:tc>
          <w:tcPr>
            <w:tcW w:w="2494" w:type="dxa"/>
            <w:vAlign w:val="center"/>
          </w:tcPr>
          <w:p w14:paraId="4B8042A6" w14:textId="77777777" w:rsidR="00C867BB" w:rsidRPr="00067EC9" w:rsidRDefault="00C867BB" w:rsidP="0047226C">
            <w:pPr>
              <w:pStyle w:val="TableParagraph"/>
              <w:jc w:val="center"/>
              <w:rPr>
                <w:sz w:val="24"/>
                <w:szCs w:val="24"/>
              </w:rPr>
            </w:pPr>
            <w:r w:rsidRPr="00067EC9">
              <w:rPr>
                <w:sz w:val="24"/>
                <w:szCs w:val="24"/>
              </w:rPr>
              <w:t>Врач, медсестра,</w:t>
            </w:r>
          </w:p>
          <w:p w14:paraId="1289AB9B" w14:textId="77777777" w:rsidR="00C867BB" w:rsidRPr="00067EC9" w:rsidRDefault="00C867BB" w:rsidP="0047226C">
            <w:pPr>
              <w:pStyle w:val="TableParagraph"/>
              <w:jc w:val="center"/>
              <w:rPr>
                <w:sz w:val="24"/>
                <w:szCs w:val="24"/>
              </w:rPr>
            </w:pPr>
            <w:r w:rsidRPr="00067EC9">
              <w:rPr>
                <w:sz w:val="24"/>
                <w:szCs w:val="24"/>
              </w:rPr>
              <w:t>воспитатели групп (по инструкции</w:t>
            </w:r>
          </w:p>
          <w:p w14:paraId="46890FDB" w14:textId="77777777" w:rsidR="00C867BB" w:rsidRPr="00067EC9" w:rsidRDefault="00C867BB" w:rsidP="0047226C">
            <w:pPr>
              <w:pStyle w:val="TableParagraph"/>
              <w:jc w:val="center"/>
              <w:rPr>
                <w:sz w:val="24"/>
                <w:szCs w:val="24"/>
              </w:rPr>
            </w:pPr>
            <w:r w:rsidRPr="00067EC9">
              <w:rPr>
                <w:sz w:val="24"/>
                <w:szCs w:val="24"/>
              </w:rPr>
              <w:t>врача)</w:t>
            </w:r>
          </w:p>
        </w:tc>
        <w:tc>
          <w:tcPr>
            <w:tcW w:w="2168" w:type="dxa"/>
            <w:vAlign w:val="center"/>
          </w:tcPr>
          <w:p w14:paraId="13322764" w14:textId="77777777" w:rsidR="00C867BB" w:rsidRPr="00067EC9" w:rsidRDefault="00C867BB" w:rsidP="0047226C">
            <w:pPr>
              <w:pStyle w:val="TableParagraph"/>
              <w:jc w:val="center"/>
              <w:rPr>
                <w:sz w:val="24"/>
                <w:szCs w:val="24"/>
              </w:rPr>
            </w:pPr>
            <w:r w:rsidRPr="00067EC9">
              <w:rPr>
                <w:sz w:val="24"/>
                <w:szCs w:val="24"/>
              </w:rPr>
              <w:t>Летний период</w:t>
            </w:r>
          </w:p>
        </w:tc>
        <w:tc>
          <w:tcPr>
            <w:tcW w:w="2336" w:type="dxa"/>
            <w:vAlign w:val="center"/>
          </w:tcPr>
          <w:p w14:paraId="061DF136" w14:textId="77777777" w:rsidR="00C867BB" w:rsidRPr="00067EC9" w:rsidRDefault="00C867BB" w:rsidP="0047226C">
            <w:pPr>
              <w:pStyle w:val="TableParagraph"/>
              <w:jc w:val="center"/>
              <w:rPr>
                <w:sz w:val="24"/>
                <w:szCs w:val="24"/>
              </w:rPr>
            </w:pPr>
            <w:r w:rsidRPr="00067EC9">
              <w:rPr>
                <w:sz w:val="24"/>
                <w:szCs w:val="24"/>
              </w:rPr>
              <w:t>Игровая площадка</w:t>
            </w:r>
          </w:p>
        </w:tc>
      </w:tr>
      <w:tr w:rsidR="00B542E1" w:rsidRPr="00067EC9" w14:paraId="213A8A2F" w14:textId="77777777" w:rsidTr="0047226C">
        <w:trPr>
          <w:trHeight w:val="1379"/>
        </w:trPr>
        <w:tc>
          <w:tcPr>
            <w:tcW w:w="2182" w:type="dxa"/>
            <w:vAlign w:val="center"/>
          </w:tcPr>
          <w:p w14:paraId="3FBF1BED" w14:textId="77777777" w:rsidR="00B542E1" w:rsidRPr="00067EC9" w:rsidRDefault="00B542E1" w:rsidP="0047226C">
            <w:pPr>
              <w:pStyle w:val="TableParagraph"/>
              <w:jc w:val="center"/>
              <w:rPr>
                <w:sz w:val="24"/>
                <w:szCs w:val="24"/>
              </w:rPr>
            </w:pPr>
            <w:r w:rsidRPr="00067EC9">
              <w:rPr>
                <w:sz w:val="24"/>
                <w:szCs w:val="24"/>
              </w:rPr>
              <w:t>Дыхательная гимнастика (неспецифические комплексы)</w:t>
            </w:r>
          </w:p>
        </w:tc>
        <w:tc>
          <w:tcPr>
            <w:tcW w:w="2494" w:type="dxa"/>
            <w:vAlign w:val="center"/>
          </w:tcPr>
          <w:p w14:paraId="219F1E41" w14:textId="77777777" w:rsidR="00B542E1" w:rsidRPr="00067EC9" w:rsidRDefault="00B542E1" w:rsidP="00CB7437">
            <w:pPr>
              <w:pStyle w:val="TableParagraph"/>
              <w:jc w:val="center"/>
              <w:rPr>
                <w:sz w:val="24"/>
                <w:szCs w:val="24"/>
              </w:rPr>
            </w:pPr>
            <w:r w:rsidRPr="00067EC9">
              <w:rPr>
                <w:sz w:val="24"/>
                <w:szCs w:val="24"/>
              </w:rPr>
              <w:t xml:space="preserve">Воспитатели групп, музыкальный руководитель, </w:t>
            </w:r>
            <w:r w:rsidR="00C867BB" w:rsidRPr="00067EC9">
              <w:rPr>
                <w:sz w:val="24"/>
                <w:szCs w:val="24"/>
              </w:rPr>
              <w:t xml:space="preserve">инструктор </w:t>
            </w:r>
            <w:r w:rsidR="00CB7437">
              <w:rPr>
                <w:sz w:val="24"/>
                <w:szCs w:val="24"/>
              </w:rPr>
              <w:t>АФК</w:t>
            </w:r>
          </w:p>
        </w:tc>
        <w:tc>
          <w:tcPr>
            <w:tcW w:w="2168" w:type="dxa"/>
            <w:vAlign w:val="center"/>
          </w:tcPr>
          <w:p w14:paraId="70585E34" w14:textId="77777777" w:rsidR="00B542E1" w:rsidRPr="00067EC9" w:rsidRDefault="00B542E1" w:rsidP="0047226C">
            <w:pPr>
              <w:pStyle w:val="TableParagraph"/>
              <w:jc w:val="center"/>
              <w:rPr>
                <w:sz w:val="24"/>
                <w:szCs w:val="24"/>
              </w:rPr>
            </w:pPr>
            <w:r w:rsidRPr="00067EC9">
              <w:rPr>
                <w:sz w:val="24"/>
                <w:szCs w:val="24"/>
              </w:rPr>
              <w:t>Ежедневно</w:t>
            </w:r>
          </w:p>
        </w:tc>
        <w:tc>
          <w:tcPr>
            <w:tcW w:w="2336" w:type="dxa"/>
            <w:vAlign w:val="center"/>
          </w:tcPr>
          <w:p w14:paraId="0922F2BF" w14:textId="77777777" w:rsidR="00B542E1" w:rsidRPr="00067EC9" w:rsidRDefault="00B542E1" w:rsidP="0047226C">
            <w:pPr>
              <w:pStyle w:val="TableParagraph"/>
              <w:jc w:val="center"/>
              <w:rPr>
                <w:sz w:val="24"/>
                <w:szCs w:val="24"/>
              </w:rPr>
            </w:pPr>
            <w:r w:rsidRPr="00067EC9">
              <w:rPr>
                <w:sz w:val="24"/>
                <w:szCs w:val="24"/>
              </w:rPr>
              <w:t>Группа,</w:t>
            </w:r>
          </w:p>
          <w:p w14:paraId="1CC7349F" w14:textId="77777777" w:rsidR="00B542E1" w:rsidRPr="00067EC9" w:rsidRDefault="00B542E1" w:rsidP="0047226C">
            <w:pPr>
              <w:pStyle w:val="TableParagraph"/>
              <w:jc w:val="center"/>
              <w:rPr>
                <w:sz w:val="24"/>
                <w:szCs w:val="24"/>
              </w:rPr>
            </w:pPr>
            <w:r w:rsidRPr="00067EC9">
              <w:rPr>
                <w:sz w:val="24"/>
                <w:szCs w:val="24"/>
              </w:rPr>
              <w:t>спортивный зал</w:t>
            </w:r>
          </w:p>
        </w:tc>
      </w:tr>
      <w:tr w:rsidR="00B542E1" w:rsidRPr="00067EC9" w14:paraId="44D410FE" w14:textId="77777777" w:rsidTr="0047226C">
        <w:trPr>
          <w:trHeight w:val="1103"/>
        </w:trPr>
        <w:tc>
          <w:tcPr>
            <w:tcW w:w="2182" w:type="dxa"/>
            <w:vAlign w:val="center"/>
          </w:tcPr>
          <w:p w14:paraId="5DD3FF6B" w14:textId="77777777" w:rsidR="00B542E1" w:rsidRPr="00067EC9" w:rsidRDefault="00B542E1" w:rsidP="0047226C">
            <w:pPr>
              <w:pStyle w:val="TableParagraph"/>
              <w:jc w:val="center"/>
              <w:rPr>
                <w:sz w:val="24"/>
                <w:szCs w:val="24"/>
              </w:rPr>
            </w:pPr>
            <w:r w:rsidRPr="00067EC9">
              <w:rPr>
                <w:sz w:val="24"/>
                <w:szCs w:val="24"/>
              </w:rPr>
              <w:t>Прогулки</w:t>
            </w:r>
          </w:p>
        </w:tc>
        <w:tc>
          <w:tcPr>
            <w:tcW w:w="2494" w:type="dxa"/>
            <w:vAlign w:val="center"/>
          </w:tcPr>
          <w:p w14:paraId="28FA9D9D" w14:textId="77777777" w:rsidR="00B542E1" w:rsidRPr="00067EC9" w:rsidRDefault="00B542E1" w:rsidP="00076000">
            <w:pPr>
              <w:pStyle w:val="TableParagraph"/>
              <w:jc w:val="center"/>
              <w:rPr>
                <w:sz w:val="24"/>
                <w:szCs w:val="24"/>
              </w:rPr>
            </w:pPr>
            <w:r w:rsidRPr="00067EC9">
              <w:rPr>
                <w:sz w:val="24"/>
                <w:szCs w:val="24"/>
              </w:rPr>
              <w:t xml:space="preserve">Воспитатели групп, </w:t>
            </w:r>
          </w:p>
        </w:tc>
        <w:tc>
          <w:tcPr>
            <w:tcW w:w="2168" w:type="dxa"/>
            <w:vAlign w:val="center"/>
          </w:tcPr>
          <w:p w14:paraId="317D5F89" w14:textId="77777777" w:rsidR="00B542E1" w:rsidRPr="00067EC9" w:rsidRDefault="00B542E1" w:rsidP="0047226C">
            <w:pPr>
              <w:pStyle w:val="TableParagraph"/>
              <w:jc w:val="center"/>
              <w:rPr>
                <w:sz w:val="24"/>
                <w:szCs w:val="24"/>
              </w:rPr>
            </w:pPr>
            <w:r w:rsidRPr="00067EC9">
              <w:rPr>
                <w:sz w:val="24"/>
                <w:szCs w:val="24"/>
              </w:rPr>
              <w:t>В соответствии с режимом и погодными</w:t>
            </w:r>
          </w:p>
          <w:p w14:paraId="31C6D9E5" w14:textId="77777777" w:rsidR="00B542E1" w:rsidRPr="00067EC9" w:rsidRDefault="00B542E1" w:rsidP="0047226C">
            <w:pPr>
              <w:pStyle w:val="TableParagraph"/>
              <w:jc w:val="center"/>
              <w:rPr>
                <w:sz w:val="24"/>
                <w:szCs w:val="24"/>
              </w:rPr>
            </w:pPr>
            <w:r w:rsidRPr="00067EC9">
              <w:rPr>
                <w:sz w:val="24"/>
                <w:szCs w:val="24"/>
              </w:rPr>
              <w:t>условиями</w:t>
            </w:r>
          </w:p>
        </w:tc>
        <w:tc>
          <w:tcPr>
            <w:tcW w:w="2336" w:type="dxa"/>
            <w:vAlign w:val="center"/>
          </w:tcPr>
          <w:p w14:paraId="34A1F8D7" w14:textId="77777777" w:rsidR="00B542E1" w:rsidRPr="00067EC9" w:rsidRDefault="00B542E1" w:rsidP="0047226C">
            <w:pPr>
              <w:pStyle w:val="TableParagraph"/>
              <w:jc w:val="center"/>
              <w:rPr>
                <w:sz w:val="24"/>
                <w:szCs w:val="24"/>
              </w:rPr>
            </w:pPr>
            <w:r w:rsidRPr="00067EC9">
              <w:rPr>
                <w:sz w:val="24"/>
                <w:szCs w:val="24"/>
              </w:rPr>
              <w:t>Игровая площадка</w:t>
            </w:r>
          </w:p>
        </w:tc>
      </w:tr>
      <w:tr w:rsidR="00B542E1" w:rsidRPr="00067EC9" w14:paraId="0FE83CBD" w14:textId="77777777" w:rsidTr="0047226C">
        <w:trPr>
          <w:trHeight w:val="1656"/>
        </w:trPr>
        <w:tc>
          <w:tcPr>
            <w:tcW w:w="2182" w:type="dxa"/>
            <w:vAlign w:val="center"/>
          </w:tcPr>
          <w:p w14:paraId="169CC5A7" w14:textId="77777777" w:rsidR="00B542E1" w:rsidRPr="00067EC9" w:rsidRDefault="00B542E1" w:rsidP="0047226C">
            <w:pPr>
              <w:pStyle w:val="TableParagraph"/>
              <w:jc w:val="center"/>
              <w:rPr>
                <w:sz w:val="24"/>
                <w:szCs w:val="24"/>
              </w:rPr>
            </w:pPr>
            <w:r w:rsidRPr="00067EC9">
              <w:rPr>
                <w:sz w:val="24"/>
                <w:szCs w:val="24"/>
              </w:rPr>
              <w:t xml:space="preserve">Массаж стоп – ходьба босиком </w:t>
            </w:r>
            <w:r w:rsidRPr="00067EC9">
              <w:rPr>
                <w:spacing w:val="-7"/>
                <w:sz w:val="24"/>
                <w:szCs w:val="24"/>
              </w:rPr>
              <w:t xml:space="preserve">по </w:t>
            </w:r>
            <w:r w:rsidRPr="00067EC9">
              <w:rPr>
                <w:sz w:val="24"/>
                <w:szCs w:val="24"/>
              </w:rPr>
              <w:t>массажным коврикам,</w:t>
            </w:r>
          </w:p>
          <w:p w14:paraId="1757684B" w14:textId="77777777" w:rsidR="00B542E1" w:rsidRPr="00067EC9" w:rsidRDefault="00B542E1" w:rsidP="0047226C">
            <w:pPr>
              <w:pStyle w:val="TableParagraph"/>
              <w:jc w:val="center"/>
              <w:rPr>
                <w:sz w:val="24"/>
                <w:szCs w:val="24"/>
              </w:rPr>
            </w:pPr>
            <w:r w:rsidRPr="00067EC9">
              <w:rPr>
                <w:sz w:val="24"/>
                <w:szCs w:val="24"/>
              </w:rPr>
              <w:t>ребристым дорожкам</w:t>
            </w:r>
          </w:p>
        </w:tc>
        <w:tc>
          <w:tcPr>
            <w:tcW w:w="2494" w:type="dxa"/>
            <w:vAlign w:val="center"/>
          </w:tcPr>
          <w:p w14:paraId="0F48C9CF" w14:textId="77777777" w:rsidR="00B542E1" w:rsidRPr="00067EC9" w:rsidRDefault="00B542E1" w:rsidP="00CB7437">
            <w:pPr>
              <w:pStyle w:val="TableParagraph"/>
              <w:jc w:val="center"/>
              <w:rPr>
                <w:sz w:val="24"/>
                <w:szCs w:val="24"/>
              </w:rPr>
            </w:pPr>
            <w:r w:rsidRPr="00067EC9">
              <w:rPr>
                <w:sz w:val="24"/>
                <w:szCs w:val="24"/>
              </w:rPr>
              <w:t xml:space="preserve">Воспитатели групп, </w:t>
            </w:r>
            <w:r w:rsidR="00C867BB" w:rsidRPr="00067EC9">
              <w:rPr>
                <w:sz w:val="24"/>
                <w:szCs w:val="24"/>
              </w:rPr>
              <w:t xml:space="preserve">инструктор </w:t>
            </w:r>
            <w:r w:rsidR="00CB7437">
              <w:rPr>
                <w:sz w:val="24"/>
                <w:szCs w:val="24"/>
              </w:rPr>
              <w:t>АФК</w:t>
            </w:r>
          </w:p>
        </w:tc>
        <w:tc>
          <w:tcPr>
            <w:tcW w:w="2168" w:type="dxa"/>
            <w:vAlign w:val="center"/>
          </w:tcPr>
          <w:p w14:paraId="7672C564" w14:textId="77777777" w:rsidR="00B542E1" w:rsidRPr="00067EC9" w:rsidRDefault="00B542E1" w:rsidP="0047226C">
            <w:pPr>
              <w:pStyle w:val="TableParagraph"/>
              <w:jc w:val="center"/>
              <w:rPr>
                <w:sz w:val="24"/>
                <w:szCs w:val="24"/>
              </w:rPr>
            </w:pPr>
            <w:r w:rsidRPr="00067EC9">
              <w:rPr>
                <w:sz w:val="24"/>
                <w:szCs w:val="24"/>
              </w:rPr>
              <w:t>В соответствии с режимом</w:t>
            </w:r>
          </w:p>
        </w:tc>
        <w:tc>
          <w:tcPr>
            <w:tcW w:w="2336" w:type="dxa"/>
            <w:vAlign w:val="center"/>
          </w:tcPr>
          <w:p w14:paraId="2C0B7A33" w14:textId="77777777" w:rsidR="00B542E1" w:rsidRPr="00067EC9" w:rsidRDefault="00B542E1" w:rsidP="0047226C">
            <w:pPr>
              <w:pStyle w:val="TableParagraph"/>
              <w:jc w:val="center"/>
              <w:rPr>
                <w:sz w:val="24"/>
                <w:szCs w:val="24"/>
              </w:rPr>
            </w:pPr>
            <w:r w:rsidRPr="00067EC9">
              <w:rPr>
                <w:sz w:val="24"/>
                <w:szCs w:val="24"/>
              </w:rPr>
              <w:t>Группа,</w:t>
            </w:r>
          </w:p>
          <w:p w14:paraId="4F5BCD85" w14:textId="77777777" w:rsidR="00B542E1" w:rsidRPr="00067EC9" w:rsidRDefault="00B542E1" w:rsidP="0047226C">
            <w:pPr>
              <w:pStyle w:val="TableParagraph"/>
              <w:jc w:val="center"/>
              <w:rPr>
                <w:sz w:val="24"/>
                <w:szCs w:val="24"/>
              </w:rPr>
            </w:pPr>
            <w:r w:rsidRPr="00067EC9">
              <w:rPr>
                <w:sz w:val="24"/>
                <w:szCs w:val="24"/>
              </w:rPr>
              <w:t>спортивный зал</w:t>
            </w:r>
          </w:p>
        </w:tc>
      </w:tr>
      <w:tr w:rsidR="00B542E1" w:rsidRPr="00067EC9" w14:paraId="494C54B9" w14:textId="77777777" w:rsidTr="0047226C">
        <w:trPr>
          <w:trHeight w:val="2207"/>
        </w:trPr>
        <w:tc>
          <w:tcPr>
            <w:tcW w:w="2182" w:type="dxa"/>
            <w:vAlign w:val="center"/>
          </w:tcPr>
          <w:p w14:paraId="5B6ED4D5" w14:textId="77777777" w:rsidR="00B542E1" w:rsidRPr="00067EC9" w:rsidRDefault="00B542E1" w:rsidP="00CB7437">
            <w:pPr>
              <w:pStyle w:val="TableParagraph"/>
              <w:jc w:val="center"/>
              <w:rPr>
                <w:sz w:val="24"/>
                <w:szCs w:val="24"/>
              </w:rPr>
            </w:pPr>
            <w:r w:rsidRPr="00067EC9">
              <w:rPr>
                <w:sz w:val="24"/>
                <w:szCs w:val="24"/>
              </w:rPr>
              <w:t xml:space="preserve">Режим теплового комфорта </w:t>
            </w:r>
            <w:r w:rsidRPr="00067EC9">
              <w:rPr>
                <w:spacing w:val="-4"/>
                <w:sz w:val="24"/>
                <w:szCs w:val="24"/>
              </w:rPr>
              <w:t xml:space="preserve">выбора </w:t>
            </w:r>
            <w:r w:rsidRPr="00067EC9">
              <w:rPr>
                <w:sz w:val="24"/>
                <w:szCs w:val="24"/>
              </w:rPr>
              <w:t>одежды</w:t>
            </w:r>
            <w:r w:rsidRPr="00067EC9">
              <w:rPr>
                <w:spacing w:val="-1"/>
                <w:sz w:val="24"/>
                <w:szCs w:val="24"/>
              </w:rPr>
              <w:t xml:space="preserve"> </w:t>
            </w:r>
            <w:r w:rsidRPr="00067EC9">
              <w:rPr>
                <w:sz w:val="24"/>
                <w:szCs w:val="24"/>
              </w:rPr>
              <w:t>для</w:t>
            </w:r>
          </w:p>
          <w:p w14:paraId="45E7D5BB" w14:textId="77777777" w:rsidR="00B542E1" w:rsidRPr="00067EC9" w:rsidRDefault="00B542E1" w:rsidP="00CB7437">
            <w:pPr>
              <w:pStyle w:val="TableParagraph"/>
              <w:jc w:val="center"/>
              <w:rPr>
                <w:sz w:val="24"/>
                <w:szCs w:val="24"/>
              </w:rPr>
            </w:pPr>
            <w:r w:rsidRPr="00067EC9">
              <w:rPr>
                <w:sz w:val="24"/>
                <w:szCs w:val="24"/>
              </w:rPr>
              <w:t xml:space="preserve">пребывания </w:t>
            </w:r>
            <w:r w:rsidRPr="00067EC9">
              <w:rPr>
                <w:spacing w:val="-4"/>
                <w:sz w:val="24"/>
                <w:szCs w:val="24"/>
              </w:rPr>
              <w:t xml:space="preserve">детей </w:t>
            </w:r>
            <w:r w:rsidRPr="00067EC9">
              <w:rPr>
                <w:sz w:val="24"/>
                <w:szCs w:val="24"/>
              </w:rPr>
              <w:t>в группе,</w:t>
            </w:r>
            <w:r w:rsidRPr="00067EC9">
              <w:rPr>
                <w:spacing w:val="-2"/>
                <w:sz w:val="24"/>
                <w:szCs w:val="24"/>
              </w:rPr>
              <w:t xml:space="preserve"> </w:t>
            </w:r>
            <w:r w:rsidRPr="00067EC9">
              <w:rPr>
                <w:sz w:val="24"/>
                <w:szCs w:val="24"/>
              </w:rPr>
              <w:t>на</w:t>
            </w:r>
          </w:p>
          <w:p w14:paraId="69FF456A" w14:textId="77777777" w:rsidR="00B542E1" w:rsidRPr="00067EC9" w:rsidRDefault="00B542E1" w:rsidP="00CB7437">
            <w:pPr>
              <w:pStyle w:val="TableParagraph"/>
              <w:jc w:val="center"/>
              <w:rPr>
                <w:sz w:val="24"/>
                <w:szCs w:val="24"/>
              </w:rPr>
            </w:pPr>
            <w:r w:rsidRPr="00067EC9">
              <w:rPr>
                <w:sz w:val="24"/>
                <w:szCs w:val="24"/>
              </w:rPr>
              <w:t>физкультурных занятиях, во время прогулок</w:t>
            </w:r>
          </w:p>
        </w:tc>
        <w:tc>
          <w:tcPr>
            <w:tcW w:w="2494" w:type="dxa"/>
            <w:vAlign w:val="center"/>
          </w:tcPr>
          <w:p w14:paraId="0116F596" w14:textId="77777777" w:rsidR="00B542E1" w:rsidRPr="00067EC9" w:rsidRDefault="00B542E1" w:rsidP="00076000">
            <w:pPr>
              <w:pStyle w:val="TableParagraph"/>
              <w:jc w:val="center"/>
              <w:rPr>
                <w:sz w:val="24"/>
                <w:szCs w:val="24"/>
              </w:rPr>
            </w:pPr>
            <w:r w:rsidRPr="00067EC9">
              <w:rPr>
                <w:sz w:val="24"/>
                <w:szCs w:val="24"/>
              </w:rPr>
              <w:t xml:space="preserve">Воспитатели групп, </w:t>
            </w:r>
          </w:p>
        </w:tc>
        <w:tc>
          <w:tcPr>
            <w:tcW w:w="2168" w:type="dxa"/>
            <w:vAlign w:val="center"/>
          </w:tcPr>
          <w:p w14:paraId="68D83B8E" w14:textId="77777777" w:rsidR="00B542E1" w:rsidRPr="00067EC9" w:rsidRDefault="00B542E1" w:rsidP="00CB7437">
            <w:pPr>
              <w:pStyle w:val="TableParagraph"/>
              <w:jc w:val="center"/>
              <w:rPr>
                <w:sz w:val="24"/>
                <w:szCs w:val="24"/>
              </w:rPr>
            </w:pPr>
            <w:r w:rsidRPr="00067EC9">
              <w:rPr>
                <w:sz w:val="24"/>
                <w:szCs w:val="24"/>
              </w:rPr>
              <w:t>Постоянно</w:t>
            </w:r>
          </w:p>
        </w:tc>
        <w:tc>
          <w:tcPr>
            <w:tcW w:w="2336" w:type="dxa"/>
            <w:vAlign w:val="center"/>
          </w:tcPr>
          <w:p w14:paraId="4A719C0A" w14:textId="77777777" w:rsidR="00B542E1" w:rsidRPr="00067EC9" w:rsidRDefault="00B542E1" w:rsidP="00CB7437">
            <w:pPr>
              <w:pStyle w:val="TableParagraph"/>
              <w:jc w:val="center"/>
              <w:rPr>
                <w:sz w:val="24"/>
                <w:szCs w:val="24"/>
              </w:rPr>
            </w:pPr>
            <w:r w:rsidRPr="00067EC9">
              <w:rPr>
                <w:sz w:val="24"/>
                <w:szCs w:val="24"/>
              </w:rPr>
              <w:t>Группа,</w:t>
            </w:r>
          </w:p>
          <w:p w14:paraId="037C0EB1" w14:textId="77777777" w:rsidR="00B542E1" w:rsidRPr="00067EC9" w:rsidRDefault="00B542E1" w:rsidP="00CB7437">
            <w:pPr>
              <w:pStyle w:val="TableParagraph"/>
              <w:jc w:val="center"/>
              <w:rPr>
                <w:sz w:val="24"/>
                <w:szCs w:val="24"/>
              </w:rPr>
            </w:pPr>
            <w:r w:rsidRPr="00067EC9">
              <w:rPr>
                <w:sz w:val="24"/>
                <w:szCs w:val="24"/>
              </w:rPr>
              <w:t>спортивный зал</w:t>
            </w:r>
          </w:p>
        </w:tc>
      </w:tr>
      <w:tr w:rsidR="00B542E1" w:rsidRPr="00067EC9" w14:paraId="16D50CE0" w14:textId="77777777" w:rsidTr="0047226C">
        <w:trPr>
          <w:trHeight w:val="1103"/>
        </w:trPr>
        <w:tc>
          <w:tcPr>
            <w:tcW w:w="2182" w:type="dxa"/>
            <w:vAlign w:val="center"/>
          </w:tcPr>
          <w:p w14:paraId="105B0E6F" w14:textId="77777777" w:rsidR="00B542E1" w:rsidRPr="00067EC9" w:rsidRDefault="00B542E1" w:rsidP="00ED778C">
            <w:pPr>
              <w:pStyle w:val="TableParagraph"/>
              <w:jc w:val="center"/>
              <w:rPr>
                <w:sz w:val="24"/>
                <w:szCs w:val="24"/>
              </w:rPr>
            </w:pPr>
            <w:r w:rsidRPr="00067EC9">
              <w:rPr>
                <w:sz w:val="24"/>
                <w:szCs w:val="24"/>
              </w:rPr>
              <w:t>Режим проветривания</w:t>
            </w:r>
          </w:p>
        </w:tc>
        <w:tc>
          <w:tcPr>
            <w:tcW w:w="2494" w:type="dxa"/>
            <w:vAlign w:val="center"/>
          </w:tcPr>
          <w:p w14:paraId="104567E8" w14:textId="77777777" w:rsidR="00B542E1" w:rsidRPr="00067EC9" w:rsidRDefault="00B542E1" w:rsidP="00076000">
            <w:pPr>
              <w:pStyle w:val="TableParagraph"/>
              <w:jc w:val="center"/>
              <w:rPr>
                <w:sz w:val="24"/>
                <w:szCs w:val="24"/>
              </w:rPr>
            </w:pPr>
            <w:r w:rsidRPr="00067EC9">
              <w:rPr>
                <w:sz w:val="24"/>
                <w:szCs w:val="24"/>
              </w:rPr>
              <w:t>Медсестра, воспитатели групп</w:t>
            </w:r>
          </w:p>
        </w:tc>
        <w:tc>
          <w:tcPr>
            <w:tcW w:w="2168" w:type="dxa"/>
            <w:vAlign w:val="center"/>
          </w:tcPr>
          <w:p w14:paraId="51AFEFDE" w14:textId="77777777" w:rsidR="00B542E1" w:rsidRPr="00067EC9" w:rsidRDefault="00B542E1" w:rsidP="00ED778C">
            <w:pPr>
              <w:pStyle w:val="TableParagraph"/>
              <w:jc w:val="center"/>
              <w:rPr>
                <w:sz w:val="24"/>
                <w:szCs w:val="24"/>
              </w:rPr>
            </w:pPr>
            <w:r w:rsidRPr="00067EC9">
              <w:rPr>
                <w:sz w:val="24"/>
                <w:szCs w:val="24"/>
              </w:rPr>
              <w:t>В соответствии с режимом</w:t>
            </w:r>
          </w:p>
        </w:tc>
        <w:tc>
          <w:tcPr>
            <w:tcW w:w="2336" w:type="dxa"/>
            <w:vAlign w:val="center"/>
          </w:tcPr>
          <w:p w14:paraId="65920784" w14:textId="77777777" w:rsidR="00B542E1" w:rsidRPr="00067EC9" w:rsidRDefault="00B542E1" w:rsidP="00ED778C">
            <w:pPr>
              <w:pStyle w:val="TableParagraph"/>
              <w:jc w:val="center"/>
              <w:rPr>
                <w:sz w:val="24"/>
                <w:szCs w:val="24"/>
              </w:rPr>
            </w:pPr>
            <w:r w:rsidRPr="00067EC9">
              <w:rPr>
                <w:sz w:val="24"/>
                <w:szCs w:val="24"/>
              </w:rPr>
              <w:t>Группа,</w:t>
            </w:r>
          </w:p>
          <w:p w14:paraId="2E373410" w14:textId="77777777" w:rsidR="00B542E1" w:rsidRPr="00067EC9" w:rsidRDefault="00B542E1" w:rsidP="00ED778C">
            <w:pPr>
              <w:pStyle w:val="TableParagraph"/>
              <w:jc w:val="center"/>
              <w:rPr>
                <w:sz w:val="24"/>
                <w:szCs w:val="24"/>
              </w:rPr>
            </w:pPr>
            <w:r w:rsidRPr="00067EC9">
              <w:rPr>
                <w:sz w:val="24"/>
                <w:szCs w:val="24"/>
              </w:rPr>
              <w:t>спортивный зал</w:t>
            </w:r>
          </w:p>
        </w:tc>
      </w:tr>
      <w:tr w:rsidR="00B542E1" w:rsidRPr="00067EC9" w14:paraId="04BA049A" w14:textId="77777777" w:rsidTr="0047226C">
        <w:trPr>
          <w:trHeight w:val="829"/>
        </w:trPr>
        <w:tc>
          <w:tcPr>
            <w:tcW w:w="2182" w:type="dxa"/>
            <w:vAlign w:val="center"/>
          </w:tcPr>
          <w:p w14:paraId="065BB6A9" w14:textId="77777777" w:rsidR="00B542E1" w:rsidRPr="00067EC9" w:rsidRDefault="00B542E1" w:rsidP="00ED778C">
            <w:pPr>
              <w:pStyle w:val="TableParagraph"/>
              <w:jc w:val="center"/>
              <w:rPr>
                <w:sz w:val="24"/>
                <w:szCs w:val="24"/>
              </w:rPr>
            </w:pPr>
            <w:r w:rsidRPr="00067EC9">
              <w:rPr>
                <w:sz w:val="24"/>
                <w:szCs w:val="24"/>
              </w:rPr>
              <w:t>Витамино- профилактический</w:t>
            </w:r>
          </w:p>
          <w:p w14:paraId="077B173D" w14:textId="77777777" w:rsidR="00B542E1" w:rsidRPr="00067EC9" w:rsidRDefault="00B542E1" w:rsidP="00ED778C">
            <w:pPr>
              <w:pStyle w:val="TableParagraph"/>
              <w:jc w:val="center"/>
              <w:rPr>
                <w:sz w:val="24"/>
                <w:szCs w:val="24"/>
              </w:rPr>
            </w:pPr>
            <w:r w:rsidRPr="00067EC9">
              <w:rPr>
                <w:sz w:val="24"/>
                <w:szCs w:val="24"/>
              </w:rPr>
              <w:t>комплекс</w:t>
            </w:r>
          </w:p>
        </w:tc>
        <w:tc>
          <w:tcPr>
            <w:tcW w:w="2494" w:type="dxa"/>
            <w:vAlign w:val="center"/>
          </w:tcPr>
          <w:p w14:paraId="18372839" w14:textId="77777777" w:rsidR="00B542E1" w:rsidRPr="00067EC9" w:rsidRDefault="00B542E1" w:rsidP="00ED778C">
            <w:pPr>
              <w:pStyle w:val="TableParagraph"/>
              <w:jc w:val="center"/>
              <w:rPr>
                <w:sz w:val="24"/>
                <w:szCs w:val="24"/>
              </w:rPr>
            </w:pPr>
            <w:r w:rsidRPr="00067EC9">
              <w:rPr>
                <w:sz w:val="24"/>
                <w:szCs w:val="24"/>
              </w:rPr>
              <w:t>Медсестра</w:t>
            </w:r>
          </w:p>
        </w:tc>
        <w:tc>
          <w:tcPr>
            <w:tcW w:w="2168" w:type="dxa"/>
            <w:vAlign w:val="center"/>
          </w:tcPr>
          <w:p w14:paraId="170EDADE" w14:textId="77777777" w:rsidR="00B542E1" w:rsidRPr="00067EC9" w:rsidRDefault="00B542E1" w:rsidP="00ED778C">
            <w:pPr>
              <w:pStyle w:val="TableParagraph"/>
              <w:jc w:val="center"/>
              <w:rPr>
                <w:sz w:val="24"/>
                <w:szCs w:val="24"/>
              </w:rPr>
            </w:pPr>
            <w:r w:rsidRPr="00067EC9">
              <w:rPr>
                <w:sz w:val="24"/>
                <w:szCs w:val="24"/>
              </w:rPr>
              <w:t>В течение года</w:t>
            </w:r>
          </w:p>
        </w:tc>
        <w:tc>
          <w:tcPr>
            <w:tcW w:w="2336" w:type="dxa"/>
            <w:vAlign w:val="center"/>
          </w:tcPr>
          <w:p w14:paraId="2FEF270E" w14:textId="77777777" w:rsidR="00B542E1" w:rsidRPr="00067EC9" w:rsidRDefault="00B542E1" w:rsidP="00ED778C">
            <w:pPr>
              <w:pStyle w:val="TableParagraph"/>
              <w:jc w:val="center"/>
              <w:rPr>
                <w:sz w:val="24"/>
                <w:szCs w:val="24"/>
              </w:rPr>
            </w:pPr>
            <w:r w:rsidRPr="00067EC9">
              <w:rPr>
                <w:sz w:val="24"/>
                <w:szCs w:val="24"/>
              </w:rPr>
              <w:t>Витаминизация третьего блюда</w:t>
            </w:r>
          </w:p>
        </w:tc>
      </w:tr>
    </w:tbl>
    <w:p w14:paraId="6F4F4A7B" w14:textId="77777777" w:rsidR="00B542E1" w:rsidRPr="00067EC9" w:rsidRDefault="00B542E1" w:rsidP="00DE49A4">
      <w:pPr>
        <w:pStyle w:val="a6"/>
        <w:rPr>
          <w:b/>
        </w:rPr>
      </w:pPr>
    </w:p>
    <w:p w14:paraId="4FE935E9" w14:textId="77777777" w:rsidR="00B542E1" w:rsidRPr="00067EC9" w:rsidRDefault="00B542E1" w:rsidP="00DA5CF1">
      <w:pPr>
        <w:pStyle w:val="a6"/>
        <w:spacing w:line="360" w:lineRule="auto"/>
        <w:ind w:firstLine="709"/>
        <w:jc w:val="both"/>
      </w:pPr>
      <w:r w:rsidRPr="00067EC9">
        <w:t>Объем лечебно-оздоровительной работы и коррекционной помощи детям регламентируют индивидуально в соответствии с медико-педагогическими рекомендациями.</w:t>
      </w:r>
    </w:p>
    <w:p w14:paraId="40C614C5" w14:textId="77777777" w:rsidR="005B4696" w:rsidRDefault="005B4696" w:rsidP="00DA5CF1">
      <w:pPr>
        <w:pStyle w:val="210"/>
        <w:tabs>
          <w:tab w:val="left" w:pos="522"/>
        </w:tabs>
        <w:spacing w:line="360" w:lineRule="auto"/>
        <w:ind w:left="522"/>
      </w:pPr>
    </w:p>
    <w:p w14:paraId="0A179D57" w14:textId="77777777" w:rsidR="00C224FF" w:rsidRPr="00067EC9" w:rsidRDefault="00C224FF" w:rsidP="00DA5CF1">
      <w:pPr>
        <w:pStyle w:val="210"/>
        <w:tabs>
          <w:tab w:val="left" w:pos="522"/>
        </w:tabs>
        <w:spacing w:line="360" w:lineRule="auto"/>
        <w:ind w:left="522"/>
      </w:pPr>
    </w:p>
    <w:p w14:paraId="46FBC8EE" w14:textId="77777777" w:rsidR="00B542E1" w:rsidRPr="00067EC9" w:rsidRDefault="005B4696" w:rsidP="000D6302">
      <w:pPr>
        <w:pStyle w:val="210"/>
        <w:numPr>
          <w:ilvl w:val="1"/>
          <w:numId w:val="2"/>
        </w:numPr>
        <w:tabs>
          <w:tab w:val="left" w:pos="522"/>
        </w:tabs>
        <w:spacing w:line="360" w:lineRule="auto"/>
        <w:ind w:left="0" w:firstLine="709"/>
        <w:jc w:val="center"/>
      </w:pPr>
      <w:r w:rsidRPr="00067EC9">
        <w:t xml:space="preserve">2.6. </w:t>
      </w:r>
      <w:r w:rsidR="00B542E1" w:rsidRPr="00067EC9">
        <w:t xml:space="preserve">Особенности взаимодействия </w:t>
      </w:r>
      <w:r w:rsidR="002D319F">
        <w:t>специалистов</w:t>
      </w:r>
      <w:r w:rsidR="00B542E1" w:rsidRPr="00067EC9">
        <w:t xml:space="preserve"> </w:t>
      </w:r>
      <w:r w:rsidR="00ED778C">
        <w:t>дошкольной образовательной организации</w:t>
      </w:r>
    </w:p>
    <w:p w14:paraId="44582063" w14:textId="77777777" w:rsidR="00B542E1" w:rsidRPr="00067EC9" w:rsidRDefault="00B542E1" w:rsidP="00DA5CF1">
      <w:pPr>
        <w:pStyle w:val="a6"/>
        <w:spacing w:line="360" w:lineRule="auto"/>
        <w:ind w:firstLine="709"/>
        <w:jc w:val="both"/>
        <w:rPr>
          <w:b/>
        </w:rPr>
      </w:pPr>
    </w:p>
    <w:p w14:paraId="03DF4C36" w14:textId="77777777" w:rsidR="00B542E1" w:rsidRPr="00067EC9" w:rsidRDefault="00B542E1" w:rsidP="00DA5CF1">
      <w:pPr>
        <w:spacing w:after="0" w:line="360" w:lineRule="auto"/>
        <w:ind w:firstLine="709"/>
        <w:jc w:val="center"/>
        <w:rPr>
          <w:rFonts w:ascii="Times New Roman" w:hAnsi="Times New Roman" w:cs="Times New Roman"/>
          <w:b/>
          <w:sz w:val="24"/>
          <w:szCs w:val="24"/>
          <w:lang w:val="ru-RU"/>
        </w:rPr>
      </w:pPr>
      <w:r w:rsidRPr="00067EC9">
        <w:rPr>
          <w:rFonts w:ascii="Times New Roman" w:hAnsi="Times New Roman" w:cs="Times New Roman"/>
          <w:b/>
          <w:sz w:val="24"/>
          <w:szCs w:val="24"/>
          <w:lang w:val="ru-RU"/>
        </w:rPr>
        <w:t>Взаимодействие с медицинскими работниками</w:t>
      </w:r>
    </w:p>
    <w:p w14:paraId="287B69B8" w14:textId="77777777" w:rsidR="00CF779D" w:rsidRDefault="00CF779D" w:rsidP="00DA5CF1">
      <w:pPr>
        <w:pStyle w:val="a6"/>
        <w:spacing w:line="360" w:lineRule="auto"/>
        <w:ind w:firstLine="709"/>
        <w:jc w:val="both"/>
      </w:pPr>
    </w:p>
    <w:p w14:paraId="219370DE" w14:textId="77777777" w:rsidR="00B542E1" w:rsidRPr="00067EC9" w:rsidRDefault="00B542E1" w:rsidP="00DA5CF1">
      <w:pPr>
        <w:pStyle w:val="a6"/>
        <w:spacing w:line="360" w:lineRule="auto"/>
        <w:ind w:firstLine="709"/>
        <w:jc w:val="both"/>
      </w:pPr>
      <w:r w:rsidRPr="00067EC9">
        <w:t>В современных условиях полноценное воспитание и развитие ребенка</w:t>
      </w:r>
      <w:r w:rsidR="00ED778C">
        <w:t xml:space="preserve"> с ограниченными возможностями здоровья</w:t>
      </w:r>
      <w:r w:rsidRPr="00067EC9">
        <w:t xml:space="preserve"> возможно только при интеграции образовательной и лечебно-оздоровительной деятельности дошкольной организации и, следовательно, тесного взаимодействия педагогов и медицинских работников</w:t>
      </w:r>
      <w:r w:rsidR="00D83BB0" w:rsidRPr="00067EC9">
        <w:t xml:space="preserve"> </w:t>
      </w:r>
      <w:r w:rsidR="00FC2ACA" w:rsidRPr="00067EC9">
        <w:t>ДО</w:t>
      </w:r>
      <w:r w:rsidR="00FC2ACA">
        <w:t>О</w:t>
      </w:r>
      <w:r w:rsidR="00D83BB0" w:rsidRPr="00067EC9">
        <w:t>.</w:t>
      </w:r>
    </w:p>
    <w:p w14:paraId="305DB0E4" w14:textId="77777777" w:rsidR="00B542E1" w:rsidRPr="00067EC9" w:rsidRDefault="00B542E1" w:rsidP="00DA5CF1">
      <w:pPr>
        <w:pStyle w:val="a6"/>
        <w:spacing w:line="360" w:lineRule="auto"/>
        <w:ind w:firstLine="709"/>
        <w:jc w:val="both"/>
      </w:pPr>
      <w:r w:rsidRPr="00067EC9">
        <w:t xml:space="preserve">Основными </w:t>
      </w:r>
      <w:r w:rsidR="006E7B91" w:rsidRPr="00067EC9">
        <w:t>задачами</w:t>
      </w:r>
      <w:r w:rsidRPr="00067EC9">
        <w:t xml:space="preserve">, требующими совместной деятельности </w:t>
      </w:r>
      <w:r w:rsidR="0004221B" w:rsidRPr="00067EC9">
        <w:t>педагогов и медицинских работников ДО</w:t>
      </w:r>
      <w:r w:rsidR="0004221B">
        <w:t>О</w:t>
      </w:r>
      <w:r w:rsidR="0004221B" w:rsidRPr="00067EC9">
        <w:t xml:space="preserve"> </w:t>
      </w:r>
      <w:r w:rsidRPr="00067EC9">
        <w:t>являются:</w:t>
      </w:r>
    </w:p>
    <w:p w14:paraId="1557F62B" w14:textId="77777777" w:rsidR="005B4696" w:rsidRPr="00ED778C" w:rsidRDefault="006E7B91" w:rsidP="000D6302">
      <w:pPr>
        <w:pStyle w:val="a3"/>
        <w:widowControl w:val="0"/>
        <w:numPr>
          <w:ilvl w:val="0"/>
          <w:numId w:val="12"/>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Оценка ф</w:t>
      </w:r>
      <w:r w:rsidR="00B542E1" w:rsidRPr="00ED778C">
        <w:rPr>
          <w:rFonts w:ascii="Times New Roman" w:hAnsi="Times New Roman" w:cs="Times New Roman"/>
          <w:sz w:val="24"/>
          <w:szCs w:val="24"/>
          <w:lang w:val="ru-RU"/>
        </w:rPr>
        <w:t>изическо</w:t>
      </w:r>
      <w:r w:rsidRPr="00ED778C">
        <w:rPr>
          <w:rFonts w:ascii="Times New Roman" w:hAnsi="Times New Roman" w:cs="Times New Roman"/>
          <w:sz w:val="24"/>
          <w:szCs w:val="24"/>
          <w:lang w:val="ru-RU"/>
        </w:rPr>
        <w:t>го</w:t>
      </w:r>
      <w:r w:rsidR="00B542E1" w:rsidRPr="00ED778C">
        <w:rPr>
          <w:rFonts w:ascii="Times New Roman" w:hAnsi="Times New Roman" w:cs="Times New Roman"/>
          <w:sz w:val="24"/>
          <w:szCs w:val="24"/>
          <w:lang w:val="ru-RU"/>
        </w:rPr>
        <w:t xml:space="preserve"> состояни</w:t>
      </w:r>
      <w:r w:rsidRPr="00ED778C">
        <w:rPr>
          <w:rFonts w:ascii="Times New Roman" w:hAnsi="Times New Roman" w:cs="Times New Roman"/>
          <w:sz w:val="24"/>
          <w:szCs w:val="24"/>
          <w:lang w:val="ru-RU"/>
        </w:rPr>
        <w:t>я</w:t>
      </w:r>
      <w:r w:rsidR="00B542E1" w:rsidRPr="00ED778C">
        <w:rPr>
          <w:rFonts w:ascii="Times New Roman" w:hAnsi="Times New Roman" w:cs="Times New Roman"/>
          <w:sz w:val="24"/>
          <w:szCs w:val="24"/>
          <w:lang w:val="ru-RU"/>
        </w:rPr>
        <w:t xml:space="preserve"> детей</w:t>
      </w:r>
      <w:r w:rsidR="00883575" w:rsidRPr="00ED778C">
        <w:rPr>
          <w:rFonts w:ascii="Times New Roman" w:hAnsi="Times New Roman" w:cs="Times New Roman"/>
          <w:sz w:val="24"/>
          <w:szCs w:val="24"/>
          <w:lang w:val="ru-RU"/>
        </w:rPr>
        <w:t>,</w:t>
      </w:r>
      <w:r w:rsidR="00B542E1" w:rsidRPr="00ED778C">
        <w:rPr>
          <w:rFonts w:ascii="Times New Roman" w:hAnsi="Times New Roman" w:cs="Times New Roman"/>
          <w:sz w:val="24"/>
          <w:szCs w:val="24"/>
          <w:lang w:val="ru-RU"/>
        </w:rPr>
        <w:t xml:space="preserve"> посещающих </w:t>
      </w:r>
      <w:r w:rsidR="00ED778C">
        <w:rPr>
          <w:rFonts w:ascii="Times New Roman" w:hAnsi="Times New Roman" w:cs="Times New Roman"/>
          <w:sz w:val="24"/>
          <w:szCs w:val="24"/>
          <w:lang w:val="ru-RU"/>
        </w:rPr>
        <w:t>ДОО</w:t>
      </w:r>
      <w:r w:rsidR="00B542E1" w:rsidRPr="00ED778C">
        <w:rPr>
          <w:rFonts w:ascii="Times New Roman" w:hAnsi="Times New Roman" w:cs="Times New Roman"/>
          <w:sz w:val="24"/>
          <w:szCs w:val="24"/>
          <w:lang w:val="ru-RU"/>
        </w:rPr>
        <w:t>. В начале года, после оценки физического развития и</w:t>
      </w:r>
      <w:r w:rsidR="00883575" w:rsidRPr="00ED778C">
        <w:rPr>
          <w:rFonts w:ascii="Times New Roman" w:hAnsi="Times New Roman" w:cs="Times New Roman"/>
          <w:sz w:val="24"/>
          <w:szCs w:val="24"/>
          <w:lang w:val="ru-RU"/>
        </w:rPr>
        <w:t xml:space="preserve"> здоровья детей, врач и </w:t>
      </w:r>
      <w:r w:rsidR="00B542E1" w:rsidRPr="00ED778C">
        <w:rPr>
          <w:rFonts w:ascii="Times New Roman" w:hAnsi="Times New Roman" w:cs="Times New Roman"/>
          <w:sz w:val="24"/>
          <w:szCs w:val="24"/>
          <w:lang w:val="ru-RU"/>
        </w:rPr>
        <w:t>медицинская сестра заполняют листы здоровья, определя</w:t>
      </w:r>
      <w:r w:rsidRPr="00ED778C">
        <w:rPr>
          <w:rFonts w:ascii="Times New Roman" w:hAnsi="Times New Roman" w:cs="Times New Roman"/>
          <w:sz w:val="24"/>
          <w:szCs w:val="24"/>
          <w:lang w:val="ru-RU"/>
        </w:rPr>
        <w:t>ю</w:t>
      </w:r>
      <w:r w:rsidR="00B542E1" w:rsidRPr="00ED778C">
        <w:rPr>
          <w:rFonts w:ascii="Times New Roman" w:hAnsi="Times New Roman" w:cs="Times New Roman"/>
          <w:sz w:val="24"/>
          <w:szCs w:val="24"/>
          <w:lang w:val="ru-RU"/>
        </w:rPr>
        <w:t>т</w:t>
      </w:r>
      <w:r w:rsidRPr="00ED778C">
        <w:rPr>
          <w:rFonts w:ascii="Times New Roman" w:hAnsi="Times New Roman" w:cs="Times New Roman"/>
          <w:sz w:val="24"/>
          <w:szCs w:val="24"/>
          <w:lang w:val="ru-RU"/>
        </w:rPr>
        <w:t xml:space="preserve"> медицинскую </w:t>
      </w:r>
      <w:r w:rsidR="00B542E1" w:rsidRPr="00ED778C">
        <w:rPr>
          <w:rFonts w:ascii="Times New Roman" w:hAnsi="Times New Roman" w:cs="Times New Roman"/>
          <w:sz w:val="24"/>
          <w:szCs w:val="24"/>
          <w:lang w:val="ru-RU"/>
        </w:rPr>
        <w:t xml:space="preserve">группу </w:t>
      </w:r>
      <w:r w:rsidRPr="00ED778C">
        <w:rPr>
          <w:rFonts w:ascii="Times New Roman" w:hAnsi="Times New Roman" w:cs="Times New Roman"/>
          <w:sz w:val="24"/>
          <w:szCs w:val="24"/>
          <w:lang w:val="ru-RU"/>
        </w:rPr>
        <w:t>для занятий</w:t>
      </w:r>
      <w:r w:rsidR="00B542E1" w:rsidRPr="00ED778C">
        <w:rPr>
          <w:rFonts w:ascii="Times New Roman" w:hAnsi="Times New Roman" w:cs="Times New Roman"/>
          <w:sz w:val="24"/>
          <w:szCs w:val="24"/>
          <w:lang w:val="ru-RU"/>
        </w:rPr>
        <w:t xml:space="preserve"> физической культур</w:t>
      </w:r>
      <w:r w:rsidRPr="00ED778C">
        <w:rPr>
          <w:rFonts w:ascii="Times New Roman" w:hAnsi="Times New Roman" w:cs="Times New Roman"/>
          <w:sz w:val="24"/>
          <w:szCs w:val="24"/>
          <w:lang w:val="ru-RU"/>
        </w:rPr>
        <w:t>ой</w:t>
      </w:r>
      <w:r w:rsidR="00B542E1" w:rsidRPr="00ED778C">
        <w:rPr>
          <w:rFonts w:ascii="Times New Roman" w:hAnsi="Times New Roman" w:cs="Times New Roman"/>
          <w:sz w:val="24"/>
          <w:szCs w:val="24"/>
          <w:lang w:val="ru-RU"/>
        </w:rPr>
        <w:t>, да</w:t>
      </w:r>
      <w:r w:rsidRPr="00ED778C">
        <w:rPr>
          <w:rFonts w:ascii="Times New Roman" w:hAnsi="Times New Roman" w:cs="Times New Roman"/>
          <w:sz w:val="24"/>
          <w:szCs w:val="24"/>
          <w:lang w:val="ru-RU"/>
        </w:rPr>
        <w:t>ю</w:t>
      </w:r>
      <w:r w:rsidR="00B542E1" w:rsidRPr="00ED778C">
        <w:rPr>
          <w:rFonts w:ascii="Times New Roman" w:hAnsi="Times New Roman" w:cs="Times New Roman"/>
          <w:sz w:val="24"/>
          <w:szCs w:val="24"/>
          <w:lang w:val="ru-RU"/>
        </w:rPr>
        <w:t>т рекомендации по физическому развитию и двигательному режиму каждого</w:t>
      </w:r>
      <w:r w:rsidR="00B542E1" w:rsidRPr="00ED778C">
        <w:rPr>
          <w:rFonts w:ascii="Times New Roman" w:hAnsi="Times New Roman" w:cs="Times New Roman"/>
          <w:spacing w:val="-17"/>
          <w:sz w:val="24"/>
          <w:szCs w:val="24"/>
          <w:lang w:val="ru-RU"/>
        </w:rPr>
        <w:t xml:space="preserve"> </w:t>
      </w:r>
      <w:r w:rsidR="00B542E1" w:rsidRPr="00ED778C">
        <w:rPr>
          <w:rFonts w:ascii="Times New Roman" w:hAnsi="Times New Roman" w:cs="Times New Roman"/>
          <w:sz w:val="24"/>
          <w:szCs w:val="24"/>
          <w:lang w:val="ru-RU"/>
        </w:rPr>
        <w:t>ребенка.</w:t>
      </w:r>
    </w:p>
    <w:p w14:paraId="6A8B9334" w14:textId="77777777" w:rsidR="00B542E1" w:rsidRPr="00ED778C" w:rsidRDefault="00B542E1" w:rsidP="000D6302">
      <w:pPr>
        <w:pStyle w:val="a3"/>
        <w:widowControl w:val="0"/>
        <w:numPr>
          <w:ilvl w:val="0"/>
          <w:numId w:val="12"/>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 xml:space="preserve">Профилактика заболеваний </w:t>
      </w:r>
      <w:r w:rsidR="002B05EA" w:rsidRPr="00ED778C">
        <w:rPr>
          <w:rFonts w:ascii="Times New Roman" w:hAnsi="Times New Roman" w:cs="Times New Roman"/>
          <w:sz w:val="24"/>
          <w:szCs w:val="24"/>
          <w:lang w:val="ru-RU"/>
        </w:rPr>
        <w:t xml:space="preserve">ЛОР-органов, </w:t>
      </w:r>
      <w:r w:rsidRPr="00ED778C">
        <w:rPr>
          <w:rFonts w:ascii="Times New Roman" w:hAnsi="Times New Roman" w:cs="Times New Roman"/>
          <w:sz w:val="24"/>
          <w:szCs w:val="24"/>
          <w:lang w:val="ru-RU"/>
        </w:rPr>
        <w:t>ОДА, сердечно</w:t>
      </w:r>
      <w:r w:rsidR="00883575" w:rsidRPr="00ED778C">
        <w:rPr>
          <w:rFonts w:ascii="Times New Roman" w:hAnsi="Times New Roman" w:cs="Times New Roman"/>
          <w:sz w:val="24"/>
          <w:szCs w:val="24"/>
          <w:lang w:val="ru-RU"/>
        </w:rPr>
        <w:t>-</w:t>
      </w:r>
      <w:r w:rsidRPr="00ED778C">
        <w:rPr>
          <w:rFonts w:ascii="Times New Roman" w:hAnsi="Times New Roman" w:cs="Times New Roman"/>
          <w:sz w:val="24"/>
          <w:szCs w:val="24"/>
          <w:lang w:val="ru-RU"/>
        </w:rPr>
        <w:t xml:space="preserve">сосудистой, дыхательной и других систем. </w:t>
      </w:r>
      <w:r w:rsidR="0004221B" w:rsidRPr="00ED778C">
        <w:rPr>
          <w:rFonts w:ascii="Times New Roman" w:hAnsi="Times New Roman" w:cs="Times New Roman"/>
          <w:sz w:val="24"/>
          <w:szCs w:val="24"/>
          <w:lang w:val="ru-RU"/>
        </w:rPr>
        <w:t>Р</w:t>
      </w:r>
      <w:r w:rsidRPr="00ED778C">
        <w:rPr>
          <w:rFonts w:ascii="Times New Roman" w:hAnsi="Times New Roman" w:cs="Times New Roman"/>
          <w:sz w:val="24"/>
          <w:szCs w:val="24"/>
          <w:lang w:val="ru-RU"/>
        </w:rPr>
        <w:t>азраб</w:t>
      </w:r>
      <w:r w:rsidR="0004221B" w:rsidRPr="00ED778C">
        <w:rPr>
          <w:rFonts w:ascii="Times New Roman" w:hAnsi="Times New Roman" w:cs="Times New Roman"/>
          <w:sz w:val="24"/>
          <w:szCs w:val="24"/>
          <w:lang w:val="ru-RU"/>
        </w:rPr>
        <w:t>отка</w:t>
      </w:r>
      <w:r w:rsidRPr="00ED778C">
        <w:rPr>
          <w:rFonts w:ascii="Times New Roman" w:hAnsi="Times New Roman" w:cs="Times New Roman"/>
          <w:sz w:val="24"/>
          <w:szCs w:val="24"/>
          <w:lang w:val="ru-RU"/>
        </w:rPr>
        <w:t xml:space="preserve"> </w:t>
      </w:r>
      <w:r w:rsidR="0004221B" w:rsidRPr="00ED778C">
        <w:rPr>
          <w:rFonts w:ascii="Times New Roman" w:hAnsi="Times New Roman" w:cs="Times New Roman"/>
          <w:sz w:val="24"/>
          <w:szCs w:val="24"/>
          <w:lang w:val="ru-RU"/>
        </w:rPr>
        <w:t xml:space="preserve">рекомендаций </w:t>
      </w:r>
      <w:r w:rsidRPr="00ED778C">
        <w:rPr>
          <w:rFonts w:ascii="Times New Roman" w:hAnsi="Times New Roman" w:cs="Times New Roman"/>
          <w:sz w:val="24"/>
          <w:szCs w:val="24"/>
          <w:lang w:val="ru-RU"/>
        </w:rPr>
        <w:t xml:space="preserve">к построению педагогического процесса с детьми, </w:t>
      </w:r>
      <w:r w:rsidR="0004221B" w:rsidRPr="00ED778C">
        <w:rPr>
          <w:rFonts w:ascii="Times New Roman" w:hAnsi="Times New Roman" w:cs="Times New Roman"/>
          <w:sz w:val="24"/>
          <w:szCs w:val="24"/>
          <w:lang w:val="ru-RU"/>
        </w:rPr>
        <w:t xml:space="preserve">выделение дифференцированных </w:t>
      </w:r>
      <w:r w:rsidRPr="00ED778C">
        <w:rPr>
          <w:rFonts w:ascii="Times New Roman" w:hAnsi="Times New Roman" w:cs="Times New Roman"/>
          <w:sz w:val="24"/>
          <w:szCs w:val="24"/>
          <w:lang w:val="ru-RU"/>
        </w:rPr>
        <w:t xml:space="preserve">групп детей, </w:t>
      </w:r>
      <w:r w:rsidR="0004221B" w:rsidRPr="00ED778C">
        <w:rPr>
          <w:rFonts w:ascii="Times New Roman" w:hAnsi="Times New Roman" w:cs="Times New Roman"/>
          <w:sz w:val="24"/>
          <w:szCs w:val="24"/>
          <w:lang w:val="ru-RU"/>
        </w:rPr>
        <w:t xml:space="preserve">требующих </w:t>
      </w:r>
      <w:r w:rsidRPr="00ED778C">
        <w:rPr>
          <w:rFonts w:ascii="Times New Roman" w:hAnsi="Times New Roman" w:cs="Times New Roman"/>
          <w:sz w:val="24"/>
          <w:szCs w:val="24"/>
          <w:lang w:val="ru-RU"/>
        </w:rPr>
        <w:t xml:space="preserve">коррекционной работы. </w:t>
      </w:r>
      <w:r w:rsidR="0004221B" w:rsidRPr="00ED778C">
        <w:rPr>
          <w:rFonts w:ascii="Times New Roman" w:hAnsi="Times New Roman" w:cs="Times New Roman"/>
          <w:sz w:val="24"/>
          <w:szCs w:val="24"/>
          <w:lang w:val="ru-RU"/>
        </w:rPr>
        <w:t>К</w:t>
      </w:r>
      <w:r w:rsidRPr="00ED778C">
        <w:rPr>
          <w:rFonts w:ascii="Times New Roman" w:hAnsi="Times New Roman" w:cs="Times New Roman"/>
          <w:sz w:val="24"/>
          <w:szCs w:val="24"/>
          <w:lang w:val="ru-RU"/>
        </w:rPr>
        <w:t>онтроль над организацией щадящего режима занятий для детей</w:t>
      </w:r>
      <w:r w:rsidR="00883575" w:rsidRPr="00ED778C">
        <w:rPr>
          <w:rFonts w:ascii="Times New Roman" w:hAnsi="Times New Roman" w:cs="Times New Roman"/>
          <w:sz w:val="24"/>
          <w:szCs w:val="24"/>
          <w:lang w:val="ru-RU"/>
        </w:rPr>
        <w:t>,</w:t>
      </w:r>
      <w:r w:rsidRPr="00ED778C">
        <w:rPr>
          <w:rFonts w:ascii="Times New Roman" w:hAnsi="Times New Roman" w:cs="Times New Roman"/>
          <w:sz w:val="24"/>
          <w:szCs w:val="24"/>
          <w:lang w:val="ru-RU"/>
        </w:rPr>
        <w:t xml:space="preserve"> перенесших</w:t>
      </w:r>
      <w:r w:rsidRPr="00ED778C">
        <w:rPr>
          <w:rFonts w:ascii="Times New Roman" w:hAnsi="Times New Roman" w:cs="Times New Roman"/>
          <w:spacing w:val="-4"/>
          <w:sz w:val="24"/>
          <w:szCs w:val="24"/>
          <w:lang w:val="ru-RU"/>
        </w:rPr>
        <w:t xml:space="preserve"> </w:t>
      </w:r>
      <w:r w:rsidRPr="00ED778C">
        <w:rPr>
          <w:rFonts w:ascii="Times New Roman" w:hAnsi="Times New Roman" w:cs="Times New Roman"/>
          <w:sz w:val="24"/>
          <w:szCs w:val="24"/>
          <w:lang w:val="ru-RU"/>
        </w:rPr>
        <w:t>заболевания.</w:t>
      </w:r>
    </w:p>
    <w:p w14:paraId="079B2BF4" w14:textId="77777777" w:rsidR="00B542E1" w:rsidRPr="00ED778C" w:rsidRDefault="0004221B" w:rsidP="000D6302">
      <w:pPr>
        <w:pStyle w:val="a3"/>
        <w:widowControl w:val="0"/>
        <w:numPr>
          <w:ilvl w:val="0"/>
          <w:numId w:val="12"/>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С</w:t>
      </w:r>
      <w:r w:rsidR="00883575" w:rsidRPr="00ED778C">
        <w:rPr>
          <w:rFonts w:ascii="Times New Roman" w:hAnsi="Times New Roman" w:cs="Times New Roman"/>
          <w:sz w:val="24"/>
          <w:szCs w:val="24"/>
          <w:lang w:val="ru-RU"/>
        </w:rPr>
        <w:t>истематически</w:t>
      </w:r>
      <w:r w:rsidRPr="00ED778C">
        <w:rPr>
          <w:rFonts w:ascii="Times New Roman" w:hAnsi="Times New Roman" w:cs="Times New Roman"/>
          <w:sz w:val="24"/>
          <w:szCs w:val="24"/>
          <w:lang w:val="ru-RU"/>
        </w:rPr>
        <w:t xml:space="preserve">й </w:t>
      </w:r>
      <w:r w:rsidR="00883575" w:rsidRPr="00ED778C">
        <w:rPr>
          <w:rFonts w:ascii="Times New Roman" w:hAnsi="Times New Roman" w:cs="Times New Roman"/>
          <w:sz w:val="24"/>
          <w:szCs w:val="24"/>
          <w:lang w:val="ru-RU"/>
        </w:rPr>
        <w:t>врачебно</w:t>
      </w:r>
      <w:r w:rsidR="00B542E1" w:rsidRPr="00ED778C">
        <w:rPr>
          <w:rFonts w:ascii="Times New Roman" w:hAnsi="Times New Roman" w:cs="Times New Roman"/>
          <w:sz w:val="24"/>
          <w:szCs w:val="24"/>
          <w:lang w:val="ru-RU"/>
        </w:rPr>
        <w:t>-педагогический контроль</w:t>
      </w:r>
      <w:r w:rsidR="00883575" w:rsidRPr="00ED778C">
        <w:rPr>
          <w:rFonts w:ascii="Times New Roman" w:hAnsi="Times New Roman" w:cs="Times New Roman"/>
          <w:sz w:val="24"/>
          <w:szCs w:val="24"/>
          <w:lang w:val="ru-RU"/>
        </w:rPr>
        <w:t xml:space="preserve"> на</w:t>
      </w:r>
      <w:r w:rsidR="00B542E1" w:rsidRPr="00ED778C">
        <w:rPr>
          <w:rFonts w:ascii="Times New Roman" w:hAnsi="Times New Roman" w:cs="Times New Roman"/>
          <w:sz w:val="24"/>
          <w:szCs w:val="24"/>
          <w:lang w:val="ru-RU"/>
        </w:rPr>
        <w:t xml:space="preserve"> физкультурны</w:t>
      </w:r>
      <w:r w:rsidR="00883575" w:rsidRPr="00ED778C">
        <w:rPr>
          <w:rFonts w:ascii="Times New Roman" w:hAnsi="Times New Roman" w:cs="Times New Roman"/>
          <w:sz w:val="24"/>
          <w:szCs w:val="24"/>
          <w:lang w:val="ru-RU"/>
        </w:rPr>
        <w:t>х</w:t>
      </w:r>
      <w:r w:rsidR="00B542E1" w:rsidRPr="00ED778C">
        <w:rPr>
          <w:rFonts w:ascii="Times New Roman" w:hAnsi="Times New Roman" w:cs="Times New Roman"/>
          <w:sz w:val="24"/>
          <w:szCs w:val="24"/>
          <w:lang w:val="ru-RU"/>
        </w:rPr>
        <w:t xml:space="preserve"> заняти</w:t>
      </w:r>
      <w:r w:rsidR="00883575" w:rsidRPr="00ED778C">
        <w:rPr>
          <w:rFonts w:ascii="Times New Roman" w:hAnsi="Times New Roman" w:cs="Times New Roman"/>
          <w:sz w:val="24"/>
          <w:szCs w:val="24"/>
          <w:lang w:val="ru-RU"/>
        </w:rPr>
        <w:t>ях</w:t>
      </w:r>
      <w:r w:rsidR="00B542E1" w:rsidRPr="00ED778C">
        <w:rPr>
          <w:rFonts w:ascii="Times New Roman" w:hAnsi="Times New Roman" w:cs="Times New Roman"/>
          <w:sz w:val="24"/>
          <w:szCs w:val="24"/>
          <w:lang w:val="ru-RU"/>
        </w:rPr>
        <w:t xml:space="preserve">. </w:t>
      </w:r>
      <w:r w:rsidRPr="00ED778C">
        <w:rPr>
          <w:rFonts w:ascii="Times New Roman" w:hAnsi="Times New Roman" w:cs="Times New Roman"/>
          <w:sz w:val="24"/>
          <w:szCs w:val="24"/>
          <w:lang w:val="ru-RU"/>
        </w:rPr>
        <w:t>К</w:t>
      </w:r>
      <w:r w:rsidR="00B542E1" w:rsidRPr="00ED778C">
        <w:rPr>
          <w:rFonts w:ascii="Times New Roman" w:hAnsi="Times New Roman" w:cs="Times New Roman"/>
          <w:sz w:val="24"/>
          <w:szCs w:val="24"/>
          <w:lang w:val="ru-RU"/>
        </w:rPr>
        <w:t>ачественный и количественный контроль эффективности</w:t>
      </w:r>
      <w:r w:rsidR="00B542E1" w:rsidRPr="00ED778C">
        <w:rPr>
          <w:rFonts w:ascii="Times New Roman" w:hAnsi="Times New Roman" w:cs="Times New Roman"/>
          <w:spacing w:val="-1"/>
          <w:sz w:val="24"/>
          <w:szCs w:val="24"/>
          <w:lang w:val="ru-RU"/>
        </w:rPr>
        <w:t xml:space="preserve"> </w:t>
      </w:r>
      <w:r w:rsidR="0047226C" w:rsidRPr="00ED778C">
        <w:rPr>
          <w:rFonts w:ascii="Times New Roman" w:hAnsi="Times New Roman" w:cs="Times New Roman"/>
          <w:sz w:val="24"/>
          <w:szCs w:val="24"/>
          <w:lang w:val="ru-RU"/>
        </w:rPr>
        <w:t>заняти</w:t>
      </w:r>
      <w:r w:rsidR="0047226C">
        <w:rPr>
          <w:rFonts w:ascii="Times New Roman" w:hAnsi="Times New Roman" w:cs="Times New Roman"/>
          <w:sz w:val="24"/>
          <w:szCs w:val="24"/>
          <w:lang w:val="ru-RU"/>
        </w:rPr>
        <w:t>й</w:t>
      </w:r>
      <w:r w:rsidR="00B542E1" w:rsidRPr="00ED778C">
        <w:rPr>
          <w:rFonts w:ascii="Times New Roman" w:hAnsi="Times New Roman" w:cs="Times New Roman"/>
          <w:sz w:val="24"/>
          <w:szCs w:val="24"/>
          <w:lang w:val="ru-RU"/>
        </w:rPr>
        <w:t>.</w:t>
      </w:r>
    </w:p>
    <w:p w14:paraId="66F1DEFE" w14:textId="77777777" w:rsidR="00B542E1" w:rsidRPr="00ED778C" w:rsidRDefault="0004221B" w:rsidP="000D6302">
      <w:pPr>
        <w:pStyle w:val="a3"/>
        <w:widowControl w:val="0"/>
        <w:numPr>
          <w:ilvl w:val="0"/>
          <w:numId w:val="12"/>
        </w:numPr>
        <w:tabs>
          <w:tab w:val="left" w:pos="728"/>
          <w:tab w:val="left" w:pos="72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Ф</w:t>
      </w:r>
      <w:r w:rsidR="00B542E1" w:rsidRPr="00ED778C">
        <w:rPr>
          <w:rFonts w:ascii="Times New Roman" w:hAnsi="Times New Roman" w:cs="Times New Roman"/>
          <w:sz w:val="24"/>
          <w:szCs w:val="24"/>
          <w:lang w:val="ru-RU"/>
        </w:rPr>
        <w:t>ормировани</w:t>
      </w:r>
      <w:r w:rsidRPr="00ED778C">
        <w:rPr>
          <w:rFonts w:ascii="Times New Roman" w:hAnsi="Times New Roman" w:cs="Times New Roman"/>
          <w:sz w:val="24"/>
          <w:szCs w:val="24"/>
          <w:lang w:val="ru-RU"/>
        </w:rPr>
        <w:t>е</w:t>
      </w:r>
      <w:r w:rsidR="00B542E1" w:rsidRPr="00ED778C">
        <w:rPr>
          <w:rFonts w:ascii="Times New Roman" w:hAnsi="Times New Roman" w:cs="Times New Roman"/>
          <w:sz w:val="24"/>
          <w:szCs w:val="24"/>
          <w:lang w:val="ru-RU"/>
        </w:rPr>
        <w:t xml:space="preserve"> у детей начальных представлений о</w:t>
      </w:r>
      <w:r w:rsidR="00B542E1" w:rsidRPr="00ED778C">
        <w:rPr>
          <w:rFonts w:ascii="Times New Roman" w:hAnsi="Times New Roman" w:cs="Times New Roman"/>
          <w:spacing w:val="-10"/>
          <w:sz w:val="24"/>
          <w:szCs w:val="24"/>
          <w:lang w:val="ru-RU"/>
        </w:rPr>
        <w:t xml:space="preserve"> </w:t>
      </w:r>
      <w:r w:rsidR="00B542E1" w:rsidRPr="00ED778C">
        <w:rPr>
          <w:rFonts w:ascii="Times New Roman" w:hAnsi="Times New Roman" w:cs="Times New Roman"/>
          <w:sz w:val="24"/>
          <w:szCs w:val="24"/>
          <w:lang w:val="ru-RU"/>
        </w:rPr>
        <w:t>ЗОЖ.</w:t>
      </w:r>
    </w:p>
    <w:p w14:paraId="6804AEAE" w14:textId="77777777" w:rsidR="009E1E17" w:rsidRPr="00067EC9" w:rsidRDefault="009E1E17" w:rsidP="00DA5CF1">
      <w:pPr>
        <w:pStyle w:val="a3"/>
        <w:widowControl w:val="0"/>
        <w:tabs>
          <w:tab w:val="left" w:pos="728"/>
          <w:tab w:val="left" w:pos="729"/>
        </w:tabs>
        <w:autoSpaceDE w:val="0"/>
        <w:autoSpaceDN w:val="0"/>
        <w:spacing w:after="0" w:line="360" w:lineRule="auto"/>
        <w:ind w:left="0"/>
        <w:contextualSpacing w:val="0"/>
        <w:jc w:val="both"/>
        <w:rPr>
          <w:rFonts w:ascii="Times New Roman" w:hAnsi="Times New Roman" w:cs="Times New Roman"/>
          <w:sz w:val="24"/>
          <w:szCs w:val="24"/>
          <w:lang w:val="ru-RU"/>
        </w:rPr>
      </w:pPr>
    </w:p>
    <w:p w14:paraId="16AE4572" w14:textId="77777777" w:rsidR="00B542E1" w:rsidRDefault="009A21E5" w:rsidP="00DA5CF1">
      <w:pPr>
        <w:pStyle w:val="210"/>
        <w:spacing w:line="360" w:lineRule="auto"/>
        <w:ind w:left="0" w:firstLine="709"/>
        <w:jc w:val="center"/>
      </w:pPr>
      <w:r w:rsidRPr="002B05EA">
        <w:t xml:space="preserve">Взаимодействие с воспитателями </w:t>
      </w:r>
    </w:p>
    <w:p w14:paraId="36AAE009" w14:textId="77777777" w:rsidR="00C224FF" w:rsidRPr="002B05EA" w:rsidRDefault="00C224FF" w:rsidP="00DA5CF1">
      <w:pPr>
        <w:pStyle w:val="210"/>
        <w:spacing w:line="360" w:lineRule="auto"/>
        <w:ind w:left="0" w:firstLine="709"/>
        <w:jc w:val="center"/>
      </w:pPr>
    </w:p>
    <w:p w14:paraId="546186E5" w14:textId="77777777" w:rsidR="00B542E1" w:rsidRPr="00067EC9" w:rsidRDefault="00B542E1" w:rsidP="00DA5CF1">
      <w:pPr>
        <w:pStyle w:val="a6"/>
        <w:spacing w:line="360" w:lineRule="auto"/>
        <w:ind w:firstLine="709"/>
        <w:jc w:val="both"/>
      </w:pPr>
      <w:r w:rsidRPr="00067EC9">
        <w:t xml:space="preserve">Инструктор по </w:t>
      </w:r>
      <w:r w:rsidR="0064599A">
        <w:t>адаптивной физической культуре</w:t>
      </w:r>
      <w:r w:rsidRPr="00067EC9">
        <w:t xml:space="preserve"> оказывает помощь воспитателю по различным вопросам физического развития и воспитания детей</w:t>
      </w:r>
      <w:r w:rsidR="00B81521">
        <w:t>:</w:t>
      </w:r>
    </w:p>
    <w:p w14:paraId="3C80DFED" w14:textId="77777777" w:rsidR="00B542E1" w:rsidRPr="00ED778C" w:rsidRDefault="00B542E1" w:rsidP="000D6302">
      <w:pPr>
        <w:pStyle w:val="a3"/>
        <w:widowControl w:val="0"/>
        <w:numPr>
          <w:ilvl w:val="0"/>
          <w:numId w:val="13"/>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планирует и организует образовательную деятельность по физическому</w:t>
      </w:r>
      <w:r w:rsidRPr="00ED778C">
        <w:rPr>
          <w:rFonts w:ascii="Times New Roman" w:hAnsi="Times New Roman" w:cs="Times New Roman"/>
          <w:spacing w:val="-24"/>
          <w:sz w:val="24"/>
          <w:szCs w:val="24"/>
          <w:lang w:val="ru-RU"/>
        </w:rPr>
        <w:t xml:space="preserve"> </w:t>
      </w:r>
      <w:r w:rsidRPr="00ED778C">
        <w:rPr>
          <w:rFonts w:ascii="Times New Roman" w:hAnsi="Times New Roman" w:cs="Times New Roman"/>
          <w:sz w:val="24"/>
          <w:szCs w:val="24"/>
          <w:lang w:val="ru-RU"/>
        </w:rPr>
        <w:t>воспитанию;</w:t>
      </w:r>
    </w:p>
    <w:p w14:paraId="371B4DAE" w14:textId="77777777" w:rsidR="00B542E1" w:rsidRPr="00ED778C" w:rsidRDefault="00B542E1" w:rsidP="000D6302">
      <w:pPr>
        <w:pStyle w:val="a3"/>
        <w:widowControl w:val="0"/>
        <w:numPr>
          <w:ilvl w:val="0"/>
          <w:numId w:val="13"/>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планирует и организует физкультурно-оздоровительную работу в режиме</w:t>
      </w:r>
      <w:r w:rsidRPr="00ED778C">
        <w:rPr>
          <w:rFonts w:ascii="Times New Roman" w:hAnsi="Times New Roman" w:cs="Times New Roman"/>
          <w:spacing w:val="-8"/>
          <w:sz w:val="24"/>
          <w:szCs w:val="24"/>
          <w:lang w:val="ru-RU"/>
        </w:rPr>
        <w:t xml:space="preserve"> </w:t>
      </w:r>
      <w:r w:rsidRPr="00ED778C">
        <w:rPr>
          <w:rFonts w:ascii="Times New Roman" w:hAnsi="Times New Roman" w:cs="Times New Roman"/>
          <w:sz w:val="24"/>
          <w:szCs w:val="24"/>
          <w:lang w:val="ru-RU"/>
        </w:rPr>
        <w:t>дня;</w:t>
      </w:r>
    </w:p>
    <w:p w14:paraId="2D7FEA19" w14:textId="77777777" w:rsidR="00B542E1" w:rsidRPr="00ED778C" w:rsidRDefault="00B542E1" w:rsidP="000D6302">
      <w:pPr>
        <w:pStyle w:val="a3"/>
        <w:widowControl w:val="0"/>
        <w:numPr>
          <w:ilvl w:val="0"/>
          <w:numId w:val="13"/>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 xml:space="preserve">оказывает методическую помощь по вопросам физического воспитания всем педагогам </w:t>
      </w:r>
      <w:r w:rsidR="00B81521" w:rsidRPr="00ED778C">
        <w:rPr>
          <w:rFonts w:ascii="Times New Roman" w:hAnsi="Times New Roman" w:cs="Times New Roman"/>
          <w:sz w:val="24"/>
          <w:szCs w:val="24"/>
          <w:lang w:val="ru-RU"/>
        </w:rPr>
        <w:t>ДО</w:t>
      </w:r>
      <w:r w:rsidR="00B81521">
        <w:rPr>
          <w:rFonts w:ascii="Times New Roman" w:hAnsi="Times New Roman" w:cs="Times New Roman"/>
          <w:sz w:val="24"/>
          <w:szCs w:val="24"/>
          <w:lang w:val="ru-RU"/>
        </w:rPr>
        <w:t>О</w:t>
      </w:r>
      <w:r w:rsidR="00B81521" w:rsidRPr="00ED778C">
        <w:rPr>
          <w:rFonts w:ascii="Times New Roman" w:hAnsi="Times New Roman" w:cs="Times New Roman"/>
          <w:sz w:val="24"/>
          <w:szCs w:val="24"/>
          <w:lang w:val="ru-RU"/>
        </w:rPr>
        <w:t xml:space="preserve"> </w:t>
      </w:r>
      <w:r w:rsidRPr="00ED778C">
        <w:rPr>
          <w:rFonts w:ascii="Times New Roman" w:hAnsi="Times New Roman" w:cs="Times New Roman"/>
          <w:sz w:val="24"/>
          <w:szCs w:val="24"/>
          <w:lang w:val="ru-RU"/>
        </w:rPr>
        <w:t xml:space="preserve">(проводит различные консультации, выступает на </w:t>
      </w:r>
      <w:r w:rsidRPr="00ED778C">
        <w:rPr>
          <w:rFonts w:ascii="Times New Roman" w:hAnsi="Times New Roman" w:cs="Times New Roman"/>
          <w:sz w:val="24"/>
          <w:szCs w:val="24"/>
          <w:lang w:val="ru-RU"/>
        </w:rPr>
        <w:lastRenderedPageBreak/>
        <w:t>педагогических советах, семинарах-практикумах, медико-педагогических советах и т.д.). Планирование такой совместной деятельности осуществляется на основе годового плана дошкольно</w:t>
      </w:r>
      <w:r w:rsidR="00B81521">
        <w:rPr>
          <w:rFonts w:ascii="Times New Roman" w:hAnsi="Times New Roman" w:cs="Times New Roman"/>
          <w:sz w:val="24"/>
          <w:szCs w:val="24"/>
          <w:lang w:val="ru-RU"/>
        </w:rPr>
        <w:t>й организации</w:t>
      </w:r>
      <w:r w:rsidRPr="00ED778C">
        <w:rPr>
          <w:rFonts w:ascii="Times New Roman" w:hAnsi="Times New Roman" w:cs="Times New Roman"/>
          <w:sz w:val="24"/>
          <w:szCs w:val="24"/>
          <w:lang w:val="ru-RU"/>
        </w:rPr>
        <w:t>.</w:t>
      </w:r>
    </w:p>
    <w:p w14:paraId="1F448B6A" w14:textId="77777777" w:rsidR="00B542E1" w:rsidRPr="00ED778C" w:rsidRDefault="00B542E1" w:rsidP="000D6302">
      <w:pPr>
        <w:pStyle w:val="a3"/>
        <w:widowControl w:val="0"/>
        <w:numPr>
          <w:ilvl w:val="0"/>
          <w:numId w:val="13"/>
        </w:numPr>
        <w:tabs>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разрабатывает и организует информационную работу с</w:t>
      </w:r>
      <w:r w:rsidRPr="00ED778C">
        <w:rPr>
          <w:rFonts w:ascii="Times New Roman" w:hAnsi="Times New Roman" w:cs="Times New Roman"/>
          <w:spacing w:val="-7"/>
          <w:sz w:val="24"/>
          <w:szCs w:val="24"/>
          <w:lang w:val="ru-RU"/>
        </w:rPr>
        <w:t xml:space="preserve"> </w:t>
      </w:r>
      <w:r w:rsidRPr="00ED778C">
        <w:rPr>
          <w:rFonts w:ascii="Times New Roman" w:hAnsi="Times New Roman" w:cs="Times New Roman"/>
          <w:sz w:val="24"/>
          <w:szCs w:val="24"/>
          <w:lang w:val="ru-RU"/>
        </w:rPr>
        <w:t>родителями.</w:t>
      </w:r>
    </w:p>
    <w:p w14:paraId="23A51C2E" w14:textId="77777777" w:rsidR="00B542E1" w:rsidRPr="00067EC9" w:rsidRDefault="00B542E1" w:rsidP="00DA5CF1">
      <w:pPr>
        <w:pStyle w:val="a6"/>
        <w:spacing w:line="360" w:lineRule="auto"/>
        <w:ind w:firstLine="709"/>
        <w:jc w:val="both"/>
      </w:pPr>
      <w:r w:rsidRPr="00067EC9">
        <w:t>Совместно с воспитателями 2</w:t>
      </w:r>
      <w:r w:rsidR="00883575" w:rsidRPr="00067EC9">
        <w:t>(3)</w:t>
      </w:r>
      <w:r w:rsidRPr="00067EC9">
        <w:t xml:space="preserve"> раза в год (вначале</w:t>
      </w:r>
      <w:r w:rsidR="00883575" w:rsidRPr="00067EC9">
        <w:t>, (в середине)</w:t>
      </w:r>
      <w:r w:rsidRPr="00067EC9">
        <w:t xml:space="preserve"> и в конце года) проводит обследование уровня двигательной активности и физической подготовленности детей.</w:t>
      </w:r>
    </w:p>
    <w:p w14:paraId="1036CCCF" w14:textId="77777777" w:rsidR="00B542E1" w:rsidRPr="00067EC9" w:rsidRDefault="00B542E1" w:rsidP="00DA5CF1">
      <w:pPr>
        <w:pStyle w:val="a6"/>
        <w:spacing w:line="360" w:lineRule="auto"/>
        <w:ind w:firstLine="709"/>
        <w:jc w:val="both"/>
      </w:pPr>
    </w:p>
    <w:p w14:paraId="215BC83D" w14:textId="77777777" w:rsidR="00B542E1" w:rsidRDefault="009A21E5" w:rsidP="00DA5CF1">
      <w:pPr>
        <w:pStyle w:val="210"/>
        <w:spacing w:line="360" w:lineRule="auto"/>
        <w:ind w:left="0" w:firstLine="709"/>
        <w:jc w:val="center"/>
      </w:pPr>
      <w:r w:rsidRPr="004D3E3A">
        <w:t>Взаимодействие с музыкальным руководителем</w:t>
      </w:r>
    </w:p>
    <w:p w14:paraId="591D97FD" w14:textId="77777777" w:rsidR="00C224FF" w:rsidRPr="004D3E3A" w:rsidRDefault="00C224FF" w:rsidP="00DA5CF1">
      <w:pPr>
        <w:pStyle w:val="210"/>
        <w:spacing w:line="360" w:lineRule="auto"/>
        <w:ind w:left="0" w:firstLine="709"/>
        <w:jc w:val="center"/>
      </w:pPr>
    </w:p>
    <w:p w14:paraId="5F5C97DB" w14:textId="77777777" w:rsidR="00B81521" w:rsidRDefault="00B542E1" w:rsidP="00DA5CF1">
      <w:pPr>
        <w:pStyle w:val="a6"/>
        <w:spacing w:line="360" w:lineRule="auto"/>
        <w:ind w:firstLine="709"/>
        <w:jc w:val="both"/>
      </w:pPr>
      <w:r w:rsidRPr="004D3E3A">
        <w:t xml:space="preserve">Музыка является одним из средств физического воспитания. Кроме </w:t>
      </w:r>
      <w:r w:rsidRPr="00067EC9">
        <w:t xml:space="preserve">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привлекает внимание к жестам, осанке, позе, мимике. </w:t>
      </w:r>
    </w:p>
    <w:p w14:paraId="7E3A8951" w14:textId="77777777" w:rsidR="00B542E1" w:rsidRPr="00067EC9" w:rsidRDefault="00B542E1" w:rsidP="00DA5CF1">
      <w:pPr>
        <w:pStyle w:val="a6"/>
        <w:spacing w:line="360" w:lineRule="auto"/>
        <w:ind w:firstLine="709"/>
        <w:jc w:val="both"/>
      </w:pPr>
      <w:r w:rsidRPr="00067EC9">
        <w:t xml:space="preserve">Основными </w:t>
      </w:r>
      <w:r w:rsidR="00883575" w:rsidRPr="00067EC9">
        <w:t>вопросами</w:t>
      </w:r>
      <w:r w:rsidRPr="00067EC9">
        <w:t xml:space="preserve">, требующими совместной деятельности </w:t>
      </w:r>
      <w:r w:rsidR="00B81521">
        <w:t xml:space="preserve">инструктора по </w:t>
      </w:r>
      <w:r w:rsidR="00ED778C">
        <w:t xml:space="preserve">адаптивной </w:t>
      </w:r>
      <w:r w:rsidR="00B81521">
        <w:t xml:space="preserve">физической культуре и музыкального руководителя </w:t>
      </w:r>
      <w:r w:rsidRPr="00067EC9">
        <w:t>являются:</w:t>
      </w:r>
    </w:p>
    <w:p w14:paraId="26B2E3AF" w14:textId="77777777" w:rsidR="00B542E1" w:rsidRPr="00ED778C" w:rsidRDefault="00B542E1" w:rsidP="000D6302">
      <w:pPr>
        <w:pStyle w:val="a3"/>
        <w:widowControl w:val="0"/>
        <w:numPr>
          <w:ilvl w:val="0"/>
          <w:numId w:val="14"/>
        </w:numPr>
        <w:tabs>
          <w:tab w:val="left" w:pos="668"/>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подбор музыкальн</w:t>
      </w:r>
      <w:r w:rsidR="005C2054" w:rsidRPr="00ED778C">
        <w:rPr>
          <w:rFonts w:ascii="Times New Roman" w:hAnsi="Times New Roman" w:cs="Times New Roman"/>
          <w:sz w:val="24"/>
          <w:szCs w:val="24"/>
          <w:lang w:val="ru-RU"/>
        </w:rPr>
        <w:t>ого сопровождения</w:t>
      </w:r>
      <w:r w:rsidRPr="00ED778C">
        <w:rPr>
          <w:rFonts w:ascii="Times New Roman" w:hAnsi="Times New Roman" w:cs="Times New Roman"/>
          <w:sz w:val="24"/>
          <w:szCs w:val="24"/>
          <w:lang w:val="ru-RU"/>
        </w:rPr>
        <w:t xml:space="preserve"> к различным упражнениям и</w:t>
      </w:r>
      <w:r w:rsidRPr="00ED778C">
        <w:rPr>
          <w:rFonts w:ascii="Times New Roman" w:hAnsi="Times New Roman" w:cs="Times New Roman"/>
          <w:spacing w:val="-1"/>
          <w:sz w:val="24"/>
          <w:szCs w:val="24"/>
          <w:lang w:val="ru-RU"/>
        </w:rPr>
        <w:t xml:space="preserve"> </w:t>
      </w:r>
      <w:r w:rsidR="00DA5CF1">
        <w:rPr>
          <w:rFonts w:ascii="Times New Roman" w:hAnsi="Times New Roman" w:cs="Times New Roman"/>
          <w:sz w:val="24"/>
          <w:szCs w:val="24"/>
          <w:lang w:val="ru-RU"/>
        </w:rPr>
        <w:t>играм;</w:t>
      </w:r>
    </w:p>
    <w:p w14:paraId="37D582C5" w14:textId="77777777" w:rsidR="00B542E1" w:rsidRPr="00ED778C" w:rsidRDefault="00B542E1" w:rsidP="000D6302">
      <w:pPr>
        <w:pStyle w:val="a3"/>
        <w:widowControl w:val="0"/>
        <w:numPr>
          <w:ilvl w:val="0"/>
          <w:numId w:val="14"/>
        </w:numPr>
        <w:tabs>
          <w:tab w:val="left" w:pos="668"/>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совместно</w:t>
      </w:r>
      <w:r w:rsidR="00883575" w:rsidRPr="00ED778C">
        <w:rPr>
          <w:rFonts w:ascii="Times New Roman" w:hAnsi="Times New Roman" w:cs="Times New Roman"/>
          <w:sz w:val="24"/>
          <w:szCs w:val="24"/>
          <w:lang w:val="ru-RU"/>
        </w:rPr>
        <w:t>е</w:t>
      </w:r>
      <w:r w:rsidRPr="00ED778C">
        <w:rPr>
          <w:rFonts w:ascii="Times New Roman" w:hAnsi="Times New Roman" w:cs="Times New Roman"/>
          <w:sz w:val="24"/>
          <w:szCs w:val="24"/>
          <w:lang w:val="ru-RU"/>
        </w:rPr>
        <w:t xml:space="preserve"> проведение музыкально-спортивны</w:t>
      </w:r>
      <w:r w:rsidR="005C2054" w:rsidRPr="00ED778C">
        <w:rPr>
          <w:rFonts w:ascii="Times New Roman" w:hAnsi="Times New Roman" w:cs="Times New Roman"/>
          <w:sz w:val="24"/>
          <w:szCs w:val="24"/>
          <w:lang w:val="ru-RU"/>
        </w:rPr>
        <w:t>х</w:t>
      </w:r>
      <w:r w:rsidRPr="00ED778C">
        <w:rPr>
          <w:rFonts w:ascii="Times New Roman" w:hAnsi="Times New Roman" w:cs="Times New Roman"/>
          <w:sz w:val="24"/>
          <w:szCs w:val="24"/>
          <w:lang w:val="ru-RU"/>
        </w:rPr>
        <w:t xml:space="preserve"> праздник</w:t>
      </w:r>
      <w:r w:rsidR="005C2054" w:rsidRPr="00ED778C">
        <w:rPr>
          <w:rFonts w:ascii="Times New Roman" w:hAnsi="Times New Roman" w:cs="Times New Roman"/>
          <w:sz w:val="24"/>
          <w:szCs w:val="24"/>
          <w:lang w:val="ru-RU"/>
        </w:rPr>
        <w:t>ов,</w:t>
      </w:r>
      <w:r w:rsidRPr="00ED778C">
        <w:rPr>
          <w:rFonts w:ascii="Times New Roman" w:hAnsi="Times New Roman" w:cs="Times New Roman"/>
          <w:spacing w:val="-8"/>
          <w:sz w:val="24"/>
          <w:szCs w:val="24"/>
          <w:lang w:val="ru-RU"/>
        </w:rPr>
        <w:t xml:space="preserve"> </w:t>
      </w:r>
      <w:r w:rsidRPr="00ED778C">
        <w:rPr>
          <w:rFonts w:ascii="Times New Roman" w:hAnsi="Times New Roman" w:cs="Times New Roman"/>
          <w:sz w:val="24"/>
          <w:szCs w:val="24"/>
          <w:lang w:val="ru-RU"/>
        </w:rPr>
        <w:t>развлечени</w:t>
      </w:r>
      <w:r w:rsidR="005C2054" w:rsidRPr="00ED778C">
        <w:rPr>
          <w:rFonts w:ascii="Times New Roman" w:hAnsi="Times New Roman" w:cs="Times New Roman"/>
          <w:sz w:val="24"/>
          <w:szCs w:val="24"/>
          <w:lang w:val="ru-RU"/>
        </w:rPr>
        <w:t>й и физкультурных досугов</w:t>
      </w:r>
      <w:r w:rsidR="00DA5CF1">
        <w:rPr>
          <w:rFonts w:ascii="Times New Roman" w:hAnsi="Times New Roman" w:cs="Times New Roman"/>
          <w:sz w:val="24"/>
          <w:szCs w:val="24"/>
          <w:lang w:val="ru-RU"/>
        </w:rPr>
        <w:t>;</w:t>
      </w:r>
    </w:p>
    <w:p w14:paraId="1506A360" w14:textId="77777777" w:rsidR="00B542E1" w:rsidRPr="00ED778C" w:rsidRDefault="00B542E1" w:rsidP="000D6302">
      <w:pPr>
        <w:pStyle w:val="a3"/>
        <w:widowControl w:val="0"/>
        <w:numPr>
          <w:ilvl w:val="0"/>
          <w:numId w:val="14"/>
        </w:numPr>
        <w:tabs>
          <w:tab w:val="left" w:pos="668"/>
          <w:tab w:val="left" w:pos="669"/>
        </w:tabs>
        <w:autoSpaceDE w:val="0"/>
        <w:autoSpaceDN w:val="0"/>
        <w:spacing w:after="0" w:line="360" w:lineRule="auto"/>
        <w:jc w:val="both"/>
        <w:rPr>
          <w:rFonts w:ascii="Times New Roman" w:hAnsi="Times New Roman" w:cs="Times New Roman"/>
          <w:sz w:val="24"/>
          <w:szCs w:val="24"/>
          <w:lang w:val="ru-RU"/>
        </w:rPr>
      </w:pPr>
      <w:r w:rsidRPr="00ED778C">
        <w:rPr>
          <w:rFonts w:ascii="Times New Roman" w:hAnsi="Times New Roman" w:cs="Times New Roman"/>
          <w:sz w:val="24"/>
          <w:szCs w:val="24"/>
          <w:lang w:val="ru-RU"/>
        </w:rPr>
        <w:t>разучива</w:t>
      </w:r>
      <w:r w:rsidR="005C2054" w:rsidRPr="00ED778C">
        <w:rPr>
          <w:rFonts w:ascii="Times New Roman" w:hAnsi="Times New Roman" w:cs="Times New Roman"/>
          <w:sz w:val="24"/>
          <w:szCs w:val="24"/>
          <w:lang w:val="ru-RU"/>
        </w:rPr>
        <w:t>ние</w:t>
      </w:r>
      <w:r w:rsidRPr="00ED778C">
        <w:rPr>
          <w:rFonts w:ascii="Times New Roman" w:hAnsi="Times New Roman" w:cs="Times New Roman"/>
          <w:sz w:val="24"/>
          <w:szCs w:val="24"/>
          <w:lang w:val="ru-RU"/>
        </w:rPr>
        <w:t xml:space="preserve"> с детьми танцевальны</w:t>
      </w:r>
      <w:r w:rsidR="005C2054" w:rsidRPr="00ED778C">
        <w:rPr>
          <w:rFonts w:ascii="Times New Roman" w:hAnsi="Times New Roman" w:cs="Times New Roman"/>
          <w:sz w:val="24"/>
          <w:szCs w:val="24"/>
          <w:lang w:val="ru-RU"/>
        </w:rPr>
        <w:t>х</w:t>
      </w:r>
      <w:r w:rsidRPr="00ED778C">
        <w:rPr>
          <w:rFonts w:ascii="Times New Roman" w:hAnsi="Times New Roman" w:cs="Times New Roman"/>
          <w:sz w:val="24"/>
          <w:szCs w:val="24"/>
          <w:lang w:val="ru-RU"/>
        </w:rPr>
        <w:t xml:space="preserve"> движени</w:t>
      </w:r>
      <w:r w:rsidR="005C2054" w:rsidRPr="00ED778C">
        <w:rPr>
          <w:rFonts w:ascii="Times New Roman" w:hAnsi="Times New Roman" w:cs="Times New Roman"/>
          <w:sz w:val="24"/>
          <w:szCs w:val="24"/>
          <w:lang w:val="ru-RU"/>
        </w:rPr>
        <w:t>й</w:t>
      </w:r>
      <w:r w:rsidRPr="00ED778C">
        <w:rPr>
          <w:rFonts w:ascii="Times New Roman" w:hAnsi="Times New Roman" w:cs="Times New Roman"/>
          <w:sz w:val="24"/>
          <w:szCs w:val="24"/>
          <w:lang w:val="ru-RU"/>
        </w:rPr>
        <w:t>, разви</w:t>
      </w:r>
      <w:r w:rsidR="005C2054" w:rsidRPr="00ED778C">
        <w:rPr>
          <w:rFonts w:ascii="Times New Roman" w:hAnsi="Times New Roman" w:cs="Times New Roman"/>
          <w:sz w:val="24"/>
          <w:szCs w:val="24"/>
          <w:lang w:val="ru-RU"/>
        </w:rPr>
        <w:t>тие</w:t>
      </w:r>
      <w:r w:rsidRPr="00ED778C">
        <w:rPr>
          <w:rFonts w:ascii="Times New Roman" w:hAnsi="Times New Roman" w:cs="Times New Roman"/>
          <w:sz w:val="24"/>
          <w:szCs w:val="24"/>
          <w:lang w:val="ru-RU"/>
        </w:rPr>
        <w:t xml:space="preserve"> пластик</w:t>
      </w:r>
      <w:r w:rsidR="005C2054" w:rsidRPr="00ED778C">
        <w:rPr>
          <w:rFonts w:ascii="Times New Roman" w:hAnsi="Times New Roman" w:cs="Times New Roman"/>
          <w:sz w:val="24"/>
          <w:szCs w:val="24"/>
          <w:lang w:val="ru-RU"/>
        </w:rPr>
        <w:t>и</w:t>
      </w:r>
      <w:r w:rsidRPr="00ED778C">
        <w:rPr>
          <w:rFonts w:ascii="Times New Roman" w:hAnsi="Times New Roman" w:cs="Times New Roman"/>
          <w:sz w:val="24"/>
          <w:szCs w:val="24"/>
          <w:lang w:val="ru-RU"/>
        </w:rPr>
        <w:t>, чувств</w:t>
      </w:r>
      <w:r w:rsidR="005C2054" w:rsidRPr="00ED778C">
        <w:rPr>
          <w:rFonts w:ascii="Times New Roman" w:hAnsi="Times New Roman" w:cs="Times New Roman"/>
          <w:sz w:val="24"/>
          <w:szCs w:val="24"/>
          <w:lang w:val="ru-RU"/>
        </w:rPr>
        <w:t>а</w:t>
      </w:r>
      <w:r w:rsidRPr="00ED778C">
        <w:rPr>
          <w:rFonts w:ascii="Times New Roman" w:hAnsi="Times New Roman" w:cs="Times New Roman"/>
          <w:spacing w:val="-21"/>
          <w:sz w:val="24"/>
          <w:szCs w:val="24"/>
          <w:lang w:val="ru-RU"/>
        </w:rPr>
        <w:t xml:space="preserve"> </w:t>
      </w:r>
      <w:r w:rsidRPr="00ED778C">
        <w:rPr>
          <w:rFonts w:ascii="Times New Roman" w:hAnsi="Times New Roman" w:cs="Times New Roman"/>
          <w:sz w:val="24"/>
          <w:szCs w:val="24"/>
          <w:lang w:val="ru-RU"/>
        </w:rPr>
        <w:t>ритма.</w:t>
      </w:r>
    </w:p>
    <w:p w14:paraId="3AB64B41" w14:textId="77777777" w:rsidR="00B542E1" w:rsidRPr="00067EC9" w:rsidRDefault="00B542E1" w:rsidP="00DA5CF1">
      <w:pPr>
        <w:pStyle w:val="a6"/>
        <w:spacing w:line="360" w:lineRule="auto"/>
        <w:ind w:firstLine="709"/>
        <w:jc w:val="both"/>
      </w:pPr>
    </w:p>
    <w:p w14:paraId="7E71CAFC" w14:textId="77777777" w:rsidR="00B542E1" w:rsidRDefault="009A21E5" w:rsidP="00DA5CF1">
      <w:pPr>
        <w:pStyle w:val="210"/>
        <w:spacing w:line="360" w:lineRule="auto"/>
        <w:ind w:left="0" w:firstLine="709"/>
        <w:jc w:val="center"/>
      </w:pPr>
      <w:r w:rsidRPr="00500827">
        <w:t>Взаимодействие с сурдопедагогом</w:t>
      </w:r>
    </w:p>
    <w:p w14:paraId="6E852599" w14:textId="77777777" w:rsidR="00C224FF" w:rsidRPr="00500827" w:rsidRDefault="00C224FF" w:rsidP="00DA5CF1">
      <w:pPr>
        <w:pStyle w:val="210"/>
        <w:spacing w:line="360" w:lineRule="auto"/>
        <w:ind w:left="0" w:firstLine="709"/>
        <w:jc w:val="center"/>
      </w:pPr>
    </w:p>
    <w:p w14:paraId="050048C2" w14:textId="77777777" w:rsidR="00B542E1" w:rsidRDefault="002A7E08" w:rsidP="00DA5CF1">
      <w:pPr>
        <w:pStyle w:val="a6"/>
        <w:spacing w:line="360" w:lineRule="auto"/>
        <w:ind w:firstLine="709"/>
        <w:jc w:val="both"/>
      </w:pPr>
      <w:r w:rsidRPr="00500827">
        <w:rPr>
          <w:iCs/>
          <w:shd w:val="clear" w:color="auto" w:fill="FFFFFF"/>
        </w:rPr>
        <w:t xml:space="preserve">Сурдопедагог информирует инструктора </w:t>
      </w:r>
      <w:r w:rsidR="00F15A81">
        <w:rPr>
          <w:iCs/>
          <w:shd w:val="clear" w:color="auto" w:fill="FFFFFF"/>
        </w:rPr>
        <w:t xml:space="preserve">АФК </w:t>
      </w:r>
      <w:r w:rsidRPr="00500827">
        <w:rPr>
          <w:iCs/>
          <w:shd w:val="clear" w:color="auto" w:fill="FFFFFF"/>
        </w:rPr>
        <w:t>о возможностях</w:t>
      </w:r>
      <w:r w:rsidRPr="00500827">
        <w:rPr>
          <w:bCs/>
        </w:rPr>
        <w:t xml:space="preserve"> понимания </w:t>
      </w:r>
      <w:r w:rsidRPr="008A1F5A">
        <w:rPr>
          <w:bCs/>
        </w:rPr>
        <w:t xml:space="preserve">и восприятия </w:t>
      </w:r>
      <w:r w:rsidR="008A1F5A">
        <w:rPr>
          <w:bCs/>
        </w:rPr>
        <w:t>каждым воспитанником</w:t>
      </w:r>
      <w:r w:rsidRPr="008A1F5A">
        <w:rPr>
          <w:bCs/>
        </w:rPr>
        <w:t xml:space="preserve"> на слухо-зрительной основе инструкций и речевого материала, связанного с организацией деятельности и тематикой занятий физической культурой, а также об использовании его </w:t>
      </w:r>
      <w:r w:rsidRPr="008A1F5A">
        <w:t xml:space="preserve">в самостоятельной речи детей, реализуя при этом их произносительные возможности. </w:t>
      </w:r>
      <w:r w:rsidR="008A1F5A" w:rsidRPr="008A1F5A">
        <w:t xml:space="preserve">Дает рекомендации по использованию разных форм словесной речи (устной, письменной, дактильной) для обеспечения полноты и точности </w:t>
      </w:r>
      <w:r w:rsidR="008A1F5A" w:rsidRPr="008A1F5A">
        <w:lastRenderedPageBreak/>
        <w:t xml:space="preserve">восприятия информации и организации речевого взаимодействия в процессе занятий </w:t>
      </w:r>
      <w:r w:rsidR="00ED778C">
        <w:t>адаптивной физической культурой</w:t>
      </w:r>
      <w:r w:rsidR="008A1F5A">
        <w:t>.</w:t>
      </w:r>
      <w:r w:rsidR="008A1F5A" w:rsidRPr="008A1F5A">
        <w:t xml:space="preserve"> </w:t>
      </w:r>
      <w:r w:rsidR="008A1F5A">
        <w:t>П</w:t>
      </w:r>
      <w:r w:rsidR="00B542E1" w:rsidRPr="008A1F5A">
        <w:t>ланирование физкультурно-оздоровительной работы</w:t>
      </w:r>
      <w:r w:rsidR="00615CE7" w:rsidRPr="008A1F5A">
        <w:t xml:space="preserve"> осуществляется</w:t>
      </w:r>
      <w:r w:rsidR="00B542E1" w:rsidRPr="008A1F5A">
        <w:t xml:space="preserve"> с </w:t>
      </w:r>
      <w:r w:rsidR="005C2054" w:rsidRPr="008A1F5A">
        <w:t xml:space="preserve">обязательным </w:t>
      </w:r>
      <w:r w:rsidR="00B542E1" w:rsidRPr="008A1F5A">
        <w:t xml:space="preserve">учетом </w:t>
      </w:r>
      <w:r w:rsidR="005C2054" w:rsidRPr="008A1F5A">
        <w:t>индивидуальных</w:t>
      </w:r>
      <w:r w:rsidR="005C2054" w:rsidRPr="00067EC9">
        <w:t xml:space="preserve"> </w:t>
      </w:r>
      <w:r w:rsidR="008A1F5A">
        <w:t>особенностей слухоречевого развития детей</w:t>
      </w:r>
      <w:r w:rsidR="005C2054" w:rsidRPr="00067EC9">
        <w:t xml:space="preserve">, </w:t>
      </w:r>
      <w:r w:rsidR="00B542E1" w:rsidRPr="00067EC9">
        <w:t>коррекци</w:t>
      </w:r>
      <w:r w:rsidR="005C2054" w:rsidRPr="00067EC9">
        <w:t>онно-воспитат</w:t>
      </w:r>
      <w:r w:rsidR="0080003E" w:rsidRPr="00067EC9">
        <w:t xml:space="preserve">ельных задач и рекомендаций сурдопедагога. </w:t>
      </w:r>
    </w:p>
    <w:p w14:paraId="76F3FCC9" w14:textId="77777777" w:rsidR="008A1F5A" w:rsidRPr="00067EC9" w:rsidRDefault="008A1F5A" w:rsidP="00DA5CF1">
      <w:pPr>
        <w:pStyle w:val="a6"/>
        <w:spacing w:line="360" w:lineRule="auto"/>
        <w:ind w:firstLine="709"/>
        <w:jc w:val="both"/>
      </w:pPr>
    </w:p>
    <w:p w14:paraId="0935A1B6" w14:textId="77777777" w:rsidR="00B542E1" w:rsidRDefault="00B542E1" w:rsidP="00DA5CF1">
      <w:pPr>
        <w:pStyle w:val="210"/>
        <w:spacing w:line="360" w:lineRule="auto"/>
        <w:ind w:left="0" w:firstLine="709"/>
        <w:jc w:val="center"/>
      </w:pPr>
      <w:r w:rsidRPr="00067EC9">
        <w:t>Взаимодействие с педагогом-психологом</w:t>
      </w:r>
      <w:r w:rsidR="005C2054" w:rsidRPr="00067EC9">
        <w:t xml:space="preserve"> (</w:t>
      </w:r>
      <w:r w:rsidR="0080003E" w:rsidRPr="00067EC9">
        <w:t>сурдо</w:t>
      </w:r>
      <w:r w:rsidR="005C2054" w:rsidRPr="00067EC9">
        <w:t>психологом)</w:t>
      </w:r>
    </w:p>
    <w:p w14:paraId="69896BCD" w14:textId="77777777" w:rsidR="00C224FF" w:rsidRPr="00067EC9" w:rsidRDefault="00C224FF" w:rsidP="00DA5CF1">
      <w:pPr>
        <w:pStyle w:val="210"/>
        <w:spacing w:line="360" w:lineRule="auto"/>
        <w:ind w:left="0" w:firstLine="709"/>
        <w:jc w:val="center"/>
      </w:pPr>
    </w:p>
    <w:p w14:paraId="57F98983" w14:textId="77777777" w:rsidR="00C2412F" w:rsidRDefault="00B817C3" w:rsidP="00DA5CF1">
      <w:pPr>
        <w:pStyle w:val="a6"/>
        <w:spacing w:line="360" w:lineRule="auto"/>
        <w:ind w:firstLine="709"/>
        <w:jc w:val="both"/>
      </w:pPr>
      <w:r>
        <w:t>П</w:t>
      </w:r>
      <w:r w:rsidR="00B542E1" w:rsidRPr="00067EC9">
        <w:t>едаго</w:t>
      </w:r>
      <w:r>
        <w:t>г</w:t>
      </w:r>
      <w:r w:rsidR="00B542E1" w:rsidRPr="00067EC9">
        <w:t>-психолог</w:t>
      </w:r>
      <w:r>
        <w:t xml:space="preserve"> </w:t>
      </w:r>
      <w:r w:rsidR="00C44B05">
        <w:t>содействует подбор</w:t>
      </w:r>
      <w:r w:rsidR="00671C51">
        <w:t>у</w:t>
      </w:r>
      <w:r w:rsidR="00C44B05">
        <w:t xml:space="preserve"> игр и упражнений </w:t>
      </w:r>
      <w:r w:rsidR="00B542E1" w:rsidRPr="00067EC9">
        <w:t>детям гиперактивным, с тревожностью</w:t>
      </w:r>
      <w:r w:rsidR="00512D6C" w:rsidRPr="00067EC9">
        <w:t>,</w:t>
      </w:r>
      <w:r w:rsidR="00B542E1" w:rsidRPr="00067EC9">
        <w:t xml:space="preserve"> вспыльчивостью, замкнутостью, с неврозами и другими нервно- психическими расстройствами.</w:t>
      </w:r>
      <w:r>
        <w:t xml:space="preserve"> В</w:t>
      </w:r>
      <w:r w:rsidR="00512D6C" w:rsidRPr="00067EC9">
        <w:t xml:space="preserve"> процесс</w:t>
      </w:r>
      <w:r w:rsidR="00B542E1" w:rsidRPr="00067EC9">
        <w:t xml:space="preserve"> </w:t>
      </w:r>
      <w:r w:rsidR="00F15A81">
        <w:t>занятий и адаптивной физической культурой</w:t>
      </w:r>
      <w:r w:rsidR="00B542E1" w:rsidRPr="00067EC9">
        <w:t xml:space="preserve"> и</w:t>
      </w:r>
      <w:r w:rsidR="00512D6C" w:rsidRPr="00067EC9">
        <w:t xml:space="preserve"> </w:t>
      </w:r>
      <w:r w:rsidR="00F15A81">
        <w:t xml:space="preserve">физкультурных </w:t>
      </w:r>
      <w:r w:rsidR="00512D6C" w:rsidRPr="00067EC9">
        <w:t>досугов</w:t>
      </w:r>
      <w:r w:rsidR="00B542E1" w:rsidRPr="00067EC9">
        <w:t xml:space="preserve"> включаются игры и упражнения на снятие психоэмоционального напр</w:t>
      </w:r>
      <w:r w:rsidR="005C2054" w:rsidRPr="00067EC9">
        <w:t xml:space="preserve">яжения, игры на развитие умения </w:t>
      </w:r>
      <w:r w:rsidR="00B542E1" w:rsidRPr="00067EC9">
        <w:t>чувствовать настроение и сопереживать окружающим, на использование</w:t>
      </w:r>
      <w:r w:rsidR="00B542E1" w:rsidRPr="00067EC9">
        <w:rPr>
          <w:spacing w:val="-36"/>
        </w:rPr>
        <w:t xml:space="preserve"> </w:t>
      </w:r>
      <w:r w:rsidR="00B542E1" w:rsidRPr="00067EC9">
        <w:t>выразительных движений, мимики и</w:t>
      </w:r>
      <w:r w:rsidR="00B542E1" w:rsidRPr="00067EC9">
        <w:rPr>
          <w:spacing w:val="-1"/>
        </w:rPr>
        <w:t xml:space="preserve"> </w:t>
      </w:r>
      <w:r w:rsidR="00B542E1" w:rsidRPr="00067EC9">
        <w:t>жестов.</w:t>
      </w:r>
    </w:p>
    <w:p w14:paraId="1B1D51F7" w14:textId="77777777" w:rsidR="00C224FF" w:rsidRPr="00067EC9" w:rsidRDefault="00C224FF" w:rsidP="00DA5CF1">
      <w:pPr>
        <w:pStyle w:val="a6"/>
        <w:spacing w:line="360" w:lineRule="auto"/>
        <w:ind w:firstLine="709"/>
        <w:jc w:val="both"/>
      </w:pPr>
    </w:p>
    <w:p w14:paraId="4EDE2F5F" w14:textId="77777777" w:rsidR="00C2412F" w:rsidRPr="00067EC9" w:rsidRDefault="00C2412F" w:rsidP="00DA5CF1">
      <w:pPr>
        <w:spacing w:after="0" w:line="360" w:lineRule="auto"/>
        <w:ind w:firstLine="709"/>
        <w:jc w:val="both"/>
        <w:rPr>
          <w:rFonts w:ascii="Times New Roman" w:hAnsi="Times New Roman" w:cs="Times New Roman"/>
          <w:sz w:val="24"/>
          <w:szCs w:val="24"/>
          <w:lang w:val="ru-RU"/>
        </w:rPr>
      </w:pPr>
    </w:p>
    <w:p w14:paraId="3CCC23A8" w14:textId="77777777" w:rsidR="00C2412F" w:rsidRPr="00C27AFE" w:rsidRDefault="00C2412F" w:rsidP="00DA5CF1">
      <w:pPr>
        <w:spacing w:after="0" w:line="360" w:lineRule="auto"/>
        <w:jc w:val="center"/>
        <w:rPr>
          <w:rFonts w:ascii="Times New Roman" w:hAnsi="Times New Roman" w:cs="Times New Roman"/>
          <w:b/>
          <w:sz w:val="24"/>
          <w:szCs w:val="24"/>
          <w:lang w:val="ru-RU"/>
        </w:rPr>
      </w:pPr>
      <w:r w:rsidRPr="00C27AFE">
        <w:rPr>
          <w:rFonts w:ascii="Times New Roman" w:hAnsi="Times New Roman" w:cs="Times New Roman"/>
          <w:b/>
          <w:sz w:val="24"/>
          <w:szCs w:val="24"/>
          <w:lang w:val="ru-RU"/>
        </w:rPr>
        <w:t>2.7. Формы взаимодействия с семь</w:t>
      </w:r>
      <w:r w:rsidR="000A5866">
        <w:rPr>
          <w:rFonts w:ascii="Times New Roman" w:hAnsi="Times New Roman" w:cs="Times New Roman"/>
          <w:b/>
          <w:sz w:val="24"/>
          <w:szCs w:val="24"/>
          <w:lang w:val="ru-RU"/>
        </w:rPr>
        <w:t>ями</w:t>
      </w:r>
      <w:r w:rsidRPr="00C27AFE">
        <w:rPr>
          <w:rFonts w:ascii="Times New Roman" w:hAnsi="Times New Roman" w:cs="Times New Roman"/>
          <w:b/>
          <w:sz w:val="24"/>
          <w:szCs w:val="24"/>
          <w:lang w:val="ru-RU"/>
        </w:rPr>
        <w:t xml:space="preserve"> воспитанников</w:t>
      </w:r>
    </w:p>
    <w:p w14:paraId="7E80BD31" w14:textId="77777777" w:rsidR="00B81521" w:rsidRDefault="00B81521" w:rsidP="00DA5CF1">
      <w:pPr>
        <w:spacing w:after="0" w:line="360" w:lineRule="auto"/>
        <w:jc w:val="both"/>
        <w:rPr>
          <w:rFonts w:ascii="Times New Roman" w:hAnsi="Times New Roman" w:cs="Times New Roman"/>
          <w:bCs/>
          <w:sz w:val="24"/>
          <w:szCs w:val="24"/>
          <w:lang w:val="ru-RU"/>
        </w:rPr>
      </w:pPr>
    </w:p>
    <w:p w14:paraId="2BE706D9" w14:textId="77777777" w:rsidR="00B81521" w:rsidRDefault="00B81521" w:rsidP="00DA5CF1">
      <w:pPr>
        <w:spacing w:after="0" w:line="360" w:lineRule="auto"/>
        <w:ind w:firstLine="360"/>
        <w:jc w:val="both"/>
        <w:rPr>
          <w:rFonts w:ascii="Times New Roman" w:hAnsi="Times New Roman" w:cs="Times New Roman"/>
          <w:sz w:val="24"/>
          <w:szCs w:val="24"/>
          <w:lang w:val="ru-RU"/>
        </w:rPr>
      </w:pPr>
      <w:r>
        <w:rPr>
          <w:rFonts w:ascii="Times New Roman" w:hAnsi="Times New Roman" w:cs="Times New Roman"/>
          <w:bCs/>
          <w:sz w:val="24"/>
          <w:szCs w:val="24"/>
          <w:lang w:val="ru-RU"/>
        </w:rPr>
        <w:t>В основе взаимодействия педагогов ДОО с семьей воспитанника лежит п</w:t>
      </w:r>
      <w:r w:rsidRPr="00F9716D">
        <w:rPr>
          <w:rFonts w:ascii="Times New Roman" w:hAnsi="Times New Roman" w:cs="Times New Roman"/>
          <w:bCs/>
          <w:sz w:val="24"/>
          <w:szCs w:val="24"/>
          <w:lang w:val="ru-RU"/>
        </w:rPr>
        <w:t xml:space="preserve">арадигма сотрудничества, выражающаяся в формуле </w:t>
      </w:r>
      <w:r w:rsidRPr="00F9716D">
        <w:rPr>
          <w:rFonts w:ascii="Times New Roman" w:hAnsi="Times New Roman" w:cs="Times New Roman"/>
          <w:sz w:val="24"/>
          <w:szCs w:val="24"/>
          <w:lang w:val="ru-RU"/>
        </w:rPr>
        <w:t xml:space="preserve">«понимание - поддержка </w:t>
      </w:r>
      <w:r>
        <w:rPr>
          <w:rFonts w:ascii="Times New Roman" w:hAnsi="Times New Roman" w:cs="Times New Roman"/>
          <w:sz w:val="24"/>
          <w:szCs w:val="24"/>
          <w:lang w:val="ru-RU"/>
        </w:rPr>
        <w:t>и помощь - совместные действия». Основная цель – н</w:t>
      </w:r>
      <w:r w:rsidRPr="00F9716D">
        <w:rPr>
          <w:rFonts w:ascii="Times New Roman" w:hAnsi="Times New Roman" w:cs="Times New Roman"/>
          <w:bCs/>
          <w:sz w:val="24"/>
          <w:szCs w:val="24"/>
          <w:lang w:val="ru-RU"/>
        </w:rPr>
        <w:t>аправление сотрудничества на удовлетворение потребностей участников</w:t>
      </w:r>
      <w:r w:rsidRPr="00F9716D">
        <w:rPr>
          <w:rFonts w:ascii="Times New Roman" w:hAnsi="Times New Roman" w:cs="Times New Roman"/>
          <w:sz w:val="24"/>
          <w:szCs w:val="24"/>
          <w:lang w:val="ru-RU"/>
        </w:rPr>
        <w:t xml:space="preserve"> педагогического п</w:t>
      </w:r>
      <w:r w:rsidR="006D3B4F">
        <w:rPr>
          <w:rFonts w:ascii="Times New Roman" w:hAnsi="Times New Roman" w:cs="Times New Roman"/>
          <w:sz w:val="24"/>
          <w:szCs w:val="24"/>
          <w:lang w:val="ru-RU"/>
        </w:rPr>
        <w:t>роцесса.</w:t>
      </w:r>
    </w:p>
    <w:p w14:paraId="58FE8B05" w14:textId="77777777" w:rsidR="00C224FF" w:rsidRPr="00F9716D" w:rsidRDefault="00C224FF" w:rsidP="00DA5CF1">
      <w:pPr>
        <w:spacing w:after="0" w:line="360" w:lineRule="auto"/>
        <w:ind w:firstLine="360"/>
        <w:jc w:val="both"/>
        <w:rPr>
          <w:rFonts w:ascii="Times New Roman" w:hAnsi="Times New Roman" w:cs="Times New Roman"/>
          <w:sz w:val="24"/>
          <w:szCs w:val="24"/>
          <w:lang w:val="ru-RU"/>
        </w:rPr>
      </w:pPr>
    </w:p>
    <w:p w14:paraId="38283701" w14:textId="77777777" w:rsidR="00C2412F" w:rsidRDefault="00C2412F" w:rsidP="00DA5CF1">
      <w:pPr>
        <w:spacing w:after="0" w:line="360" w:lineRule="auto"/>
        <w:ind w:firstLine="709"/>
        <w:jc w:val="center"/>
        <w:rPr>
          <w:rFonts w:ascii="Times New Roman" w:hAnsi="Times New Roman" w:cs="Times New Roman"/>
          <w:bCs/>
          <w:sz w:val="24"/>
          <w:szCs w:val="24"/>
          <w:u w:val="single"/>
          <w:lang w:val="ru-RU"/>
        </w:rPr>
      </w:pPr>
      <w:r w:rsidRPr="00067EC9">
        <w:rPr>
          <w:rFonts w:ascii="Times New Roman" w:hAnsi="Times New Roman" w:cs="Times New Roman"/>
          <w:bCs/>
          <w:sz w:val="24"/>
          <w:szCs w:val="24"/>
          <w:u w:val="single"/>
          <w:lang w:val="ru-RU"/>
        </w:rPr>
        <w:t>Задачи работы с семьей</w:t>
      </w:r>
    </w:p>
    <w:p w14:paraId="79D2E253" w14:textId="77777777" w:rsidR="00C2412F" w:rsidRPr="00F9716D" w:rsidRDefault="00C2412F" w:rsidP="000D6302">
      <w:pPr>
        <w:pStyle w:val="a3"/>
        <w:numPr>
          <w:ilvl w:val="0"/>
          <w:numId w:val="15"/>
        </w:numPr>
        <w:spacing w:after="0" w:line="360" w:lineRule="auto"/>
        <w:jc w:val="both"/>
        <w:rPr>
          <w:rFonts w:ascii="Times New Roman" w:hAnsi="Times New Roman" w:cs="Times New Roman"/>
          <w:sz w:val="24"/>
          <w:szCs w:val="24"/>
          <w:lang w:val="ru-RU"/>
        </w:rPr>
      </w:pPr>
      <w:r w:rsidRPr="00F9716D">
        <w:rPr>
          <w:rFonts w:ascii="Times New Roman" w:hAnsi="Times New Roman" w:cs="Times New Roman"/>
          <w:bCs/>
          <w:sz w:val="24"/>
          <w:szCs w:val="24"/>
          <w:lang w:val="ru-RU"/>
        </w:rPr>
        <w:t xml:space="preserve">Формирование адекватного представления родителей </w:t>
      </w:r>
      <w:r w:rsidR="006F7BEB">
        <w:rPr>
          <w:rFonts w:ascii="Times New Roman" w:hAnsi="Times New Roman" w:cs="Times New Roman"/>
          <w:bCs/>
          <w:sz w:val="24"/>
          <w:szCs w:val="24"/>
          <w:lang w:val="ru-RU"/>
        </w:rPr>
        <w:t>о физических возможностях  и проблемах ребенка</w:t>
      </w:r>
      <w:r w:rsidRPr="00F9716D">
        <w:rPr>
          <w:rFonts w:ascii="Times New Roman" w:hAnsi="Times New Roman" w:cs="Times New Roman"/>
          <w:bCs/>
          <w:sz w:val="24"/>
          <w:szCs w:val="24"/>
          <w:lang w:val="ru-RU"/>
        </w:rPr>
        <w:t>;</w:t>
      </w:r>
    </w:p>
    <w:p w14:paraId="2A417680" w14:textId="77777777" w:rsidR="006D3B4F" w:rsidRPr="00B81521" w:rsidRDefault="006D3B4F" w:rsidP="000D6302">
      <w:pPr>
        <w:pStyle w:val="a3"/>
        <w:numPr>
          <w:ilvl w:val="0"/>
          <w:numId w:val="15"/>
        </w:numPr>
        <w:spacing w:after="0" w:line="360" w:lineRule="auto"/>
        <w:jc w:val="both"/>
        <w:rPr>
          <w:rFonts w:ascii="Times New Roman" w:hAnsi="Times New Roman" w:cs="Times New Roman"/>
          <w:sz w:val="24"/>
          <w:szCs w:val="24"/>
          <w:lang w:val="ru-RU"/>
        </w:rPr>
      </w:pPr>
      <w:r w:rsidRPr="00B81521">
        <w:rPr>
          <w:rFonts w:ascii="Times New Roman" w:hAnsi="Times New Roman" w:cs="Times New Roman"/>
          <w:bCs/>
          <w:sz w:val="24"/>
          <w:szCs w:val="24"/>
          <w:lang w:val="ru-RU"/>
        </w:rPr>
        <w:t xml:space="preserve">Расширение зоны компетентности родителей, информированности в вопросах физического воспитания ребенка с </w:t>
      </w:r>
      <w:r w:rsidR="00D320C3">
        <w:rPr>
          <w:rFonts w:ascii="Times New Roman" w:hAnsi="Times New Roman" w:cs="Times New Roman"/>
          <w:bCs/>
          <w:sz w:val="24"/>
          <w:szCs w:val="24"/>
          <w:lang w:val="ru-RU"/>
        </w:rPr>
        <w:t>нарушениями слуха</w:t>
      </w:r>
      <w:r w:rsidRPr="00B81521">
        <w:rPr>
          <w:rFonts w:ascii="Times New Roman" w:hAnsi="Times New Roman" w:cs="Times New Roman"/>
          <w:bCs/>
          <w:sz w:val="24"/>
          <w:szCs w:val="24"/>
          <w:lang w:val="ru-RU"/>
        </w:rPr>
        <w:t>;</w:t>
      </w:r>
    </w:p>
    <w:p w14:paraId="2C6BD927" w14:textId="77777777" w:rsidR="00C2412F" w:rsidRPr="00F9716D" w:rsidRDefault="00C2412F" w:rsidP="000D6302">
      <w:pPr>
        <w:pStyle w:val="a3"/>
        <w:numPr>
          <w:ilvl w:val="0"/>
          <w:numId w:val="15"/>
        </w:numPr>
        <w:spacing w:after="0" w:line="360" w:lineRule="auto"/>
        <w:jc w:val="both"/>
        <w:rPr>
          <w:rFonts w:ascii="Times New Roman" w:hAnsi="Times New Roman" w:cs="Times New Roman"/>
          <w:sz w:val="24"/>
          <w:szCs w:val="24"/>
          <w:lang w:val="ru-RU"/>
        </w:rPr>
      </w:pPr>
      <w:r w:rsidRPr="00F9716D">
        <w:rPr>
          <w:rFonts w:ascii="Times New Roman" w:hAnsi="Times New Roman" w:cs="Times New Roman"/>
          <w:bCs/>
          <w:sz w:val="24"/>
          <w:szCs w:val="24"/>
          <w:lang w:val="ru-RU"/>
        </w:rPr>
        <w:t xml:space="preserve">Изменение представлений о родительской роли в воспитании ребенка с </w:t>
      </w:r>
      <w:r w:rsidR="00D320C3">
        <w:rPr>
          <w:rFonts w:ascii="Times New Roman" w:hAnsi="Times New Roman" w:cs="Times New Roman"/>
          <w:bCs/>
          <w:sz w:val="24"/>
          <w:szCs w:val="24"/>
          <w:lang w:val="ru-RU"/>
        </w:rPr>
        <w:t>нарушениями слуха</w:t>
      </w:r>
      <w:r w:rsidR="006D3B4F">
        <w:rPr>
          <w:rFonts w:ascii="Times New Roman" w:hAnsi="Times New Roman" w:cs="Times New Roman"/>
          <w:bCs/>
          <w:sz w:val="24"/>
          <w:szCs w:val="24"/>
          <w:lang w:val="ru-RU"/>
        </w:rPr>
        <w:t>:</w:t>
      </w:r>
    </w:p>
    <w:p w14:paraId="4076800A" w14:textId="77777777" w:rsidR="00C2412F" w:rsidRPr="00F9716D" w:rsidRDefault="00DA5CF1" w:rsidP="000D6302">
      <w:pPr>
        <w:pStyle w:val="a3"/>
        <w:numPr>
          <w:ilvl w:val="3"/>
          <w:numId w:val="15"/>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ru-RU"/>
        </w:rPr>
        <w:t>ф</w:t>
      </w:r>
      <w:r w:rsidR="00C2412F" w:rsidRPr="00F9716D">
        <w:rPr>
          <w:rFonts w:ascii="Times New Roman" w:hAnsi="Times New Roman" w:cs="Times New Roman"/>
          <w:bCs/>
          <w:sz w:val="24"/>
          <w:szCs w:val="24"/>
        </w:rPr>
        <w:t>ормирование безоценочного принятия ребенка;</w:t>
      </w:r>
    </w:p>
    <w:p w14:paraId="1D1AD56E" w14:textId="77777777" w:rsidR="00C2412F" w:rsidRPr="00F9716D" w:rsidRDefault="00DA5CF1" w:rsidP="000D6302">
      <w:pPr>
        <w:pStyle w:val="a3"/>
        <w:numPr>
          <w:ilvl w:val="3"/>
          <w:numId w:val="15"/>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ru-RU"/>
        </w:rPr>
        <w:t>и</w:t>
      </w:r>
      <w:r w:rsidR="00C2412F" w:rsidRPr="00F9716D">
        <w:rPr>
          <w:rFonts w:ascii="Times New Roman" w:hAnsi="Times New Roman" w:cs="Times New Roman"/>
          <w:bCs/>
          <w:sz w:val="24"/>
          <w:szCs w:val="24"/>
        </w:rPr>
        <w:t>сключение гиперболизации проблем ребенка;</w:t>
      </w:r>
    </w:p>
    <w:p w14:paraId="297A8F9D" w14:textId="77777777" w:rsidR="00C2412F" w:rsidRPr="00F9716D" w:rsidRDefault="00DA5CF1" w:rsidP="000D6302">
      <w:pPr>
        <w:pStyle w:val="a3"/>
        <w:numPr>
          <w:ilvl w:val="3"/>
          <w:numId w:val="15"/>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ru-RU"/>
        </w:rPr>
        <w:lastRenderedPageBreak/>
        <w:t>и</w:t>
      </w:r>
      <w:r w:rsidR="00C2412F" w:rsidRPr="00F9716D">
        <w:rPr>
          <w:rFonts w:ascii="Times New Roman" w:hAnsi="Times New Roman" w:cs="Times New Roman"/>
          <w:bCs/>
          <w:sz w:val="24"/>
          <w:szCs w:val="24"/>
        </w:rPr>
        <w:t>сключение ожидания «чуда»-исцеления;</w:t>
      </w:r>
    </w:p>
    <w:p w14:paraId="5DE44BC8" w14:textId="77777777" w:rsidR="00C2412F" w:rsidRPr="00F9716D" w:rsidRDefault="00DA5CF1" w:rsidP="000D6302">
      <w:pPr>
        <w:pStyle w:val="a3"/>
        <w:numPr>
          <w:ilvl w:val="3"/>
          <w:numId w:val="15"/>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ru-RU"/>
        </w:rPr>
        <w:t>к</w:t>
      </w:r>
      <w:r w:rsidR="00C2412F" w:rsidRPr="00F9716D">
        <w:rPr>
          <w:rFonts w:ascii="Times New Roman" w:hAnsi="Times New Roman" w:cs="Times New Roman"/>
          <w:bCs/>
          <w:sz w:val="24"/>
          <w:szCs w:val="24"/>
        </w:rPr>
        <w:t>оррекция гиперопеки/гипоопеки;</w:t>
      </w:r>
    </w:p>
    <w:p w14:paraId="1A3C1804" w14:textId="77777777" w:rsidR="006D3B4F" w:rsidRPr="00F9716D" w:rsidRDefault="00DA5CF1" w:rsidP="000D6302">
      <w:pPr>
        <w:pStyle w:val="a3"/>
        <w:numPr>
          <w:ilvl w:val="3"/>
          <w:numId w:val="15"/>
        </w:numPr>
        <w:spacing w:after="0" w:line="360" w:lineRule="auto"/>
        <w:jc w:val="both"/>
        <w:rPr>
          <w:rFonts w:ascii="Times New Roman" w:hAnsi="Times New Roman" w:cs="Times New Roman"/>
          <w:sz w:val="24"/>
          <w:szCs w:val="24"/>
          <w:lang w:val="ru-RU"/>
        </w:rPr>
      </w:pPr>
      <w:r>
        <w:rPr>
          <w:rFonts w:ascii="Times New Roman" w:hAnsi="Times New Roman" w:cs="Times New Roman"/>
          <w:bCs/>
          <w:sz w:val="24"/>
          <w:szCs w:val="24"/>
          <w:lang w:val="ru-RU"/>
        </w:rPr>
        <w:t>в</w:t>
      </w:r>
      <w:r w:rsidR="006D3B4F">
        <w:rPr>
          <w:rFonts w:ascii="Times New Roman" w:hAnsi="Times New Roman" w:cs="Times New Roman"/>
          <w:bCs/>
          <w:sz w:val="24"/>
          <w:szCs w:val="24"/>
          <w:lang w:val="ru-RU"/>
        </w:rPr>
        <w:t xml:space="preserve">ключенность родителей в </w:t>
      </w:r>
      <w:r w:rsidR="006F7BEB">
        <w:rPr>
          <w:rFonts w:ascii="Times New Roman" w:hAnsi="Times New Roman" w:cs="Times New Roman"/>
          <w:bCs/>
          <w:sz w:val="24"/>
          <w:szCs w:val="24"/>
          <w:lang w:val="ru-RU"/>
        </w:rPr>
        <w:t xml:space="preserve">коррекционный </w:t>
      </w:r>
      <w:r w:rsidR="006D3B4F">
        <w:rPr>
          <w:rFonts w:ascii="Times New Roman" w:hAnsi="Times New Roman" w:cs="Times New Roman"/>
          <w:bCs/>
          <w:sz w:val="24"/>
          <w:szCs w:val="24"/>
          <w:lang w:val="ru-RU"/>
        </w:rPr>
        <w:t>процесс</w:t>
      </w:r>
      <w:r w:rsidR="006F7BEB">
        <w:rPr>
          <w:rFonts w:ascii="Times New Roman" w:hAnsi="Times New Roman" w:cs="Times New Roman"/>
          <w:bCs/>
          <w:sz w:val="24"/>
          <w:szCs w:val="24"/>
          <w:lang w:val="ru-RU"/>
        </w:rPr>
        <w:t>.</w:t>
      </w:r>
    </w:p>
    <w:p w14:paraId="0E721B90" w14:textId="77777777" w:rsidR="00C2412F" w:rsidRPr="00F9716D" w:rsidRDefault="00C2412F" w:rsidP="000D6302">
      <w:pPr>
        <w:pStyle w:val="a3"/>
        <w:numPr>
          <w:ilvl w:val="0"/>
          <w:numId w:val="15"/>
        </w:numPr>
        <w:spacing w:after="0" w:line="360" w:lineRule="auto"/>
        <w:jc w:val="both"/>
        <w:rPr>
          <w:rFonts w:ascii="Times New Roman" w:hAnsi="Times New Roman" w:cs="Times New Roman"/>
          <w:sz w:val="24"/>
          <w:szCs w:val="24"/>
          <w:lang w:val="ru-RU"/>
        </w:rPr>
      </w:pPr>
      <w:r w:rsidRPr="00F9716D">
        <w:rPr>
          <w:rFonts w:ascii="Times New Roman" w:hAnsi="Times New Roman" w:cs="Times New Roman"/>
          <w:bCs/>
          <w:sz w:val="24"/>
          <w:szCs w:val="24"/>
          <w:lang w:val="ru-RU"/>
        </w:rPr>
        <w:t>Формирование навыков практической помощи ребенку при освоении двигательного действия;</w:t>
      </w:r>
    </w:p>
    <w:p w14:paraId="4A980913" w14:textId="77777777" w:rsidR="00C2412F" w:rsidRPr="00F9716D" w:rsidRDefault="00C2412F" w:rsidP="000D6302">
      <w:pPr>
        <w:pStyle w:val="a3"/>
        <w:numPr>
          <w:ilvl w:val="0"/>
          <w:numId w:val="15"/>
        </w:numPr>
        <w:spacing w:after="0" w:line="360" w:lineRule="auto"/>
        <w:jc w:val="both"/>
        <w:rPr>
          <w:rFonts w:ascii="Times New Roman" w:hAnsi="Times New Roman" w:cs="Times New Roman"/>
          <w:sz w:val="24"/>
          <w:szCs w:val="24"/>
          <w:lang w:val="ru-RU"/>
        </w:rPr>
      </w:pPr>
      <w:r w:rsidRPr="00F9716D">
        <w:rPr>
          <w:rFonts w:ascii="Times New Roman" w:hAnsi="Times New Roman" w:cs="Times New Roman"/>
          <w:bCs/>
          <w:sz w:val="24"/>
          <w:szCs w:val="24"/>
          <w:lang w:val="ru-RU"/>
        </w:rPr>
        <w:t xml:space="preserve">Повышение двигательной активности ребенка и членов семьи; </w:t>
      </w:r>
    </w:p>
    <w:p w14:paraId="45A10CB9" w14:textId="77777777" w:rsidR="006D3B4F" w:rsidRPr="006D3B4F" w:rsidRDefault="00C2412F" w:rsidP="000D6302">
      <w:pPr>
        <w:pStyle w:val="a3"/>
        <w:numPr>
          <w:ilvl w:val="0"/>
          <w:numId w:val="15"/>
        </w:numPr>
        <w:spacing w:after="0" w:line="360" w:lineRule="auto"/>
        <w:ind w:left="714" w:hanging="357"/>
        <w:jc w:val="both"/>
        <w:rPr>
          <w:rFonts w:ascii="Times New Roman" w:hAnsi="Times New Roman" w:cs="Times New Roman"/>
          <w:sz w:val="24"/>
          <w:szCs w:val="24"/>
          <w:lang w:val="ru-RU"/>
        </w:rPr>
      </w:pPr>
      <w:r w:rsidRPr="00F9716D">
        <w:rPr>
          <w:rFonts w:ascii="Times New Roman" w:hAnsi="Times New Roman" w:cs="Times New Roman"/>
          <w:bCs/>
          <w:sz w:val="24"/>
          <w:szCs w:val="24"/>
          <w:lang w:val="ru-RU"/>
        </w:rPr>
        <w:t>Предупреждение возникновения новых отклонений в состоянии здоровья ребенка</w:t>
      </w:r>
      <w:r w:rsidR="006D3B4F">
        <w:rPr>
          <w:rFonts w:ascii="Times New Roman" w:hAnsi="Times New Roman" w:cs="Times New Roman"/>
          <w:bCs/>
          <w:sz w:val="24"/>
          <w:szCs w:val="24"/>
          <w:lang w:val="ru-RU"/>
        </w:rPr>
        <w:t>;</w:t>
      </w:r>
    </w:p>
    <w:p w14:paraId="4E71E17C" w14:textId="77777777" w:rsidR="00C2412F" w:rsidRPr="00F9716D" w:rsidRDefault="006D3B4F" w:rsidP="000D6302">
      <w:pPr>
        <w:pStyle w:val="a3"/>
        <w:numPr>
          <w:ilvl w:val="0"/>
          <w:numId w:val="15"/>
        </w:numPr>
        <w:spacing w:after="0" w:line="360" w:lineRule="auto"/>
        <w:ind w:left="714" w:hanging="357"/>
        <w:jc w:val="both"/>
        <w:rPr>
          <w:rFonts w:ascii="Times New Roman" w:hAnsi="Times New Roman" w:cs="Times New Roman"/>
          <w:sz w:val="24"/>
          <w:szCs w:val="24"/>
          <w:lang w:val="ru-RU"/>
        </w:rPr>
      </w:pPr>
      <w:r>
        <w:rPr>
          <w:rFonts w:ascii="Times New Roman" w:hAnsi="Times New Roman" w:cs="Times New Roman"/>
          <w:bCs/>
          <w:sz w:val="24"/>
          <w:szCs w:val="24"/>
          <w:lang w:val="ru-RU"/>
        </w:rPr>
        <w:t>Ф</w:t>
      </w:r>
      <w:r w:rsidR="00C2412F" w:rsidRPr="00F9716D">
        <w:rPr>
          <w:rFonts w:ascii="Times New Roman" w:hAnsi="Times New Roman" w:cs="Times New Roman"/>
          <w:bCs/>
          <w:sz w:val="24"/>
          <w:szCs w:val="24"/>
          <w:lang w:val="ru-RU"/>
        </w:rPr>
        <w:t>ормирование игровой деятельности;</w:t>
      </w:r>
    </w:p>
    <w:p w14:paraId="01E42871" w14:textId="77777777" w:rsidR="00C2412F" w:rsidRPr="008B29D6" w:rsidRDefault="00CB359E" w:rsidP="000D6302">
      <w:pPr>
        <w:pStyle w:val="a3"/>
        <w:numPr>
          <w:ilvl w:val="0"/>
          <w:numId w:val="15"/>
        </w:numPr>
        <w:spacing w:after="0" w:line="360" w:lineRule="auto"/>
        <w:ind w:left="714" w:hanging="357"/>
        <w:jc w:val="both"/>
        <w:rPr>
          <w:rFonts w:ascii="Times New Roman" w:hAnsi="Times New Roman" w:cs="Times New Roman"/>
          <w:sz w:val="24"/>
          <w:szCs w:val="24"/>
          <w:lang w:val="ru-RU"/>
        </w:rPr>
      </w:pPr>
      <w:r>
        <w:rPr>
          <w:rFonts w:ascii="Times New Roman" w:hAnsi="Times New Roman" w:cs="Times New Roman"/>
          <w:bCs/>
          <w:sz w:val="24"/>
          <w:szCs w:val="24"/>
          <w:lang w:val="ru-RU"/>
        </w:rPr>
        <w:t>Содействие преодолению</w:t>
      </w:r>
      <w:r w:rsidRPr="00F9716D">
        <w:rPr>
          <w:rFonts w:ascii="Times New Roman" w:hAnsi="Times New Roman" w:cs="Times New Roman"/>
          <w:bCs/>
          <w:sz w:val="24"/>
          <w:szCs w:val="24"/>
          <w:lang w:val="ru-RU"/>
        </w:rPr>
        <w:t xml:space="preserve"> </w:t>
      </w:r>
      <w:r w:rsidR="00C2412F" w:rsidRPr="00F9716D">
        <w:rPr>
          <w:rFonts w:ascii="Times New Roman" w:hAnsi="Times New Roman" w:cs="Times New Roman"/>
          <w:bCs/>
          <w:sz w:val="24"/>
          <w:szCs w:val="24"/>
          <w:lang w:val="ru-RU"/>
        </w:rPr>
        <w:t>неконструктивных форм поведения родителей: агрессивность, стремление уйти от трудностей и пр.</w:t>
      </w:r>
    </w:p>
    <w:p w14:paraId="28F03B16" w14:textId="77777777" w:rsidR="008B29D6" w:rsidRPr="00F9716D" w:rsidRDefault="008B29D6" w:rsidP="00DA5CF1">
      <w:pPr>
        <w:pStyle w:val="a3"/>
        <w:spacing w:after="0" w:line="360" w:lineRule="auto"/>
        <w:jc w:val="both"/>
        <w:rPr>
          <w:rFonts w:ascii="Times New Roman" w:hAnsi="Times New Roman" w:cs="Times New Roman"/>
          <w:sz w:val="24"/>
          <w:szCs w:val="24"/>
          <w:lang w:val="ru-RU"/>
        </w:rPr>
      </w:pPr>
    </w:p>
    <w:p w14:paraId="23179223" w14:textId="77777777" w:rsidR="00C2412F" w:rsidRPr="00067EC9" w:rsidRDefault="00C2412F" w:rsidP="00DA5CF1">
      <w:pPr>
        <w:spacing w:after="0" w:line="360" w:lineRule="auto"/>
        <w:ind w:firstLine="709"/>
        <w:jc w:val="center"/>
        <w:rPr>
          <w:rFonts w:ascii="Times New Roman" w:hAnsi="Times New Roman" w:cs="Times New Roman"/>
          <w:bCs/>
          <w:sz w:val="24"/>
          <w:szCs w:val="24"/>
          <w:lang w:val="ru-RU"/>
        </w:rPr>
      </w:pPr>
    </w:p>
    <w:p w14:paraId="5A4E1CB5" w14:textId="77777777" w:rsidR="00C2412F" w:rsidRPr="00671C51" w:rsidRDefault="00C2412F" w:rsidP="00DA5CF1">
      <w:pPr>
        <w:spacing w:after="0" w:line="360" w:lineRule="auto"/>
        <w:ind w:firstLine="709"/>
        <w:jc w:val="center"/>
        <w:rPr>
          <w:rFonts w:ascii="Times New Roman" w:hAnsi="Times New Roman" w:cs="Times New Roman"/>
          <w:b/>
          <w:bCs/>
          <w:sz w:val="24"/>
          <w:szCs w:val="24"/>
          <w:u w:val="single"/>
          <w:lang w:val="ru-RU"/>
        </w:rPr>
      </w:pPr>
      <w:r w:rsidRPr="00671C51">
        <w:rPr>
          <w:rFonts w:ascii="Times New Roman" w:hAnsi="Times New Roman" w:cs="Times New Roman"/>
          <w:b/>
          <w:bCs/>
          <w:sz w:val="24"/>
          <w:szCs w:val="24"/>
          <w:u w:val="single"/>
        </w:rPr>
        <w:t xml:space="preserve">Формы работы с </w:t>
      </w:r>
      <w:r w:rsidR="006D3B4F" w:rsidRPr="00671C51">
        <w:rPr>
          <w:rFonts w:ascii="Times New Roman" w:hAnsi="Times New Roman" w:cs="Times New Roman"/>
          <w:b/>
          <w:bCs/>
          <w:sz w:val="24"/>
          <w:szCs w:val="24"/>
          <w:u w:val="single"/>
        </w:rPr>
        <w:t>семь</w:t>
      </w:r>
      <w:r w:rsidR="006D3B4F" w:rsidRPr="00671C51">
        <w:rPr>
          <w:rFonts w:ascii="Times New Roman" w:hAnsi="Times New Roman" w:cs="Times New Roman"/>
          <w:b/>
          <w:bCs/>
          <w:sz w:val="24"/>
          <w:szCs w:val="24"/>
          <w:u w:val="single"/>
          <w:lang w:val="ru-RU"/>
        </w:rPr>
        <w:t>е</w:t>
      </w:r>
      <w:r w:rsidR="006D3B4F" w:rsidRPr="00671C51">
        <w:rPr>
          <w:rFonts w:ascii="Times New Roman" w:hAnsi="Times New Roman" w:cs="Times New Roman"/>
          <w:b/>
          <w:bCs/>
          <w:sz w:val="24"/>
          <w:szCs w:val="24"/>
          <w:u w:val="single"/>
        </w:rPr>
        <w:t>й</w:t>
      </w:r>
    </w:p>
    <w:p w14:paraId="01B03D59"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 xml:space="preserve">Привлечение родителей к проведению </w:t>
      </w:r>
      <w:r w:rsidR="00CB359E">
        <w:rPr>
          <w:rFonts w:ascii="Times New Roman" w:hAnsi="Times New Roman" w:cs="Times New Roman"/>
          <w:sz w:val="24"/>
          <w:szCs w:val="24"/>
          <w:lang w:val="ru-RU"/>
        </w:rPr>
        <w:t>занятий по адаптивной физической культуре</w:t>
      </w:r>
      <w:r w:rsidR="00DA5CF1">
        <w:rPr>
          <w:rFonts w:ascii="Times New Roman" w:hAnsi="Times New Roman" w:cs="Times New Roman"/>
          <w:sz w:val="24"/>
          <w:szCs w:val="24"/>
          <w:lang w:val="ru-RU"/>
        </w:rPr>
        <w:t>.</w:t>
      </w:r>
    </w:p>
    <w:p w14:paraId="612E40E5"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Привлечение ро</w:t>
      </w:r>
      <w:r w:rsidR="00DA5CF1">
        <w:rPr>
          <w:rFonts w:ascii="Times New Roman" w:hAnsi="Times New Roman" w:cs="Times New Roman"/>
          <w:sz w:val="24"/>
          <w:szCs w:val="24"/>
          <w:lang w:val="ru-RU"/>
        </w:rPr>
        <w:t>дителей к рекреативным занятиям.</w:t>
      </w:r>
    </w:p>
    <w:p w14:paraId="467C688F"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Демонстрация и обучение роди</w:t>
      </w:r>
      <w:r w:rsidR="00DA5CF1">
        <w:rPr>
          <w:rFonts w:ascii="Times New Roman" w:hAnsi="Times New Roman" w:cs="Times New Roman"/>
          <w:sz w:val="24"/>
          <w:szCs w:val="24"/>
          <w:lang w:val="ru-RU"/>
        </w:rPr>
        <w:t>телей приемам работы с ребенком.</w:t>
      </w:r>
    </w:p>
    <w:p w14:paraId="2DC41EDA"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Лекции (</w:t>
      </w:r>
      <w:r w:rsidR="00512D6C" w:rsidRPr="00F9716D">
        <w:rPr>
          <w:rFonts w:ascii="Times New Roman" w:hAnsi="Times New Roman" w:cs="Times New Roman"/>
          <w:sz w:val="24"/>
          <w:szCs w:val="24"/>
          <w:lang w:val="ru-RU"/>
        </w:rPr>
        <w:t xml:space="preserve">нормирование физической нагрузки и </w:t>
      </w:r>
      <w:r w:rsidRPr="00F9716D">
        <w:rPr>
          <w:rFonts w:ascii="Times New Roman" w:hAnsi="Times New Roman" w:cs="Times New Roman"/>
          <w:sz w:val="24"/>
          <w:szCs w:val="24"/>
          <w:lang w:val="ru-RU"/>
        </w:rPr>
        <w:t>учет противопоказаний</w:t>
      </w:r>
      <w:r w:rsidR="00512D6C" w:rsidRPr="00F9716D">
        <w:rPr>
          <w:rFonts w:ascii="Times New Roman" w:hAnsi="Times New Roman" w:cs="Times New Roman"/>
          <w:sz w:val="24"/>
          <w:szCs w:val="24"/>
          <w:lang w:val="ru-RU"/>
        </w:rPr>
        <w:t xml:space="preserve"> к занятиям физическими упражнениями</w:t>
      </w:r>
      <w:r w:rsidR="00DA5CF1">
        <w:rPr>
          <w:rFonts w:ascii="Times New Roman" w:hAnsi="Times New Roman" w:cs="Times New Roman"/>
          <w:sz w:val="24"/>
          <w:szCs w:val="24"/>
          <w:lang w:val="ru-RU"/>
        </w:rPr>
        <w:t>).</w:t>
      </w:r>
    </w:p>
    <w:p w14:paraId="57E0500F"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Консультации</w:t>
      </w:r>
      <w:r w:rsidR="00DA5CF1">
        <w:rPr>
          <w:rFonts w:ascii="Times New Roman" w:hAnsi="Times New Roman" w:cs="Times New Roman"/>
          <w:sz w:val="24"/>
          <w:szCs w:val="24"/>
          <w:lang w:val="ru-RU"/>
        </w:rPr>
        <w:t>.</w:t>
      </w:r>
    </w:p>
    <w:p w14:paraId="536C387F"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Обучающие семинары</w:t>
      </w:r>
      <w:r w:rsidR="00DA5CF1">
        <w:rPr>
          <w:rFonts w:ascii="Times New Roman" w:hAnsi="Times New Roman" w:cs="Times New Roman"/>
          <w:sz w:val="24"/>
          <w:szCs w:val="24"/>
          <w:lang w:val="ru-RU"/>
        </w:rPr>
        <w:t>.</w:t>
      </w:r>
    </w:p>
    <w:p w14:paraId="79C0534C"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 xml:space="preserve">Круглые столы, дискуссии по проблемам физического воспитания детей с </w:t>
      </w:r>
      <w:r w:rsidR="00CB359E" w:rsidRPr="00F9716D">
        <w:rPr>
          <w:rFonts w:ascii="Times New Roman" w:hAnsi="Times New Roman" w:cs="Times New Roman"/>
          <w:sz w:val="24"/>
          <w:szCs w:val="24"/>
          <w:lang w:val="ru-RU"/>
        </w:rPr>
        <w:t>нарушени</w:t>
      </w:r>
      <w:r w:rsidR="00CB359E">
        <w:rPr>
          <w:rFonts w:ascii="Times New Roman" w:hAnsi="Times New Roman" w:cs="Times New Roman"/>
          <w:sz w:val="24"/>
          <w:szCs w:val="24"/>
          <w:lang w:val="ru-RU"/>
        </w:rPr>
        <w:t>ями</w:t>
      </w:r>
      <w:r w:rsidR="00CB359E" w:rsidRPr="00F9716D">
        <w:rPr>
          <w:rFonts w:ascii="Times New Roman" w:hAnsi="Times New Roman" w:cs="Times New Roman"/>
          <w:sz w:val="24"/>
          <w:szCs w:val="24"/>
          <w:lang w:val="ru-RU"/>
        </w:rPr>
        <w:t xml:space="preserve"> </w:t>
      </w:r>
      <w:r w:rsidR="002E1890">
        <w:rPr>
          <w:rFonts w:ascii="Times New Roman" w:hAnsi="Times New Roman" w:cs="Times New Roman"/>
          <w:sz w:val="24"/>
          <w:szCs w:val="24"/>
          <w:lang w:val="ru-RU"/>
        </w:rPr>
        <w:t>слуха</w:t>
      </w:r>
      <w:r w:rsidR="00DA5CF1">
        <w:rPr>
          <w:rFonts w:ascii="Times New Roman" w:hAnsi="Times New Roman" w:cs="Times New Roman"/>
          <w:sz w:val="24"/>
          <w:szCs w:val="24"/>
          <w:lang w:val="ru-RU"/>
        </w:rPr>
        <w:t>.</w:t>
      </w:r>
    </w:p>
    <w:p w14:paraId="624891C7"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Совместная разработка программы физического воспитания ребенка</w:t>
      </w:r>
      <w:r w:rsidR="00DA5CF1">
        <w:rPr>
          <w:rFonts w:ascii="Times New Roman" w:hAnsi="Times New Roman" w:cs="Times New Roman"/>
          <w:sz w:val="24"/>
          <w:szCs w:val="24"/>
          <w:lang w:val="ru-RU"/>
        </w:rPr>
        <w:t>.</w:t>
      </w:r>
    </w:p>
    <w:p w14:paraId="150D7336"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Оформление стендов, фотовыставки</w:t>
      </w:r>
      <w:r w:rsidR="00DA5CF1">
        <w:rPr>
          <w:rFonts w:ascii="Times New Roman" w:hAnsi="Times New Roman" w:cs="Times New Roman"/>
          <w:sz w:val="24"/>
          <w:szCs w:val="24"/>
          <w:lang w:val="ru-RU"/>
        </w:rPr>
        <w:t>.</w:t>
      </w:r>
    </w:p>
    <w:p w14:paraId="40099205"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Просмотр видеофи</w:t>
      </w:r>
      <w:r w:rsidR="00DA5CF1">
        <w:rPr>
          <w:rFonts w:ascii="Times New Roman" w:hAnsi="Times New Roman" w:cs="Times New Roman"/>
          <w:sz w:val="24"/>
          <w:szCs w:val="24"/>
          <w:lang w:val="ru-RU"/>
        </w:rPr>
        <w:t>льмов с последующим обсуждением.</w:t>
      </w:r>
    </w:p>
    <w:p w14:paraId="4A339485"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Разработка плана семейных досугов</w:t>
      </w:r>
      <w:r w:rsidR="00DA5CF1">
        <w:rPr>
          <w:rFonts w:ascii="Times New Roman" w:hAnsi="Times New Roman" w:cs="Times New Roman"/>
          <w:sz w:val="24"/>
          <w:szCs w:val="24"/>
          <w:lang w:val="ru-RU"/>
        </w:rPr>
        <w:t>.</w:t>
      </w:r>
    </w:p>
    <w:p w14:paraId="37D58FD4" w14:textId="77777777" w:rsidR="00C2412F" w:rsidRPr="00F9716D" w:rsidRDefault="00C2412F" w:rsidP="000D6302">
      <w:pPr>
        <w:pStyle w:val="a3"/>
        <w:numPr>
          <w:ilvl w:val="0"/>
          <w:numId w:val="16"/>
        </w:numPr>
        <w:tabs>
          <w:tab w:val="left" w:pos="426"/>
        </w:tabs>
        <w:spacing w:after="0" w:line="360" w:lineRule="auto"/>
        <w:jc w:val="both"/>
        <w:rPr>
          <w:rFonts w:ascii="Times New Roman" w:hAnsi="Times New Roman" w:cs="Times New Roman"/>
          <w:sz w:val="24"/>
          <w:szCs w:val="24"/>
          <w:lang w:val="ru-RU"/>
        </w:rPr>
      </w:pPr>
      <w:r w:rsidRPr="00F9716D">
        <w:rPr>
          <w:rFonts w:ascii="Times New Roman" w:hAnsi="Times New Roman" w:cs="Times New Roman"/>
          <w:sz w:val="24"/>
          <w:szCs w:val="24"/>
          <w:lang w:val="ru-RU"/>
        </w:rPr>
        <w:t>Оказание помощи в создании коррекционно-развивающей среды.</w:t>
      </w:r>
    </w:p>
    <w:p w14:paraId="16FB85DE" w14:textId="77777777" w:rsidR="00C2412F" w:rsidRPr="00067EC9" w:rsidRDefault="00C2412F" w:rsidP="00DA5CF1">
      <w:pPr>
        <w:spacing w:after="0" w:line="360" w:lineRule="auto"/>
        <w:jc w:val="center"/>
        <w:rPr>
          <w:rFonts w:ascii="Times New Roman" w:hAnsi="Times New Roman" w:cs="Times New Roman"/>
          <w:sz w:val="24"/>
          <w:szCs w:val="24"/>
          <w:lang w:val="ru-RU"/>
        </w:rPr>
      </w:pPr>
    </w:p>
    <w:p w14:paraId="4A4B64EC" w14:textId="77777777" w:rsidR="00D07D3F" w:rsidRDefault="00D07D3F" w:rsidP="00DA5CF1">
      <w:pPr>
        <w:spacing w:after="0" w:line="360" w:lineRule="auto"/>
        <w:jc w:val="center"/>
        <w:rPr>
          <w:rFonts w:ascii="Times New Roman" w:eastAsia="Times New Roman" w:hAnsi="Times New Roman" w:cs="Times New Roman"/>
          <w:b/>
          <w:bCs/>
          <w:sz w:val="24"/>
          <w:szCs w:val="24"/>
          <w:lang w:val="ru-RU"/>
        </w:rPr>
      </w:pPr>
      <w:r w:rsidRPr="00067EC9">
        <w:rPr>
          <w:rFonts w:ascii="Times New Roman" w:eastAsia="Times New Roman" w:hAnsi="Times New Roman" w:cs="Times New Roman"/>
          <w:b/>
          <w:bCs/>
          <w:sz w:val="24"/>
          <w:szCs w:val="24"/>
          <w:lang w:val="ru-RU"/>
        </w:rPr>
        <w:t>Организация и формы взаимодействия с родителями (законными представителями) воспитанников</w:t>
      </w:r>
    </w:p>
    <w:p w14:paraId="496B9251" w14:textId="77777777" w:rsidR="00C224FF" w:rsidRPr="00067EC9" w:rsidRDefault="00C224FF" w:rsidP="00DE49A4">
      <w:pPr>
        <w:spacing w:after="0" w:line="240" w:lineRule="auto"/>
        <w:jc w:val="center"/>
        <w:rPr>
          <w:rFonts w:ascii="Times New Roman" w:hAnsi="Times New Roman" w:cs="Times New Roman"/>
          <w:sz w:val="24"/>
          <w:szCs w:val="24"/>
          <w:lang w:val="ru-RU"/>
        </w:rPr>
      </w:pPr>
    </w:p>
    <w:tbl>
      <w:tblPr>
        <w:tblStyle w:val="21"/>
        <w:tblW w:w="9493" w:type="dxa"/>
        <w:tblLook w:val="04A0" w:firstRow="1" w:lastRow="0" w:firstColumn="1" w:lastColumn="0" w:noHBand="0" w:noVBand="1"/>
      </w:tblPr>
      <w:tblGrid>
        <w:gridCol w:w="534"/>
        <w:gridCol w:w="1729"/>
        <w:gridCol w:w="7230"/>
      </w:tblGrid>
      <w:tr w:rsidR="00283651" w:rsidRPr="00067EC9" w14:paraId="2EB51DEC" w14:textId="77777777" w:rsidTr="00283651">
        <w:tc>
          <w:tcPr>
            <w:tcW w:w="534" w:type="dxa"/>
          </w:tcPr>
          <w:p w14:paraId="3ED90C6F" w14:textId="77777777" w:rsidR="00283651" w:rsidRPr="00067EC9" w:rsidRDefault="00283651" w:rsidP="00DE49A4">
            <w:pPr>
              <w:jc w:val="center"/>
              <w:rPr>
                <w:rFonts w:ascii="Times New Roman" w:eastAsia="Times New Roman" w:hAnsi="Times New Roman" w:cs="Times New Roman"/>
                <w:b/>
                <w:bCs/>
                <w:sz w:val="24"/>
                <w:szCs w:val="24"/>
              </w:rPr>
            </w:pPr>
            <w:r w:rsidRPr="00067EC9">
              <w:rPr>
                <w:rFonts w:ascii="Times New Roman" w:eastAsia="Times New Roman" w:hAnsi="Times New Roman" w:cs="Times New Roman"/>
                <w:b/>
                <w:bCs/>
                <w:sz w:val="24"/>
                <w:szCs w:val="24"/>
              </w:rPr>
              <w:t>№</w:t>
            </w:r>
          </w:p>
        </w:tc>
        <w:tc>
          <w:tcPr>
            <w:tcW w:w="1729" w:type="dxa"/>
          </w:tcPr>
          <w:p w14:paraId="27BEE474" w14:textId="77777777" w:rsidR="00283651" w:rsidRPr="00067EC9" w:rsidRDefault="00283651" w:rsidP="00DE49A4">
            <w:pPr>
              <w:jc w:val="center"/>
              <w:rPr>
                <w:rFonts w:ascii="Times New Roman" w:eastAsia="Times New Roman" w:hAnsi="Times New Roman" w:cs="Times New Roman"/>
                <w:b/>
                <w:bCs/>
                <w:sz w:val="24"/>
                <w:szCs w:val="24"/>
              </w:rPr>
            </w:pPr>
            <w:r w:rsidRPr="00067EC9">
              <w:rPr>
                <w:rFonts w:ascii="Times New Roman" w:eastAsia="Times New Roman" w:hAnsi="Times New Roman" w:cs="Times New Roman"/>
                <w:b/>
                <w:bCs/>
                <w:sz w:val="24"/>
                <w:szCs w:val="24"/>
              </w:rPr>
              <w:t>Сроки</w:t>
            </w:r>
          </w:p>
        </w:tc>
        <w:tc>
          <w:tcPr>
            <w:tcW w:w="7230" w:type="dxa"/>
          </w:tcPr>
          <w:p w14:paraId="614EFFB8" w14:textId="77777777" w:rsidR="00283651" w:rsidRPr="00067EC9" w:rsidRDefault="00283651" w:rsidP="00DE49A4">
            <w:pPr>
              <w:jc w:val="center"/>
              <w:rPr>
                <w:rFonts w:ascii="Times New Roman" w:eastAsia="Times New Roman" w:hAnsi="Times New Roman" w:cs="Times New Roman"/>
                <w:b/>
                <w:bCs/>
                <w:sz w:val="24"/>
                <w:szCs w:val="24"/>
              </w:rPr>
            </w:pPr>
            <w:r w:rsidRPr="00067EC9">
              <w:rPr>
                <w:rFonts w:ascii="Times New Roman" w:eastAsia="Times New Roman" w:hAnsi="Times New Roman" w:cs="Times New Roman"/>
                <w:b/>
                <w:bCs/>
                <w:sz w:val="24"/>
                <w:szCs w:val="24"/>
              </w:rPr>
              <w:t xml:space="preserve">Тема </w:t>
            </w:r>
          </w:p>
        </w:tc>
      </w:tr>
      <w:tr w:rsidR="00283651" w:rsidRPr="00C479B3" w14:paraId="549E1021" w14:textId="77777777" w:rsidTr="00283651">
        <w:tc>
          <w:tcPr>
            <w:tcW w:w="534" w:type="dxa"/>
          </w:tcPr>
          <w:p w14:paraId="7549A5AC"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1</w:t>
            </w:r>
          </w:p>
        </w:tc>
        <w:tc>
          <w:tcPr>
            <w:tcW w:w="1729" w:type="dxa"/>
          </w:tcPr>
          <w:p w14:paraId="2565A781"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Сентябрь</w:t>
            </w:r>
          </w:p>
        </w:tc>
        <w:tc>
          <w:tcPr>
            <w:tcW w:w="7230" w:type="dxa"/>
          </w:tcPr>
          <w:p w14:paraId="47D7C89E"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«Чистота-залог здоровья»</w:t>
            </w:r>
          </w:p>
          <w:p w14:paraId="3C383D8D"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Анкетирование: «Важность физической культуры в семье»</w:t>
            </w:r>
          </w:p>
        </w:tc>
      </w:tr>
      <w:tr w:rsidR="00283651" w:rsidRPr="00C479B3" w14:paraId="2EDD92B5" w14:textId="77777777" w:rsidTr="00283651">
        <w:tc>
          <w:tcPr>
            <w:tcW w:w="534" w:type="dxa"/>
          </w:tcPr>
          <w:p w14:paraId="4EDDADE2"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2</w:t>
            </w:r>
          </w:p>
        </w:tc>
        <w:tc>
          <w:tcPr>
            <w:tcW w:w="1729" w:type="dxa"/>
          </w:tcPr>
          <w:p w14:paraId="2964A686"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Октябрь</w:t>
            </w:r>
          </w:p>
        </w:tc>
        <w:tc>
          <w:tcPr>
            <w:tcW w:w="7230" w:type="dxa"/>
          </w:tcPr>
          <w:p w14:paraId="155519FB"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«Приобщение дошкольников к национальной культуре с помощью народных игр»</w:t>
            </w:r>
            <w:r w:rsidR="00D07D3F" w:rsidRPr="00067EC9">
              <w:rPr>
                <w:rFonts w:ascii="Times New Roman" w:eastAsia="Times New Roman" w:hAnsi="Times New Roman" w:cs="Times New Roman"/>
                <w:bCs/>
                <w:sz w:val="24"/>
                <w:szCs w:val="24"/>
              </w:rPr>
              <w:t>;</w:t>
            </w:r>
          </w:p>
          <w:p w14:paraId="7CD2679B" w14:textId="77777777" w:rsidR="00283651" w:rsidRPr="00067EC9" w:rsidRDefault="00283651" w:rsidP="002E1890">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 xml:space="preserve">Работа с родителями по привлечению к участию в </w:t>
            </w:r>
            <w:r w:rsidR="002E1890" w:rsidRPr="00067EC9">
              <w:rPr>
                <w:rFonts w:ascii="Times New Roman" w:eastAsia="Times New Roman" w:hAnsi="Times New Roman" w:cs="Times New Roman"/>
                <w:bCs/>
                <w:sz w:val="24"/>
                <w:szCs w:val="24"/>
              </w:rPr>
              <w:t>праздник</w:t>
            </w:r>
            <w:r w:rsidR="002E1890">
              <w:rPr>
                <w:rFonts w:ascii="Times New Roman" w:eastAsia="Times New Roman" w:hAnsi="Times New Roman" w:cs="Times New Roman"/>
                <w:bCs/>
                <w:sz w:val="24"/>
                <w:szCs w:val="24"/>
              </w:rPr>
              <w:t>е</w:t>
            </w:r>
            <w:r w:rsidR="002E1890" w:rsidRPr="00067EC9">
              <w:rPr>
                <w:rFonts w:ascii="Times New Roman" w:eastAsia="Times New Roman" w:hAnsi="Times New Roman" w:cs="Times New Roman"/>
                <w:bCs/>
                <w:sz w:val="24"/>
                <w:szCs w:val="24"/>
              </w:rPr>
              <w:t xml:space="preserve"> </w:t>
            </w:r>
            <w:r w:rsidRPr="00067EC9">
              <w:rPr>
                <w:rFonts w:ascii="Times New Roman" w:eastAsia="Times New Roman" w:hAnsi="Times New Roman" w:cs="Times New Roman"/>
                <w:bCs/>
                <w:sz w:val="24"/>
                <w:szCs w:val="24"/>
              </w:rPr>
              <w:t>«Папа, мама, я –</w:t>
            </w:r>
            <w:r w:rsidR="002E1890">
              <w:rPr>
                <w:rFonts w:ascii="Times New Roman" w:eastAsia="Times New Roman" w:hAnsi="Times New Roman" w:cs="Times New Roman"/>
                <w:bCs/>
                <w:sz w:val="24"/>
                <w:szCs w:val="24"/>
              </w:rPr>
              <w:t xml:space="preserve"> </w:t>
            </w:r>
            <w:r w:rsidRPr="00067EC9">
              <w:rPr>
                <w:rFonts w:ascii="Times New Roman" w:eastAsia="Times New Roman" w:hAnsi="Times New Roman" w:cs="Times New Roman"/>
                <w:bCs/>
                <w:sz w:val="24"/>
                <w:szCs w:val="24"/>
              </w:rPr>
              <w:t>спортивная семья»</w:t>
            </w:r>
          </w:p>
        </w:tc>
      </w:tr>
      <w:tr w:rsidR="00283651" w:rsidRPr="00C479B3" w14:paraId="4BE0C9C4" w14:textId="77777777" w:rsidTr="00283651">
        <w:tc>
          <w:tcPr>
            <w:tcW w:w="534" w:type="dxa"/>
          </w:tcPr>
          <w:p w14:paraId="0551E4BA"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3</w:t>
            </w:r>
          </w:p>
        </w:tc>
        <w:tc>
          <w:tcPr>
            <w:tcW w:w="1729" w:type="dxa"/>
          </w:tcPr>
          <w:p w14:paraId="31C0652D"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Ноябрь</w:t>
            </w:r>
          </w:p>
        </w:tc>
        <w:tc>
          <w:tcPr>
            <w:tcW w:w="7230" w:type="dxa"/>
          </w:tcPr>
          <w:p w14:paraId="3CF62C44"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«Закаливание детей»</w:t>
            </w:r>
            <w:r w:rsidR="002E1890">
              <w:rPr>
                <w:rFonts w:ascii="Times New Roman" w:eastAsia="Times New Roman" w:hAnsi="Times New Roman" w:cs="Times New Roman"/>
                <w:bCs/>
                <w:sz w:val="24"/>
                <w:szCs w:val="24"/>
              </w:rPr>
              <w:t>;</w:t>
            </w:r>
          </w:p>
          <w:p w14:paraId="4B0CFA07" w14:textId="77777777" w:rsidR="00283651" w:rsidRPr="00067EC9" w:rsidRDefault="00283651" w:rsidP="002E1890">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Спортивный праздник «</w:t>
            </w:r>
            <w:r w:rsidR="002E1890">
              <w:rPr>
                <w:rFonts w:ascii="Times New Roman" w:eastAsia="Times New Roman" w:hAnsi="Times New Roman" w:cs="Times New Roman"/>
                <w:bCs/>
                <w:sz w:val="24"/>
                <w:szCs w:val="24"/>
              </w:rPr>
              <w:t>П</w:t>
            </w:r>
            <w:r w:rsidR="002E1890" w:rsidRPr="00067EC9">
              <w:rPr>
                <w:rFonts w:ascii="Times New Roman" w:eastAsia="Times New Roman" w:hAnsi="Times New Roman" w:cs="Times New Roman"/>
                <w:bCs/>
                <w:sz w:val="24"/>
                <w:szCs w:val="24"/>
              </w:rPr>
              <w:t>апа</w:t>
            </w:r>
            <w:r w:rsidRPr="00067EC9">
              <w:rPr>
                <w:rFonts w:ascii="Times New Roman" w:eastAsia="Times New Roman" w:hAnsi="Times New Roman" w:cs="Times New Roman"/>
                <w:bCs/>
                <w:sz w:val="24"/>
                <w:szCs w:val="24"/>
              </w:rPr>
              <w:t>, мама, я –</w:t>
            </w:r>
            <w:r w:rsidR="002E1890">
              <w:rPr>
                <w:rFonts w:ascii="Times New Roman" w:eastAsia="Times New Roman" w:hAnsi="Times New Roman" w:cs="Times New Roman"/>
                <w:bCs/>
                <w:sz w:val="24"/>
                <w:szCs w:val="24"/>
              </w:rPr>
              <w:t xml:space="preserve"> </w:t>
            </w:r>
            <w:r w:rsidRPr="00067EC9">
              <w:rPr>
                <w:rFonts w:ascii="Times New Roman" w:eastAsia="Times New Roman" w:hAnsi="Times New Roman" w:cs="Times New Roman"/>
                <w:bCs/>
                <w:sz w:val="24"/>
                <w:szCs w:val="24"/>
              </w:rPr>
              <w:t xml:space="preserve">спортивная семья» в </w:t>
            </w:r>
            <w:r w:rsidR="002E1890" w:rsidRPr="00067EC9">
              <w:rPr>
                <w:rFonts w:ascii="Times New Roman" w:eastAsia="Times New Roman" w:hAnsi="Times New Roman" w:cs="Times New Roman"/>
                <w:bCs/>
                <w:sz w:val="24"/>
                <w:szCs w:val="24"/>
              </w:rPr>
              <w:t>ДО</w:t>
            </w:r>
            <w:r w:rsidR="002E1890">
              <w:rPr>
                <w:rFonts w:ascii="Times New Roman" w:eastAsia="Times New Roman" w:hAnsi="Times New Roman" w:cs="Times New Roman"/>
                <w:bCs/>
                <w:sz w:val="24"/>
                <w:szCs w:val="24"/>
              </w:rPr>
              <w:t>О</w:t>
            </w:r>
          </w:p>
        </w:tc>
      </w:tr>
      <w:tr w:rsidR="00283651" w:rsidRPr="00C479B3" w14:paraId="75174219" w14:textId="77777777" w:rsidTr="00283651">
        <w:tc>
          <w:tcPr>
            <w:tcW w:w="534" w:type="dxa"/>
          </w:tcPr>
          <w:p w14:paraId="09A93B46"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4</w:t>
            </w:r>
          </w:p>
        </w:tc>
        <w:tc>
          <w:tcPr>
            <w:tcW w:w="1729" w:type="dxa"/>
          </w:tcPr>
          <w:p w14:paraId="3C53A274"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Декабрь</w:t>
            </w:r>
          </w:p>
        </w:tc>
        <w:tc>
          <w:tcPr>
            <w:tcW w:w="7230" w:type="dxa"/>
          </w:tcPr>
          <w:p w14:paraId="6F8C148E"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«Упражнения для осанки»</w:t>
            </w:r>
            <w:r w:rsidR="00D07D3F" w:rsidRPr="00067EC9">
              <w:rPr>
                <w:rFonts w:ascii="Times New Roman" w:eastAsia="Times New Roman" w:hAnsi="Times New Roman" w:cs="Times New Roman"/>
                <w:bCs/>
                <w:sz w:val="24"/>
                <w:szCs w:val="24"/>
              </w:rPr>
              <w:t>;</w:t>
            </w:r>
            <w:r w:rsidRPr="00067EC9">
              <w:rPr>
                <w:rFonts w:ascii="Times New Roman" w:eastAsia="Times New Roman" w:hAnsi="Times New Roman" w:cs="Times New Roman"/>
                <w:bCs/>
                <w:sz w:val="24"/>
                <w:szCs w:val="24"/>
              </w:rPr>
              <w:t xml:space="preserve"> </w:t>
            </w:r>
          </w:p>
          <w:p w14:paraId="6BFD724F"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hAnsi="Times New Roman" w:cs="Times New Roman"/>
                <w:color w:val="000000"/>
                <w:sz w:val="24"/>
                <w:szCs w:val="24"/>
              </w:rPr>
              <w:t>Информационно-просветительская работа – оформление совместной фотовыставки «Мир движений»</w:t>
            </w:r>
          </w:p>
        </w:tc>
      </w:tr>
      <w:tr w:rsidR="00283651" w:rsidRPr="00C479B3" w14:paraId="2BE004F0" w14:textId="77777777" w:rsidTr="00283651">
        <w:tc>
          <w:tcPr>
            <w:tcW w:w="534" w:type="dxa"/>
          </w:tcPr>
          <w:p w14:paraId="184FAD99"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5</w:t>
            </w:r>
          </w:p>
        </w:tc>
        <w:tc>
          <w:tcPr>
            <w:tcW w:w="1729" w:type="dxa"/>
          </w:tcPr>
          <w:p w14:paraId="43C38B71"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Январь</w:t>
            </w:r>
          </w:p>
        </w:tc>
        <w:tc>
          <w:tcPr>
            <w:tcW w:w="7230" w:type="dxa"/>
          </w:tcPr>
          <w:p w14:paraId="3FC9451E"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«Как предупредить развитие плоскостопия у ребенка»</w:t>
            </w:r>
            <w:r w:rsidR="00D07D3F" w:rsidRPr="00067EC9">
              <w:rPr>
                <w:rFonts w:ascii="Times New Roman" w:eastAsia="Times New Roman" w:hAnsi="Times New Roman" w:cs="Times New Roman"/>
                <w:bCs/>
                <w:sz w:val="24"/>
                <w:szCs w:val="24"/>
              </w:rPr>
              <w:t>;</w:t>
            </w:r>
          </w:p>
          <w:p w14:paraId="276D6C49"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hAnsi="Times New Roman" w:cs="Times New Roman"/>
                <w:color w:val="000000"/>
                <w:sz w:val="24"/>
                <w:szCs w:val="24"/>
              </w:rPr>
              <w:t>Обучающий семинар</w:t>
            </w:r>
            <w:r w:rsidR="002E1890">
              <w:rPr>
                <w:rFonts w:ascii="Times New Roman" w:hAnsi="Times New Roman" w:cs="Times New Roman"/>
                <w:color w:val="000000"/>
                <w:sz w:val="24"/>
                <w:szCs w:val="24"/>
              </w:rPr>
              <w:t xml:space="preserve"> «У</w:t>
            </w:r>
            <w:r w:rsidRPr="00067EC9">
              <w:rPr>
                <w:rFonts w:ascii="Times New Roman" w:hAnsi="Times New Roman" w:cs="Times New Roman"/>
                <w:color w:val="000000"/>
                <w:sz w:val="24"/>
                <w:szCs w:val="24"/>
              </w:rPr>
              <w:t xml:space="preserve">частие семьи </w:t>
            </w:r>
            <w:r w:rsidR="002E1890">
              <w:rPr>
                <w:rFonts w:ascii="Times New Roman" w:hAnsi="Times New Roman" w:cs="Times New Roman"/>
                <w:color w:val="000000"/>
                <w:sz w:val="24"/>
                <w:szCs w:val="24"/>
              </w:rPr>
              <w:t xml:space="preserve">в </w:t>
            </w:r>
            <w:r w:rsidRPr="00067EC9">
              <w:rPr>
                <w:rFonts w:ascii="Times New Roman" w:hAnsi="Times New Roman" w:cs="Times New Roman"/>
                <w:color w:val="000000"/>
                <w:sz w:val="24"/>
                <w:szCs w:val="24"/>
              </w:rPr>
              <w:t>обучении детей здоровьесберегающим технологиям</w:t>
            </w:r>
            <w:r w:rsidR="002E1890">
              <w:rPr>
                <w:rFonts w:ascii="Times New Roman" w:hAnsi="Times New Roman" w:cs="Times New Roman"/>
                <w:color w:val="000000"/>
                <w:sz w:val="24"/>
                <w:szCs w:val="24"/>
              </w:rPr>
              <w:t>»</w:t>
            </w:r>
            <w:r w:rsidRPr="00067EC9">
              <w:rPr>
                <w:rFonts w:ascii="Times New Roman" w:eastAsia="Times New Roman" w:hAnsi="Times New Roman" w:cs="Times New Roman"/>
                <w:bCs/>
                <w:sz w:val="24"/>
                <w:szCs w:val="24"/>
              </w:rPr>
              <w:t xml:space="preserve"> </w:t>
            </w:r>
          </w:p>
        </w:tc>
      </w:tr>
      <w:tr w:rsidR="00283651" w:rsidRPr="00C479B3" w14:paraId="4F5E70F4" w14:textId="77777777" w:rsidTr="00283651">
        <w:trPr>
          <w:trHeight w:val="599"/>
        </w:trPr>
        <w:tc>
          <w:tcPr>
            <w:tcW w:w="534" w:type="dxa"/>
          </w:tcPr>
          <w:p w14:paraId="4C2A2B8D"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6</w:t>
            </w:r>
          </w:p>
        </w:tc>
        <w:tc>
          <w:tcPr>
            <w:tcW w:w="1729" w:type="dxa"/>
          </w:tcPr>
          <w:p w14:paraId="08D59B30"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Февраль</w:t>
            </w:r>
          </w:p>
        </w:tc>
        <w:tc>
          <w:tcPr>
            <w:tcW w:w="7230" w:type="dxa"/>
          </w:tcPr>
          <w:p w14:paraId="05AF478C"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Консультация «</w:t>
            </w:r>
            <w:r w:rsidR="00D07D3F" w:rsidRPr="00067EC9">
              <w:rPr>
                <w:rFonts w:ascii="Times New Roman" w:eastAsia="Times New Roman" w:hAnsi="Times New Roman" w:cs="Times New Roman"/>
                <w:bCs/>
                <w:sz w:val="24"/>
                <w:szCs w:val="24"/>
              </w:rPr>
              <w:t>Подвижные игры в любое время года</w:t>
            </w:r>
            <w:r w:rsidRPr="00067EC9">
              <w:rPr>
                <w:rFonts w:ascii="Times New Roman" w:eastAsia="Times New Roman" w:hAnsi="Times New Roman" w:cs="Times New Roman"/>
                <w:bCs/>
                <w:sz w:val="24"/>
                <w:szCs w:val="24"/>
              </w:rPr>
              <w:t>»</w:t>
            </w:r>
            <w:r w:rsidR="00512D6C" w:rsidRPr="00067EC9">
              <w:rPr>
                <w:rFonts w:ascii="Times New Roman" w:eastAsia="Times New Roman" w:hAnsi="Times New Roman" w:cs="Times New Roman"/>
                <w:bCs/>
                <w:sz w:val="24"/>
                <w:szCs w:val="24"/>
              </w:rPr>
              <w:t>;</w:t>
            </w:r>
          </w:p>
          <w:p w14:paraId="305887CC" w14:textId="77777777" w:rsidR="00512D6C" w:rsidRPr="00067EC9" w:rsidRDefault="00512D6C" w:rsidP="00DE49A4">
            <w:pPr>
              <w:jc w:val="both"/>
              <w:rPr>
                <w:rFonts w:ascii="Times New Roman" w:hAnsi="Times New Roman" w:cs="Times New Roman"/>
                <w:sz w:val="24"/>
                <w:szCs w:val="24"/>
              </w:rPr>
            </w:pPr>
            <w:r w:rsidRPr="00067EC9">
              <w:rPr>
                <w:rFonts w:ascii="Times New Roman" w:hAnsi="Times New Roman" w:cs="Times New Roman"/>
                <w:color w:val="000000"/>
                <w:sz w:val="24"/>
                <w:szCs w:val="24"/>
              </w:rPr>
              <w:t>Информационно-просветительская работа – беседа на тему «Сурд</w:t>
            </w:r>
            <w:r w:rsidR="008E4C9C">
              <w:rPr>
                <w:rFonts w:ascii="Times New Roman" w:hAnsi="Times New Roman" w:cs="Times New Roman"/>
                <w:color w:val="000000"/>
                <w:sz w:val="24"/>
                <w:szCs w:val="24"/>
              </w:rPr>
              <w:t>о</w:t>
            </w:r>
            <w:r w:rsidRPr="00067EC9">
              <w:rPr>
                <w:rFonts w:ascii="Times New Roman" w:hAnsi="Times New Roman" w:cs="Times New Roman"/>
                <w:color w:val="000000"/>
                <w:sz w:val="24"/>
                <w:szCs w:val="24"/>
              </w:rPr>
              <w:t>лимпийское движение»</w:t>
            </w:r>
          </w:p>
        </w:tc>
      </w:tr>
      <w:tr w:rsidR="00283651" w:rsidRPr="00C479B3" w14:paraId="7BEEC282" w14:textId="77777777" w:rsidTr="00283651">
        <w:trPr>
          <w:trHeight w:val="285"/>
        </w:trPr>
        <w:tc>
          <w:tcPr>
            <w:tcW w:w="534" w:type="dxa"/>
          </w:tcPr>
          <w:p w14:paraId="7520244B"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7</w:t>
            </w:r>
          </w:p>
        </w:tc>
        <w:tc>
          <w:tcPr>
            <w:tcW w:w="1729" w:type="dxa"/>
          </w:tcPr>
          <w:p w14:paraId="6D1D4169"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Март</w:t>
            </w:r>
          </w:p>
        </w:tc>
        <w:tc>
          <w:tcPr>
            <w:tcW w:w="7230" w:type="dxa"/>
          </w:tcPr>
          <w:p w14:paraId="16635634"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hAnsi="Times New Roman" w:cs="Times New Roman"/>
                <w:color w:val="000000"/>
                <w:sz w:val="24"/>
                <w:szCs w:val="24"/>
              </w:rPr>
              <w:t>Обучающий семинар - участие в проведении занятия по физическому воспитанию ребёнка</w:t>
            </w:r>
          </w:p>
        </w:tc>
      </w:tr>
      <w:tr w:rsidR="00283651" w:rsidRPr="00C479B3" w14:paraId="064AE5B4" w14:textId="77777777" w:rsidTr="00283651">
        <w:trPr>
          <w:trHeight w:val="435"/>
        </w:trPr>
        <w:tc>
          <w:tcPr>
            <w:tcW w:w="534" w:type="dxa"/>
          </w:tcPr>
          <w:p w14:paraId="11A8E938"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8</w:t>
            </w:r>
          </w:p>
        </w:tc>
        <w:tc>
          <w:tcPr>
            <w:tcW w:w="1729" w:type="dxa"/>
          </w:tcPr>
          <w:p w14:paraId="1807C3B7"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Апрель</w:t>
            </w:r>
          </w:p>
        </w:tc>
        <w:tc>
          <w:tcPr>
            <w:tcW w:w="7230" w:type="dxa"/>
          </w:tcPr>
          <w:p w14:paraId="7CEC0A0F" w14:textId="77777777" w:rsidR="00283651" w:rsidRPr="00067EC9" w:rsidRDefault="00D07D3F" w:rsidP="00615CE7">
            <w:pPr>
              <w:autoSpaceDE w:val="0"/>
              <w:autoSpaceDN w:val="0"/>
              <w:adjustRightInd w:val="0"/>
              <w:jc w:val="both"/>
              <w:rPr>
                <w:rFonts w:ascii="Times New Roman" w:eastAsia="Times New Roman" w:hAnsi="Times New Roman" w:cs="Times New Roman"/>
                <w:bCs/>
                <w:sz w:val="24"/>
                <w:szCs w:val="24"/>
              </w:rPr>
            </w:pPr>
            <w:r w:rsidRPr="00067EC9">
              <w:rPr>
                <w:rFonts w:ascii="Times New Roman" w:hAnsi="Times New Roman" w:cs="Times New Roman"/>
                <w:color w:val="000000"/>
                <w:sz w:val="24"/>
                <w:szCs w:val="24"/>
              </w:rPr>
              <w:t xml:space="preserve">Информационно-просветительская работа – просмотр видеофрагментов по обучению приемам </w:t>
            </w:r>
            <w:r w:rsidR="009A21E5" w:rsidRPr="00C824B7">
              <w:rPr>
                <w:rFonts w:ascii="Times New Roman" w:eastAsiaTheme="minorHAnsi" w:hAnsi="Times New Roman" w:cs="Times New Roman"/>
                <w:sz w:val="24"/>
                <w:szCs w:val="24"/>
              </w:rPr>
              <w:t xml:space="preserve">работы с детьми с </w:t>
            </w:r>
            <w:r w:rsidR="00D320C3">
              <w:rPr>
                <w:rFonts w:ascii="Times New Roman" w:eastAsiaTheme="minorHAnsi" w:hAnsi="Times New Roman" w:cs="Times New Roman"/>
                <w:sz w:val="24"/>
                <w:szCs w:val="24"/>
              </w:rPr>
              <w:t>нарушениями слуха</w:t>
            </w:r>
          </w:p>
        </w:tc>
      </w:tr>
      <w:tr w:rsidR="00283651" w:rsidRPr="00C479B3" w14:paraId="448CED39" w14:textId="77777777" w:rsidTr="00283651">
        <w:trPr>
          <w:trHeight w:val="585"/>
        </w:trPr>
        <w:tc>
          <w:tcPr>
            <w:tcW w:w="534" w:type="dxa"/>
          </w:tcPr>
          <w:p w14:paraId="025ACE6F"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9</w:t>
            </w:r>
          </w:p>
        </w:tc>
        <w:tc>
          <w:tcPr>
            <w:tcW w:w="1729" w:type="dxa"/>
          </w:tcPr>
          <w:p w14:paraId="70AE39F5" w14:textId="77777777" w:rsidR="00283651" w:rsidRPr="00067EC9" w:rsidRDefault="00283651" w:rsidP="00DE49A4">
            <w:pPr>
              <w:jc w:val="both"/>
              <w:rPr>
                <w:rFonts w:ascii="Times New Roman" w:eastAsia="Times New Roman" w:hAnsi="Times New Roman" w:cs="Times New Roman"/>
                <w:bCs/>
                <w:sz w:val="24"/>
                <w:szCs w:val="24"/>
              </w:rPr>
            </w:pPr>
            <w:r w:rsidRPr="00067EC9">
              <w:rPr>
                <w:rFonts w:ascii="Times New Roman" w:eastAsia="Times New Roman" w:hAnsi="Times New Roman" w:cs="Times New Roman"/>
                <w:bCs/>
                <w:sz w:val="24"/>
                <w:szCs w:val="24"/>
              </w:rPr>
              <w:t>Май</w:t>
            </w:r>
          </w:p>
          <w:p w14:paraId="66F270B4" w14:textId="77777777" w:rsidR="00283651" w:rsidRPr="00067EC9" w:rsidRDefault="00283651" w:rsidP="00DE49A4">
            <w:pPr>
              <w:jc w:val="both"/>
              <w:rPr>
                <w:rFonts w:ascii="Times New Roman" w:eastAsia="Times New Roman" w:hAnsi="Times New Roman" w:cs="Times New Roman"/>
                <w:bCs/>
                <w:sz w:val="24"/>
                <w:szCs w:val="24"/>
              </w:rPr>
            </w:pPr>
          </w:p>
        </w:tc>
        <w:tc>
          <w:tcPr>
            <w:tcW w:w="7230" w:type="dxa"/>
          </w:tcPr>
          <w:p w14:paraId="7DDA8E2A" w14:textId="77777777" w:rsidR="00D07D3F" w:rsidRPr="00067EC9" w:rsidRDefault="00D07D3F" w:rsidP="00456F67">
            <w:pPr>
              <w:autoSpaceDE w:val="0"/>
              <w:autoSpaceDN w:val="0"/>
              <w:adjustRightInd w:val="0"/>
              <w:rPr>
                <w:rFonts w:ascii="Times New Roman" w:eastAsia="Times New Roman" w:hAnsi="Times New Roman" w:cs="Times New Roman"/>
                <w:bCs/>
                <w:sz w:val="24"/>
                <w:szCs w:val="24"/>
              </w:rPr>
            </w:pPr>
            <w:r w:rsidRPr="00067EC9">
              <w:rPr>
                <w:rFonts w:ascii="Times New Roman" w:hAnsi="Times New Roman" w:cs="Times New Roman"/>
                <w:color w:val="000000"/>
                <w:sz w:val="24"/>
                <w:szCs w:val="24"/>
              </w:rPr>
              <w:t xml:space="preserve">Родительский тренинг – взаимодействие с семьей </w:t>
            </w:r>
            <w:r w:rsidR="00456F67">
              <w:rPr>
                <w:rFonts w:ascii="Times New Roman" w:hAnsi="Times New Roman" w:cs="Times New Roman"/>
                <w:color w:val="000000"/>
                <w:sz w:val="24"/>
                <w:szCs w:val="24"/>
              </w:rPr>
              <w:t xml:space="preserve"> </w:t>
            </w:r>
            <w:r w:rsidRPr="00067EC9">
              <w:rPr>
                <w:rFonts w:ascii="Times New Roman" w:hAnsi="Times New Roman" w:cs="Times New Roman"/>
                <w:color w:val="000000"/>
                <w:sz w:val="24"/>
                <w:szCs w:val="24"/>
              </w:rPr>
              <w:t xml:space="preserve"> – ответы на вопросы, перспективы на будущее</w:t>
            </w:r>
            <w:r w:rsidRPr="00067EC9">
              <w:rPr>
                <w:rFonts w:ascii="Times New Roman" w:eastAsia="Times New Roman" w:hAnsi="Times New Roman" w:cs="Times New Roman"/>
                <w:bCs/>
                <w:sz w:val="24"/>
                <w:szCs w:val="24"/>
              </w:rPr>
              <w:t xml:space="preserve"> </w:t>
            </w:r>
          </w:p>
        </w:tc>
      </w:tr>
    </w:tbl>
    <w:p w14:paraId="6D75893B" w14:textId="77777777" w:rsidR="00C2412F" w:rsidRPr="00067EC9" w:rsidRDefault="00C2412F" w:rsidP="00DE49A4">
      <w:pPr>
        <w:spacing w:after="0" w:line="240" w:lineRule="auto"/>
        <w:jc w:val="center"/>
        <w:rPr>
          <w:rFonts w:ascii="Times New Roman" w:hAnsi="Times New Roman" w:cs="Times New Roman"/>
          <w:sz w:val="24"/>
          <w:szCs w:val="24"/>
          <w:lang w:val="ru-RU"/>
        </w:rPr>
      </w:pPr>
    </w:p>
    <w:p w14:paraId="511EA15B" w14:textId="77777777" w:rsidR="00EE1C51" w:rsidRDefault="00EE1C51">
      <w:pPr>
        <w:rPr>
          <w:rFonts w:ascii="Times New Roman" w:hAnsi="Times New Roman" w:cs="Times New Roman"/>
          <w:sz w:val="24"/>
          <w:szCs w:val="24"/>
          <w:lang w:val="ru-RU"/>
        </w:rPr>
      </w:pPr>
    </w:p>
    <w:p w14:paraId="1F2102E4" w14:textId="77777777" w:rsidR="00CF779D" w:rsidRDefault="00CF779D">
      <w:pPr>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5078AEB5" w14:textId="77777777" w:rsidR="005B4696" w:rsidRPr="00CF779D" w:rsidRDefault="00DA5CF1" w:rsidP="00DA5CF1">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III</w:t>
      </w:r>
      <w:r w:rsidR="00EE1C51" w:rsidRPr="00CF779D">
        <w:rPr>
          <w:rFonts w:ascii="Times New Roman" w:hAnsi="Times New Roman" w:cs="Times New Roman"/>
          <w:b/>
          <w:sz w:val="24"/>
          <w:szCs w:val="24"/>
          <w:lang w:val="ru-RU"/>
        </w:rPr>
        <w:t>. ОРГАНИЗАЦИОННЫЙ РАЗДЕЛ</w:t>
      </w:r>
    </w:p>
    <w:p w14:paraId="40D33357" w14:textId="77777777" w:rsidR="00EE1C51" w:rsidRPr="00CF779D" w:rsidRDefault="00EE1C51" w:rsidP="00DA5CF1">
      <w:pPr>
        <w:spacing w:after="0" w:line="360" w:lineRule="auto"/>
        <w:jc w:val="center"/>
        <w:rPr>
          <w:rFonts w:ascii="Times New Roman" w:hAnsi="Times New Roman" w:cs="Times New Roman"/>
          <w:b/>
          <w:sz w:val="24"/>
          <w:szCs w:val="24"/>
          <w:lang w:val="ru-RU"/>
        </w:rPr>
      </w:pPr>
    </w:p>
    <w:p w14:paraId="0165656E" w14:textId="77777777" w:rsidR="00EE1C51" w:rsidRPr="00CF779D" w:rsidRDefault="00EE1C51" w:rsidP="00DA5CF1">
      <w:pPr>
        <w:spacing w:after="0" w:line="360" w:lineRule="auto"/>
        <w:jc w:val="center"/>
        <w:rPr>
          <w:rFonts w:ascii="Times New Roman" w:hAnsi="Times New Roman" w:cs="Times New Roman"/>
          <w:b/>
          <w:sz w:val="24"/>
          <w:szCs w:val="24"/>
          <w:lang w:val="ru-RU"/>
        </w:rPr>
      </w:pPr>
      <w:r w:rsidRPr="00CF779D">
        <w:rPr>
          <w:rFonts w:ascii="Times New Roman" w:hAnsi="Times New Roman" w:cs="Times New Roman"/>
          <w:b/>
          <w:sz w:val="24"/>
          <w:szCs w:val="24"/>
          <w:lang w:val="ru-RU"/>
        </w:rPr>
        <w:t>3.1</w:t>
      </w:r>
      <w:r w:rsidR="00DA5CF1" w:rsidRPr="00DA5CF1">
        <w:rPr>
          <w:rFonts w:ascii="Times New Roman" w:hAnsi="Times New Roman" w:cs="Times New Roman"/>
          <w:b/>
          <w:sz w:val="24"/>
          <w:szCs w:val="24"/>
          <w:lang w:val="ru-RU"/>
        </w:rPr>
        <w:t>.</w:t>
      </w:r>
      <w:r w:rsidR="00CF779D">
        <w:rPr>
          <w:rFonts w:ascii="Times New Roman" w:hAnsi="Times New Roman" w:cs="Times New Roman"/>
          <w:b/>
          <w:sz w:val="24"/>
          <w:szCs w:val="24"/>
          <w:lang w:val="ru-RU"/>
        </w:rPr>
        <w:t xml:space="preserve"> </w:t>
      </w:r>
      <w:r w:rsidRPr="00CF779D">
        <w:rPr>
          <w:rFonts w:ascii="Times New Roman" w:hAnsi="Times New Roman" w:cs="Times New Roman"/>
          <w:b/>
          <w:sz w:val="24"/>
          <w:szCs w:val="24"/>
          <w:lang w:val="ru-RU"/>
        </w:rPr>
        <w:t>Организация образовательного процесса</w:t>
      </w:r>
    </w:p>
    <w:p w14:paraId="29F0D1C1" w14:textId="77777777" w:rsidR="00EE1C51" w:rsidRDefault="00EE1C51" w:rsidP="00DA5CF1">
      <w:pPr>
        <w:spacing w:after="0" w:line="360" w:lineRule="auto"/>
        <w:ind w:firstLine="708"/>
        <w:jc w:val="both"/>
        <w:rPr>
          <w:rFonts w:ascii="Times New Roman" w:hAnsi="Times New Roman" w:cs="Times New Roman"/>
          <w:i/>
          <w:iCs/>
          <w:sz w:val="24"/>
          <w:szCs w:val="24"/>
          <w:lang w:val="ru-RU" w:bidi="ru-RU"/>
        </w:rPr>
      </w:pPr>
      <w:bookmarkStart w:id="8" w:name="bookmark62"/>
    </w:p>
    <w:p w14:paraId="16AB93B6" w14:textId="77777777" w:rsidR="00EE1C51" w:rsidRPr="0089371A" w:rsidRDefault="00EE1C51" w:rsidP="00DA5CF1">
      <w:pPr>
        <w:spacing w:after="0" w:line="360" w:lineRule="auto"/>
        <w:ind w:firstLine="708"/>
        <w:jc w:val="both"/>
        <w:rPr>
          <w:rFonts w:ascii="Times New Roman" w:hAnsi="Times New Roman" w:cs="Times New Roman"/>
          <w:sz w:val="24"/>
          <w:szCs w:val="24"/>
          <w:lang w:val="ru-RU" w:bidi="ru-RU"/>
        </w:rPr>
      </w:pPr>
      <w:r w:rsidRPr="0089371A">
        <w:rPr>
          <w:rFonts w:ascii="Times New Roman" w:hAnsi="Times New Roman" w:cs="Times New Roman"/>
          <w:i/>
          <w:iCs/>
          <w:sz w:val="24"/>
          <w:szCs w:val="24"/>
          <w:lang w:val="ru-RU" w:bidi="ru-RU"/>
        </w:rPr>
        <w:t>Основной задачей организации образовательного процесса в контексте данной Программы является создание условий для физического развития</w:t>
      </w:r>
      <w:r w:rsidRPr="0089371A">
        <w:rPr>
          <w:rFonts w:ascii="Times New Roman" w:hAnsi="Times New Roman" w:cs="Times New Roman"/>
          <w:iCs/>
          <w:sz w:val="24"/>
          <w:szCs w:val="24"/>
          <w:lang w:val="ru-RU" w:bidi="ru-RU"/>
        </w:rPr>
        <w:t>. Близкий к оптимальному уровень физического развития является</w:t>
      </w:r>
      <w:r w:rsidRPr="0089371A">
        <w:rPr>
          <w:rFonts w:ascii="Times New Roman" w:hAnsi="Times New Roman" w:cs="Times New Roman"/>
          <w:i/>
          <w:iCs/>
          <w:sz w:val="24"/>
          <w:szCs w:val="24"/>
          <w:lang w:val="ru-RU" w:bidi="ru-RU"/>
        </w:rPr>
        <w:t xml:space="preserve"> </w:t>
      </w:r>
      <w:r w:rsidRPr="0089371A">
        <w:rPr>
          <w:rFonts w:ascii="Times New Roman" w:hAnsi="Times New Roman" w:cs="Times New Roman"/>
          <w:iCs/>
          <w:sz w:val="24"/>
          <w:szCs w:val="24"/>
          <w:lang w:val="ru-RU" w:bidi="ru-RU"/>
        </w:rPr>
        <w:t>значимым фактором для успешной социализации и последующей интеграции ребенка в общество</w:t>
      </w:r>
      <w:r w:rsidRPr="0089371A">
        <w:rPr>
          <w:rFonts w:ascii="Times New Roman" w:hAnsi="Times New Roman" w:cs="Times New Roman"/>
          <w:sz w:val="24"/>
          <w:szCs w:val="24"/>
          <w:lang w:val="ru-RU" w:bidi="ru-RU"/>
        </w:rPr>
        <w:t xml:space="preserve">. Становление детской идентичности, образа «Я» тесно связано с физическим развитием ребёнка, с его ловкостью, подвижностью, активностью. Для детей с </w:t>
      </w:r>
      <w:r>
        <w:rPr>
          <w:rFonts w:ascii="Times New Roman" w:hAnsi="Times New Roman" w:cs="Times New Roman"/>
          <w:sz w:val="24"/>
          <w:szCs w:val="24"/>
          <w:lang w:val="ru-RU" w:bidi="ru-RU"/>
        </w:rPr>
        <w:t>нарушениями слуха</w:t>
      </w:r>
      <w:r w:rsidRPr="0089371A">
        <w:rPr>
          <w:rFonts w:ascii="Times New Roman" w:hAnsi="Times New Roman" w:cs="Times New Roman"/>
          <w:sz w:val="24"/>
          <w:szCs w:val="24"/>
          <w:lang w:val="ru-RU" w:bidi="ru-RU"/>
        </w:rPr>
        <w:t xml:space="preserve"> характерно наличие факторов, ограничивающих   физическое развитие и стремление к повышению уровня физической подготовленности и двигательной активности в целом. В этой связи </w:t>
      </w:r>
      <w:r w:rsidR="008B3247" w:rsidRPr="008B3247">
        <w:rPr>
          <w:rFonts w:ascii="Times New Roman" w:hAnsi="Times New Roman" w:cs="Times New Roman"/>
          <w:sz w:val="24"/>
          <w:szCs w:val="24"/>
          <w:lang w:val="ru-RU" w:bidi="ru-RU"/>
        </w:rPr>
        <w:t xml:space="preserve">образовательный процесс должен быть направлен на «побуждение» </w:t>
      </w:r>
      <w:r w:rsidRPr="008B3247">
        <w:rPr>
          <w:rFonts w:ascii="Times New Roman" w:hAnsi="Times New Roman" w:cs="Times New Roman"/>
          <w:sz w:val="24"/>
          <w:szCs w:val="24"/>
          <w:lang w:val="ru-RU" w:bidi="ru-RU"/>
        </w:rPr>
        <w:t xml:space="preserve"> к целенаправлен</w:t>
      </w:r>
      <w:r w:rsidRPr="0089371A">
        <w:rPr>
          <w:rFonts w:ascii="Times New Roman" w:hAnsi="Times New Roman" w:cs="Times New Roman"/>
          <w:sz w:val="24"/>
          <w:szCs w:val="24"/>
          <w:lang w:val="ru-RU" w:bidi="ru-RU"/>
        </w:rPr>
        <w:t xml:space="preserve">ной двигательной активности, что выражается на практике в выполнении следующих рекомендаций: </w:t>
      </w:r>
      <w:bookmarkEnd w:id="8"/>
    </w:p>
    <w:p w14:paraId="4F4E6DBE" w14:textId="77777777" w:rsidR="00EE1C51" w:rsidRPr="0089371A" w:rsidRDefault="00EE1C51" w:rsidP="000D6302">
      <w:pPr>
        <w:numPr>
          <w:ilvl w:val="0"/>
          <w:numId w:val="28"/>
        </w:numPr>
        <w:spacing w:after="0" w:line="360" w:lineRule="auto"/>
        <w:jc w:val="both"/>
        <w:rPr>
          <w:rFonts w:ascii="Times New Roman" w:hAnsi="Times New Roman" w:cs="Times New Roman"/>
          <w:sz w:val="24"/>
          <w:szCs w:val="24"/>
          <w:lang w:val="ru-RU" w:bidi="ru-RU"/>
        </w:rPr>
      </w:pPr>
      <w:r w:rsidRPr="0089371A">
        <w:rPr>
          <w:rFonts w:ascii="Times New Roman" w:hAnsi="Times New Roman" w:cs="Times New Roman"/>
          <w:sz w:val="24"/>
          <w:szCs w:val="24"/>
          <w:lang w:val="ru-RU" w:bidi="ru-RU"/>
        </w:rPr>
        <w:t>ежедневно предоставлять детям возможность активно двигаться;</w:t>
      </w:r>
    </w:p>
    <w:p w14:paraId="0ED4F232" w14:textId="77777777" w:rsidR="00EE1C51" w:rsidRPr="0089371A" w:rsidRDefault="00EE1C51" w:rsidP="000D6302">
      <w:pPr>
        <w:numPr>
          <w:ilvl w:val="0"/>
          <w:numId w:val="28"/>
        </w:numPr>
        <w:spacing w:after="0" w:line="360" w:lineRule="auto"/>
        <w:jc w:val="both"/>
        <w:rPr>
          <w:rFonts w:ascii="Times New Roman" w:hAnsi="Times New Roman" w:cs="Times New Roman"/>
          <w:sz w:val="24"/>
          <w:szCs w:val="24"/>
          <w:lang w:val="ru-RU" w:bidi="ru-RU"/>
        </w:rPr>
      </w:pPr>
      <w:r w:rsidRPr="0089371A">
        <w:rPr>
          <w:rFonts w:ascii="Times New Roman" w:hAnsi="Times New Roman" w:cs="Times New Roman"/>
          <w:sz w:val="24"/>
          <w:szCs w:val="24"/>
          <w:lang w:val="ru-RU" w:bidi="ru-RU"/>
        </w:rPr>
        <w:t>обучать детей правилам безопасности на занятиях АФК;</w:t>
      </w:r>
    </w:p>
    <w:p w14:paraId="1A5C33FE" w14:textId="77777777" w:rsidR="00EE1C51" w:rsidRPr="0089371A" w:rsidRDefault="00EE1C51" w:rsidP="000D6302">
      <w:pPr>
        <w:numPr>
          <w:ilvl w:val="0"/>
          <w:numId w:val="28"/>
        </w:numPr>
        <w:spacing w:after="0" w:line="360" w:lineRule="auto"/>
        <w:jc w:val="both"/>
        <w:rPr>
          <w:rFonts w:ascii="Times New Roman" w:hAnsi="Times New Roman" w:cs="Times New Roman"/>
          <w:sz w:val="24"/>
          <w:szCs w:val="24"/>
          <w:lang w:val="ru-RU" w:bidi="ru-RU"/>
        </w:rPr>
      </w:pPr>
      <w:r w:rsidRPr="0089371A">
        <w:rPr>
          <w:rFonts w:ascii="Times New Roman" w:hAnsi="Times New Roman" w:cs="Times New Roman"/>
          <w:sz w:val="24"/>
          <w:szCs w:val="24"/>
          <w:lang w:val="ru-RU" w:bidi="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5E436A38" w14:textId="77777777" w:rsidR="00EE1C51" w:rsidRPr="00EE1C51" w:rsidRDefault="00EE1C51" w:rsidP="000D6302">
      <w:pPr>
        <w:pStyle w:val="a3"/>
        <w:numPr>
          <w:ilvl w:val="0"/>
          <w:numId w:val="28"/>
        </w:numPr>
        <w:spacing w:after="0" w:line="360" w:lineRule="auto"/>
        <w:jc w:val="both"/>
        <w:rPr>
          <w:rFonts w:ascii="Times New Roman" w:hAnsi="Times New Roman" w:cs="Times New Roman"/>
          <w:sz w:val="24"/>
          <w:szCs w:val="24"/>
          <w:lang w:val="ru-RU" w:bidi="ru-RU"/>
        </w:rPr>
      </w:pPr>
      <w:r w:rsidRPr="00EE1C51">
        <w:rPr>
          <w:rFonts w:ascii="Times New Roman" w:hAnsi="Times New Roman" w:cs="Times New Roman"/>
          <w:sz w:val="24"/>
          <w:szCs w:val="24"/>
          <w:lang w:val="ru-RU" w:bidi="ru-RU"/>
        </w:rPr>
        <w:t>использовать различные методы обучения, помогающие детям с разным уровнем физического развития с удовольствием бегать, лазать, прыгать,</w:t>
      </w:r>
    </w:p>
    <w:p w14:paraId="5B4EC31B" w14:textId="77777777" w:rsidR="00EE1C51" w:rsidRPr="0089371A" w:rsidRDefault="00EE1C51" w:rsidP="000D6302">
      <w:pPr>
        <w:pStyle w:val="af3"/>
        <w:numPr>
          <w:ilvl w:val="0"/>
          <w:numId w:val="28"/>
        </w:numPr>
        <w:suppressAutoHyphens/>
        <w:spacing w:after="0" w:line="360" w:lineRule="auto"/>
        <w:ind w:left="714" w:hanging="357"/>
        <w:jc w:val="both"/>
        <w:textAlignment w:val="baseline"/>
        <w:rPr>
          <w:rFonts w:ascii="Times New Roman" w:hAnsi="Times New Roman" w:cs="Times New Roman"/>
          <w:sz w:val="24"/>
          <w:szCs w:val="24"/>
          <w:lang w:val="ru-RU"/>
        </w:rPr>
      </w:pPr>
      <w:r w:rsidRPr="0089371A">
        <w:rPr>
          <w:rFonts w:ascii="Times New Roman" w:hAnsi="Times New Roman" w:cs="Times New Roman"/>
          <w:noProof/>
          <w:sz w:val="24"/>
          <w:szCs w:val="24"/>
          <w:lang w:val="ru-RU"/>
        </w:rPr>
        <w:t>активизировать совместную физической активности детей (как основу для формирования навыков продуктивного взаимодействия).</w:t>
      </w:r>
    </w:p>
    <w:p w14:paraId="779FB7B3" w14:textId="77777777" w:rsidR="00EE1C51" w:rsidRPr="0089371A" w:rsidRDefault="008B3247" w:rsidP="00DA5CF1">
      <w:pPr>
        <w:spacing w:after="0" w:line="360" w:lineRule="auto"/>
        <w:ind w:firstLine="709"/>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Образовательная с</w:t>
      </w:r>
      <w:r w:rsidR="00EE1C51" w:rsidRPr="0089371A">
        <w:rPr>
          <w:rFonts w:ascii="Times New Roman" w:hAnsi="Times New Roman" w:cs="Times New Roman"/>
          <w:sz w:val="24"/>
          <w:szCs w:val="24"/>
          <w:lang w:val="ru-RU" w:bidi="ru-RU"/>
        </w:rPr>
        <w:t>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45574683" w14:textId="77777777" w:rsidR="00EE1C51" w:rsidRPr="0089371A" w:rsidRDefault="00EE1C51" w:rsidP="00DA5CF1">
      <w:pPr>
        <w:spacing w:after="0" w:line="360" w:lineRule="auto"/>
        <w:ind w:firstLine="709"/>
        <w:jc w:val="both"/>
        <w:rPr>
          <w:rFonts w:ascii="Times New Roman" w:hAnsi="Times New Roman" w:cs="Times New Roman"/>
          <w:sz w:val="24"/>
          <w:szCs w:val="24"/>
          <w:lang w:val="ru-RU" w:bidi="ru-RU"/>
        </w:rPr>
      </w:pPr>
      <w:r w:rsidRPr="0089371A">
        <w:rPr>
          <w:rFonts w:ascii="Times New Roman" w:hAnsi="Times New Roman" w:cs="Times New Roman"/>
          <w:sz w:val="24"/>
          <w:szCs w:val="24"/>
          <w:lang w:val="ru-RU" w:bidi="ru-RU"/>
        </w:rPr>
        <w:lastRenderedPageBreak/>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14:paraId="4038EC6D" w14:textId="77777777" w:rsidR="00EE1C51" w:rsidRPr="0089371A" w:rsidRDefault="00EE1C51" w:rsidP="00DA5CF1">
      <w:pPr>
        <w:tabs>
          <w:tab w:val="left" w:pos="9781"/>
        </w:tabs>
        <w:spacing w:after="0" w:line="360" w:lineRule="auto"/>
        <w:ind w:firstLine="709"/>
        <w:jc w:val="both"/>
        <w:rPr>
          <w:rFonts w:ascii="Times New Roman" w:hAnsi="Times New Roman" w:cs="Times New Roman"/>
          <w:sz w:val="24"/>
          <w:szCs w:val="24"/>
          <w:lang w:val="ru-RU" w:bidi="ru-RU"/>
        </w:rPr>
      </w:pPr>
      <w:r w:rsidRPr="0089371A">
        <w:rPr>
          <w:rFonts w:ascii="Times New Roman" w:hAnsi="Times New Roman" w:cs="Times New Roman"/>
          <w:sz w:val="24"/>
          <w:szCs w:val="24"/>
          <w:lang w:val="ru-RU" w:bidi="ru-RU"/>
        </w:rPr>
        <w:t>Общий объём самостоятельной деятельности детей соответствует требованиям действующих СанПиН (3—4 ч в день).</w:t>
      </w:r>
    </w:p>
    <w:p w14:paraId="62D2ED75" w14:textId="77777777" w:rsidR="00EE1C51" w:rsidRDefault="00EE1C51" w:rsidP="00DA5CF1">
      <w:pPr>
        <w:tabs>
          <w:tab w:val="left" w:pos="9781"/>
        </w:tabs>
        <w:spacing w:after="0" w:line="360" w:lineRule="auto"/>
        <w:ind w:firstLine="709"/>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Инструктор по  АФК совместно с воспитателем </w:t>
      </w:r>
      <w:r w:rsidRPr="0089371A">
        <w:rPr>
          <w:rFonts w:ascii="Times New Roman" w:hAnsi="Times New Roman" w:cs="Times New Roman"/>
          <w:sz w:val="24"/>
          <w:szCs w:val="24"/>
          <w:lang w:val="ru-RU" w:bidi="ru-RU"/>
        </w:rPr>
        <w:t>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14:paraId="50EC95DE" w14:textId="77777777" w:rsidR="00EE1C51" w:rsidRPr="0089371A" w:rsidRDefault="00EE1C51" w:rsidP="0089371A">
      <w:pPr>
        <w:tabs>
          <w:tab w:val="left" w:pos="9781"/>
        </w:tabs>
        <w:spacing w:after="0" w:line="240" w:lineRule="auto"/>
        <w:ind w:firstLine="709"/>
        <w:jc w:val="both"/>
        <w:rPr>
          <w:rFonts w:ascii="Times New Roman" w:hAnsi="Times New Roman" w:cs="Times New Roman"/>
          <w:sz w:val="24"/>
          <w:szCs w:val="24"/>
          <w:lang w:val="ru-RU" w:bidi="ru-RU"/>
        </w:rPr>
      </w:pPr>
    </w:p>
    <w:p w14:paraId="1F3E42DD" w14:textId="77777777" w:rsidR="00E66228" w:rsidRPr="00E66228" w:rsidRDefault="00E66228" w:rsidP="00E66228">
      <w:pPr>
        <w:tabs>
          <w:tab w:val="left" w:pos="9781"/>
        </w:tabs>
        <w:spacing w:after="0" w:line="360" w:lineRule="auto"/>
        <w:ind w:firstLine="709"/>
        <w:jc w:val="both"/>
        <w:rPr>
          <w:rFonts w:ascii="Times New Roman" w:hAnsi="Times New Roman" w:cs="Times New Roman"/>
          <w:i/>
          <w:sz w:val="24"/>
          <w:szCs w:val="24"/>
          <w:lang w:val="ru-RU" w:bidi="ru-RU"/>
        </w:rPr>
      </w:pPr>
      <w:r w:rsidRPr="00E66228">
        <w:rPr>
          <w:rFonts w:ascii="Times New Roman" w:hAnsi="Times New Roman" w:cs="Times New Roman"/>
          <w:i/>
          <w:sz w:val="24"/>
          <w:szCs w:val="24"/>
          <w:lang w:val="ru-RU" w:bidi="ru-RU"/>
        </w:rPr>
        <w:t>Кадровые условия реализации Программы</w:t>
      </w:r>
    </w:p>
    <w:p w14:paraId="3297CA43" w14:textId="77777777" w:rsidR="00E66228" w:rsidRPr="003D36B4" w:rsidRDefault="00E66228" w:rsidP="00E66228">
      <w:pPr>
        <w:tabs>
          <w:tab w:val="left" w:pos="9781"/>
        </w:tabs>
        <w:spacing w:after="0" w:line="360" w:lineRule="auto"/>
        <w:ind w:firstLine="709"/>
        <w:jc w:val="both"/>
        <w:rPr>
          <w:rFonts w:ascii="Times New Roman" w:hAnsi="Times New Roman" w:cs="Times New Roman"/>
          <w:sz w:val="24"/>
          <w:szCs w:val="24"/>
          <w:lang w:val="ru-RU" w:bidi="ru-RU"/>
        </w:rPr>
      </w:pPr>
      <w:r w:rsidRPr="00E66228">
        <w:rPr>
          <w:rFonts w:ascii="Times New Roman" w:hAnsi="Times New Roman" w:cs="Times New Roman"/>
          <w:sz w:val="24"/>
          <w:szCs w:val="24"/>
          <w:lang w:val="ru-RU" w:bidi="ru-RU"/>
        </w:rPr>
        <w:t xml:space="preserve">Педагогическая деятельность по реализации рабочей программы  по адаптивной физической культуре для обучающихся с </w:t>
      </w:r>
      <w:r w:rsidR="005659C6">
        <w:rPr>
          <w:rFonts w:ascii="Times New Roman" w:hAnsi="Times New Roman" w:cs="Times New Roman"/>
          <w:i/>
          <w:sz w:val="24"/>
          <w:szCs w:val="24"/>
          <w:lang w:val="ru-RU" w:bidi="ru-RU"/>
        </w:rPr>
        <w:t>нарушениями слуха</w:t>
      </w:r>
      <w:r w:rsidRPr="00E66228">
        <w:rPr>
          <w:rFonts w:ascii="Times New Roman" w:hAnsi="Times New Roman" w:cs="Times New Roman"/>
          <w:sz w:val="24"/>
          <w:szCs w:val="24"/>
          <w:lang w:val="ru-RU" w:bidi="ru-RU"/>
        </w:rPr>
        <w:t xml:space="preserve"> осуществляется лицами, отвечающими квалификационным требованиям, указанным в квалификационных справочниках, и (или) профессиональным стандартам</w:t>
      </w:r>
      <w:r w:rsidRPr="00E66228">
        <w:rPr>
          <w:rFonts w:ascii="Times New Roman" w:hAnsi="Times New Roman"/>
          <w:lang w:val="ru-RU" w:bidi="ru-RU"/>
        </w:rPr>
        <w:t xml:space="preserve"> и имеющим</w:t>
      </w:r>
      <w:r w:rsidR="00CD35CD">
        <w:rPr>
          <w:rFonts w:ascii="Times New Roman" w:hAnsi="Times New Roman"/>
          <w:lang w:val="ru-RU" w:bidi="ru-RU"/>
        </w:rPr>
        <w:t>и</w:t>
      </w:r>
      <w:r w:rsidRPr="00E66228">
        <w:rPr>
          <w:rFonts w:ascii="Times New Roman" w:hAnsi="Times New Roman" w:cs="Times New Roman"/>
          <w:sz w:val="24"/>
          <w:szCs w:val="24"/>
          <w:lang w:val="ru-RU" w:bidi="ru-RU"/>
        </w:rPr>
        <w:t xml:space="preserve"> специальную подготовку в области  образования (в том числе инклюзивного), комплексной реабилитации, абилитации лиц с </w:t>
      </w:r>
      <w:r w:rsidR="005659C6">
        <w:rPr>
          <w:rFonts w:ascii="Times New Roman" w:hAnsi="Times New Roman" w:cs="Times New Roman"/>
          <w:i/>
          <w:sz w:val="24"/>
          <w:szCs w:val="24"/>
          <w:lang w:val="ru-RU" w:bidi="ru-RU"/>
        </w:rPr>
        <w:t>нарушениями слуха</w:t>
      </w:r>
      <w:r w:rsidRPr="00E66228">
        <w:rPr>
          <w:rFonts w:ascii="Times New Roman" w:hAnsi="Times New Roman" w:cs="Times New Roman"/>
          <w:sz w:val="24"/>
          <w:szCs w:val="24"/>
          <w:lang w:val="ru-RU" w:bidi="ru-RU"/>
        </w:rPr>
        <w:t xml:space="preserve"> (курсы повышения квалификации или профессиональная переподготовка)</w:t>
      </w:r>
      <w:r w:rsidRPr="00E66228">
        <w:rPr>
          <w:rFonts w:ascii="Times New Roman" w:hAnsi="Times New Roman"/>
          <w:lang w:val="ru-RU" w:bidi="ru-RU"/>
        </w:rPr>
        <w:t>.</w:t>
      </w:r>
      <w:r w:rsidRPr="00E66228">
        <w:rPr>
          <w:rFonts w:ascii="Times New Roman" w:hAnsi="Times New Roman" w:cs="Times New Roman"/>
          <w:sz w:val="24"/>
          <w:szCs w:val="24"/>
          <w:lang w:val="ru-RU" w:bidi="ru-RU"/>
        </w:rPr>
        <w:t xml:space="preserve"> </w:t>
      </w:r>
    </w:p>
    <w:p w14:paraId="04374C1A" w14:textId="77777777" w:rsidR="00EE1C51" w:rsidRPr="00EE1C51" w:rsidRDefault="00EE1C51" w:rsidP="00EE1C51">
      <w:pPr>
        <w:spacing w:after="0" w:line="240" w:lineRule="auto"/>
        <w:jc w:val="center"/>
        <w:rPr>
          <w:rFonts w:ascii="Times New Roman" w:hAnsi="Times New Roman" w:cs="Times New Roman"/>
          <w:sz w:val="24"/>
          <w:szCs w:val="24"/>
          <w:lang w:val="ru-RU"/>
        </w:rPr>
      </w:pPr>
    </w:p>
    <w:p w14:paraId="586F3A2A" w14:textId="77777777" w:rsidR="00DD06F3" w:rsidRPr="00067EC9" w:rsidRDefault="00DD06F3" w:rsidP="00DE49A4">
      <w:pPr>
        <w:pStyle w:val="TableParagraph"/>
        <w:jc w:val="center"/>
        <w:rPr>
          <w:sz w:val="24"/>
          <w:szCs w:val="24"/>
        </w:rPr>
        <w:sectPr w:rsidR="00DD06F3" w:rsidRPr="00067EC9" w:rsidSect="000A665D">
          <w:footerReference w:type="default" r:id="rId9"/>
          <w:pgSz w:w="12240" w:h="15840"/>
          <w:pgMar w:top="1440" w:right="900" w:bottom="1440" w:left="1701" w:header="708" w:footer="708" w:gutter="0"/>
          <w:pgNumType w:start="1"/>
          <w:cols w:space="708"/>
          <w:titlePg/>
          <w:docGrid w:linePitch="360"/>
        </w:sectPr>
      </w:pPr>
    </w:p>
    <w:p w14:paraId="3E174A5B" w14:textId="77777777" w:rsidR="00DD06F3" w:rsidRPr="00CF779D" w:rsidRDefault="00DD06F3" w:rsidP="00DA5CF1">
      <w:pPr>
        <w:spacing w:after="0" w:line="240" w:lineRule="auto"/>
        <w:jc w:val="center"/>
        <w:rPr>
          <w:rFonts w:ascii="Times New Roman" w:hAnsi="Times New Roman" w:cs="Times New Roman"/>
          <w:b/>
          <w:sz w:val="24"/>
          <w:szCs w:val="24"/>
          <w:lang w:val="ru-RU"/>
        </w:rPr>
      </w:pPr>
      <w:r w:rsidRPr="00CF779D">
        <w:rPr>
          <w:rFonts w:ascii="Times New Roman" w:hAnsi="Times New Roman" w:cs="Times New Roman"/>
          <w:b/>
          <w:sz w:val="24"/>
          <w:szCs w:val="24"/>
          <w:lang w:val="ru-RU"/>
        </w:rPr>
        <w:lastRenderedPageBreak/>
        <w:t>3.</w:t>
      </w:r>
      <w:r w:rsidR="00EE1C51" w:rsidRPr="00CF779D">
        <w:rPr>
          <w:rFonts w:ascii="Times New Roman" w:hAnsi="Times New Roman" w:cs="Times New Roman"/>
          <w:b/>
          <w:sz w:val="24"/>
          <w:szCs w:val="24"/>
          <w:lang w:val="ru-RU"/>
        </w:rPr>
        <w:t>2</w:t>
      </w:r>
      <w:r w:rsidR="00DA5CF1">
        <w:rPr>
          <w:rFonts w:ascii="Times New Roman" w:hAnsi="Times New Roman" w:cs="Times New Roman"/>
          <w:b/>
          <w:sz w:val="24"/>
          <w:szCs w:val="24"/>
          <w:lang w:val="ru-RU"/>
        </w:rPr>
        <w:t>.</w:t>
      </w:r>
      <w:r w:rsidR="00EE1C51" w:rsidRPr="00CF779D">
        <w:rPr>
          <w:rFonts w:ascii="Times New Roman" w:hAnsi="Times New Roman" w:cs="Times New Roman"/>
          <w:b/>
          <w:sz w:val="24"/>
          <w:szCs w:val="24"/>
          <w:lang w:val="ru-RU"/>
        </w:rPr>
        <w:t xml:space="preserve"> </w:t>
      </w:r>
      <w:r w:rsidRPr="00CF779D">
        <w:rPr>
          <w:rFonts w:ascii="Times New Roman" w:hAnsi="Times New Roman" w:cs="Times New Roman"/>
          <w:b/>
          <w:sz w:val="24"/>
          <w:szCs w:val="24"/>
          <w:lang w:val="ru-RU"/>
        </w:rPr>
        <w:t>Учебный план по реализации рабочей программы</w:t>
      </w:r>
    </w:p>
    <w:p w14:paraId="1E8C4A85" w14:textId="77777777" w:rsidR="00DD06F3" w:rsidRPr="00067EC9" w:rsidRDefault="00DD06F3" w:rsidP="00DA5CF1">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ОО «Физическое развитие»</w:t>
      </w:r>
    </w:p>
    <w:p w14:paraId="07139268" w14:textId="77777777" w:rsidR="009E5AAA" w:rsidRPr="00067EC9" w:rsidRDefault="009E5AAA" w:rsidP="00DA5CF1">
      <w:pPr>
        <w:spacing w:after="0" w:line="240" w:lineRule="auto"/>
        <w:jc w:val="center"/>
        <w:rPr>
          <w:rFonts w:ascii="Times New Roman" w:hAnsi="Times New Roman" w:cs="Times New Roman"/>
          <w:sz w:val="24"/>
          <w:szCs w:val="24"/>
          <w:lang w:val="ru-RU"/>
        </w:rPr>
      </w:pPr>
    </w:p>
    <w:tbl>
      <w:tblPr>
        <w:tblStyle w:val="TableNormal"/>
        <w:tblW w:w="1419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2"/>
        <w:gridCol w:w="1563"/>
        <w:gridCol w:w="1559"/>
        <w:gridCol w:w="2129"/>
        <w:gridCol w:w="1700"/>
        <w:gridCol w:w="1700"/>
        <w:gridCol w:w="1842"/>
      </w:tblGrid>
      <w:tr w:rsidR="00DD06F3" w:rsidRPr="00067EC9" w14:paraId="34ADA162" w14:textId="77777777" w:rsidTr="00DD06F3">
        <w:trPr>
          <w:trHeight w:val="474"/>
        </w:trPr>
        <w:tc>
          <w:tcPr>
            <w:tcW w:w="3705" w:type="dxa"/>
            <w:gridSpan w:val="2"/>
          </w:tcPr>
          <w:p w14:paraId="14E45B34" w14:textId="77777777" w:rsidR="00DD06F3" w:rsidRPr="00067EC9" w:rsidRDefault="00DD06F3" w:rsidP="00DE49A4">
            <w:pPr>
              <w:pStyle w:val="TableParagraph"/>
              <w:jc w:val="center"/>
              <w:rPr>
                <w:sz w:val="24"/>
                <w:szCs w:val="24"/>
              </w:rPr>
            </w:pPr>
          </w:p>
        </w:tc>
        <w:tc>
          <w:tcPr>
            <w:tcW w:w="5251" w:type="dxa"/>
            <w:gridSpan w:val="3"/>
          </w:tcPr>
          <w:p w14:paraId="178B8EF1" w14:textId="77777777" w:rsidR="00DD06F3" w:rsidRPr="00067EC9" w:rsidRDefault="007A0FF3" w:rsidP="00DE49A4">
            <w:pPr>
              <w:pStyle w:val="TableParagraph"/>
              <w:jc w:val="center"/>
              <w:rPr>
                <w:sz w:val="24"/>
                <w:szCs w:val="24"/>
              </w:rPr>
            </w:pPr>
            <w:r>
              <w:rPr>
                <w:sz w:val="24"/>
                <w:szCs w:val="24"/>
              </w:rPr>
              <w:t>младшая</w:t>
            </w:r>
            <w:r w:rsidR="00DD06F3" w:rsidRPr="00067EC9">
              <w:rPr>
                <w:sz w:val="24"/>
                <w:szCs w:val="24"/>
              </w:rPr>
              <w:t xml:space="preserve"> группа</w:t>
            </w:r>
          </w:p>
        </w:tc>
        <w:tc>
          <w:tcPr>
            <w:tcW w:w="5242" w:type="dxa"/>
            <w:gridSpan w:val="3"/>
          </w:tcPr>
          <w:p w14:paraId="5FF77E1A" w14:textId="77777777" w:rsidR="00DD06F3" w:rsidRPr="00067EC9" w:rsidRDefault="007A0FF3" w:rsidP="00DE49A4">
            <w:pPr>
              <w:pStyle w:val="TableParagraph"/>
              <w:jc w:val="center"/>
              <w:rPr>
                <w:sz w:val="24"/>
                <w:szCs w:val="24"/>
              </w:rPr>
            </w:pPr>
            <w:r>
              <w:rPr>
                <w:sz w:val="24"/>
                <w:szCs w:val="24"/>
              </w:rPr>
              <w:t>средняя</w:t>
            </w:r>
            <w:r w:rsidR="00DD06F3" w:rsidRPr="00067EC9">
              <w:rPr>
                <w:sz w:val="24"/>
                <w:szCs w:val="24"/>
              </w:rPr>
              <w:t xml:space="preserve"> группа</w:t>
            </w:r>
          </w:p>
        </w:tc>
      </w:tr>
      <w:tr w:rsidR="00DD06F3" w:rsidRPr="00C479B3" w14:paraId="09A65A11" w14:textId="77777777" w:rsidTr="00DD06F3">
        <w:trPr>
          <w:trHeight w:val="290"/>
        </w:trPr>
        <w:tc>
          <w:tcPr>
            <w:tcW w:w="3705" w:type="dxa"/>
            <w:gridSpan w:val="2"/>
          </w:tcPr>
          <w:p w14:paraId="041502B3" w14:textId="77777777" w:rsidR="00DD06F3" w:rsidRPr="00067EC9" w:rsidRDefault="00DD06F3" w:rsidP="00DE49A4">
            <w:pPr>
              <w:pStyle w:val="TableParagraph"/>
              <w:jc w:val="center"/>
              <w:rPr>
                <w:sz w:val="24"/>
                <w:szCs w:val="24"/>
              </w:rPr>
            </w:pPr>
          </w:p>
        </w:tc>
        <w:tc>
          <w:tcPr>
            <w:tcW w:w="10493" w:type="dxa"/>
            <w:gridSpan w:val="6"/>
          </w:tcPr>
          <w:p w14:paraId="35153531" w14:textId="77777777" w:rsidR="00DD06F3" w:rsidRPr="00067EC9" w:rsidRDefault="00DD06F3" w:rsidP="00DE49A4">
            <w:pPr>
              <w:pStyle w:val="TableParagraph"/>
              <w:jc w:val="center"/>
              <w:rPr>
                <w:sz w:val="24"/>
                <w:szCs w:val="24"/>
              </w:rPr>
            </w:pPr>
            <w:r w:rsidRPr="00067EC9">
              <w:rPr>
                <w:sz w:val="24"/>
                <w:szCs w:val="24"/>
              </w:rPr>
              <w:t>Количество занятий в рамках непрерывной образовательной деятельности</w:t>
            </w:r>
          </w:p>
        </w:tc>
      </w:tr>
      <w:tr w:rsidR="00DD06F3" w:rsidRPr="00067EC9" w14:paraId="7154AF66" w14:textId="77777777" w:rsidTr="00DD06F3">
        <w:trPr>
          <w:trHeight w:val="290"/>
        </w:trPr>
        <w:tc>
          <w:tcPr>
            <w:tcW w:w="3683" w:type="dxa"/>
          </w:tcPr>
          <w:p w14:paraId="4DD9F9AB" w14:textId="77777777" w:rsidR="00DD06F3" w:rsidRPr="00067EC9" w:rsidRDefault="00DD06F3" w:rsidP="00DE49A4">
            <w:pPr>
              <w:pStyle w:val="TableParagraph"/>
              <w:jc w:val="center"/>
              <w:rPr>
                <w:sz w:val="24"/>
                <w:szCs w:val="24"/>
              </w:rPr>
            </w:pPr>
            <w:r w:rsidRPr="00067EC9">
              <w:rPr>
                <w:sz w:val="24"/>
                <w:szCs w:val="24"/>
              </w:rPr>
              <w:t>Образовательная область</w:t>
            </w:r>
          </w:p>
          <w:p w14:paraId="3E4BF781" w14:textId="77777777" w:rsidR="00DD06F3" w:rsidRPr="00067EC9" w:rsidRDefault="009E5AAA" w:rsidP="00DE49A4">
            <w:pPr>
              <w:pStyle w:val="TableParagraph"/>
              <w:jc w:val="center"/>
              <w:rPr>
                <w:sz w:val="24"/>
                <w:szCs w:val="24"/>
              </w:rPr>
            </w:pPr>
            <w:r w:rsidRPr="00067EC9">
              <w:rPr>
                <w:sz w:val="24"/>
                <w:szCs w:val="24"/>
              </w:rPr>
              <w:t>«Физическое развитие»</w:t>
            </w:r>
          </w:p>
        </w:tc>
        <w:tc>
          <w:tcPr>
            <w:tcW w:w="1585" w:type="dxa"/>
            <w:gridSpan w:val="2"/>
            <w:vAlign w:val="center"/>
          </w:tcPr>
          <w:p w14:paraId="0362D64D" w14:textId="77777777" w:rsidR="00DD06F3" w:rsidRPr="00067EC9" w:rsidRDefault="00DD06F3" w:rsidP="00DE49A4">
            <w:pPr>
              <w:pStyle w:val="TableParagraph"/>
              <w:jc w:val="center"/>
              <w:rPr>
                <w:sz w:val="24"/>
                <w:szCs w:val="24"/>
              </w:rPr>
            </w:pPr>
            <w:r w:rsidRPr="00067EC9">
              <w:rPr>
                <w:sz w:val="24"/>
                <w:szCs w:val="24"/>
              </w:rPr>
              <w:t>в неделю</w:t>
            </w:r>
          </w:p>
        </w:tc>
        <w:tc>
          <w:tcPr>
            <w:tcW w:w="1559" w:type="dxa"/>
            <w:vAlign w:val="center"/>
          </w:tcPr>
          <w:p w14:paraId="01C3F190" w14:textId="77777777" w:rsidR="00DD06F3" w:rsidRPr="00067EC9" w:rsidRDefault="00DD06F3" w:rsidP="00DE49A4">
            <w:pPr>
              <w:pStyle w:val="TableParagraph"/>
              <w:jc w:val="center"/>
              <w:rPr>
                <w:sz w:val="24"/>
                <w:szCs w:val="24"/>
              </w:rPr>
            </w:pPr>
            <w:r w:rsidRPr="00067EC9">
              <w:rPr>
                <w:sz w:val="24"/>
                <w:szCs w:val="24"/>
              </w:rPr>
              <w:t>в месяц</w:t>
            </w:r>
          </w:p>
        </w:tc>
        <w:tc>
          <w:tcPr>
            <w:tcW w:w="2129" w:type="dxa"/>
            <w:vAlign w:val="center"/>
          </w:tcPr>
          <w:p w14:paraId="5516CD85" w14:textId="77777777" w:rsidR="00DD06F3" w:rsidRPr="00067EC9" w:rsidRDefault="00DD06F3" w:rsidP="00DE49A4">
            <w:pPr>
              <w:pStyle w:val="TableParagraph"/>
              <w:jc w:val="center"/>
              <w:rPr>
                <w:sz w:val="24"/>
                <w:szCs w:val="24"/>
              </w:rPr>
            </w:pPr>
            <w:r w:rsidRPr="00067EC9">
              <w:rPr>
                <w:sz w:val="24"/>
                <w:szCs w:val="24"/>
              </w:rPr>
              <w:t>в год</w:t>
            </w:r>
          </w:p>
        </w:tc>
        <w:tc>
          <w:tcPr>
            <w:tcW w:w="1700" w:type="dxa"/>
            <w:vAlign w:val="center"/>
          </w:tcPr>
          <w:p w14:paraId="66D74799" w14:textId="77777777" w:rsidR="00DD06F3" w:rsidRPr="00067EC9" w:rsidRDefault="00DD06F3" w:rsidP="00DE49A4">
            <w:pPr>
              <w:pStyle w:val="TableParagraph"/>
              <w:jc w:val="center"/>
              <w:rPr>
                <w:sz w:val="24"/>
                <w:szCs w:val="24"/>
              </w:rPr>
            </w:pPr>
            <w:r w:rsidRPr="00067EC9">
              <w:rPr>
                <w:sz w:val="24"/>
                <w:szCs w:val="24"/>
              </w:rPr>
              <w:t>в неделю</w:t>
            </w:r>
          </w:p>
        </w:tc>
        <w:tc>
          <w:tcPr>
            <w:tcW w:w="1700" w:type="dxa"/>
            <w:vAlign w:val="center"/>
          </w:tcPr>
          <w:p w14:paraId="6BE2B915" w14:textId="77777777" w:rsidR="00DD06F3" w:rsidRPr="00067EC9" w:rsidRDefault="00DD06F3" w:rsidP="00DE49A4">
            <w:pPr>
              <w:pStyle w:val="TableParagraph"/>
              <w:jc w:val="center"/>
              <w:rPr>
                <w:sz w:val="24"/>
                <w:szCs w:val="24"/>
              </w:rPr>
            </w:pPr>
            <w:r w:rsidRPr="00067EC9">
              <w:rPr>
                <w:sz w:val="24"/>
                <w:szCs w:val="24"/>
              </w:rPr>
              <w:t>в месяц</w:t>
            </w:r>
          </w:p>
        </w:tc>
        <w:tc>
          <w:tcPr>
            <w:tcW w:w="1842" w:type="dxa"/>
            <w:vAlign w:val="center"/>
          </w:tcPr>
          <w:p w14:paraId="73E3482C" w14:textId="77777777" w:rsidR="00DD06F3" w:rsidRPr="00067EC9" w:rsidRDefault="00DD06F3" w:rsidP="00DE49A4">
            <w:pPr>
              <w:pStyle w:val="TableParagraph"/>
              <w:jc w:val="center"/>
              <w:rPr>
                <w:sz w:val="24"/>
                <w:szCs w:val="24"/>
              </w:rPr>
            </w:pPr>
            <w:r w:rsidRPr="00067EC9">
              <w:rPr>
                <w:sz w:val="24"/>
                <w:szCs w:val="24"/>
              </w:rPr>
              <w:t>в год</w:t>
            </w:r>
          </w:p>
        </w:tc>
      </w:tr>
      <w:tr w:rsidR="00DD06F3" w:rsidRPr="00C479B3" w14:paraId="760D98E0" w14:textId="77777777" w:rsidTr="00DD06F3">
        <w:trPr>
          <w:trHeight w:val="873"/>
        </w:trPr>
        <w:tc>
          <w:tcPr>
            <w:tcW w:w="3683" w:type="dxa"/>
          </w:tcPr>
          <w:p w14:paraId="58D9E027" w14:textId="77777777" w:rsidR="00DD06F3" w:rsidRPr="00067EC9" w:rsidRDefault="00DD06F3" w:rsidP="00DE49A4">
            <w:pPr>
              <w:pStyle w:val="TableParagraph"/>
              <w:jc w:val="both"/>
              <w:rPr>
                <w:sz w:val="24"/>
                <w:szCs w:val="24"/>
              </w:rPr>
            </w:pPr>
            <w:r w:rsidRPr="00067EC9">
              <w:rPr>
                <w:sz w:val="24"/>
                <w:szCs w:val="24"/>
              </w:rPr>
              <w:t>Формирование начальных представлений о здоровом образе жизни</w:t>
            </w:r>
          </w:p>
        </w:tc>
        <w:tc>
          <w:tcPr>
            <w:tcW w:w="10515" w:type="dxa"/>
            <w:gridSpan w:val="7"/>
            <w:vAlign w:val="center"/>
          </w:tcPr>
          <w:p w14:paraId="39791B00" w14:textId="77777777" w:rsidR="00DD06F3" w:rsidRPr="00067EC9" w:rsidRDefault="00DD06F3" w:rsidP="00DE49A4">
            <w:pPr>
              <w:pStyle w:val="TableParagraph"/>
              <w:jc w:val="center"/>
              <w:rPr>
                <w:sz w:val="24"/>
                <w:szCs w:val="24"/>
              </w:rPr>
            </w:pPr>
            <w:r w:rsidRPr="00067EC9">
              <w:rPr>
                <w:sz w:val="24"/>
                <w:szCs w:val="24"/>
              </w:rPr>
              <w:t>Ежедневно в рамках непрерывной образовательной деятельности, в ходе режимных моментов, самостоятельной деятельности детей и индивидуальной работы с детьми</w:t>
            </w:r>
          </w:p>
        </w:tc>
      </w:tr>
      <w:tr w:rsidR="00DD06F3" w:rsidRPr="00067EC9" w14:paraId="45717624" w14:textId="77777777" w:rsidTr="00DD06F3">
        <w:trPr>
          <w:trHeight w:val="583"/>
        </w:trPr>
        <w:tc>
          <w:tcPr>
            <w:tcW w:w="3683" w:type="dxa"/>
          </w:tcPr>
          <w:p w14:paraId="02AECD54" w14:textId="77777777" w:rsidR="00DD06F3" w:rsidRPr="00067EC9" w:rsidRDefault="00DD06F3" w:rsidP="00F9716D">
            <w:pPr>
              <w:pStyle w:val="TableParagraph"/>
              <w:jc w:val="both"/>
              <w:rPr>
                <w:sz w:val="24"/>
                <w:szCs w:val="24"/>
              </w:rPr>
            </w:pPr>
            <w:r w:rsidRPr="00067EC9">
              <w:rPr>
                <w:sz w:val="24"/>
                <w:szCs w:val="24"/>
              </w:rPr>
              <w:t xml:space="preserve">- </w:t>
            </w:r>
            <w:r w:rsidR="00F9716D">
              <w:rPr>
                <w:sz w:val="24"/>
                <w:szCs w:val="24"/>
              </w:rPr>
              <w:t>занятие по адаптивной физической культуре</w:t>
            </w:r>
          </w:p>
        </w:tc>
        <w:tc>
          <w:tcPr>
            <w:tcW w:w="1585" w:type="dxa"/>
            <w:gridSpan w:val="2"/>
            <w:vAlign w:val="center"/>
          </w:tcPr>
          <w:p w14:paraId="0707BE0D" w14:textId="77777777" w:rsidR="00DD06F3" w:rsidRPr="00067EC9" w:rsidRDefault="009E5AAA" w:rsidP="00DE49A4">
            <w:pPr>
              <w:pStyle w:val="TableParagraph"/>
              <w:jc w:val="center"/>
              <w:rPr>
                <w:sz w:val="24"/>
                <w:szCs w:val="24"/>
              </w:rPr>
            </w:pPr>
            <w:r w:rsidRPr="00067EC9">
              <w:rPr>
                <w:sz w:val="24"/>
                <w:szCs w:val="24"/>
              </w:rPr>
              <w:t>3</w:t>
            </w:r>
          </w:p>
        </w:tc>
        <w:tc>
          <w:tcPr>
            <w:tcW w:w="1559" w:type="dxa"/>
            <w:vAlign w:val="center"/>
          </w:tcPr>
          <w:p w14:paraId="4F12A47C" w14:textId="77777777" w:rsidR="00DD06F3" w:rsidRPr="00067EC9" w:rsidRDefault="009E5AAA" w:rsidP="00DE49A4">
            <w:pPr>
              <w:pStyle w:val="TableParagraph"/>
              <w:jc w:val="center"/>
              <w:rPr>
                <w:sz w:val="24"/>
                <w:szCs w:val="24"/>
              </w:rPr>
            </w:pPr>
            <w:r w:rsidRPr="00067EC9">
              <w:rPr>
                <w:sz w:val="24"/>
                <w:szCs w:val="24"/>
              </w:rPr>
              <w:t>12</w:t>
            </w:r>
          </w:p>
        </w:tc>
        <w:tc>
          <w:tcPr>
            <w:tcW w:w="2129" w:type="dxa"/>
            <w:vAlign w:val="center"/>
          </w:tcPr>
          <w:p w14:paraId="193CF684" w14:textId="77777777" w:rsidR="00DD06F3" w:rsidRPr="00067EC9" w:rsidRDefault="009E5AAA" w:rsidP="00DE49A4">
            <w:pPr>
              <w:pStyle w:val="TableParagraph"/>
              <w:jc w:val="center"/>
              <w:rPr>
                <w:sz w:val="24"/>
                <w:szCs w:val="24"/>
              </w:rPr>
            </w:pPr>
            <w:r w:rsidRPr="00067EC9">
              <w:rPr>
                <w:sz w:val="24"/>
                <w:szCs w:val="24"/>
              </w:rPr>
              <w:t>108</w:t>
            </w:r>
          </w:p>
        </w:tc>
        <w:tc>
          <w:tcPr>
            <w:tcW w:w="1700" w:type="dxa"/>
            <w:vAlign w:val="center"/>
          </w:tcPr>
          <w:p w14:paraId="52C9E976" w14:textId="77777777" w:rsidR="00DD06F3" w:rsidRPr="00067EC9" w:rsidRDefault="009E5AAA" w:rsidP="00DE49A4">
            <w:pPr>
              <w:pStyle w:val="TableParagraph"/>
              <w:jc w:val="center"/>
              <w:rPr>
                <w:sz w:val="24"/>
                <w:szCs w:val="24"/>
              </w:rPr>
            </w:pPr>
            <w:r w:rsidRPr="00067EC9">
              <w:rPr>
                <w:sz w:val="24"/>
                <w:szCs w:val="24"/>
              </w:rPr>
              <w:t>3</w:t>
            </w:r>
          </w:p>
        </w:tc>
        <w:tc>
          <w:tcPr>
            <w:tcW w:w="1700" w:type="dxa"/>
            <w:vAlign w:val="center"/>
          </w:tcPr>
          <w:p w14:paraId="270E46F5" w14:textId="77777777" w:rsidR="00DD06F3" w:rsidRPr="00067EC9" w:rsidRDefault="009E5AAA" w:rsidP="00DE49A4">
            <w:pPr>
              <w:pStyle w:val="TableParagraph"/>
              <w:jc w:val="center"/>
              <w:rPr>
                <w:sz w:val="24"/>
                <w:szCs w:val="24"/>
              </w:rPr>
            </w:pPr>
            <w:r w:rsidRPr="00067EC9">
              <w:rPr>
                <w:sz w:val="24"/>
                <w:szCs w:val="24"/>
              </w:rPr>
              <w:t>12</w:t>
            </w:r>
          </w:p>
        </w:tc>
        <w:tc>
          <w:tcPr>
            <w:tcW w:w="1842" w:type="dxa"/>
            <w:vAlign w:val="center"/>
          </w:tcPr>
          <w:p w14:paraId="69C4FED7" w14:textId="77777777" w:rsidR="00DD06F3" w:rsidRPr="00067EC9" w:rsidRDefault="009E5AAA" w:rsidP="00DE49A4">
            <w:pPr>
              <w:pStyle w:val="TableParagraph"/>
              <w:jc w:val="center"/>
              <w:rPr>
                <w:sz w:val="24"/>
                <w:szCs w:val="24"/>
              </w:rPr>
            </w:pPr>
            <w:r w:rsidRPr="00067EC9">
              <w:rPr>
                <w:sz w:val="24"/>
                <w:szCs w:val="24"/>
              </w:rPr>
              <w:t>108</w:t>
            </w:r>
          </w:p>
        </w:tc>
      </w:tr>
      <w:tr w:rsidR="00DD06F3" w:rsidRPr="00067EC9" w14:paraId="01FA53D1" w14:textId="77777777" w:rsidTr="00DD06F3">
        <w:trPr>
          <w:trHeight w:val="419"/>
        </w:trPr>
        <w:tc>
          <w:tcPr>
            <w:tcW w:w="3683" w:type="dxa"/>
          </w:tcPr>
          <w:p w14:paraId="2CCE1C78" w14:textId="77777777" w:rsidR="00DD06F3" w:rsidRPr="00067EC9" w:rsidRDefault="00DD06F3" w:rsidP="00DE49A4">
            <w:pPr>
              <w:pStyle w:val="TableParagraph"/>
              <w:jc w:val="both"/>
              <w:rPr>
                <w:sz w:val="24"/>
                <w:szCs w:val="24"/>
              </w:rPr>
            </w:pPr>
            <w:r w:rsidRPr="00067EC9">
              <w:rPr>
                <w:sz w:val="24"/>
                <w:szCs w:val="24"/>
              </w:rPr>
              <w:t>- физкультурный досуг</w:t>
            </w:r>
          </w:p>
        </w:tc>
        <w:tc>
          <w:tcPr>
            <w:tcW w:w="1585" w:type="dxa"/>
            <w:gridSpan w:val="2"/>
            <w:vAlign w:val="center"/>
          </w:tcPr>
          <w:p w14:paraId="7A26F5D1" w14:textId="77777777" w:rsidR="00DD06F3" w:rsidRPr="00067EC9" w:rsidRDefault="00DD06F3" w:rsidP="00DE49A4">
            <w:pPr>
              <w:pStyle w:val="TableParagraph"/>
              <w:jc w:val="center"/>
              <w:rPr>
                <w:sz w:val="24"/>
                <w:szCs w:val="24"/>
              </w:rPr>
            </w:pPr>
          </w:p>
        </w:tc>
        <w:tc>
          <w:tcPr>
            <w:tcW w:w="1559" w:type="dxa"/>
            <w:vAlign w:val="center"/>
          </w:tcPr>
          <w:p w14:paraId="43B1450B" w14:textId="77777777" w:rsidR="00DD06F3" w:rsidRPr="00067EC9" w:rsidRDefault="00DD06F3" w:rsidP="00DE49A4">
            <w:pPr>
              <w:pStyle w:val="TableParagraph"/>
              <w:jc w:val="center"/>
              <w:rPr>
                <w:sz w:val="24"/>
                <w:szCs w:val="24"/>
              </w:rPr>
            </w:pPr>
            <w:r w:rsidRPr="00067EC9">
              <w:rPr>
                <w:sz w:val="24"/>
                <w:szCs w:val="24"/>
              </w:rPr>
              <w:t>2</w:t>
            </w:r>
          </w:p>
        </w:tc>
        <w:tc>
          <w:tcPr>
            <w:tcW w:w="2129" w:type="dxa"/>
            <w:vAlign w:val="center"/>
          </w:tcPr>
          <w:p w14:paraId="02B2830D" w14:textId="77777777" w:rsidR="00DD06F3" w:rsidRPr="00067EC9" w:rsidRDefault="00DD06F3" w:rsidP="00DE49A4">
            <w:pPr>
              <w:pStyle w:val="TableParagraph"/>
              <w:jc w:val="center"/>
              <w:rPr>
                <w:sz w:val="24"/>
                <w:szCs w:val="24"/>
              </w:rPr>
            </w:pPr>
            <w:r w:rsidRPr="00067EC9">
              <w:rPr>
                <w:sz w:val="24"/>
                <w:szCs w:val="24"/>
              </w:rPr>
              <w:t>18</w:t>
            </w:r>
          </w:p>
        </w:tc>
        <w:tc>
          <w:tcPr>
            <w:tcW w:w="1700" w:type="dxa"/>
            <w:vAlign w:val="center"/>
          </w:tcPr>
          <w:p w14:paraId="155A4B37" w14:textId="77777777" w:rsidR="00DD06F3" w:rsidRPr="00067EC9" w:rsidRDefault="00DD06F3" w:rsidP="00DE49A4">
            <w:pPr>
              <w:pStyle w:val="TableParagraph"/>
              <w:jc w:val="center"/>
              <w:rPr>
                <w:sz w:val="24"/>
                <w:szCs w:val="24"/>
              </w:rPr>
            </w:pPr>
          </w:p>
        </w:tc>
        <w:tc>
          <w:tcPr>
            <w:tcW w:w="1700" w:type="dxa"/>
            <w:vAlign w:val="center"/>
          </w:tcPr>
          <w:p w14:paraId="44042705" w14:textId="77777777" w:rsidR="00DD06F3" w:rsidRPr="00067EC9" w:rsidRDefault="00DD06F3" w:rsidP="00DE49A4">
            <w:pPr>
              <w:pStyle w:val="TableParagraph"/>
              <w:jc w:val="center"/>
              <w:rPr>
                <w:sz w:val="24"/>
                <w:szCs w:val="24"/>
              </w:rPr>
            </w:pPr>
            <w:r w:rsidRPr="00067EC9">
              <w:rPr>
                <w:sz w:val="24"/>
                <w:szCs w:val="24"/>
              </w:rPr>
              <w:t>2</w:t>
            </w:r>
          </w:p>
        </w:tc>
        <w:tc>
          <w:tcPr>
            <w:tcW w:w="1842" w:type="dxa"/>
            <w:vAlign w:val="center"/>
          </w:tcPr>
          <w:p w14:paraId="6E59B179" w14:textId="77777777" w:rsidR="00DD06F3" w:rsidRPr="00067EC9" w:rsidRDefault="00DD06F3" w:rsidP="00DE49A4">
            <w:pPr>
              <w:pStyle w:val="TableParagraph"/>
              <w:jc w:val="center"/>
              <w:rPr>
                <w:sz w:val="24"/>
                <w:szCs w:val="24"/>
              </w:rPr>
            </w:pPr>
            <w:r w:rsidRPr="00067EC9">
              <w:rPr>
                <w:sz w:val="24"/>
                <w:szCs w:val="24"/>
              </w:rPr>
              <w:t>18</w:t>
            </w:r>
          </w:p>
        </w:tc>
      </w:tr>
      <w:tr w:rsidR="00DD06F3" w:rsidRPr="00067EC9" w14:paraId="0B4A7A09" w14:textId="77777777" w:rsidTr="00DD06F3">
        <w:trPr>
          <w:trHeight w:val="419"/>
        </w:trPr>
        <w:tc>
          <w:tcPr>
            <w:tcW w:w="3683" w:type="dxa"/>
          </w:tcPr>
          <w:p w14:paraId="7B6E18EB" w14:textId="77777777" w:rsidR="00DD06F3" w:rsidRPr="00067EC9" w:rsidRDefault="00DD06F3" w:rsidP="00DE49A4">
            <w:pPr>
              <w:pStyle w:val="TableParagraph"/>
              <w:jc w:val="both"/>
              <w:rPr>
                <w:sz w:val="24"/>
                <w:szCs w:val="24"/>
              </w:rPr>
            </w:pPr>
            <w:r w:rsidRPr="00067EC9">
              <w:rPr>
                <w:sz w:val="24"/>
                <w:szCs w:val="24"/>
              </w:rPr>
              <w:t>- праздники</w:t>
            </w:r>
          </w:p>
        </w:tc>
        <w:tc>
          <w:tcPr>
            <w:tcW w:w="1585" w:type="dxa"/>
            <w:gridSpan w:val="2"/>
            <w:vAlign w:val="center"/>
          </w:tcPr>
          <w:p w14:paraId="49BEDEB7" w14:textId="77777777" w:rsidR="00DD06F3" w:rsidRPr="00067EC9" w:rsidRDefault="00DD06F3" w:rsidP="00DE49A4">
            <w:pPr>
              <w:pStyle w:val="TableParagraph"/>
              <w:rPr>
                <w:sz w:val="24"/>
                <w:szCs w:val="24"/>
              </w:rPr>
            </w:pPr>
          </w:p>
        </w:tc>
        <w:tc>
          <w:tcPr>
            <w:tcW w:w="1559" w:type="dxa"/>
            <w:vAlign w:val="center"/>
          </w:tcPr>
          <w:p w14:paraId="3A730040" w14:textId="77777777" w:rsidR="00DD06F3" w:rsidRPr="00067EC9" w:rsidRDefault="00DD06F3" w:rsidP="00DE49A4">
            <w:pPr>
              <w:pStyle w:val="TableParagraph"/>
              <w:rPr>
                <w:sz w:val="24"/>
                <w:szCs w:val="24"/>
              </w:rPr>
            </w:pPr>
          </w:p>
        </w:tc>
        <w:tc>
          <w:tcPr>
            <w:tcW w:w="2129" w:type="dxa"/>
            <w:vAlign w:val="center"/>
          </w:tcPr>
          <w:p w14:paraId="68DD750F" w14:textId="77777777" w:rsidR="00DD06F3" w:rsidRPr="00067EC9" w:rsidRDefault="009E5AAA" w:rsidP="00DE49A4">
            <w:pPr>
              <w:pStyle w:val="TableParagraph"/>
              <w:jc w:val="center"/>
              <w:rPr>
                <w:sz w:val="24"/>
                <w:szCs w:val="24"/>
              </w:rPr>
            </w:pPr>
            <w:r w:rsidRPr="00067EC9">
              <w:rPr>
                <w:sz w:val="24"/>
                <w:szCs w:val="24"/>
              </w:rPr>
              <w:t>3</w:t>
            </w:r>
          </w:p>
        </w:tc>
        <w:tc>
          <w:tcPr>
            <w:tcW w:w="1700" w:type="dxa"/>
            <w:vAlign w:val="center"/>
          </w:tcPr>
          <w:p w14:paraId="12E0AA2D" w14:textId="77777777" w:rsidR="00DD06F3" w:rsidRPr="00067EC9" w:rsidRDefault="00DD06F3" w:rsidP="00DE49A4">
            <w:pPr>
              <w:pStyle w:val="TableParagraph"/>
              <w:rPr>
                <w:sz w:val="24"/>
                <w:szCs w:val="24"/>
              </w:rPr>
            </w:pPr>
          </w:p>
        </w:tc>
        <w:tc>
          <w:tcPr>
            <w:tcW w:w="1700" w:type="dxa"/>
            <w:vAlign w:val="center"/>
          </w:tcPr>
          <w:p w14:paraId="4FED3F23" w14:textId="77777777" w:rsidR="00DD06F3" w:rsidRPr="00067EC9" w:rsidRDefault="00DD06F3" w:rsidP="00DE49A4">
            <w:pPr>
              <w:pStyle w:val="TableParagraph"/>
              <w:rPr>
                <w:sz w:val="24"/>
                <w:szCs w:val="24"/>
              </w:rPr>
            </w:pPr>
          </w:p>
        </w:tc>
        <w:tc>
          <w:tcPr>
            <w:tcW w:w="1842" w:type="dxa"/>
            <w:vAlign w:val="center"/>
          </w:tcPr>
          <w:p w14:paraId="5B9C03CB" w14:textId="77777777" w:rsidR="00DD06F3" w:rsidRPr="00067EC9" w:rsidRDefault="009E5AAA" w:rsidP="00DE49A4">
            <w:pPr>
              <w:pStyle w:val="TableParagraph"/>
              <w:jc w:val="center"/>
              <w:rPr>
                <w:sz w:val="24"/>
                <w:szCs w:val="24"/>
              </w:rPr>
            </w:pPr>
            <w:r w:rsidRPr="00067EC9">
              <w:rPr>
                <w:sz w:val="24"/>
                <w:szCs w:val="24"/>
              </w:rPr>
              <w:t>3</w:t>
            </w:r>
          </w:p>
        </w:tc>
      </w:tr>
    </w:tbl>
    <w:p w14:paraId="43386557" w14:textId="77777777" w:rsidR="00715CA7" w:rsidRPr="00067EC9" w:rsidRDefault="00715CA7" w:rsidP="00DE49A4">
      <w:pPr>
        <w:spacing w:after="0" w:line="240" w:lineRule="auto"/>
        <w:jc w:val="center"/>
        <w:rPr>
          <w:rFonts w:ascii="Times New Roman" w:hAnsi="Times New Roman" w:cs="Times New Roman"/>
          <w:sz w:val="24"/>
          <w:szCs w:val="24"/>
          <w:lang w:val="ru-RU"/>
        </w:rPr>
      </w:pPr>
    </w:p>
    <w:tbl>
      <w:tblPr>
        <w:tblStyle w:val="TableNormal"/>
        <w:tblW w:w="1419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2"/>
        <w:gridCol w:w="1563"/>
        <w:gridCol w:w="1559"/>
        <w:gridCol w:w="2129"/>
        <w:gridCol w:w="1700"/>
        <w:gridCol w:w="1700"/>
        <w:gridCol w:w="1842"/>
      </w:tblGrid>
      <w:tr w:rsidR="007A0FF3" w:rsidRPr="00067EC9" w14:paraId="16228A1B" w14:textId="77777777" w:rsidTr="00D6636A">
        <w:trPr>
          <w:trHeight w:val="474"/>
        </w:trPr>
        <w:tc>
          <w:tcPr>
            <w:tcW w:w="3705" w:type="dxa"/>
            <w:gridSpan w:val="2"/>
          </w:tcPr>
          <w:p w14:paraId="65948BAD" w14:textId="77777777" w:rsidR="007A0FF3" w:rsidRPr="00067EC9" w:rsidRDefault="007A0FF3" w:rsidP="00D6636A">
            <w:pPr>
              <w:pStyle w:val="TableParagraph"/>
              <w:jc w:val="center"/>
              <w:rPr>
                <w:sz w:val="24"/>
                <w:szCs w:val="24"/>
              </w:rPr>
            </w:pPr>
          </w:p>
        </w:tc>
        <w:tc>
          <w:tcPr>
            <w:tcW w:w="5251" w:type="dxa"/>
            <w:gridSpan w:val="3"/>
          </w:tcPr>
          <w:p w14:paraId="0EBF5A38" w14:textId="77777777" w:rsidR="007A0FF3" w:rsidRPr="00067EC9" w:rsidRDefault="007A0FF3" w:rsidP="00D6636A">
            <w:pPr>
              <w:pStyle w:val="TableParagraph"/>
              <w:jc w:val="center"/>
              <w:rPr>
                <w:sz w:val="24"/>
                <w:szCs w:val="24"/>
              </w:rPr>
            </w:pPr>
            <w:r w:rsidRPr="00067EC9">
              <w:rPr>
                <w:sz w:val="24"/>
                <w:szCs w:val="24"/>
              </w:rPr>
              <w:t>старшая группа</w:t>
            </w:r>
          </w:p>
        </w:tc>
        <w:tc>
          <w:tcPr>
            <w:tcW w:w="5242" w:type="dxa"/>
            <w:gridSpan w:val="3"/>
          </w:tcPr>
          <w:p w14:paraId="5DF4DF2C" w14:textId="77777777" w:rsidR="007A0FF3" w:rsidRPr="00067EC9" w:rsidRDefault="007A0FF3" w:rsidP="00D6636A">
            <w:pPr>
              <w:pStyle w:val="TableParagraph"/>
              <w:jc w:val="center"/>
              <w:rPr>
                <w:sz w:val="24"/>
                <w:szCs w:val="24"/>
              </w:rPr>
            </w:pPr>
            <w:r w:rsidRPr="00067EC9">
              <w:rPr>
                <w:sz w:val="24"/>
                <w:szCs w:val="24"/>
              </w:rPr>
              <w:t>подготовительная группа</w:t>
            </w:r>
          </w:p>
        </w:tc>
      </w:tr>
      <w:tr w:rsidR="007A0FF3" w:rsidRPr="00C479B3" w14:paraId="06B05550" w14:textId="77777777" w:rsidTr="00D6636A">
        <w:trPr>
          <w:trHeight w:val="290"/>
        </w:trPr>
        <w:tc>
          <w:tcPr>
            <w:tcW w:w="3705" w:type="dxa"/>
            <w:gridSpan w:val="2"/>
          </w:tcPr>
          <w:p w14:paraId="4618EF98" w14:textId="77777777" w:rsidR="007A0FF3" w:rsidRPr="00067EC9" w:rsidRDefault="007A0FF3" w:rsidP="00D6636A">
            <w:pPr>
              <w:pStyle w:val="TableParagraph"/>
              <w:jc w:val="center"/>
              <w:rPr>
                <w:sz w:val="24"/>
                <w:szCs w:val="24"/>
              </w:rPr>
            </w:pPr>
          </w:p>
        </w:tc>
        <w:tc>
          <w:tcPr>
            <w:tcW w:w="10493" w:type="dxa"/>
            <w:gridSpan w:val="6"/>
          </w:tcPr>
          <w:p w14:paraId="45AC867D" w14:textId="77777777" w:rsidR="007A0FF3" w:rsidRPr="00067EC9" w:rsidRDefault="007A0FF3" w:rsidP="00D6636A">
            <w:pPr>
              <w:pStyle w:val="TableParagraph"/>
              <w:jc w:val="center"/>
              <w:rPr>
                <w:sz w:val="24"/>
                <w:szCs w:val="24"/>
              </w:rPr>
            </w:pPr>
            <w:r w:rsidRPr="00067EC9">
              <w:rPr>
                <w:sz w:val="24"/>
                <w:szCs w:val="24"/>
              </w:rPr>
              <w:t>Количество занятий в рамках непрерывной образовательной деятельности</w:t>
            </w:r>
          </w:p>
        </w:tc>
      </w:tr>
      <w:tr w:rsidR="007A0FF3" w:rsidRPr="00067EC9" w14:paraId="382EEC68" w14:textId="77777777" w:rsidTr="00D6636A">
        <w:trPr>
          <w:trHeight w:val="290"/>
        </w:trPr>
        <w:tc>
          <w:tcPr>
            <w:tcW w:w="3683" w:type="dxa"/>
          </w:tcPr>
          <w:p w14:paraId="35C580C1" w14:textId="77777777" w:rsidR="007A0FF3" w:rsidRPr="00067EC9" w:rsidRDefault="007A0FF3" w:rsidP="00D6636A">
            <w:pPr>
              <w:pStyle w:val="TableParagraph"/>
              <w:jc w:val="center"/>
              <w:rPr>
                <w:sz w:val="24"/>
                <w:szCs w:val="24"/>
              </w:rPr>
            </w:pPr>
            <w:r w:rsidRPr="00067EC9">
              <w:rPr>
                <w:sz w:val="24"/>
                <w:szCs w:val="24"/>
              </w:rPr>
              <w:t>Образовательная область</w:t>
            </w:r>
          </w:p>
          <w:p w14:paraId="74E949C5" w14:textId="77777777" w:rsidR="007A0FF3" w:rsidRPr="00067EC9" w:rsidRDefault="007A0FF3" w:rsidP="00D6636A">
            <w:pPr>
              <w:pStyle w:val="TableParagraph"/>
              <w:jc w:val="center"/>
              <w:rPr>
                <w:sz w:val="24"/>
                <w:szCs w:val="24"/>
              </w:rPr>
            </w:pPr>
            <w:r w:rsidRPr="00067EC9">
              <w:rPr>
                <w:sz w:val="24"/>
                <w:szCs w:val="24"/>
              </w:rPr>
              <w:t>«Физическое развитие»</w:t>
            </w:r>
          </w:p>
        </w:tc>
        <w:tc>
          <w:tcPr>
            <w:tcW w:w="1585" w:type="dxa"/>
            <w:gridSpan w:val="2"/>
            <w:vAlign w:val="center"/>
          </w:tcPr>
          <w:p w14:paraId="34C00CB8" w14:textId="77777777" w:rsidR="007A0FF3" w:rsidRPr="00067EC9" w:rsidRDefault="007A0FF3" w:rsidP="00D6636A">
            <w:pPr>
              <w:pStyle w:val="TableParagraph"/>
              <w:jc w:val="center"/>
              <w:rPr>
                <w:sz w:val="24"/>
                <w:szCs w:val="24"/>
              </w:rPr>
            </w:pPr>
            <w:r w:rsidRPr="00067EC9">
              <w:rPr>
                <w:sz w:val="24"/>
                <w:szCs w:val="24"/>
              </w:rPr>
              <w:t>в неделю</w:t>
            </w:r>
          </w:p>
        </w:tc>
        <w:tc>
          <w:tcPr>
            <w:tcW w:w="1559" w:type="dxa"/>
            <w:vAlign w:val="center"/>
          </w:tcPr>
          <w:p w14:paraId="46B4B5F3" w14:textId="77777777" w:rsidR="007A0FF3" w:rsidRPr="00067EC9" w:rsidRDefault="007A0FF3" w:rsidP="00D6636A">
            <w:pPr>
              <w:pStyle w:val="TableParagraph"/>
              <w:jc w:val="center"/>
              <w:rPr>
                <w:sz w:val="24"/>
                <w:szCs w:val="24"/>
              </w:rPr>
            </w:pPr>
            <w:r w:rsidRPr="00067EC9">
              <w:rPr>
                <w:sz w:val="24"/>
                <w:szCs w:val="24"/>
              </w:rPr>
              <w:t>в месяц</w:t>
            </w:r>
          </w:p>
        </w:tc>
        <w:tc>
          <w:tcPr>
            <w:tcW w:w="2129" w:type="dxa"/>
            <w:vAlign w:val="center"/>
          </w:tcPr>
          <w:p w14:paraId="1DB51394" w14:textId="77777777" w:rsidR="007A0FF3" w:rsidRPr="00067EC9" w:rsidRDefault="007A0FF3" w:rsidP="00D6636A">
            <w:pPr>
              <w:pStyle w:val="TableParagraph"/>
              <w:jc w:val="center"/>
              <w:rPr>
                <w:sz w:val="24"/>
                <w:szCs w:val="24"/>
              </w:rPr>
            </w:pPr>
            <w:r w:rsidRPr="00067EC9">
              <w:rPr>
                <w:sz w:val="24"/>
                <w:szCs w:val="24"/>
              </w:rPr>
              <w:t>в год</w:t>
            </w:r>
          </w:p>
        </w:tc>
        <w:tc>
          <w:tcPr>
            <w:tcW w:w="1700" w:type="dxa"/>
            <w:vAlign w:val="center"/>
          </w:tcPr>
          <w:p w14:paraId="46BCE89C" w14:textId="77777777" w:rsidR="007A0FF3" w:rsidRPr="00067EC9" w:rsidRDefault="007A0FF3" w:rsidP="00D6636A">
            <w:pPr>
              <w:pStyle w:val="TableParagraph"/>
              <w:jc w:val="center"/>
              <w:rPr>
                <w:sz w:val="24"/>
                <w:szCs w:val="24"/>
              </w:rPr>
            </w:pPr>
            <w:r w:rsidRPr="00067EC9">
              <w:rPr>
                <w:sz w:val="24"/>
                <w:szCs w:val="24"/>
              </w:rPr>
              <w:t>в неделю</w:t>
            </w:r>
          </w:p>
        </w:tc>
        <w:tc>
          <w:tcPr>
            <w:tcW w:w="1700" w:type="dxa"/>
            <w:vAlign w:val="center"/>
          </w:tcPr>
          <w:p w14:paraId="58348C53" w14:textId="77777777" w:rsidR="007A0FF3" w:rsidRPr="00067EC9" w:rsidRDefault="007A0FF3" w:rsidP="00D6636A">
            <w:pPr>
              <w:pStyle w:val="TableParagraph"/>
              <w:jc w:val="center"/>
              <w:rPr>
                <w:sz w:val="24"/>
                <w:szCs w:val="24"/>
              </w:rPr>
            </w:pPr>
            <w:r w:rsidRPr="00067EC9">
              <w:rPr>
                <w:sz w:val="24"/>
                <w:szCs w:val="24"/>
              </w:rPr>
              <w:t>в месяц</w:t>
            </w:r>
          </w:p>
        </w:tc>
        <w:tc>
          <w:tcPr>
            <w:tcW w:w="1842" w:type="dxa"/>
            <w:vAlign w:val="center"/>
          </w:tcPr>
          <w:p w14:paraId="72F83C51" w14:textId="77777777" w:rsidR="007A0FF3" w:rsidRPr="00067EC9" w:rsidRDefault="007A0FF3" w:rsidP="00D6636A">
            <w:pPr>
              <w:pStyle w:val="TableParagraph"/>
              <w:jc w:val="center"/>
              <w:rPr>
                <w:sz w:val="24"/>
                <w:szCs w:val="24"/>
              </w:rPr>
            </w:pPr>
            <w:r w:rsidRPr="00067EC9">
              <w:rPr>
                <w:sz w:val="24"/>
                <w:szCs w:val="24"/>
              </w:rPr>
              <w:t>в год</w:t>
            </w:r>
          </w:p>
        </w:tc>
      </w:tr>
      <w:tr w:rsidR="007A0FF3" w:rsidRPr="00C479B3" w14:paraId="1A2F392E" w14:textId="77777777" w:rsidTr="00D6636A">
        <w:trPr>
          <w:trHeight w:val="873"/>
        </w:trPr>
        <w:tc>
          <w:tcPr>
            <w:tcW w:w="3683" w:type="dxa"/>
          </w:tcPr>
          <w:p w14:paraId="7B302AB8" w14:textId="77777777" w:rsidR="007A0FF3" w:rsidRPr="00067EC9" w:rsidRDefault="007A0FF3" w:rsidP="00D6636A">
            <w:pPr>
              <w:pStyle w:val="TableParagraph"/>
              <w:jc w:val="both"/>
              <w:rPr>
                <w:sz w:val="24"/>
                <w:szCs w:val="24"/>
              </w:rPr>
            </w:pPr>
            <w:r w:rsidRPr="00067EC9">
              <w:rPr>
                <w:sz w:val="24"/>
                <w:szCs w:val="24"/>
              </w:rPr>
              <w:t>Формирование начальных представлений о здоровом образе жизни</w:t>
            </w:r>
          </w:p>
        </w:tc>
        <w:tc>
          <w:tcPr>
            <w:tcW w:w="10515" w:type="dxa"/>
            <w:gridSpan w:val="7"/>
            <w:vAlign w:val="center"/>
          </w:tcPr>
          <w:p w14:paraId="01E3C5FD" w14:textId="77777777" w:rsidR="007A0FF3" w:rsidRPr="00067EC9" w:rsidRDefault="007A0FF3" w:rsidP="00D6636A">
            <w:pPr>
              <w:pStyle w:val="TableParagraph"/>
              <w:jc w:val="center"/>
              <w:rPr>
                <w:sz w:val="24"/>
                <w:szCs w:val="24"/>
              </w:rPr>
            </w:pPr>
            <w:r w:rsidRPr="00067EC9">
              <w:rPr>
                <w:sz w:val="24"/>
                <w:szCs w:val="24"/>
              </w:rPr>
              <w:t>Ежедневно в рамках непрерывной образовательной деятельности, в ходе режимных моментов, самостоятельной деятельности детей и индивидуальной работы с детьми</w:t>
            </w:r>
          </w:p>
        </w:tc>
      </w:tr>
      <w:tr w:rsidR="007A0FF3" w:rsidRPr="00067EC9" w14:paraId="2701CB66" w14:textId="77777777" w:rsidTr="00D6636A">
        <w:trPr>
          <w:trHeight w:val="583"/>
        </w:trPr>
        <w:tc>
          <w:tcPr>
            <w:tcW w:w="3683" w:type="dxa"/>
          </w:tcPr>
          <w:p w14:paraId="20B14B05" w14:textId="77777777" w:rsidR="007A0FF3" w:rsidRPr="00067EC9" w:rsidRDefault="007A0FF3" w:rsidP="00F9716D">
            <w:pPr>
              <w:pStyle w:val="TableParagraph"/>
              <w:jc w:val="both"/>
              <w:rPr>
                <w:sz w:val="24"/>
                <w:szCs w:val="24"/>
              </w:rPr>
            </w:pPr>
            <w:r w:rsidRPr="00067EC9">
              <w:rPr>
                <w:sz w:val="24"/>
                <w:szCs w:val="24"/>
              </w:rPr>
              <w:t xml:space="preserve">- </w:t>
            </w:r>
            <w:r w:rsidR="00F9716D">
              <w:rPr>
                <w:sz w:val="24"/>
                <w:szCs w:val="24"/>
              </w:rPr>
              <w:t>занятие по адаптивной физической культуре</w:t>
            </w:r>
          </w:p>
        </w:tc>
        <w:tc>
          <w:tcPr>
            <w:tcW w:w="1585" w:type="dxa"/>
            <w:gridSpan w:val="2"/>
            <w:vAlign w:val="center"/>
          </w:tcPr>
          <w:p w14:paraId="4C97B6DD" w14:textId="77777777" w:rsidR="007A0FF3" w:rsidRPr="00067EC9" w:rsidRDefault="007A0FF3" w:rsidP="00D6636A">
            <w:pPr>
              <w:pStyle w:val="TableParagraph"/>
              <w:jc w:val="center"/>
              <w:rPr>
                <w:sz w:val="24"/>
                <w:szCs w:val="24"/>
              </w:rPr>
            </w:pPr>
            <w:r w:rsidRPr="00067EC9">
              <w:rPr>
                <w:sz w:val="24"/>
                <w:szCs w:val="24"/>
              </w:rPr>
              <w:t>3</w:t>
            </w:r>
          </w:p>
        </w:tc>
        <w:tc>
          <w:tcPr>
            <w:tcW w:w="1559" w:type="dxa"/>
            <w:vAlign w:val="center"/>
          </w:tcPr>
          <w:p w14:paraId="734F1107" w14:textId="77777777" w:rsidR="007A0FF3" w:rsidRPr="00067EC9" w:rsidRDefault="007A0FF3" w:rsidP="00D6636A">
            <w:pPr>
              <w:pStyle w:val="TableParagraph"/>
              <w:jc w:val="center"/>
              <w:rPr>
                <w:sz w:val="24"/>
                <w:szCs w:val="24"/>
              </w:rPr>
            </w:pPr>
            <w:r w:rsidRPr="00067EC9">
              <w:rPr>
                <w:sz w:val="24"/>
                <w:szCs w:val="24"/>
              </w:rPr>
              <w:t>12</w:t>
            </w:r>
          </w:p>
        </w:tc>
        <w:tc>
          <w:tcPr>
            <w:tcW w:w="2129" w:type="dxa"/>
            <w:vAlign w:val="center"/>
          </w:tcPr>
          <w:p w14:paraId="3B4D2417" w14:textId="77777777" w:rsidR="007A0FF3" w:rsidRPr="00067EC9" w:rsidRDefault="007A0FF3" w:rsidP="00D6636A">
            <w:pPr>
              <w:pStyle w:val="TableParagraph"/>
              <w:jc w:val="center"/>
              <w:rPr>
                <w:sz w:val="24"/>
                <w:szCs w:val="24"/>
              </w:rPr>
            </w:pPr>
            <w:r w:rsidRPr="00067EC9">
              <w:rPr>
                <w:sz w:val="24"/>
                <w:szCs w:val="24"/>
              </w:rPr>
              <w:t>108</w:t>
            </w:r>
          </w:p>
        </w:tc>
        <w:tc>
          <w:tcPr>
            <w:tcW w:w="1700" w:type="dxa"/>
            <w:vAlign w:val="center"/>
          </w:tcPr>
          <w:p w14:paraId="196E6B96" w14:textId="77777777" w:rsidR="007A0FF3" w:rsidRPr="00067EC9" w:rsidRDefault="007A0FF3" w:rsidP="00D6636A">
            <w:pPr>
              <w:pStyle w:val="TableParagraph"/>
              <w:jc w:val="center"/>
              <w:rPr>
                <w:sz w:val="24"/>
                <w:szCs w:val="24"/>
              </w:rPr>
            </w:pPr>
            <w:r w:rsidRPr="00067EC9">
              <w:rPr>
                <w:sz w:val="24"/>
                <w:szCs w:val="24"/>
              </w:rPr>
              <w:t>3</w:t>
            </w:r>
          </w:p>
        </w:tc>
        <w:tc>
          <w:tcPr>
            <w:tcW w:w="1700" w:type="dxa"/>
            <w:vAlign w:val="center"/>
          </w:tcPr>
          <w:p w14:paraId="3C221C2E" w14:textId="77777777" w:rsidR="007A0FF3" w:rsidRPr="00067EC9" w:rsidRDefault="007A0FF3" w:rsidP="00D6636A">
            <w:pPr>
              <w:pStyle w:val="TableParagraph"/>
              <w:jc w:val="center"/>
              <w:rPr>
                <w:sz w:val="24"/>
                <w:szCs w:val="24"/>
              </w:rPr>
            </w:pPr>
            <w:r w:rsidRPr="00067EC9">
              <w:rPr>
                <w:sz w:val="24"/>
                <w:szCs w:val="24"/>
              </w:rPr>
              <w:t>12</w:t>
            </w:r>
          </w:p>
        </w:tc>
        <w:tc>
          <w:tcPr>
            <w:tcW w:w="1842" w:type="dxa"/>
            <w:vAlign w:val="center"/>
          </w:tcPr>
          <w:p w14:paraId="039FDD84" w14:textId="77777777" w:rsidR="007A0FF3" w:rsidRPr="00067EC9" w:rsidRDefault="007A0FF3" w:rsidP="00D6636A">
            <w:pPr>
              <w:pStyle w:val="TableParagraph"/>
              <w:jc w:val="center"/>
              <w:rPr>
                <w:sz w:val="24"/>
                <w:szCs w:val="24"/>
              </w:rPr>
            </w:pPr>
            <w:r w:rsidRPr="00067EC9">
              <w:rPr>
                <w:sz w:val="24"/>
                <w:szCs w:val="24"/>
              </w:rPr>
              <w:t>108</w:t>
            </w:r>
          </w:p>
        </w:tc>
      </w:tr>
      <w:tr w:rsidR="007A0FF3" w:rsidRPr="00067EC9" w14:paraId="69E198CD" w14:textId="77777777" w:rsidTr="00D6636A">
        <w:trPr>
          <w:trHeight w:val="419"/>
        </w:trPr>
        <w:tc>
          <w:tcPr>
            <w:tcW w:w="3683" w:type="dxa"/>
          </w:tcPr>
          <w:p w14:paraId="0AE4D59C" w14:textId="77777777" w:rsidR="007A0FF3" w:rsidRPr="00067EC9" w:rsidRDefault="007A0FF3" w:rsidP="00D6636A">
            <w:pPr>
              <w:pStyle w:val="TableParagraph"/>
              <w:jc w:val="both"/>
              <w:rPr>
                <w:sz w:val="24"/>
                <w:szCs w:val="24"/>
              </w:rPr>
            </w:pPr>
            <w:r w:rsidRPr="00067EC9">
              <w:rPr>
                <w:sz w:val="24"/>
                <w:szCs w:val="24"/>
              </w:rPr>
              <w:t>- физкультурный досуг</w:t>
            </w:r>
          </w:p>
        </w:tc>
        <w:tc>
          <w:tcPr>
            <w:tcW w:w="1585" w:type="dxa"/>
            <w:gridSpan w:val="2"/>
            <w:vAlign w:val="center"/>
          </w:tcPr>
          <w:p w14:paraId="07E37514" w14:textId="77777777" w:rsidR="007A0FF3" w:rsidRPr="00067EC9" w:rsidRDefault="007A0FF3" w:rsidP="00D6636A">
            <w:pPr>
              <w:pStyle w:val="TableParagraph"/>
              <w:jc w:val="center"/>
              <w:rPr>
                <w:sz w:val="24"/>
                <w:szCs w:val="24"/>
              </w:rPr>
            </w:pPr>
          </w:p>
        </w:tc>
        <w:tc>
          <w:tcPr>
            <w:tcW w:w="1559" w:type="dxa"/>
            <w:vAlign w:val="center"/>
          </w:tcPr>
          <w:p w14:paraId="3C0F249B" w14:textId="77777777" w:rsidR="007A0FF3" w:rsidRPr="00067EC9" w:rsidRDefault="007A0FF3" w:rsidP="00D6636A">
            <w:pPr>
              <w:pStyle w:val="TableParagraph"/>
              <w:jc w:val="center"/>
              <w:rPr>
                <w:sz w:val="24"/>
                <w:szCs w:val="24"/>
              </w:rPr>
            </w:pPr>
            <w:r w:rsidRPr="00067EC9">
              <w:rPr>
                <w:sz w:val="24"/>
                <w:szCs w:val="24"/>
              </w:rPr>
              <w:t>2</w:t>
            </w:r>
          </w:p>
        </w:tc>
        <w:tc>
          <w:tcPr>
            <w:tcW w:w="2129" w:type="dxa"/>
            <w:vAlign w:val="center"/>
          </w:tcPr>
          <w:p w14:paraId="2BFC2BD2" w14:textId="77777777" w:rsidR="007A0FF3" w:rsidRPr="00067EC9" w:rsidRDefault="007A0FF3" w:rsidP="00D6636A">
            <w:pPr>
              <w:pStyle w:val="TableParagraph"/>
              <w:jc w:val="center"/>
              <w:rPr>
                <w:sz w:val="24"/>
                <w:szCs w:val="24"/>
              </w:rPr>
            </w:pPr>
            <w:r w:rsidRPr="00067EC9">
              <w:rPr>
                <w:sz w:val="24"/>
                <w:szCs w:val="24"/>
              </w:rPr>
              <w:t>18</w:t>
            </w:r>
          </w:p>
        </w:tc>
        <w:tc>
          <w:tcPr>
            <w:tcW w:w="1700" w:type="dxa"/>
            <w:vAlign w:val="center"/>
          </w:tcPr>
          <w:p w14:paraId="0429E525" w14:textId="77777777" w:rsidR="007A0FF3" w:rsidRPr="00067EC9" w:rsidRDefault="007A0FF3" w:rsidP="00D6636A">
            <w:pPr>
              <w:pStyle w:val="TableParagraph"/>
              <w:jc w:val="center"/>
              <w:rPr>
                <w:sz w:val="24"/>
                <w:szCs w:val="24"/>
              </w:rPr>
            </w:pPr>
          </w:p>
        </w:tc>
        <w:tc>
          <w:tcPr>
            <w:tcW w:w="1700" w:type="dxa"/>
            <w:vAlign w:val="center"/>
          </w:tcPr>
          <w:p w14:paraId="5648655A" w14:textId="77777777" w:rsidR="007A0FF3" w:rsidRPr="00067EC9" w:rsidRDefault="007A0FF3" w:rsidP="00D6636A">
            <w:pPr>
              <w:pStyle w:val="TableParagraph"/>
              <w:jc w:val="center"/>
              <w:rPr>
                <w:sz w:val="24"/>
                <w:szCs w:val="24"/>
              </w:rPr>
            </w:pPr>
            <w:r w:rsidRPr="00067EC9">
              <w:rPr>
                <w:sz w:val="24"/>
                <w:szCs w:val="24"/>
              </w:rPr>
              <w:t>2</w:t>
            </w:r>
          </w:p>
        </w:tc>
        <w:tc>
          <w:tcPr>
            <w:tcW w:w="1842" w:type="dxa"/>
            <w:vAlign w:val="center"/>
          </w:tcPr>
          <w:p w14:paraId="32650E47" w14:textId="77777777" w:rsidR="007A0FF3" w:rsidRPr="00067EC9" w:rsidRDefault="007A0FF3" w:rsidP="00D6636A">
            <w:pPr>
              <w:pStyle w:val="TableParagraph"/>
              <w:jc w:val="center"/>
              <w:rPr>
                <w:sz w:val="24"/>
                <w:szCs w:val="24"/>
              </w:rPr>
            </w:pPr>
            <w:r w:rsidRPr="00067EC9">
              <w:rPr>
                <w:sz w:val="24"/>
                <w:szCs w:val="24"/>
              </w:rPr>
              <w:t>18</w:t>
            </w:r>
          </w:p>
        </w:tc>
      </w:tr>
      <w:tr w:rsidR="007A0FF3" w:rsidRPr="00067EC9" w14:paraId="5BD53D5B" w14:textId="77777777" w:rsidTr="00D6636A">
        <w:trPr>
          <w:trHeight w:val="419"/>
        </w:trPr>
        <w:tc>
          <w:tcPr>
            <w:tcW w:w="3683" w:type="dxa"/>
          </w:tcPr>
          <w:p w14:paraId="0EAFD69A" w14:textId="77777777" w:rsidR="007A0FF3" w:rsidRPr="00067EC9" w:rsidRDefault="007A0FF3" w:rsidP="00D6636A">
            <w:pPr>
              <w:pStyle w:val="TableParagraph"/>
              <w:jc w:val="both"/>
              <w:rPr>
                <w:sz w:val="24"/>
                <w:szCs w:val="24"/>
              </w:rPr>
            </w:pPr>
            <w:r w:rsidRPr="00067EC9">
              <w:rPr>
                <w:sz w:val="24"/>
                <w:szCs w:val="24"/>
              </w:rPr>
              <w:t>- праздники</w:t>
            </w:r>
          </w:p>
        </w:tc>
        <w:tc>
          <w:tcPr>
            <w:tcW w:w="1585" w:type="dxa"/>
            <w:gridSpan w:val="2"/>
            <w:vAlign w:val="center"/>
          </w:tcPr>
          <w:p w14:paraId="0AC89B87" w14:textId="77777777" w:rsidR="007A0FF3" w:rsidRPr="00067EC9" w:rsidRDefault="007A0FF3" w:rsidP="00D6636A">
            <w:pPr>
              <w:pStyle w:val="TableParagraph"/>
              <w:rPr>
                <w:sz w:val="24"/>
                <w:szCs w:val="24"/>
              </w:rPr>
            </w:pPr>
          </w:p>
        </w:tc>
        <w:tc>
          <w:tcPr>
            <w:tcW w:w="1559" w:type="dxa"/>
            <w:vAlign w:val="center"/>
          </w:tcPr>
          <w:p w14:paraId="4D034BC1" w14:textId="77777777" w:rsidR="007A0FF3" w:rsidRPr="00067EC9" w:rsidRDefault="007A0FF3" w:rsidP="00D6636A">
            <w:pPr>
              <w:pStyle w:val="TableParagraph"/>
              <w:rPr>
                <w:sz w:val="24"/>
                <w:szCs w:val="24"/>
              </w:rPr>
            </w:pPr>
          </w:p>
        </w:tc>
        <w:tc>
          <w:tcPr>
            <w:tcW w:w="2129" w:type="dxa"/>
            <w:vAlign w:val="center"/>
          </w:tcPr>
          <w:p w14:paraId="127E106B" w14:textId="77777777" w:rsidR="007A0FF3" w:rsidRPr="00067EC9" w:rsidRDefault="007A0FF3" w:rsidP="00D6636A">
            <w:pPr>
              <w:pStyle w:val="TableParagraph"/>
              <w:jc w:val="center"/>
              <w:rPr>
                <w:sz w:val="24"/>
                <w:szCs w:val="24"/>
              </w:rPr>
            </w:pPr>
            <w:r w:rsidRPr="00067EC9">
              <w:rPr>
                <w:sz w:val="24"/>
                <w:szCs w:val="24"/>
              </w:rPr>
              <w:t>3</w:t>
            </w:r>
          </w:p>
        </w:tc>
        <w:tc>
          <w:tcPr>
            <w:tcW w:w="1700" w:type="dxa"/>
            <w:vAlign w:val="center"/>
          </w:tcPr>
          <w:p w14:paraId="0948A287" w14:textId="77777777" w:rsidR="007A0FF3" w:rsidRPr="00067EC9" w:rsidRDefault="007A0FF3" w:rsidP="00D6636A">
            <w:pPr>
              <w:pStyle w:val="TableParagraph"/>
              <w:rPr>
                <w:sz w:val="24"/>
                <w:szCs w:val="24"/>
              </w:rPr>
            </w:pPr>
          </w:p>
        </w:tc>
        <w:tc>
          <w:tcPr>
            <w:tcW w:w="1700" w:type="dxa"/>
            <w:vAlign w:val="center"/>
          </w:tcPr>
          <w:p w14:paraId="428FDDB9" w14:textId="77777777" w:rsidR="007A0FF3" w:rsidRPr="00067EC9" w:rsidRDefault="007A0FF3" w:rsidP="00D6636A">
            <w:pPr>
              <w:pStyle w:val="TableParagraph"/>
              <w:rPr>
                <w:sz w:val="24"/>
                <w:szCs w:val="24"/>
              </w:rPr>
            </w:pPr>
          </w:p>
        </w:tc>
        <w:tc>
          <w:tcPr>
            <w:tcW w:w="1842" w:type="dxa"/>
            <w:vAlign w:val="center"/>
          </w:tcPr>
          <w:p w14:paraId="2439E364" w14:textId="77777777" w:rsidR="007A0FF3" w:rsidRPr="00067EC9" w:rsidRDefault="007A0FF3" w:rsidP="00D6636A">
            <w:pPr>
              <w:pStyle w:val="TableParagraph"/>
              <w:jc w:val="center"/>
              <w:rPr>
                <w:sz w:val="24"/>
                <w:szCs w:val="24"/>
              </w:rPr>
            </w:pPr>
            <w:r w:rsidRPr="00067EC9">
              <w:rPr>
                <w:sz w:val="24"/>
                <w:szCs w:val="24"/>
              </w:rPr>
              <w:t>3</w:t>
            </w:r>
          </w:p>
        </w:tc>
      </w:tr>
    </w:tbl>
    <w:p w14:paraId="1E9FB795" w14:textId="77777777" w:rsidR="007A0FF3" w:rsidRPr="00067EC9" w:rsidRDefault="007A0FF3" w:rsidP="007A0FF3">
      <w:pPr>
        <w:spacing w:after="0" w:line="240" w:lineRule="auto"/>
        <w:jc w:val="center"/>
        <w:rPr>
          <w:rFonts w:ascii="Times New Roman" w:hAnsi="Times New Roman" w:cs="Times New Roman"/>
          <w:sz w:val="24"/>
          <w:szCs w:val="24"/>
          <w:lang w:val="ru-RU"/>
        </w:rPr>
      </w:pPr>
    </w:p>
    <w:p w14:paraId="70529BB4" w14:textId="77777777" w:rsidR="007A0FF3" w:rsidRPr="00067EC9" w:rsidRDefault="007A0FF3" w:rsidP="007A0FF3">
      <w:pPr>
        <w:spacing w:after="0" w:line="240" w:lineRule="auto"/>
        <w:jc w:val="center"/>
        <w:rPr>
          <w:rFonts w:ascii="Times New Roman" w:hAnsi="Times New Roman" w:cs="Times New Roman"/>
          <w:sz w:val="24"/>
          <w:szCs w:val="24"/>
          <w:lang w:val="ru-RU"/>
        </w:rPr>
      </w:pPr>
    </w:p>
    <w:p w14:paraId="2C2C3AA8" w14:textId="77777777" w:rsidR="009E5AAA" w:rsidRPr="00067EC9" w:rsidRDefault="009E5AAA" w:rsidP="00DE49A4">
      <w:pPr>
        <w:spacing w:after="0" w:line="240" w:lineRule="auto"/>
        <w:jc w:val="center"/>
        <w:rPr>
          <w:rFonts w:ascii="Times New Roman" w:hAnsi="Times New Roman" w:cs="Times New Roman"/>
          <w:sz w:val="24"/>
          <w:szCs w:val="24"/>
          <w:lang w:val="ru-RU"/>
        </w:rPr>
      </w:pPr>
    </w:p>
    <w:p w14:paraId="37D31905" w14:textId="77777777" w:rsidR="009E5AAA" w:rsidRPr="00067EC9" w:rsidRDefault="009E5AAA" w:rsidP="00DE49A4">
      <w:pPr>
        <w:spacing w:after="0" w:line="240" w:lineRule="auto"/>
        <w:jc w:val="center"/>
        <w:rPr>
          <w:rFonts w:ascii="Times New Roman" w:hAnsi="Times New Roman" w:cs="Times New Roman"/>
          <w:sz w:val="24"/>
          <w:szCs w:val="24"/>
          <w:lang w:val="ru-RU"/>
        </w:rPr>
        <w:sectPr w:rsidR="009E5AAA" w:rsidRPr="00067EC9" w:rsidSect="00DD06F3">
          <w:pgSz w:w="15840" w:h="12240" w:orient="landscape"/>
          <w:pgMar w:top="1701" w:right="1523" w:bottom="902" w:left="851" w:header="709" w:footer="709" w:gutter="0"/>
          <w:cols w:space="708"/>
          <w:docGrid w:linePitch="360"/>
        </w:sectPr>
      </w:pPr>
    </w:p>
    <w:p w14:paraId="3873B46D" w14:textId="77777777" w:rsidR="009E5AAA" w:rsidRPr="00CF779D" w:rsidRDefault="009E5AAA" w:rsidP="00CF779D">
      <w:pPr>
        <w:spacing w:after="0" w:line="240" w:lineRule="auto"/>
        <w:jc w:val="center"/>
        <w:rPr>
          <w:rFonts w:ascii="Times New Roman" w:hAnsi="Times New Roman" w:cs="Times New Roman"/>
          <w:b/>
          <w:sz w:val="24"/>
          <w:szCs w:val="24"/>
          <w:lang w:val="ru-RU"/>
        </w:rPr>
      </w:pPr>
      <w:r w:rsidRPr="00F9716D">
        <w:rPr>
          <w:rFonts w:ascii="Times New Roman" w:hAnsi="Times New Roman" w:cs="Times New Roman"/>
          <w:b/>
          <w:sz w:val="24"/>
          <w:szCs w:val="24"/>
          <w:lang w:val="ru-RU"/>
        </w:rPr>
        <w:lastRenderedPageBreak/>
        <w:t>3.</w:t>
      </w:r>
      <w:r w:rsidR="00CF779D">
        <w:rPr>
          <w:rFonts w:ascii="Times New Roman" w:hAnsi="Times New Roman" w:cs="Times New Roman"/>
          <w:b/>
          <w:sz w:val="24"/>
          <w:szCs w:val="24"/>
          <w:lang w:val="ru-RU"/>
        </w:rPr>
        <w:t>3</w:t>
      </w:r>
      <w:r w:rsidR="00DA5CF1">
        <w:rPr>
          <w:rFonts w:ascii="Times New Roman" w:hAnsi="Times New Roman" w:cs="Times New Roman"/>
          <w:b/>
          <w:sz w:val="24"/>
          <w:szCs w:val="24"/>
          <w:lang w:val="ru-RU"/>
        </w:rPr>
        <w:t>.</w:t>
      </w:r>
      <w:r w:rsidR="00CF779D" w:rsidRPr="00F9716D">
        <w:rPr>
          <w:rFonts w:ascii="Times New Roman" w:hAnsi="Times New Roman" w:cs="Times New Roman"/>
          <w:b/>
          <w:sz w:val="24"/>
          <w:szCs w:val="24"/>
          <w:lang w:val="ru-RU"/>
        </w:rPr>
        <w:t xml:space="preserve"> </w:t>
      </w:r>
      <w:r w:rsidRPr="00CF779D">
        <w:rPr>
          <w:rFonts w:ascii="Times New Roman" w:hAnsi="Times New Roman" w:cs="Times New Roman"/>
          <w:b/>
          <w:sz w:val="24"/>
          <w:szCs w:val="24"/>
          <w:lang w:val="ru-RU"/>
        </w:rPr>
        <w:t>Материально-техническое обеспечение</w:t>
      </w:r>
    </w:p>
    <w:p w14:paraId="49DD8ABF" w14:textId="77777777" w:rsidR="009E5AAA" w:rsidRDefault="009E5AAA" w:rsidP="00DE49A4">
      <w:pPr>
        <w:spacing w:after="0" w:line="240" w:lineRule="auto"/>
        <w:jc w:val="center"/>
        <w:rPr>
          <w:rFonts w:ascii="Times New Roman" w:hAnsi="Times New Roman" w:cs="Times New Roman"/>
          <w:sz w:val="24"/>
          <w:szCs w:val="24"/>
          <w:lang w:val="ru-RU"/>
        </w:rPr>
      </w:pPr>
    </w:p>
    <w:p w14:paraId="5320905C" w14:textId="77777777" w:rsidR="00454E11" w:rsidRPr="002A37B8" w:rsidRDefault="00454E11" w:rsidP="00DA5CF1">
      <w:pPr>
        <w:spacing w:after="0" w:line="360" w:lineRule="auto"/>
        <w:ind w:firstLine="708"/>
        <w:jc w:val="both"/>
        <w:rPr>
          <w:rFonts w:ascii="Times New Roman" w:hAnsi="Times New Roman"/>
          <w:sz w:val="24"/>
          <w:szCs w:val="24"/>
          <w:lang w:val="ru-RU" w:bidi="ru-RU"/>
        </w:rPr>
      </w:pPr>
      <w:r w:rsidRPr="002A37B8">
        <w:rPr>
          <w:rFonts w:ascii="Times New Roman" w:hAnsi="Times New Roman"/>
          <w:sz w:val="24"/>
          <w:szCs w:val="24"/>
          <w:lang w:val="ru-RU" w:bidi="ru-RU"/>
        </w:rPr>
        <w:t>Материально-техническое обеспечение Программы соответствует:</w:t>
      </w:r>
    </w:p>
    <w:p w14:paraId="234F047F" w14:textId="77777777" w:rsidR="00454E11" w:rsidRPr="00671C51" w:rsidRDefault="00454E11" w:rsidP="00DA5CF1">
      <w:pPr>
        <w:spacing w:after="0" w:line="360" w:lineRule="auto"/>
        <w:ind w:firstLine="708"/>
        <w:jc w:val="both"/>
        <w:rPr>
          <w:rFonts w:ascii="Times New Roman" w:hAnsi="Times New Roman"/>
          <w:sz w:val="24"/>
          <w:szCs w:val="24"/>
          <w:lang w:val="ru-RU" w:bidi="ru-RU"/>
        </w:rPr>
      </w:pPr>
      <w:r w:rsidRPr="002A37B8">
        <w:rPr>
          <w:rFonts w:ascii="Times New Roman" w:hAnsi="Times New Roman"/>
          <w:sz w:val="24"/>
          <w:szCs w:val="24"/>
          <w:lang w:val="ru-RU" w:bidi="ru-RU"/>
        </w:rPr>
        <w:tab/>
        <w:t xml:space="preserve"> </w:t>
      </w:r>
      <w:r w:rsidRPr="00671C51">
        <w:rPr>
          <w:rFonts w:ascii="Times New Roman" w:hAnsi="Times New Roman"/>
          <w:sz w:val="24"/>
          <w:szCs w:val="24"/>
          <w:lang w:val="ru-RU" w:bidi="ru-RU"/>
        </w:rPr>
        <w:t>СП 2.4.3648-20 «Санитарно-эпидемиологические требования к организациям воспитания и обучения, отдыха и оздоровления детей и молодежи»,</w:t>
      </w:r>
    </w:p>
    <w:p w14:paraId="296C4545" w14:textId="77777777" w:rsidR="00454E11" w:rsidRPr="008051F8" w:rsidRDefault="00454E11" w:rsidP="00DA5CF1">
      <w:pPr>
        <w:spacing w:after="0" w:line="360" w:lineRule="auto"/>
        <w:ind w:firstLine="708"/>
        <w:jc w:val="both"/>
        <w:rPr>
          <w:rFonts w:ascii="Times New Roman" w:hAnsi="Times New Roman"/>
          <w:sz w:val="24"/>
          <w:szCs w:val="24"/>
          <w:lang w:val="ru-RU" w:bidi="ru-RU"/>
        </w:rPr>
      </w:pPr>
      <w:r w:rsidRPr="008051F8">
        <w:rPr>
          <w:rFonts w:ascii="Times New Roman" w:hAnsi="Times New Roman"/>
          <w:sz w:val="24"/>
          <w:szCs w:val="24"/>
          <w:lang w:val="ru-RU" w:bidi="ru-RU"/>
        </w:rPr>
        <w:t>Правилам пожарной безопасности;</w:t>
      </w:r>
    </w:p>
    <w:p w14:paraId="39AA2655" w14:textId="77777777" w:rsidR="00454E11" w:rsidRPr="00671C51" w:rsidRDefault="00454E11" w:rsidP="00DA5CF1">
      <w:pPr>
        <w:spacing w:after="0" w:line="360" w:lineRule="auto"/>
        <w:ind w:firstLine="708"/>
        <w:jc w:val="both"/>
        <w:rPr>
          <w:rFonts w:ascii="Times New Roman" w:hAnsi="Times New Roman"/>
          <w:sz w:val="24"/>
          <w:szCs w:val="24"/>
          <w:lang w:val="ru-RU" w:bidi="ru-RU"/>
        </w:rPr>
      </w:pPr>
      <w:r w:rsidRPr="00671C51">
        <w:rPr>
          <w:rFonts w:ascii="Times New Roman" w:hAnsi="Times New Roman"/>
          <w:sz w:val="24"/>
          <w:szCs w:val="24"/>
          <w:lang w:val="ru-RU" w:bidi="ru-RU"/>
        </w:rPr>
        <w:t>Средства обучения и воспитания подбираются в соответствии с возрастом и индивидуальными особенностями развития детей.</w:t>
      </w:r>
    </w:p>
    <w:p w14:paraId="4F8D628B" w14:textId="77777777" w:rsidR="00454E11" w:rsidRPr="00671C51" w:rsidRDefault="00454E11" w:rsidP="00DA5CF1">
      <w:pPr>
        <w:spacing w:after="0" w:line="360" w:lineRule="auto"/>
        <w:ind w:firstLine="708"/>
        <w:jc w:val="both"/>
        <w:rPr>
          <w:rFonts w:ascii="Times New Roman" w:hAnsi="Times New Roman"/>
          <w:sz w:val="24"/>
          <w:szCs w:val="24"/>
          <w:lang w:val="ru-RU" w:bidi="ru-RU"/>
        </w:rPr>
      </w:pPr>
      <w:r w:rsidRPr="00671C51">
        <w:rPr>
          <w:rFonts w:ascii="Times New Roman" w:hAnsi="Times New Roman"/>
          <w:sz w:val="24"/>
          <w:szCs w:val="24"/>
          <w:lang w:val="ru-RU" w:bidi="ru-RU"/>
        </w:rPr>
        <w:t>Занятия по адаптивно</w:t>
      </w:r>
      <w:r w:rsidR="00AB2D53">
        <w:rPr>
          <w:rFonts w:ascii="Times New Roman" w:hAnsi="Times New Roman"/>
          <w:sz w:val="24"/>
          <w:szCs w:val="24"/>
          <w:lang w:val="ru-RU" w:bidi="ru-RU"/>
        </w:rPr>
        <w:t xml:space="preserve">й </w:t>
      </w:r>
      <w:r w:rsidRPr="00671C51">
        <w:rPr>
          <w:rFonts w:ascii="Times New Roman" w:hAnsi="Times New Roman"/>
          <w:sz w:val="24"/>
          <w:szCs w:val="24"/>
          <w:lang w:val="ru-RU" w:bidi="ru-RU"/>
        </w:rPr>
        <w:t>физической культуре проходят в физкультурном зале, который оснащен спортивным оборудованием и инвентарём:</w:t>
      </w:r>
    </w:p>
    <w:p w14:paraId="7E0A5C43" w14:textId="77777777" w:rsidR="00454E11" w:rsidRPr="00067EC9" w:rsidRDefault="00454E11" w:rsidP="00DE49A4">
      <w:pPr>
        <w:spacing w:after="0" w:line="240" w:lineRule="auto"/>
        <w:jc w:val="center"/>
        <w:rPr>
          <w:rFonts w:ascii="Times New Roman" w:hAnsi="Times New Roman" w:cs="Times New Roman"/>
          <w:sz w:val="24"/>
          <w:szCs w:val="24"/>
          <w:lang w:val="ru-RU"/>
        </w:rPr>
      </w:pPr>
    </w:p>
    <w:p w14:paraId="6E827A83" w14:textId="77777777" w:rsidR="009E5AAA" w:rsidRPr="00CF779D" w:rsidRDefault="009E5AAA" w:rsidP="00DE49A4">
      <w:pPr>
        <w:spacing w:after="0" w:line="240" w:lineRule="auto"/>
        <w:jc w:val="center"/>
        <w:rPr>
          <w:rFonts w:ascii="Times New Roman" w:hAnsi="Times New Roman" w:cs="Times New Roman"/>
          <w:b/>
          <w:bCs/>
          <w:sz w:val="24"/>
          <w:szCs w:val="24"/>
          <w:lang w:val="ru-RU"/>
        </w:rPr>
      </w:pPr>
      <w:r w:rsidRPr="00CF779D">
        <w:rPr>
          <w:rFonts w:ascii="Times New Roman" w:hAnsi="Times New Roman" w:cs="Times New Roman"/>
          <w:b/>
          <w:bCs/>
          <w:sz w:val="24"/>
          <w:szCs w:val="24"/>
          <w:lang w:val="ru-RU"/>
        </w:rPr>
        <w:t xml:space="preserve">Материально-техническое оснащение </w:t>
      </w:r>
      <w:r w:rsidR="00E523DB">
        <w:rPr>
          <w:rFonts w:ascii="Times New Roman" w:hAnsi="Times New Roman" w:cs="Times New Roman"/>
          <w:b/>
          <w:bCs/>
          <w:sz w:val="24"/>
          <w:szCs w:val="24"/>
          <w:lang w:val="ru-RU"/>
        </w:rPr>
        <w:t>физкультурного</w:t>
      </w:r>
      <w:r w:rsidRPr="00CF779D">
        <w:rPr>
          <w:rFonts w:ascii="Times New Roman" w:hAnsi="Times New Roman" w:cs="Times New Roman"/>
          <w:b/>
          <w:bCs/>
          <w:sz w:val="24"/>
          <w:szCs w:val="24"/>
          <w:lang w:val="ru-RU"/>
        </w:rPr>
        <w:t xml:space="preserve"> зала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3"/>
        <w:gridCol w:w="2398"/>
      </w:tblGrid>
      <w:tr w:rsidR="009E5AAA" w:rsidRPr="00067EC9" w14:paraId="52B69EEE" w14:textId="77777777" w:rsidTr="002B787A">
        <w:tc>
          <w:tcPr>
            <w:tcW w:w="7263" w:type="dxa"/>
          </w:tcPr>
          <w:p w14:paraId="1EA2DD51" w14:textId="77777777" w:rsidR="009E5AAA" w:rsidRPr="00067EC9" w:rsidRDefault="00663100" w:rsidP="00DE49A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009E5AAA" w:rsidRPr="00067EC9">
              <w:rPr>
                <w:rFonts w:ascii="Times New Roman" w:hAnsi="Times New Roman" w:cs="Times New Roman"/>
                <w:sz w:val="24"/>
                <w:szCs w:val="24"/>
              </w:rPr>
              <w:t>азвание</w:t>
            </w:r>
          </w:p>
        </w:tc>
        <w:tc>
          <w:tcPr>
            <w:tcW w:w="2398" w:type="dxa"/>
          </w:tcPr>
          <w:p w14:paraId="69112B4A" w14:textId="77777777" w:rsidR="009E5AAA" w:rsidRPr="00067EC9" w:rsidRDefault="0074730C"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К</w:t>
            </w:r>
            <w:r w:rsidR="009E5AAA" w:rsidRPr="00067EC9">
              <w:rPr>
                <w:rFonts w:ascii="Times New Roman" w:hAnsi="Times New Roman" w:cs="Times New Roman"/>
                <w:sz w:val="24"/>
                <w:szCs w:val="24"/>
              </w:rPr>
              <w:t>оличество</w:t>
            </w:r>
            <w:r>
              <w:rPr>
                <w:rFonts w:ascii="Times New Roman" w:hAnsi="Times New Roman" w:cs="Times New Roman"/>
                <w:sz w:val="24"/>
                <w:szCs w:val="24"/>
                <w:lang w:val="ru-RU"/>
              </w:rPr>
              <w:t xml:space="preserve"> </w:t>
            </w:r>
            <w:r w:rsidR="009E5AAA" w:rsidRPr="00067EC9">
              <w:rPr>
                <w:rFonts w:ascii="Times New Roman" w:hAnsi="Times New Roman" w:cs="Times New Roman"/>
                <w:sz w:val="24"/>
                <w:szCs w:val="24"/>
              </w:rPr>
              <w:t>(шт.)</w:t>
            </w:r>
          </w:p>
        </w:tc>
      </w:tr>
      <w:tr w:rsidR="009E5AAA" w:rsidRPr="00067EC9" w14:paraId="5923F1EE" w14:textId="77777777" w:rsidTr="002B787A">
        <w:tc>
          <w:tcPr>
            <w:tcW w:w="9661" w:type="dxa"/>
            <w:gridSpan w:val="2"/>
          </w:tcPr>
          <w:p w14:paraId="42FC03A0" w14:textId="77777777" w:rsidR="009E5AAA" w:rsidRPr="00067EC9" w:rsidRDefault="009E5AAA" w:rsidP="00DE49A4">
            <w:pPr>
              <w:spacing w:after="0" w:line="240" w:lineRule="auto"/>
              <w:jc w:val="center"/>
              <w:rPr>
                <w:rFonts w:ascii="Times New Roman" w:hAnsi="Times New Roman" w:cs="Times New Roman"/>
                <w:b/>
                <w:bCs/>
                <w:i/>
                <w:iCs/>
                <w:sz w:val="24"/>
                <w:szCs w:val="24"/>
              </w:rPr>
            </w:pPr>
            <w:r w:rsidRPr="00067EC9">
              <w:rPr>
                <w:rFonts w:ascii="Times New Roman" w:hAnsi="Times New Roman" w:cs="Times New Roman"/>
                <w:b/>
                <w:bCs/>
                <w:i/>
                <w:iCs/>
                <w:sz w:val="24"/>
                <w:szCs w:val="24"/>
              </w:rPr>
              <w:t>стандартное</w:t>
            </w:r>
          </w:p>
        </w:tc>
      </w:tr>
      <w:tr w:rsidR="009E5AAA" w:rsidRPr="00067EC9" w14:paraId="13BFED49" w14:textId="77777777" w:rsidTr="002B787A">
        <w:tc>
          <w:tcPr>
            <w:tcW w:w="7263" w:type="dxa"/>
          </w:tcPr>
          <w:p w14:paraId="53052B60"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гимнастические скамейки</w:t>
            </w:r>
          </w:p>
        </w:tc>
        <w:tc>
          <w:tcPr>
            <w:tcW w:w="2398" w:type="dxa"/>
          </w:tcPr>
          <w:p w14:paraId="085DDBA5"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6</w:t>
            </w:r>
          </w:p>
        </w:tc>
      </w:tr>
      <w:tr w:rsidR="009E5AAA" w:rsidRPr="00067EC9" w14:paraId="2C1A78BC" w14:textId="77777777" w:rsidTr="002B787A">
        <w:tc>
          <w:tcPr>
            <w:tcW w:w="7263" w:type="dxa"/>
          </w:tcPr>
          <w:p w14:paraId="44FEC0AB"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гимнастическая стенка</w:t>
            </w:r>
          </w:p>
        </w:tc>
        <w:tc>
          <w:tcPr>
            <w:tcW w:w="2398" w:type="dxa"/>
          </w:tcPr>
          <w:p w14:paraId="7C322DF8"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4</w:t>
            </w:r>
          </w:p>
        </w:tc>
      </w:tr>
      <w:tr w:rsidR="009E5AAA" w:rsidRPr="00067EC9" w14:paraId="3C6DD347" w14:textId="77777777" w:rsidTr="002B787A">
        <w:tc>
          <w:tcPr>
            <w:tcW w:w="7263" w:type="dxa"/>
          </w:tcPr>
          <w:p w14:paraId="0E967EAB"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наклонная доска</w:t>
            </w:r>
          </w:p>
        </w:tc>
        <w:tc>
          <w:tcPr>
            <w:tcW w:w="2398" w:type="dxa"/>
          </w:tcPr>
          <w:p w14:paraId="3E862CB4"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3</w:t>
            </w:r>
          </w:p>
        </w:tc>
      </w:tr>
      <w:tr w:rsidR="009E5AAA" w:rsidRPr="00067EC9" w14:paraId="11F24AB4" w14:textId="77777777" w:rsidTr="002B787A">
        <w:tc>
          <w:tcPr>
            <w:tcW w:w="7263" w:type="dxa"/>
          </w:tcPr>
          <w:p w14:paraId="5C4F151F"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канаты</w:t>
            </w:r>
          </w:p>
        </w:tc>
        <w:tc>
          <w:tcPr>
            <w:tcW w:w="2398" w:type="dxa"/>
          </w:tcPr>
          <w:p w14:paraId="60EA274B"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2</w:t>
            </w:r>
          </w:p>
        </w:tc>
      </w:tr>
      <w:tr w:rsidR="002B787A" w:rsidRPr="00067EC9" w14:paraId="6EF3BD58" w14:textId="77777777" w:rsidTr="002B787A">
        <w:tc>
          <w:tcPr>
            <w:tcW w:w="7263" w:type="dxa"/>
          </w:tcPr>
          <w:p w14:paraId="1728A8CB" w14:textId="77777777" w:rsidR="002B787A" w:rsidRPr="00067EC9" w:rsidRDefault="002B787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ребристые дорожки</w:t>
            </w:r>
          </w:p>
        </w:tc>
        <w:tc>
          <w:tcPr>
            <w:tcW w:w="2398" w:type="dxa"/>
          </w:tcPr>
          <w:p w14:paraId="0DE03F94" w14:textId="77777777" w:rsidR="002B787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4</w:t>
            </w:r>
          </w:p>
        </w:tc>
      </w:tr>
      <w:tr w:rsidR="009E5AAA" w:rsidRPr="00067EC9" w14:paraId="69F36DE5" w14:textId="77777777" w:rsidTr="002B787A">
        <w:tc>
          <w:tcPr>
            <w:tcW w:w="7263" w:type="dxa"/>
          </w:tcPr>
          <w:p w14:paraId="17B3DC19" w14:textId="77777777" w:rsidR="009E5AAA" w:rsidRPr="00067EC9" w:rsidRDefault="009E5AA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rPr>
              <w:t>мишени напольные вертикальные</w:t>
            </w:r>
            <w:r w:rsidR="002B787A" w:rsidRPr="00067EC9">
              <w:rPr>
                <w:rFonts w:ascii="Times New Roman" w:hAnsi="Times New Roman" w:cs="Times New Roman"/>
                <w:sz w:val="24"/>
                <w:szCs w:val="24"/>
                <w:lang w:val="ru-RU"/>
              </w:rPr>
              <w:t xml:space="preserve"> озвученные</w:t>
            </w:r>
          </w:p>
        </w:tc>
        <w:tc>
          <w:tcPr>
            <w:tcW w:w="2398" w:type="dxa"/>
          </w:tcPr>
          <w:p w14:paraId="6A0F59C3"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2</w:t>
            </w:r>
          </w:p>
        </w:tc>
      </w:tr>
      <w:tr w:rsidR="009E5AAA" w:rsidRPr="00067EC9" w14:paraId="3F1632D4" w14:textId="77777777" w:rsidTr="002B787A">
        <w:tc>
          <w:tcPr>
            <w:tcW w:w="7263" w:type="dxa"/>
          </w:tcPr>
          <w:p w14:paraId="3ACBE526" w14:textId="77777777" w:rsidR="009E5AAA" w:rsidRPr="00067EC9" w:rsidRDefault="009E5AA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rPr>
              <w:t>мишени навесные</w:t>
            </w:r>
            <w:r w:rsidR="002B787A" w:rsidRPr="00067EC9">
              <w:rPr>
                <w:rFonts w:ascii="Times New Roman" w:hAnsi="Times New Roman" w:cs="Times New Roman"/>
                <w:sz w:val="24"/>
                <w:szCs w:val="24"/>
                <w:lang w:val="ru-RU"/>
              </w:rPr>
              <w:t xml:space="preserve"> озвученные</w:t>
            </w:r>
          </w:p>
        </w:tc>
        <w:tc>
          <w:tcPr>
            <w:tcW w:w="2398" w:type="dxa"/>
          </w:tcPr>
          <w:p w14:paraId="3B22BF6B"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2</w:t>
            </w:r>
          </w:p>
        </w:tc>
      </w:tr>
      <w:tr w:rsidR="009E5AAA" w:rsidRPr="00067EC9" w14:paraId="35F5D50F" w14:textId="77777777" w:rsidTr="002B787A">
        <w:tc>
          <w:tcPr>
            <w:tcW w:w="7263" w:type="dxa"/>
          </w:tcPr>
          <w:p w14:paraId="51A8C961"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веревка (2 х 2,5м)</w:t>
            </w:r>
          </w:p>
        </w:tc>
        <w:tc>
          <w:tcPr>
            <w:tcW w:w="2398" w:type="dxa"/>
          </w:tcPr>
          <w:p w14:paraId="53426A53"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2</w:t>
            </w:r>
          </w:p>
        </w:tc>
      </w:tr>
      <w:tr w:rsidR="009E5AAA" w:rsidRPr="00067EC9" w14:paraId="04C4901A" w14:textId="77777777" w:rsidTr="002B787A">
        <w:tc>
          <w:tcPr>
            <w:tcW w:w="7263" w:type="dxa"/>
          </w:tcPr>
          <w:p w14:paraId="32FB714C" w14:textId="77777777" w:rsidR="009E5AAA" w:rsidRPr="00067EC9" w:rsidRDefault="009E5AA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«воротики» (</w:t>
            </w:r>
            <w:r w:rsidRPr="00067EC9">
              <w:rPr>
                <w:rFonts w:ascii="Times New Roman" w:hAnsi="Times New Roman" w:cs="Times New Roman"/>
                <w:sz w:val="24"/>
                <w:szCs w:val="24"/>
              </w:rPr>
              <w:t>h</w:t>
            </w:r>
            <w:r w:rsidRPr="00067EC9">
              <w:rPr>
                <w:rFonts w:ascii="Times New Roman" w:hAnsi="Times New Roman" w:cs="Times New Roman"/>
                <w:sz w:val="24"/>
                <w:szCs w:val="24"/>
                <w:lang w:val="ru-RU"/>
              </w:rPr>
              <w:t xml:space="preserve"> 32-3шт, </w:t>
            </w:r>
            <w:r w:rsidRPr="00067EC9">
              <w:rPr>
                <w:rFonts w:ascii="Times New Roman" w:hAnsi="Times New Roman" w:cs="Times New Roman"/>
                <w:sz w:val="24"/>
                <w:szCs w:val="24"/>
              </w:rPr>
              <w:t>h</w:t>
            </w:r>
            <w:r w:rsidRPr="00067EC9">
              <w:rPr>
                <w:rFonts w:ascii="Times New Roman" w:hAnsi="Times New Roman" w:cs="Times New Roman"/>
                <w:sz w:val="24"/>
                <w:szCs w:val="24"/>
                <w:lang w:val="ru-RU"/>
              </w:rPr>
              <w:t xml:space="preserve"> 60-4 шт</w:t>
            </w:r>
            <w:r w:rsidR="0074730C">
              <w:rPr>
                <w:rFonts w:ascii="Times New Roman" w:hAnsi="Times New Roman" w:cs="Times New Roman"/>
                <w:sz w:val="24"/>
                <w:szCs w:val="24"/>
                <w:lang w:val="ru-RU"/>
              </w:rPr>
              <w:t>.</w:t>
            </w:r>
            <w:r w:rsidRPr="00067EC9">
              <w:rPr>
                <w:rFonts w:ascii="Times New Roman" w:hAnsi="Times New Roman" w:cs="Times New Roman"/>
                <w:sz w:val="24"/>
                <w:szCs w:val="24"/>
                <w:lang w:val="ru-RU"/>
              </w:rPr>
              <w:t>)</w:t>
            </w:r>
          </w:p>
        </w:tc>
        <w:tc>
          <w:tcPr>
            <w:tcW w:w="2398" w:type="dxa"/>
          </w:tcPr>
          <w:p w14:paraId="73364A12"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7</w:t>
            </w:r>
          </w:p>
        </w:tc>
      </w:tr>
      <w:tr w:rsidR="009E5AAA" w:rsidRPr="00067EC9" w14:paraId="249D90A2" w14:textId="77777777" w:rsidTr="002B787A">
        <w:tc>
          <w:tcPr>
            <w:tcW w:w="7263" w:type="dxa"/>
          </w:tcPr>
          <w:p w14:paraId="03D8D6CB"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флажки цветные</w:t>
            </w:r>
          </w:p>
        </w:tc>
        <w:tc>
          <w:tcPr>
            <w:tcW w:w="2398" w:type="dxa"/>
          </w:tcPr>
          <w:p w14:paraId="30B4D6B4"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30</w:t>
            </w:r>
          </w:p>
        </w:tc>
      </w:tr>
      <w:tr w:rsidR="009E5AAA" w:rsidRPr="00067EC9" w14:paraId="03F5A822" w14:textId="77777777" w:rsidTr="002B787A">
        <w:tc>
          <w:tcPr>
            <w:tcW w:w="7263" w:type="dxa"/>
          </w:tcPr>
          <w:p w14:paraId="4BC25724"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кегли</w:t>
            </w:r>
          </w:p>
        </w:tc>
        <w:tc>
          <w:tcPr>
            <w:tcW w:w="2398" w:type="dxa"/>
          </w:tcPr>
          <w:p w14:paraId="7995D412"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36</w:t>
            </w:r>
          </w:p>
        </w:tc>
      </w:tr>
      <w:tr w:rsidR="009E5AAA" w:rsidRPr="00067EC9" w14:paraId="643725C6" w14:textId="77777777" w:rsidTr="002B787A">
        <w:tc>
          <w:tcPr>
            <w:tcW w:w="7263" w:type="dxa"/>
          </w:tcPr>
          <w:p w14:paraId="023FE1EB" w14:textId="77777777" w:rsidR="009E5AAA" w:rsidRPr="00067EC9" w:rsidRDefault="009E5AAA" w:rsidP="00C32295">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обручи пластмассовые</w:t>
            </w:r>
            <w:r w:rsidR="00C32295">
              <w:rPr>
                <w:rFonts w:ascii="Times New Roman" w:hAnsi="Times New Roman" w:cs="Times New Roman"/>
                <w:sz w:val="24"/>
                <w:szCs w:val="24"/>
                <w:lang w:val="ru-RU"/>
              </w:rPr>
              <w:t xml:space="preserve">   </w:t>
            </w:r>
            <w:r w:rsidR="00C32295">
              <w:rPr>
                <w:rFonts w:ascii="Times New Roman" w:hAnsi="Times New Roman" w:cs="Times New Roman"/>
                <w:sz w:val="24"/>
                <w:szCs w:val="24"/>
              </w:rPr>
              <w:t>ø</w:t>
            </w:r>
            <w:r w:rsidRPr="00067EC9">
              <w:rPr>
                <w:rFonts w:ascii="Times New Roman" w:hAnsi="Times New Roman" w:cs="Times New Roman"/>
                <w:sz w:val="24"/>
                <w:szCs w:val="24"/>
              </w:rPr>
              <w:t xml:space="preserve"> 50 см</w:t>
            </w:r>
          </w:p>
        </w:tc>
        <w:tc>
          <w:tcPr>
            <w:tcW w:w="2398" w:type="dxa"/>
          </w:tcPr>
          <w:p w14:paraId="67CAA55F" w14:textId="77777777" w:rsidR="009E5AAA" w:rsidRPr="00067EC9" w:rsidRDefault="009E5AA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rPr>
              <w:t>1</w:t>
            </w:r>
            <w:r w:rsidR="002B787A" w:rsidRPr="00067EC9">
              <w:rPr>
                <w:rFonts w:ascii="Times New Roman" w:hAnsi="Times New Roman" w:cs="Times New Roman"/>
                <w:sz w:val="24"/>
                <w:szCs w:val="24"/>
                <w:lang w:val="ru-RU"/>
              </w:rPr>
              <w:t>5</w:t>
            </w:r>
          </w:p>
        </w:tc>
      </w:tr>
      <w:tr w:rsidR="009E5AAA" w:rsidRPr="00067EC9" w14:paraId="09A4DF1E" w14:textId="77777777" w:rsidTr="002B787A">
        <w:tc>
          <w:tcPr>
            <w:tcW w:w="7263" w:type="dxa"/>
          </w:tcPr>
          <w:p w14:paraId="32B0FBDD" w14:textId="77777777" w:rsidR="009E5AAA" w:rsidRPr="00067EC9" w:rsidRDefault="009E5AAA" w:rsidP="00C32295">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обручи пластмассовые </w:t>
            </w:r>
            <w:r w:rsidR="00C32295">
              <w:rPr>
                <w:rFonts w:ascii="Times New Roman" w:hAnsi="Times New Roman" w:cs="Times New Roman"/>
                <w:sz w:val="24"/>
                <w:szCs w:val="24"/>
                <w:lang w:val="ru-RU"/>
              </w:rPr>
              <w:t xml:space="preserve">  </w:t>
            </w:r>
            <w:r w:rsidR="00C32295">
              <w:rPr>
                <w:rFonts w:ascii="Times New Roman" w:hAnsi="Times New Roman" w:cs="Times New Roman"/>
                <w:sz w:val="24"/>
                <w:szCs w:val="24"/>
              </w:rPr>
              <w:t>ø</w:t>
            </w:r>
            <w:r w:rsidR="00C32295" w:rsidRPr="00067EC9">
              <w:rPr>
                <w:rFonts w:ascii="Times New Roman" w:hAnsi="Times New Roman" w:cs="Times New Roman"/>
                <w:sz w:val="24"/>
                <w:szCs w:val="24"/>
              </w:rPr>
              <w:t xml:space="preserve"> </w:t>
            </w:r>
            <w:r w:rsidRPr="00067EC9">
              <w:rPr>
                <w:rFonts w:ascii="Times New Roman" w:hAnsi="Times New Roman" w:cs="Times New Roman"/>
                <w:sz w:val="24"/>
                <w:szCs w:val="24"/>
              </w:rPr>
              <w:t>70 см</w:t>
            </w:r>
          </w:p>
        </w:tc>
        <w:tc>
          <w:tcPr>
            <w:tcW w:w="2398" w:type="dxa"/>
          </w:tcPr>
          <w:p w14:paraId="4ABB2C72"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5</w:t>
            </w:r>
          </w:p>
        </w:tc>
      </w:tr>
      <w:tr w:rsidR="009E5AAA" w:rsidRPr="00067EC9" w14:paraId="3A78DB06" w14:textId="77777777" w:rsidTr="002B787A">
        <w:tc>
          <w:tcPr>
            <w:tcW w:w="7263" w:type="dxa"/>
          </w:tcPr>
          <w:p w14:paraId="1510433D"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обручи пластмассовые </w:t>
            </w:r>
            <w:r w:rsidR="00C32295">
              <w:rPr>
                <w:rFonts w:ascii="Times New Roman" w:hAnsi="Times New Roman" w:cs="Times New Roman"/>
                <w:sz w:val="24"/>
                <w:szCs w:val="24"/>
                <w:lang w:val="ru-RU"/>
              </w:rPr>
              <w:t xml:space="preserve">  </w:t>
            </w:r>
            <w:r w:rsidR="00C32295">
              <w:rPr>
                <w:rFonts w:ascii="Times New Roman" w:hAnsi="Times New Roman" w:cs="Times New Roman"/>
                <w:sz w:val="24"/>
                <w:szCs w:val="24"/>
              </w:rPr>
              <w:t>ø</w:t>
            </w:r>
            <w:r w:rsidR="00C32295" w:rsidRPr="00067EC9">
              <w:rPr>
                <w:rFonts w:ascii="Times New Roman" w:hAnsi="Times New Roman" w:cs="Times New Roman"/>
                <w:sz w:val="24"/>
                <w:szCs w:val="24"/>
              </w:rPr>
              <w:t xml:space="preserve"> </w:t>
            </w:r>
            <w:r w:rsidRPr="00067EC9">
              <w:rPr>
                <w:rFonts w:ascii="Times New Roman" w:hAnsi="Times New Roman" w:cs="Times New Roman"/>
                <w:sz w:val="24"/>
                <w:szCs w:val="24"/>
              </w:rPr>
              <w:t>90 см</w:t>
            </w:r>
          </w:p>
        </w:tc>
        <w:tc>
          <w:tcPr>
            <w:tcW w:w="2398" w:type="dxa"/>
          </w:tcPr>
          <w:p w14:paraId="2BF03DA0"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5</w:t>
            </w:r>
          </w:p>
        </w:tc>
      </w:tr>
      <w:tr w:rsidR="009E5AAA" w:rsidRPr="00067EC9" w14:paraId="3DB63892" w14:textId="77777777" w:rsidTr="002B787A">
        <w:tc>
          <w:tcPr>
            <w:tcW w:w="7263" w:type="dxa"/>
          </w:tcPr>
          <w:p w14:paraId="49773BFD"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ленточки 50см на кольце</w:t>
            </w:r>
          </w:p>
        </w:tc>
        <w:tc>
          <w:tcPr>
            <w:tcW w:w="2398" w:type="dxa"/>
          </w:tcPr>
          <w:p w14:paraId="7E452555"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50</w:t>
            </w:r>
          </w:p>
        </w:tc>
      </w:tr>
      <w:tr w:rsidR="009E5AAA" w:rsidRPr="00067EC9" w14:paraId="120DD04B" w14:textId="77777777" w:rsidTr="002B787A">
        <w:tc>
          <w:tcPr>
            <w:tcW w:w="7263" w:type="dxa"/>
          </w:tcPr>
          <w:p w14:paraId="12A51B46"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ленточки короткие</w:t>
            </w:r>
          </w:p>
        </w:tc>
        <w:tc>
          <w:tcPr>
            <w:tcW w:w="2398" w:type="dxa"/>
          </w:tcPr>
          <w:p w14:paraId="631404EC"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25</w:t>
            </w:r>
          </w:p>
        </w:tc>
      </w:tr>
      <w:tr w:rsidR="009E5AAA" w:rsidRPr="00067EC9" w14:paraId="7CB6F0D3" w14:textId="77777777" w:rsidTr="002B787A">
        <w:tc>
          <w:tcPr>
            <w:tcW w:w="7263" w:type="dxa"/>
          </w:tcPr>
          <w:p w14:paraId="36FC78B5"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кубики мягкие</w:t>
            </w:r>
          </w:p>
        </w:tc>
        <w:tc>
          <w:tcPr>
            <w:tcW w:w="2398" w:type="dxa"/>
          </w:tcPr>
          <w:p w14:paraId="0EAF78B8"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15</w:t>
            </w:r>
          </w:p>
        </w:tc>
      </w:tr>
      <w:tr w:rsidR="009E5AAA" w:rsidRPr="00067EC9" w14:paraId="67A9E527" w14:textId="77777777" w:rsidTr="002B787A">
        <w:tc>
          <w:tcPr>
            <w:tcW w:w="7263" w:type="dxa"/>
          </w:tcPr>
          <w:p w14:paraId="1141C185"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гимнастические палки деревянные</w:t>
            </w:r>
          </w:p>
        </w:tc>
        <w:tc>
          <w:tcPr>
            <w:tcW w:w="2398" w:type="dxa"/>
          </w:tcPr>
          <w:p w14:paraId="22A9D054"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0E919BED" w14:textId="77777777" w:rsidTr="002B787A">
        <w:tc>
          <w:tcPr>
            <w:tcW w:w="7263" w:type="dxa"/>
          </w:tcPr>
          <w:p w14:paraId="7BC903AC"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гимнастические палки пластмассовые</w:t>
            </w:r>
          </w:p>
        </w:tc>
        <w:tc>
          <w:tcPr>
            <w:tcW w:w="2398" w:type="dxa"/>
          </w:tcPr>
          <w:p w14:paraId="699EDD03" w14:textId="77777777" w:rsidR="009E5AAA" w:rsidRPr="00067EC9" w:rsidRDefault="009E5AA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rPr>
              <w:t>1</w:t>
            </w:r>
            <w:r w:rsidR="002B787A" w:rsidRPr="00067EC9">
              <w:rPr>
                <w:rFonts w:ascii="Times New Roman" w:hAnsi="Times New Roman" w:cs="Times New Roman"/>
                <w:sz w:val="24"/>
                <w:szCs w:val="24"/>
                <w:lang w:val="ru-RU"/>
              </w:rPr>
              <w:t>5</w:t>
            </w:r>
          </w:p>
        </w:tc>
      </w:tr>
      <w:tr w:rsidR="009E5AAA" w:rsidRPr="00067EC9" w14:paraId="1F2A2979" w14:textId="77777777" w:rsidTr="002B787A">
        <w:tc>
          <w:tcPr>
            <w:tcW w:w="7263" w:type="dxa"/>
          </w:tcPr>
          <w:p w14:paraId="031792CA"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мячи резиновые</w:t>
            </w:r>
            <w:r w:rsidR="00C32295">
              <w:rPr>
                <w:rFonts w:ascii="Times New Roman" w:hAnsi="Times New Roman" w:cs="Times New Roman"/>
                <w:sz w:val="24"/>
                <w:szCs w:val="24"/>
                <w:lang w:val="ru-RU"/>
              </w:rPr>
              <w:t xml:space="preserve"> </w:t>
            </w:r>
            <w:r w:rsidRPr="00067EC9">
              <w:rPr>
                <w:rFonts w:ascii="Times New Roman" w:hAnsi="Times New Roman" w:cs="Times New Roman"/>
                <w:sz w:val="24"/>
                <w:szCs w:val="24"/>
              </w:rPr>
              <w:t xml:space="preserve"> </w:t>
            </w:r>
            <w:r w:rsidR="00C32295">
              <w:rPr>
                <w:rFonts w:ascii="Times New Roman" w:hAnsi="Times New Roman" w:cs="Times New Roman"/>
                <w:sz w:val="24"/>
                <w:szCs w:val="24"/>
              </w:rPr>
              <w:t>ø</w:t>
            </w:r>
            <w:r w:rsidR="00C32295" w:rsidRPr="00067EC9">
              <w:rPr>
                <w:rFonts w:ascii="Times New Roman" w:hAnsi="Times New Roman" w:cs="Times New Roman"/>
                <w:sz w:val="24"/>
                <w:szCs w:val="24"/>
              </w:rPr>
              <w:t xml:space="preserve"> </w:t>
            </w:r>
            <w:r w:rsidRPr="00067EC9">
              <w:rPr>
                <w:rFonts w:ascii="Times New Roman" w:hAnsi="Times New Roman" w:cs="Times New Roman"/>
                <w:sz w:val="24"/>
                <w:szCs w:val="24"/>
              </w:rPr>
              <w:t xml:space="preserve">20см </w:t>
            </w:r>
          </w:p>
        </w:tc>
        <w:tc>
          <w:tcPr>
            <w:tcW w:w="2398" w:type="dxa"/>
          </w:tcPr>
          <w:p w14:paraId="3A6711FF"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236F1548" w14:textId="77777777" w:rsidTr="002B787A">
        <w:tc>
          <w:tcPr>
            <w:tcW w:w="7263" w:type="dxa"/>
          </w:tcPr>
          <w:p w14:paraId="2F85DC87"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мячи резиновые</w:t>
            </w:r>
            <w:r w:rsidR="00C32295">
              <w:rPr>
                <w:rFonts w:ascii="Times New Roman" w:hAnsi="Times New Roman" w:cs="Times New Roman"/>
                <w:sz w:val="24"/>
                <w:szCs w:val="24"/>
                <w:lang w:val="ru-RU"/>
              </w:rPr>
              <w:t xml:space="preserve"> </w:t>
            </w:r>
            <w:r w:rsidRPr="00067EC9">
              <w:rPr>
                <w:rFonts w:ascii="Times New Roman" w:hAnsi="Times New Roman" w:cs="Times New Roman"/>
                <w:sz w:val="24"/>
                <w:szCs w:val="24"/>
              </w:rPr>
              <w:t xml:space="preserve"> </w:t>
            </w:r>
            <w:r w:rsidR="00C32295">
              <w:rPr>
                <w:rFonts w:ascii="Times New Roman" w:hAnsi="Times New Roman" w:cs="Times New Roman"/>
                <w:sz w:val="24"/>
                <w:szCs w:val="24"/>
              </w:rPr>
              <w:t>ø</w:t>
            </w:r>
            <w:r w:rsidR="00C32295" w:rsidRPr="00067EC9">
              <w:rPr>
                <w:rFonts w:ascii="Times New Roman" w:hAnsi="Times New Roman" w:cs="Times New Roman"/>
                <w:sz w:val="24"/>
                <w:szCs w:val="24"/>
              </w:rPr>
              <w:t xml:space="preserve"> </w:t>
            </w:r>
            <w:r w:rsidRPr="00067EC9">
              <w:rPr>
                <w:rFonts w:ascii="Times New Roman" w:hAnsi="Times New Roman" w:cs="Times New Roman"/>
                <w:sz w:val="24"/>
                <w:szCs w:val="24"/>
              </w:rPr>
              <w:t>12см</w:t>
            </w:r>
          </w:p>
        </w:tc>
        <w:tc>
          <w:tcPr>
            <w:tcW w:w="2398" w:type="dxa"/>
          </w:tcPr>
          <w:p w14:paraId="3D69EB27"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2545FC59" w14:textId="77777777" w:rsidTr="002B787A">
        <w:tc>
          <w:tcPr>
            <w:tcW w:w="7263" w:type="dxa"/>
          </w:tcPr>
          <w:p w14:paraId="77902406" w14:textId="77777777" w:rsidR="009E5AAA" w:rsidRPr="00067EC9" w:rsidRDefault="009E5AA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мячи резиновые</w:t>
            </w:r>
            <w:r w:rsidR="00C32295">
              <w:rPr>
                <w:rFonts w:ascii="Times New Roman" w:hAnsi="Times New Roman" w:cs="Times New Roman"/>
                <w:sz w:val="24"/>
                <w:szCs w:val="24"/>
                <w:lang w:val="ru-RU"/>
              </w:rPr>
              <w:t xml:space="preserve"> </w:t>
            </w:r>
            <w:r w:rsidRPr="00067EC9">
              <w:rPr>
                <w:rFonts w:ascii="Times New Roman" w:hAnsi="Times New Roman" w:cs="Times New Roman"/>
                <w:sz w:val="24"/>
                <w:szCs w:val="24"/>
                <w:lang w:val="ru-RU"/>
              </w:rPr>
              <w:t xml:space="preserve"> </w:t>
            </w:r>
            <w:r w:rsidR="00C32295" w:rsidRPr="00F9716D">
              <w:rPr>
                <w:rFonts w:ascii="Times New Roman" w:hAnsi="Times New Roman" w:cs="Times New Roman"/>
                <w:sz w:val="24"/>
                <w:szCs w:val="24"/>
                <w:lang w:val="ru-RU"/>
              </w:rPr>
              <w:t xml:space="preserve">ø </w:t>
            </w:r>
            <w:r w:rsidRPr="00067EC9">
              <w:rPr>
                <w:rFonts w:ascii="Times New Roman" w:hAnsi="Times New Roman" w:cs="Times New Roman"/>
                <w:sz w:val="24"/>
                <w:szCs w:val="24"/>
                <w:lang w:val="ru-RU"/>
              </w:rPr>
              <w:t>8см (н-40, с-16)</w:t>
            </w:r>
          </w:p>
        </w:tc>
        <w:tc>
          <w:tcPr>
            <w:tcW w:w="2398" w:type="dxa"/>
          </w:tcPr>
          <w:p w14:paraId="6FC2F536"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2B787A" w:rsidRPr="00067EC9" w14:paraId="2A05248B" w14:textId="77777777" w:rsidTr="002B787A">
        <w:tc>
          <w:tcPr>
            <w:tcW w:w="7263" w:type="dxa"/>
          </w:tcPr>
          <w:p w14:paraId="08EEB32F" w14:textId="77777777" w:rsidR="002B787A" w:rsidRPr="00067EC9" w:rsidRDefault="002B787A" w:rsidP="00DE49A4">
            <w:pPr>
              <w:spacing w:after="0" w:line="240" w:lineRule="auto"/>
              <w:rPr>
                <w:rFonts w:ascii="Times New Roman" w:hAnsi="Times New Roman" w:cs="Times New Roman"/>
                <w:noProof/>
                <w:sz w:val="24"/>
                <w:szCs w:val="24"/>
                <w:lang w:val="ru-RU" w:eastAsia="ru-RU"/>
              </w:rPr>
            </w:pPr>
            <w:r w:rsidRPr="00067EC9">
              <w:rPr>
                <w:rFonts w:ascii="Times New Roman" w:hAnsi="Times New Roman" w:cs="Times New Roman"/>
                <w:noProof/>
                <w:sz w:val="24"/>
                <w:szCs w:val="24"/>
                <w:lang w:val="ru-RU" w:eastAsia="ru-RU"/>
              </w:rPr>
              <w:t>фитбол-мячи</w:t>
            </w:r>
          </w:p>
        </w:tc>
        <w:tc>
          <w:tcPr>
            <w:tcW w:w="2398" w:type="dxa"/>
          </w:tcPr>
          <w:p w14:paraId="485CC52D" w14:textId="77777777" w:rsidR="002B787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16891CF8" w14:textId="77777777" w:rsidTr="002B787A">
        <w:tc>
          <w:tcPr>
            <w:tcW w:w="7263" w:type="dxa"/>
          </w:tcPr>
          <w:p w14:paraId="2257B021"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мячи пластмассовые </w:t>
            </w:r>
          </w:p>
        </w:tc>
        <w:tc>
          <w:tcPr>
            <w:tcW w:w="2398" w:type="dxa"/>
          </w:tcPr>
          <w:p w14:paraId="190CAE58"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100</w:t>
            </w:r>
          </w:p>
        </w:tc>
      </w:tr>
      <w:tr w:rsidR="009E5AAA" w:rsidRPr="00067EC9" w14:paraId="4EB4845B" w14:textId="77777777" w:rsidTr="002B787A">
        <w:tc>
          <w:tcPr>
            <w:tcW w:w="7263" w:type="dxa"/>
          </w:tcPr>
          <w:p w14:paraId="25291602"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гантели пластмассовые</w:t>
            </w:r>
          </w:p>
        </w:tc>
        <w:tc>
          <w:tcPr>
            <w:tcW w:w="2398" w:type="dxa"/>
          </w:tcPr>
          <w:p w14:paraId="343E223E"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6CEC6BB6" w14:textId="77777777" w:rsidTr="002B787A">
        <w:tc>
          <w:tcPr>
            <w:tcW w:w="7263" w:type="dxa"/>
          </w:tcPr>
          <w:p w14:paraId="7E467D1C"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ориентиры</w:t>
            </w:r>
          </w:p>
        </w:tc>
        <w:tc>
          <w:tcPr>
            <w:tcW w:w="2398" w:type="dxa"/>
          </w:tcPr>
          <w:p w14:paraId="713A8425"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12</w:t>
            </w:r>
          </w:p>
        </w:tc>
      </w:tr>
      <w:tr w:rsidR="009E5AAA" w:rsidRPr="00067EC9" w14:paraId="2C8195A6" w14:textId="77777777" w:rsidTr="002B787A">
        <w:tc>
          <w:tcPr>
            <w:tcW w:w="7263" w:type="dxa"/>
          </w:tcPr>
          <w:p w14:paraId="44ED1117"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коврики для выполнения упражнения</w:t>
            </w:r>
          </w:p>
        </w:tc>
        <w:tc>
          <w:tcPr>
            <w:tcW w:w="2398" w:type="dxa"/>
          </w:tcPr>
          <w:p w14:paraId="55B56F74"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AD3A67" w:rsidRPr="00067EC9" w14:paraId="2ED2008D" w14:textId="77777777" w:rsidTr="002B787A">
        <w:tc>
          <w:tcPr>
            <w:tcW w:w="7263" w:type="dxa"/>
          </w:tcPr>
          <w:p w14:paraId="0256D959" w14:textId="77777777" w:rsidR="00AD3A67" w:rsidRPr="00067EC9" w:rsidRDefault="00AD3A67"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сухой бассейн</w:t>
            </w:r>
          </w:p>
        </w:tc>
        <w:tc>
          <w:tcPr>
            <w:tcW w:w="2398" w:type="dxa"/>
          </w:tcPr>
          <w:p w14:paraId="58DCEF37" w14:textId="77777777" w:rsidR="00AD3A67" w:rsidRPr="00067EC9" w:rsidRDefault="00AD3A67"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w:t>
            </w:r>
          </w:p>
        </w:tc>
      </w:tr>
      <w:tr w:rsidR="009E5AAA" w:rsidRPr="00067EC9" w14:paraId="1DB4B8F1" w14:textId="77777777" w:rsidTr="002B787A">
        <w:tc>
          <w:tcPr>
            <w:tcW w:w="7263" w:type="dxa"/>
          </w:tcPr>
          <w:p w14:paraId="496BFD76"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магнитофон</w:t>
            </w:r>
          </w:p>
        </w:tc>
        <w:tc>
          <w:tcPr>
            <w:tcW w:w="2398" w:type="dxa"/>
          </w:tcPr>
          <w:p w14:paraId="4EE76258"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w:t>
            </w:r>
          </w:p>
        </w:tc>
      </w:tr>
      <w:tr w:rsidR="009E5AAA" w:rsidRPr="00067EC9" w14:paraId="645B7FD2" w14:textId="77777777" w:rsidTr="002B787A">
        <w:tc>
          <w:tcPr>
            <w:tcW w:w="7263" w:type="dxa"/>
          </w:tcPr>
          <w:p w14:paraId="3927A967"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lastRenderedPageBreak/>
              <w:t>СD-диски</w:t>
            </w:r>
          </w:p>
        </w:tc>
        <w:tc>
          <w:tcPr>
            <w:tcW w:w="2398" w:type="dxa"/>
          </w:tcPr>
          <w:p w14:paraId="419AA292"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фонотека</w:t>
            </w:r>
          </w:p>
        </w:tc>
      </w:tr>
      <w:tr w:rsidR="009E5AAA" w:rsidRPr="00067EC9" w14:paraId="2C3B5342" w14:textId="77777777" w:rsidTr="002B787A">
        <w:tc>
          <w:tcPr>
            <w:tcW w:w="9661" w:type="dxa"/>
            <w:gridSpan w:val="2"/>
          </w:tcPr>
          <w:p w14:paraId="254391C1" w14:textId="77777777" w:rsidR="009E5AAA" w:rsidRPr="00067EC9" w:rsidRDefault="009E5AAA" w:rsidP="00DE49A4">
            <w:pPr>
              <w:spacing w:after="0" w:line="240" w:lineRule="auto"/>
              <w:jc w:val="center"/>
              <w:rPr>
                <w:rFonts w:ascii="Times New Roman" w:hAnsi="Times New Roman" w:cs="Times New Roman"/>
                <w:b/>
                <w:bCs/>
                <w:i/>
                <w:iCs/>
                <w:sz w:val="24"/>
                <w:szCs w:val="24"/>
              </w:rPr>
            </w:pPr>
            <w:r w:rsidRPr="00067EC9">
              <w:rPr>
                <w:rFonts w:ascii="Times New Roman" w:hAnsi="Times New Roman" w:cs="Times New Roman"/>
                <w:b/>
                <w:bCs/>
                <w:i/>
                <w:iCs/>
                <w:sz w:val="24"/>
                <w:szCs w:val="24"/>
              </w:rPr>
              <w:t>тренажеры</w:t>
            </w:r>
          </w:p>
        </w:tc>
      </w:tr>
      <w:tr w:rsidR="009E5AAA" w:rsidRPr="00067EC9" w14:paraId="612894BE" w14:textId="77777777" w:rsidTr="002B787A">
        <w:tc>
          <w:tcPr>
            <w:tcW w:w="7263" w:type="dxa"/>
          </w:tcPr>
          <w:p w14:paraId="7AF5E304"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Информационно-тренажерная система Тиса</w:t>
            </w:r>
          </w:p>
        </w:tc>
        <w:tc>
          <w:tcPr>
            <w:tcW w:w="2398" w:type="dxa"/>
          </w:tcPr>
          <w:p w14:paraId="4612FAB4"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w:t>
            </w:r>
          </w:p>
        </w:tc>
      </w:tr>
      <w:tr w:rsidR="009E5AAA" w:rsidRPr="00067EC9" w14:paraId="1B1AA139" w14:textId="77777777" w:rsidTr="002B787A">
        <w:tc>
          <w:tcPr>
            <w:tcW w:w="7263" w:type="dxa"/>
          </w:tcPr>
          <w:p w14:paraId="6CDF368E"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Беговая дорожка</w:t>
            </w:r>
          </w:p>
        </w:tc>
        <w:tc>
          <w:tcPr>
            <w:tcW w:w="2398" w:type="dxa"/>
          </w:tcPr>
          <w:p w14:paraId="4A3CD740"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5</w:t>
            </w:r>
          </w:p>
        </w:tc>
      </w:tr>
      <w:tr w:rsidR="009E5AAA" w:rsidRPr="00067EC9" w14:paraId="4829493B" w14:textId="77777777" w:rsidTr="002B787A">
        <w:tc>
          <w:tcPr>
            <w:tcW w:w="7263" w:type="dxa"/>
          </w:tcPr>
          <w:p w14:paraId="67A7BB8E"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Силовой </w:t>
            </w:r>
          </w:p>
        </w:tc>
        <w:tc>
          <w:tcPr>
            <w:tcW w:w="2398" w:type="dxa"/>
          </w:tcPr>
          <w:p w14:paraId="28D32B1A"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w:t>
            </w:r>
          </w:p>
        </w:tc>
      </w:tr>
      <w:tr w:rsidR="009E5AAA" w:rsidRPr="00067EC9" w14:paraId="140C120D" w14:textId="77777777" w:rsidTr="002B787A">
        <w:tc>
          <w:tcPr>
            <w:tcW w:w="7263" w:type="dxa"/>
          </w:tcPr>
          <w:p w14:paraId="72EB2C87"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Степ </w:t>
            </w:r>
          </w:p>
        </w:tc>
        <w:tc>
          <w:tcPr>
            <w:tcW w:w="2398" w:type="dxa"/>
          </w:tcPr>
          <w:p w14:paraId="43183DEA"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1</w:t>
            </w:r>
          </w:p>
        </w:tc>
      </w:tr>
      <w:tr w:rsidR="009E5AAA" w:rsidRPr="00067EC9" w14:paraId="629EA1F8" w14:textId="77777777" w:rsidTr="002B787A">
        <w:tc>
          <w:tcPr>
            <w:tcW w:w="7263" w:type="dxa"/>
          </w:tcPr>
          <w:p w14:paraId="2E1D409C"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 xml:space="preserve">Велотренажер </w:t>
            </w:r>
          </w:p>
        </w:tc>
        <w:tc>
          <w:tcPr>
            <w:tcW w:w="2398" w:type="dxa"/>
          </w:tcPr>
          <w:p w14:paraId="334469E1"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5</w:t>
            </w:r>
          </w:p>
        </w:tc>
      </w:tr>
      <w:tr w:rsidR="009E5AAA" w:rsidRPr="00067EC9" w14:paraId="18056B26" w14:textId="77777777" w:rsidTr="002B787A">
        <w:tc>
          <w:tcPr>
            <w:tcW w:w="9661" w:type="dxa"/>
            <w:gridSpan w:val="2"/>
          </w:tcPr>
          <w:p w14:paraId="7AB8A100" w14:textId="77777777" w:rsidR="009E5AAA" w:rsidRPr="00067EC9" w:rsidRDefault="009E5AAA" w:rsidP="00DE49A4">
            <w:pPr>
              <w:spacing w:after="0" w:line="240" w:lineRule="auto"/>
              <w:jc w:val="center"/>
              <w:rPr>
                <w:rFonts w:ascii="Times New Roman" w:hAnsi="Times New Roman" w:cs="Times New Roman"/>
                <w:b/>
                <w:bCs/>
                <w:sz w:val="24"/>
                <w:szCs w:val="24"/>
              </w:rPr>
            </w:pPr>
            <w:r w:rsidRPr="00067EC9">
              <w:rPr>
                <w:rFonts w:ascii="Times New Roman" w:hAnsi="Times New Roman" w:cs="Times New Roman"/>
                <w:b/>
                <w:bCs/>
                <w:i/>
                <w:iCs/>
                <w:sz w:val="24"/>
                <w:szCs w:val="24"/>
              </w:rPr>
              <w:t>нестандартное</w:t>
            </w:r>
          </w:p>
        </w:tc>
      </w:tr>
      <w:tr w:rsidR="009E5AAA" w:rsidRPr="00067EC9" w14:paraId="7BAAA087" w14:textId="77777777" w:rsidTr="002B787A">
        <w:tc>
          <w:tcPr>
            <w:tcW w:w="7263" w:type="dxa"/>
          </w:tcPr>
          <w:p w14:paraId="22EC44E2"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мячи массажные</w:t>
            </w:r>
          </w:p>
        </w:tc>
        <w:tc>
          <w:tcPr>
            <w:tcW w:w="2398" w:type="dxa"/>
          </w:tcPr>
          <w:p w14:paraId="5D1B4ECB"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285E22EA" w14:textId="77777777" w:rsidTr="002B787A">
        <w:tc>
          <w:tcPr>
            <w:tcW w:w="7263" w:type="dxa"/>
          </w:tcPr>
          <w:p w14:paraId="5BDD52A1" w14:textId="77777777" w:rsidR="009E5AAA" w:rsidRPr="00067EC9" w:rsidRDefault="002B787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кольца массажные</w:t>
            </w:r>
          </w:p>
        </w:tc>
        <w:tc>
          <w:tcPr>
            <w:tcW w:w="2398" w:type="dxa"/>
          </w:tcPr>
          <w:p w14:paraId="54B7C06E"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15</w:t>
            </w:r>
          </w:p>
        </w:tc>
      </w:tr>
      <w:tr w:rsidR="009E5AAA" w:rsidRPr="00067EC9" w14:paraId="762DA416" w14:textId="77777777" w:rsidTr="002B787A">
        <w:tc>
          <w:tcPr>
            <w:tcW w:w="7263" w:type="dxa"/>
          </w:tcPr>
          <w:p w14:paraId="3E6E3483"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ориентиры «кочки»</w:t>
            </w:r>
          </w:p>
        </w:tc>
        <w:tc>
          <w:tcPr>
            <w:tcW w:w="2398" w:type="dxa"/>
          </w:tcPr>
          <w:p w14:paraId="24E166B3" w14:textId="77777777" w:rsidR="009E5AA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20</w:t>
            </w:r>
          </w:p>
        </w:tc>
      </w:tr>
      <w:tr w:rsidR="009E5AAA" w:rsidRPr="00067EC9" w14:paraId="616FD409" w14:textId="77777777" w:rsidTr="002B787A">
        <w:tc>
          <w:tcPr>
            <w:tcW w:w="7263" w:type="dxa"/>
          </w:tcPr>
          <w:p w14:paraId="4FFCCFA2" w14:textId="77777777" w:rsidR="009E5AAA" w:rsidRPr="00067EC9" w:rsidRDefault="009E5AAA" w:rsidP="00DE49A4">
            <w:pPr>
              <w:spacing w:after="0" w:line="240" w:lineRule="auto"/>
              <w:rPr>
                <w:rFonts w:ascii="Times New Roman" w:hAnsi="Times New Roman" w:cs="Times New Roman"/>
                <w:sz w:val="24"/>
                <w:szCs w:val="24"/>
              </w:rPr>
            </w:pPr>
            <w:r w:rsidRPr="00067EC9">
              <w:rPr>
                <w:rFonts w:ascii="Times New Roman" w:hAnsi="Times New Roman" w:cs="Times New Roman"/>
                <w:sz w:val="24"/>
                <w:szCs w:val="24"/>
              </w:rPr>
              <w:t>ориентиры «листики»</w:t>
            </w:r>
          </w:p>
        </w:tc>
        <w:tc>
          <w:tcPr>
            <w:tcW w:w="2398" w:type="dxa"/>
          </w:tcPr>
          <w:p w14:paraId="30B66C91" w14:textId="77777777" w:rsidR="009E5AAA" w:rsidRPr="00067EC9" w:rsidRDefault="009E5AAA" w:rsidP="00DE49A4">
            <w:pPr>
              <w:spacing w:after="0" w:line="240" w:lineRule="auto"/>
              <w:jc w:val="center"/>
              <w:rPr>
                <w:rFonts w:ascii="Times New Roman" w:hAnsi="Times New Roman" w:cs="Times New Roman"/>
                <w:sz w:val="24"/>
                <w:szCs w:val="24"/>
              </w:rPr>
            </w:pPr>
            <w:r w:rsidRPr="00067EC9">
              <w:rPr>
                <w:rFonts w:ascii="Times New Roman" w:hAnsi="Times New Roman" w:cs="Times New Roman"/>
                <w:sz w:val="24"/>
                <w:szCs w:val="24"/>
              </w:rPr>
              <w:t>20</w:t>
            </w:r>
          </w:p>
        </w:tc>
      </w:tr>
      <w:tr w:rsidR="002B787A" w:rsidRPr="00067EC9" w14:paraId="401227B5" w14:textId="77777777" w:rsidTr="002B787A">
        <w:tc>
          <w:tcPr>
            <w:tcW w:w="7263" w:type="dxa"/>
          </w:tcPr>
          <w:p w14:paraId="1A26438D" w14:textId="77777777" w:rsidR="002B787A" w:rsidRPr="00067EC9" w:rsidRDefault="002B787A" w:rsidP="00DE49A4">
            <w:pPr>
              <w:spacing w:after="0" w:line="240" w:lineRule="auto"/>
              <w:rPr>
                <w:rFonts w:ascii="Times New Roman" w:hAnsi="Times New Roman" w:cs="Times New Roman"/>
                <w:sz w:val="24"/>
                <w:szCs w:val="24"/>
                <w:lang w:val="ru-RU"/>
              </w:rPr>
            </w:pPr>
            <w:r w:rsidRPr="00067EC9">
              <w:rPr>
                <w:rFonts w:ascii="Times New Roman" w:hAnsi="Times New Roman" w:cs="Times New Roman"/>
                <w:sz w:val="24"/>
                <w:szCs w:val="24"/>
                <w:lang w:val="ru-RU"/>
              </w:rPr>
              <w:t>ориентиры «следочки»</w:t>
            </w:r>
          </w:p>
        </w:tc>
        <w:tc>
          <w:tcPr>
            <w:tcW w:w="2398" w:type="dxa"/>
          </w:tcPr>
          <w:p w14:paraId="48FA2960" w14:textId="77777777" w:rsidR="002B787A" w:rsidRPr="00067EC9" w:rsidRDefault="002B787A" w:rsidP="00DE49A4">
            <w:pPr>
              <w:spacing w:after="0" w:line="240" w:lineRule="auto"/>
              <w:jc w:val="center"/>
              <w:rPr>
                <w:rFonts w:ascii="Times New Roman" w:hAnsi="Times New Roman" w:cs="Times New Roman"/>
                <w:sz w:val="24"/>
                <w:szCs w:val="24"/>
                <w:lang w:val="ru-RU"/>
              </w:rPr>
            </w:pPr>
            <w:r w:rsidRPr="00067EC9">
              <w:rPr>
                <w:rFonts w:ascii="Times New Roman" w:hAnsi="Times New Roman" w:cs="Times New Roman"/>
                <w:sz w:val="24"/>
                <w:szCs w:val="24"/>
                <w:lang w:val="ru-RU"/>
              </w:rPr>
              <w:t>20</w:t>
            </w:r>
          </w:p>
        </w:tc>
      </w:tr>
      <w:tr w:rsidR="00C32295" w:rsidRPr="00067EC9" w14:paraId="268CEC66" w14:textId="77777777" w:rsidTr="002B787A">
        <w:tc>
          <w:tcPr>
            <w:tcW w:w="7263" w:type="dxa"/>
          </w:tcPr>
          <w:p w14:paraId="138A30CF" w14:textId="77777777" w:rsidR="00C32295" w:rsidRPr="00067EC9" w:rsidRDefault="00C32295" w:rsidP="00DE49A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барабан</w:t>
            </w:r>
          </w:p>
        </w:tc>
        <w:tc>
          <w:tcPr>
            <w:tcW w:w="2398" w:type="dxa"/>
          </w:tcPr>
          <w:p w14:paraId="377F37D0" w14:textId="77777777" w:rsidR="00C32295" w:rsidRPr="00067EC9" w:rsidRDefault="00C32295" w:rsidP="00DE49A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32295" w:rsidRPr="00067EC9" w14:paraId="778C0F78" w14:textId="77777777" w:rsidTr="002B787A">
        <w:tc>
          <w:tcPr>
            <w:tcW w:w="7263" w:type="dxa"/>
          </w:tcPr>
          <w:p w14:paraId="0755C3A0" w14:textId="77777777" w:rsidR="00C32295" w:rsidRDefault="00C32295" w:rsidP="00DE49A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гонг</w:t>
            </w:r>
          </w:p>
        </w:tc>
        <w:tc>
          <w:tcPr>
            <w:tcW w:w="2398" w:type="dxa"/>
          </w:tcPr>
          <w:p w14:paraId="003E77F1" w14:textId="77777777" w:rsidR="00C32295" w:rsidRDefault="00C32295" w:rsidP="00DE49A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32295" w:rsidRPr="00067EC9" w14:paraId="6CF2403B" w14:textId="77777777" w:rsidTr="002B787A">
        <w:tc>
          <w:tcPr>
            <w:tcW w:w="7263" w:type="dxa"/>
          </w:tcPr>
          <w:p w14:paraId="533A7444" w14:textId="77777777" w:rsidR="00C32295" w:rsidRDefault="00C32295" w:rsidP="00DE49A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колокольчики</w:t>
            </w:r>
          </w:p>
        </w:tc>
        <w:tc>
          <w:tcPr>
            <w:tcW w:w="2398" w:type="dxa"/>
          </w:tcPr>
          <w:p w14:paraId="048B3EBB" w14:textId="77777777" w:rsidR="00C32295" w:rsidRDefault="009811BC" w:rsidP="00DE49A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9811BC" w:rsidRPr="00067EC9" w14:paraId="0C47D2C1" w14:textId="77777777" w:rsidTr="002B787A">
        <w:tc>
          <w:tcPr>
            <w:tcW w:w="7263" w:type="dxa"/>
          </w:tcPr>
          <w:p w14:paraId="24970F65" w14:textId="77777777" w:rsidR="009811BC" w:rsidRDefault="009811BC" w:rsidP="00DE49A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дудка</w:t>
            </w:r>
          </w:p>
        </w:tc>
        <w:tc>
          <w:tcPr>
            <w:tcW w:w="2398" w:type="dxa"/>
          </w:tcPr>
          <w:p w14:paraId="52366830" w14:textId="77777777" w:rsidR="009811BC" w:rsidRDefault="009811BC" w:rsidP="00DE49A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811BC" w:rsidRPr="00067EC9" w14:paraId="1112A292" w14:textId="77777777" w:rsidTr="002B787A">
        <w:tc>
          <w:tcPr>
            <w:tcW w:w="7263" w:type="dxa"/>
          </w:tcPr>
          <w:p w14:paraId="3A6CFD5F" w14:textId="77777777" w:rsidR="009811BC" w:rsidRDefault="009811BC" w:rsidP="00DE49A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свисток</w:t>
            </w:r>
          </w:p>
        </w:tc>
        <w:tc>
          <w:tcPr>
            <w:tcW w:w="2398" w:type="dxa"/>
          </w:tcPr>
          <w:p w14:paraId="0240F564" w14:textId="77777777" w:rsidR="009811BC" w:rsidRDefault="009811BC" w:rsidP="00DE49A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bl>
    <w:p w14:paraId="12F37916" w14:textId="77777777" w:rsidR="009E5AAA" w:rsidRDefault="009E5AAA" w:rsidP="00DE49A4">
      <w:pPr>
        <w:spacing w:after="0" w:line="240" w:lineRule="auto"/>
        <w:jc w:val="center"/>
        <w:rPr>
          <w:rFonts w:ascii="Times New Roman" w:hAnsi="Times New Roman" w:cs="Times New Roman"/>
          <w:sz w:val="24"/>
          <w:szCs w:val="24"/>
          <w:lang w:val="ru-RU"/>
        </w:rPr>
      </w:pPr>
    </w:p>
    <w:p w14:paraId="2178F465" w14:textId="77777777" w:rsidR="009811BC" w:rsidRPr="00067EC9" w:rsidRDefault="009811BC" w:rsidP="00DE49A4">
      <w:pPr>
        <w:spacing w:after="0" w:line="240" w:lineRule="auto"/>
        <w:jc w:val="center"/>
        <w:rPr>
          <w:rFonts w:ascii="Times New Roman" w:hAnsi="Times New Roman" w:cs="Times New Roman"/>
          <w:sz w:val="24"/>
          <w:szCs w:val="24"/>
          <w:lang w:val="ru-RU"/>
        </w:rPr>
      </w:pPr>
    </w:p>
    <w:p w14:paraId="38449165" w14:textId="77777777" w:rsidR="00740E62" w:rsidRDefault="00740E62" w:rsidP="00DE49A4">
      <w:pPr>
        <w:spacing w:after="0" w:line="240" w:lineRule="auto"/>
        <w:ind w:firstLine="709"/>
        <w:rPr>
          <w:rFonts w:ascii="Times New Roman" w:hAnsi="Times New Roman" w:cs="Times New Roman"/>
          <w:sz w:val="24"/>
          <w:szCs w:val="24"/>
          <w:lang w:val="ru-RU"/>
        </w:rPr>
      </w:pPr>
    </w:p>
    <w:p w14:paraId="398AAD34" w14:textId="77777777" w:rsidR="00740E62" w:rsidRDefault="00740E62" w:rsidP="00CF779D">
      <w:pPr>
        <w:spacing w:after="0" w:line="240" w:lineRule="auto"/>
        <w:ind w:firstLine="709"/>
        <w:jc w:val="center"/>
        <w:rPr>
          <w:rFonts w:ascii="Times New Roman" w:hAnsi="Times New Roman" w:cs="Times New Roman"/>
          <w:b/>
          <w:sz w:val="24"/>
          <w:szCs w:val="24"/>
          <w:lang w:val="ru-RU"/>
        </w:rPr>
      </w:pPr>
      <w:r w:rsidRPr="00F9716D">
        <w:rPr>
          <w:rFonts w:ascii="Times New Roman" w:hAnsi="Times New Roman" w:cs="Times New Roman"/>
          <w:b/>
          <w:sz w:val="24"/>
          <w:szCs w:val="24"/>
          <w:lang w:val="ru-RU"/>
        </w:rPr>
        <w:t>3.4</w:t>
      </w:r>
      <w:r w:rsidR="00DA5CF1">
        <w:rPr>
          <w:rFonts w:ascii="Times New Roman" w:hAnsi="Times New Roman" w:cs="Times New Roman"/>
          <w:b/>
          <w:sz w:val="24"/>
          <w:szCs w:val="24"/>
          <w:lang w:val="ru-RU"/>
        </w:rPr>
        <w:t>.</w:t>
      </w:r>
      <w:r w:rsidRPr="00F9716D">
        <w:rPr>
          <w:rFonts w:ascii="Times New Roman" w:hAnsi="Times New Roman" w:cs="Times New Roman"/>
          <w:b/>
          <w:sz w:val="24"/>
          <w:szCs w:val="24"/>
          <w:lang w:val="ru-RU"/>
        </w:rPr>
        <w:t xml:space="preserve"> Учебно-методическое обеспечение</w:t>
      </w:r>
    </w:p>
    <w:p w14:paraId="182371BE" w14:textId="77777777" w:rsidR="00D0640A" w:rsidRDefault="00D0640A" w:rsidP="00DA5CF1">
      <w:pPr>
        <w:spacing w:after="0" w:line="360" w:lineRule="auto"/>
        <w:ind w:firstLine="709"/>
        <w:jc w:val="center"/>
        <w:rPr>
          <w:rFonts w:ascii="Times New Roman" w:hAnsi="Times New Roman" w:cs="Times New Roman"/>
          <w:b/>
          <w:sz w:val="24"/>
          <w:szCs w:val="24"/>
          <w:lang w:val="ru-RU"/>
        </w:rPr>
      </w:pPr>
    </w:p>
    <w:p w14:paraId="22CF554D" w14:textId="77777777" w:rsidR="00D0640A" w:rsidRPr="00DA5CF1" w:rsidRDefault="00D0640A" w:rsidP="000D6302">
      <w:pPr>
        <w:pStyle w:val="a3"/>
        <w:numPr>
          <w:ilvl w:val="0"/>
          <w:numId w:val="30"/>
        </w:numPr>
        <w:spacing w:after="0" w:line="360" w:lineRule="auto"/>
        <w:ind w:hanging="731"/>
        <w:rPr>
          <w:rFonts w:ascii="Times New Roman" w:hAnsi="Times New Roman"/>
          <w:lang w:val="ru-RU" w:bidi="ru-RU"/>
        </w:rPr>
      </w:pPr>
      <w:r w:rsidRPr="00DA5CF1">
        <w:rPr>
          <w:rFonts w:ascii="Times New Roman" w:hAnsi="Times New Roman"/>
          <w:lang w:val="ru-RU" w:bidi="ru-RU"/>
        </w:rPr>
        <w:t>Наглядный материал (плакаты, различные иллюстрации и картинки);</w:t>
      </w:r>
    </w:p>
    <w:p w14:paraId="07082532" w14:textId="77777777" w:rsidR="00D0640A" w:rsidRPr="00F05BC7" w:rsidRDefault="00D0640A" w:rsidP="000D6302">
      <w:pPr>
        <w:numPr>
          <w:ilvl w:val="0"/>
          <w:numId w:val="29"/>
        </w:numPr>
        <w:spacing w:after="0" w:line="360" w:lineRule="auto"/>
        <w:ind w:firstLine="709"/>
        <w:rPr>
          <w:rFonts w:ascii="Times New Roman" w:hAnsi="Times New Roman"/>
          <w:lang w:bidi="ru-RU"/>
        </w:rPr>
      </w:pPr>
      <w:r w:rsidRPr="00F05BC7">
        <w:rPr>
          <w:rFonts w:ascii="Times New Roman" w:hAnsi="Times New Roman"/>
          <w:lang w:bidi="ru-RU"/>
        </w:rPr>
        <w:t>Дидактический материал «Виды спорта»;</w:t>
      </w:r>
    </w:p>
    <w:p w14:paraId="5E87A7CF" w14:textId="77777777" w:rsidR="00D0640A" w:rsidRPr="00D0640A" w:rsidRDefault="00D0640A" w:rsidP="000D6302">
      <w:pPr>
        <w:numPr>
          <w:ilvl w:val="0"/>
          <w:numId w:val="29"/>
        </w:numPr>
        <w:spacing w:after="0" w:line="360" w:lineRule="auto"/>
        <w:ind w:firstLine="709"/>
        <w:rPr>
          <w:rFonts w:ascii="Times New Roman" w:hAnsi="Times New Roman"/>
          <w:lang w:val="ru-RU" w:bidi="ru-RU"/>
        </w:rPr>
      </w:pPr>
      <w:r w:rsidRPr="00D0640A">
        <w:rPr>
          <w:rFonts w:ascii="Times New Roman" w:hAnsi="Times New Roman"/>
          <w:lang w:val="ru-RU" w:bidi="ru-RU"/>
        </w:rPr>
        <w:t>Картотека различных видов оздоровительных гимнастик;</w:t>
      </w:r>
    </w:p>
    <w:p w14:paraId="153D9654" w14:textId="77777777" w:rsidR="00D0640A" w:rsidRPr="00D0640A" w:rsidRDefault="00D0640A" w:rsidP="000D6302">
      <w:pPr>
        <w:numPr>
          <w:ilvl w:val="0"/>
          <w:numId w:val="29"/>
        </w:numPr>
        <w:spacing w:after="0" w:line="360" w:lineRule="auto"/>
        <w:ind w:firstLine="709"/>
        <w:rPr>
          <w:rFonts w:ascii="Times New Roman" w:hAnsi="Times New Roman"/>
          <w:lang w:val="ru-RU" w:bidi="ru-RU"/>
        </w:rPr>
      </w:pPr>
      <w:r w:rsidRPr="00D0640A">
        <w:rPr>
          <w:rFonts w:ascii="Times New Roman" w:hAnsi="Times New Roman"/>
          <w:lang w:val="ru-RU" w:bidi="ru-RU"/>
        </w:rPr>
        <w:t>Картотека «Пантомимических этюдов и игр»;</w:t>
      </w:r>
    </w:p>
    <w:p w14:paraId="76BCDE18" w14:textId="77777777" w:rsidR="00D0640A" w:rsidRPr="00F05BC7" w:rsidRDefault="00D0640A" w:rsidP="000D6302">
      <w:pPr>
        <w:numPr>
          <w:ilvl w:val="0"/>
          <w:numId w:val="29"/>
        </w:numPr>
        <w:spacing w:after="0" w:line="360" w:lineRule="auto"/>
        <w:ind w:firstLine="709"/>
        <w:rPr>
          <w:rFonts w:ascii="Times New Roman" w:hAnsi="Times New Roman"/>
          <w:lang w:bidi="ru-RU"/>
        </w:rPr>
      </w:pPr>
      <w:r w:rsidRPr="00F05BC7">
        <w:rPr>
          <w:rFonts w:ascii="Times New Roman" w:hAnsi="Times New Roman"/>
          <w:lang w:bidi="ru-RU"/>
        </w:rPr>
        <w:t>Картотека музыкальных произведений;</w:t>
      </w:r>
    </w:p>
    <w:p w14:paraId="46A126CB" w14:textId="77777777" w:rsidR="00D0640A" w:rsidRPr="00B513F5" w:rsidRDefault="00D0640A" w:rsidP="000D6302">
      <w:pPr>
        <w:numPr>
          <w:ilvl w:val="0"/>
          <w:numId w:val="29"/>
        </w:numPr>
        <w:spacing w:after="0" w:line="360" w:lineRule="auto"/>
        <w:ind w:firstLine="709"/>
        <w:rPr>
          <w:rFonts w:ascii="Times New Roman" w:hAnsi="Times New Roman"/>
          <w:lang w:bidi="ru-RU"/>
        </w:rPr>
      </w:pPr>
      <w:r w:rsidRPr="00F05BC7">
        <w:rPr>
          <w:rFonts w:ascii="Times New Roman" w:hAnsi="Times New Roman"/>
          <w:lang w:bidi="ru-RU"/>
        </w:rPr>
        <w:t>Перспективные планы. Конспекты занятий.</w:t>
      </w:r>
    </w:p>
    <w:p w14:paraId="2F5A1F20" w14:textId="77777777" w:rsidR="00D0640A" w:rsidRPr="00F9716D" w:rsidRDefault="00D0640A" w:rsidP="00CF779D">
      <w:pPr>
        <w:spacing w:after="0" w:line="240" w:lineRule="auto"/>
        <w:ind w:firstLine="709"/>
        <w:jc w:val="center"/>
        <w:rPr>
          <w:rFonts w:ascii="Times New Roman" w:hAnsi="Times New Roman" w:cs="Times New Roman"/>
          <w:b/>
          <w:sz w:val="24"/>
          <w:szCs w:val="24"/>
          <w:lang w:val="ru-RU"/>
        </w:rPr>
      </w:pPr>
    </w:p>
    <w:p w14:paraId="2F68DF40" w14:textId="77777777" w:rsidR="00740E62" w:rsidRPr="00DA5CF1" w:rsidRDefault="00246349" w:rsidP="00DA5CF1">
      <w:pPr>
        <w:autoSpaceDE w:val="0"/>
        <w:autoSpaceDN w:val="0"/>
        <w:adjustRightInd w:val="0"/>
        <w:spacing w:after="0" w:line="360" w:lineRule="auto"/>
        <w:jc w:val="center"/>
        <w:rPr>
          <w:rFonts w:ascii="Times New Roman" w:hAnsi="Times New Roman" w:cs="Times New Roman"/>
          <w:b/>
          <w:sz w:val="24"/>
          <w:szCs w:val="24"/>
          <w:lang w:val="ru-RU"/>
        </w:rPr>
      </w:pPr>
      <w:r w:rsidRPr="00DA5CF1">
        <w:rPr>
          <w:rFonts w:ascii="Times New Roman" w:hAnsi="Times New Roman" w:cs="Times New Roman"/>
          <w:b/>
          <w:sz w:val="24"/>
          <w:szCs w:val="24"/>
          <w:lang w:val="ru-RU"/>
        </w:rPr>
        <w:t>Список рекомендуемой литературы</w:t>
      </w:r>
    </w:p>
    <w:p w14:paraId="65495ECF"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14:paraId="4AC70CC1"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Акимова, О.И. Психолого-педагогические условия организации сюжетно-ролевых игр детей дошкольного возраста с </w:t>
      </w:r>
      <w:r w:rsidR="00D320C3">
        <w:t>нарушениями слуха</w:t>
      </w:r>
      <w:r w:rsidRPr="00067EC9">
        <w:t xml:space="preserve"> / О.И. Акимова, И.В. Гусева // Педагогический опыт: теория, методика, практика. 2014. № 1 (1). С. 263-265.</w:t>
      </w:r>
    </w:p>
    <w:p w14:paraId="514134FC"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Арушанова, А.Г. Коммуникативно-речевое развитие слабослышащих дошкольников в условиях инклюзивного образования / А.Г. Арушанова, С.С. Коренблит, Е.С. Рычагова // </w:t>
      </w:r>
      <w:r w:rsidRPr="00067EC9">
        <w:lastRenderedPageBreak/>
        <w:t>Детский сад: теория и практика. 2015. № 6 (54). С. 90-99.</w:t>
      </w:r>
    </w:p>
    <w:p w14:paraId="4D9A7E77"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14:paraId="3AF269AE"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14:paraId="00CD18DF"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14:paraId="573FE2A0"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Белова-Давид, Р.А. Нарушение речи у дошкольников /Р.А. Белова-Давид. - М.: Логос, 2012.- 231 с. </w:t>
      </w:r>
    </w:p>
    <w:p w14:paraId="48E5F622"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Богданова, Т.Г. Сурдопсихология: учеб. пособие для студ. высш. пед. учеб. заведений /Т.Г. Богданова. - Москва: Академия, 2002. -203 с.</w:t>
      </w:r>
    </w:p>
    <w:p w14:paraId="39204BC5"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Боскис, Р.М. Глухие и слабослышащие дети: монография/Р.М. Боскис.- Москва: Советский спорт, 2004. –303 с.</w:t>
      </w:r>
    </w:p>
    <w:p w14:paraId="2707A11B"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Бутко, С.С. Современное состояние теории и практики интегрированного обучения детей с </w:t>
      </w:r>
      <w:r w:rsidR="00D320C3">
        <w:t>нарушениями слуха</w:t>
      </w:r>
      <w:r w:rsidRPr="00067EC9">
        <w:t xml:space="preserve"> / С.С. Бутко // Актуальные проблемы гуманитарных и естественных наук. 2014. № 1-2. С. 78-88.</w:t>
      </w:r>
    </w:p>
    <w:p w14:paraId="6ABC48CC"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Васильева М.А., Гербова В.В., Комарова Т.С. Программа воспитания и обучения в детском саду/Под ред. Васильевой М.А., Гербовой В.В., Комаровой Т.С.-М.:Издательский дом « Воспитание дошкольника», 2004. </w:t>
      </w:r>
    </w:p>
    <w:p w14:paraId="54419898"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Вербина, В.В. Методика адаптивного физического воспитания для слабослышащих дошкольников на основе использования фитбол-гимнастики и «малой» акробатики / В.В. Вербина, С.А. Дробышева // Адаптивная физическая культура. 2011. Т. 48. № 4. С. 16-18.</w:t>
      </w:r>
    </w:p>
    <w:p w14:paraId="7387DAEE"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14:paraId="3DE6C2E3" w14:textId="77777777" w:rsidR="00CD118F" w:rsidRPr="007D7B86"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Воспитание и обучение </w:t>
      </w:r>
      <w:r w:rsidRPr="007D7B86">
        <w:rPr>
          <w:rFonts w:ascii="Times New Roman" w:hAnsi="Times New Roman" w:cs="Times New Roman"/>
          <w:color w:val="000000"/>
          <w:sz w:val="24"/>
          <w:szCs w:val="24"/>
          <w:lang w:val="ru-RU"/>
        </w:rPr>
        <w:t>глухих детей дошкольного возраста</w:t>
      </w:r>
      <w:r w:rsidR="007D7B86" w:rsidRPr="007D7B86">
        <w:rPr>
          <w:rFonts w:ascii="Times New Roman" w:hAnsi="Times New Roman" w:cs="Times New Roman"/>
          <w:color w:val="000000"/>
          <w:sz w:val="24"/>
          <w:szCs w:val="24"/>
          <w:lang w:val="ru-RU"/>
        </w:rPr>
        <w:t>.</w:t>
      </w:r>
      <w:r w:rsidRPr="007D7B86">
        <w:rPr>
          <w:rFonts w:ascii="Times New Roman" w:hAnsi="Times New Roman" w:cs="Times New Roman"/>
          <w:color w:val="000000"/>
          <w:sz w:val="24"/>
          <w:szCs w:val="24"/>
          <w:lang w:val="ru-RU"/>
        </w:rPr>
        <w:t xml:space="preserve"> </w:t>
      </w:r>
      <w:r w:rsidR="007D7B86" w:rsidRPr="007D7B86">
        <w:rPr>
          <w:rFonts w:ascii="Times New Roman" w:hAnsi="Times New Roman" w:cs="Times New Roman"/>
          <w:color w:val="000000"/>
          <w:sz w:val="24"/>
          <w:szCs w:val="24"/>
          <w:lang w:val="ru-RU"/>
        </w:rPr>
        <w:t>П</w:t>
      </w:r>
      <w:r w:rsidRPr="007D7B86">
        <w:rPr>
          <w:rFonts w:ascii="Times New Roman" w:hAnsi="Times New Roman" w:cs="Times New Roman"/>
          <w:color w:val="000000"/>
          <w:sz w:val="24"/>
          <w:szCs w:val="24"/>
          <w:lang w:val="ru-RU"/>
        </w:rPr>
        <w:t>рограмм</w:t>
      </w:r>
      <w:r w:rsidR="007D7B86" w:rsidRPr="007D7B86">
        <w:rPr>
          <w:rFonts w:ascii="Times New Roman" w:hAnsi="Times New Roman" w:cs="Times New Roman"/>
          <w:color w:val="000000"/>
          <w:sz w:val="24"/>
          <w:szCs w:val="24"/>
          <w:lang w:val="ru-RU"/>
        </w:rPr>
        <w:t>а</w:t>
      </w:r>
      <w:r w:rsidRPr="007D7B86">
        <w:rPr>
          <w:rFonts w:ascii="Times New Roman" w:hAnsi="Times New Roman" w:cs="Times New Roman"/>
          <w:color w:val="000000"/>
          <w:sz w:val="24"/>
          <w:szCs w:val="24"/>
          <w:lang w:val="ru-RU"/>
        </w:rPr>
        <w:t xml:space="preserve"> для специальных дошкольных учреждений</w:t>
      </w:r>
      <w:r w:rsidR="007D7B86" w:rsidRPr="007D7B86">
        <w:rPr>
          <w:rFonts w:ascii="Times New Roman" w:hAnsi="Times New Roman" w:cs="Times New Roman"/>
          <w:color w:val="000000"/>
          <w:sz w:val="24"/>
          <w:szCs w:val="24"/>
          <w:lang w:val="ru-RU"/>
        </w:rPr>
        <w:t>.</w:t>
      </w:r>
      <w:r w:rsidRPr="007D7B86">
        <w:rPr>
          <w:rFonts w:ascii="Times New Roman" w:hAnsi="Times New Roman" w:cs="Times New Roman"/>
          <w:color w:val="000000"/>
          <w:sz w:val="24"/>
          <w:szCs w:val="24"/>
          <w:lang w:val="ru-RU"/>
        </w:rPr>
        <w:t xml:space="preserve"> М.: Просвещение, 1991. </w:t>
      </w:r>
      <w:r w:rsidR="007D7B86" w:rsidRPr="007D7B86">
        <w:rPr>
          <w:rFonts w:ascii="Times New Roman" w:hAnsi="Times New Roman" w:cs="Times New Roman"/>
          <w:color w:val="000000"/>
          <w:sz w:val="24"/>
          <w:szCs w:val="24"/>
          <w:lang w:val="ru-RU"/>
        </w:rPr>
        <w:t>– 160 с.</w:t>
      </w:r>
    </w:p>
    <w:p w14:paraId="58CF63FE" w14:textId="77777777" w:rsidR="00CD118F" w:rsidRPr="007D7B86" w:rsidRDefault="00CD118F"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7D7B86">
        <w:rPr>
          <w:rFonts w:ascii="Times New Roman" w:hAnsi="Times New Roman" w:cs="Times New Roman"/>
          <w:sz w:val="24"/>
          <w:lang w:val="ru-RU"/>
        </w:rPr>
        <w:t xml:space="preserve">Воспитание и обучение слабослышащих детей дошкольного возраста. </w:t>
      </w:r>
      <w:r w:rsidRPr="00914DBA">
        <w:rPr>
          <w:rFonts w:ascii="Times New Roman" w:hAnsi="Times New Roman" w:cs="Times New Roman"/>
          <w:sz w:val="24"/>
          <w:lang w:val="ru-RU"/>
        </w:rPr>
        <w:t xml:space="preserve">Программа для специальных дошкольных учреждений. </w:t>
      </w:r>
      <w:r w:rsidRPr="007D7B86">
        <w:rPr>
          <w:rFonts w:ascii="Times New Roman" w:hAnsi="Times New Roman" w:cs="Times New Roman"/>
          <w:sz w:val="24"/>
        </w:rPr>
        <w:t>М.: Просвещение, 1991. – 158 с.</w:t>
      </w:r>
    </w:p>
    <w:p w14:paraId="273BE5D6"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lastRenderedPageBreak/>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14:paraId="3FECFF0F"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Галанов, А.С. Игры, которые лечат.- М.: ТЦ «Сфера», 2001. </w:t>
      </w:r>
    </w:p>
    <w:p w14:paraId="0201C4C2"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14:paraId="18E605F2"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14:paraId="4B7EC29F"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w:t>
      </w:r>
    </w:p>
    <w:p w14:paraId="58FD36F6"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Головчиц, Л.А. Особые образовательные потребности глухих и слабослышащих дошкольников с интеллектуальными нарушениями / Л.А. Головчиц // Вестник Череповецкого государственного университета. 2017. №5(80). С. 170–176.</w:t>
      </w:r>
    </w:p>
    <w:p w14:paraId="0532561C"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Головчиц, Л.А. Программа «Воспитание и обучение слабослышащих дошкольников со сложными (комплексными) нарушениями развития» / Л.А. Головчиц. - М.: Гном и Д, 2006. - 127 с.</w:t>
      </w:r>
    </w:p>
    <w:p w14:paraId="771E225F" w14:textId="77777777" w:rsidR="00FD5142" w:rsidRPr="00067EC9" w:rsidRDefault="00FD5142" w:rsidP="000D6302">
      <w:pPr>
        <w:pStyle w:val="aa"/>
        <w:numPr>
          <w:ilvl w:val="0"/>
          <w:numId w:val="3"/>
        </w:numPr>
        <w:shd w:val="clear" w:color="auto" w:fill="FFFFFF"/>
        <w:tabs>
          <w:tab w:val="left" w:pos="709"/>
          <w:tab w:val="left" w:pos="1134"/>
        </w:tabs>
        <w:spacing w:before="0" w:beforeAutospacing="0" w:after="0" w:afterAutospacing="0" w:line="360" w:lineRule="auto"/>
        <w:ind w:left="0" w:firstLine="0"/>
        <w:contextualSpacing/>
        <w:jc w:val="both"/>
      </w:pPr>
      <w:r w:rsidRPr="00067EC9">
        <w:t xml:space="preserve">Дайхес, H.A. Методы исследования слуха: учебно-методическое пособие /H.A. Дайхес, A.B. Пашков, C.B. Яблонский. - Москва, 2009.-119 с. </w:t>
      </w:r>
    </w:p>
    <w:p w14:paraId="5A198B2C" w14:textId="77777777" w:rsidR="00FD5142" w:rsidRPr="00067EC9" w:rsidRDefault="00FD5142" w:rsidP="000D6302">
      <w:pPr>
        <w:pStyle w:val="aa"/>
        <w:numPr>
          <w:ilvl w:val="0"/>
          <w:numId w:val="3"/>
        </w:numPr>
        <w:shd w:val="clear" w:color="auto" w:fill="FFFFFF"/>
        <w:tabs>
          <w:tab w:val="left" w:pos="709"/>
          <w:tab w:val="left" w:pos="1134"/>
        </w:tabs>
        <w:spacing w:before="0" w:beforeAutospacing="0" w:after="0" w:afterAutospacing="0" w:line="360" w:lineRule="auto"/>
        <w:ind w:left="0" w:firstLine="0"/>
        <w:contextualSpacing/>
        <w:jc w:val="both"/>
      </w:pPr>
      <w:r w:rsidRPr="00067EC9">
        <w:t>Диагностика и коррекция нарушений слуховой функции у детей первого года жизни: метод. пособие/ ред. Г.А.Таварткиладзе, Н.Д. Шматко. – Москва: Издательство АСТ, 2005. – 128 с.</w:t>
      </w:r>
    </w:p>
    <w:p w14:paraId="20FD1025" w14:textId="77777777" w:rsidR="00FD5142" w:rsidRPr="00067EC9" w:rsidRDefault="00FD5142" w:rsidP="000D6302">
      <w:pPr>
        <w:pStyle w:val="11"/>
        <w:keepNext w:val="0"/>
        <w:keepLines w:val="0"/>
        <w:numPr>
          <w:ilvl w:val="0"/>
          <w:numId w:val="3"/>
        </w:numPr>
        <w:tabs>
          <w:tab w:val="left" w:pos="709"/>
        </w:tabs>
        <w:spacing w:before="0" w:line="360" w:lineRule="auto"/>
        <w:ind w:left="0" w:firstLine="0"/>
        <w:outlineLvl w:val="9"/>
        <w:rPr>
          <w:rFonts w:ascii="Times New Roman" w:hAnsi="Times New Roman"/>
          <w:b w:val="0"/>
          <w:color w:val="auto"/>
          <w:sz w:val="24"/>
          <w:szCs w:val="24"/>
        </w:rPr>
      </w:pPr>
      <w:r w:rsidRPr="00067EC9">
        <w:rPr>
          <w:rFonts w:ascii="Times New Roman" w:hAnsi="Times New Roman"/>
          <w:b w:val="0"/>
          <w:color w:val="auto"/>
          <w:sz w:val="24"/>
          <w:szCs w:val="24"/>
        </w:rPr>
        <w:t>Дидактические игры для дошкольников с нарушениями слуха. Сборник игр для педагогов и родителей. / Под ред. Л.А. Головчиц. - М.: ООО УМИЦ «ГРАФ ПРЕСС», 2003. - 160с.</w:t>
      </w:r>
    </w:p>
    <w:p w14:paraId="27612A45"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Жукова, Н.С. Преодоление задержки речевого развития у дошкольников с </w:t>
      </w:r>
      <w:r w:rsidR="00D320C3">
        <w:t>нарушениями слуха</w:t>
      </w:r>
      <w:r w:rsidRPr="00067EC9">
        <w:t xml:space="preserve"> /Н.С. Жукова, В.М. Мастюкова, Т.Б. Филичева.- М.: АСТ, 2013. –96 с. </w:t>
      </w:r>
    </w:p>
    <w:p w14:paraId="559F4FD7"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pPr>
      <w:r w:rsidRPr="00067EC9">
        <w:lastRenderedPageBreak/>
        <w:t>Заболтина, В.В. Развитие речи дошкольников с нарушениями слуха в процессе театрализованных игр/В. В. Заболтина// Логопед: науч.-метод. журн.- 2010.- № 6(46).-C.72-78.</w:t>
      </w:r>
    </w:p>
    <w:p w14:paraId="5BC6BC7A" w14:textId="77777777" w:rsidR="00FD5142" w:rsidRPr="00067EC9" w:rsidRDefault="00FD5142" w:rsidP="000D6302">
      <w:pPr>
        <w:pStyle w:val="aa"/>
        <w:widowControl w:val="0"/>
        <w:numPr>
          <w:ilvl w:val="0"/>
          <w:numId w:val="3"/>
        </w:numPr>
        <w:tabs>
          <w:tab w:val="left" w:pos="0"/>
          <w:tab w:val="left" w:pos="709"/>
        </w:tabs>
        <w:spacing w:before="0" w:beforeAutospacing="0" w:after="0" w:afterAutospacing="0" w:line="360" w:lineRule="auto"/>
        <w:ind w:left="0" w:firstLine="0"/>
        <w:contextualSpacing/>
        <w:jc w:val="both"/>
      </w:pPr>
      <w:r w:rsidRPr="00067EC9">
        <w:rPr>
          <w:rFonts w:eastAsiaTheme="minorHAnsi"/>
          <w:color w:val="000000"/>
          <w:lang w:eastAsia="en-US"/>
        </w:rPr>
        <w:t>Кириллова, Ю.А.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 Методическое пособие для педагогов и специалистов дошкольных образовательных учреждений.- СПб.: ООО «ИЗДАТЕЛЬСТВО «ДЕТСТВО_ПРЕСС», 2010.</w:t>
      </w:r>
    </w:p>
    <w:p w14:paraId="72397832"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rPr>
          <w:bCs/>
        </w:rPr>
      </w:pPr>
      <w:r w:rsidRPr="00067EC9">
        <w:rPr>
          <w:bCs/>
        </w:rPr>
        <w:t>Королева, И.В. Дети с нарушениями слуха. Книга для родителей и педагогов</w:t>
      </w:r>
      <w:r w:rsidR="00525ADF">
        <w:rPr>
          <w:bCs/>
        </w:rPr>
        <w:t xml:space="preserve"> </w:t>
      </w:r>
      <w:r w:rsidRPr="00067EC9">
        <w:rPr>
          <w:bCs/>
        </w:rPr>
        <w:t>/</w:t>
      </w:r>
      <w:r w:rsidR="00525ADF">
        <w:rPr>
          <w:bCs/>
        </w:rPr>
        <w:t xml:space="preserve"> </w:t>
      </w:r>
      <w:r w:rsidRPr="00067EC9">
        <w:rPr>
          <w:bCs/>
        </w:rPr>
        <w:t>И.В. Королева, П.А Янн. - Санкт-Петербург: Издательско-полиграфический центр КАРО, 2013. -240 с.</w:t>
      </w:r>
    </w:p>
    <w:p w14:paraId="21C51B3D"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rPr>
          <w:bCs/>
        </w:rPr>
      </w:pPr>
      <w:r w:rsidRPr="00067EC9">
        <w:rPr>
          <w:bCs/>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14:paraId="21B2BD6B" w14:textId="77777777" w:rsidR="00FD5142" w:rsidRPr="00067EC9" w:rsidRDefault="00FD5142" w:rsidP="000D6302">
      <w:pPr>
        <w:pStyle w:val="aa"/>
        <w:numPr>
          <w:ilvl w:val="0"/>
          <w:numId w:val="3"/>
        </w:numPr>
        <w:tabs>
          <w:tab w:val="left" w:pos="0"/>
          <w:tab w:val="left" w:pos="709"/>
        </w:tabs>
        <w:spacing w:before="0" w:beforeAutospacing="0" w:after="0" w:afterAutospacing="0" w:line="360" w:lineRule="auto"/>
        <w:ind w:left="0" w:firstLine="0"/>
        <w:contextualSpacing/>
        <w:jc w:val="both"/>
      </w:pPr>
      <w:r w:rsidRPr="00067EC9">
        <w:t xml:space="preserve">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p w14:paraId="61196592"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Лалаева, Р.И. Формирование лексики и грамматического строя у дошкольников с </w:t>
      </w:r>
      <w:r w:rsidR="00D320C3">
        <w:t>нарушениями слуха</w:t>
      </w:r>
      <w:r w:rsidRPr="00067EC9">
        <w:t xml:space="preserve"> /Р.И. Лалаева, Н.В. Серебрякова. – СПб.: СОЮЗ, 2011. – 224 с. </w:t>
      </w:r>
    </w:p>
    <w:p w14:paraId="265A789E"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Леонгард, Э.И. Глухие и слабослышащие малыши в образовательном пространстве/ Э.И. Леонгард// Современное дошкольное образование. Теория и практика. - 2008. -№5.-С.28-36.</w:t>
      </w:r>
    </w:p>
    <w:p w14:paraId="77D2126C"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pPr>
      <w:r w:rsidRPr="00067EC9">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14:paraId="5119AEF2"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pPr>
      <w:r w:rsidRPr="00067EC9">
        <w:t>Логопедия: учебник для студ. дефектол. фак. пед. высш. учеб. заведений /под ред. Л.С. Волковой. - 5-е изд., перераб. и доп. - Москва: Гуманитар. изд. центр ВЛАДОС, 2004. - 704 с.</w:t>
      </w:r>
    </w:p>
    <w:p w14:paraId="6159618A"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w:t>
      </w:r>
      <w:r w:rsidRPr="00067EC9">
        <w:lastRenderedPageBreak/>
        <w:t>России, 2014.-93 с.</w:t>
      </w:r>
    </w:p>
    <w:p w14:paraId="3CFFCCFD"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pPr>
      <w:r w:rsidRPr="00067EC9">
        <w:t xml:space="preserve">Михаленкова, И.А. Практикум по психологии детей с </w:t>
      </w:r>
      <w:r w:rsidR="00D320C3">
        <w:t>нарушениями слуха</w:t>
      </w:r>
      <w:r w:rsidRPr="00067EC9">
        <w:t>/И.А. Михаленкова.- Москва: Речь, 2005.-96 с.</w:t>
      </w:r>
    </w:p>
    <w:p w14:paraId="3C67E84B" w14:textId="77777777" w:rsidR="00FD5142" w:rsidRPr="00067EC9" w:rsidRDefault="00FD5142" w:rsidP="000D6302">
      <w:pPr>
        <w:pStyle w:val="aa"/>
        <w:widowControl w:val="0"/>
        <w:numPr>
          <w:ilvl w:val="0"/>
          <w:numId w:val="3"/>
        </w:numPr>
        <w:tabs>
          <w:tab w:val="left" w:pos="709"/>
        </w:tabs>
        <w:spacing w:before="0" w:beforeAutospacing="0" w:after="0" w:afterAutospacing="0" w:line="360" w:lineRule="auto"/>
        <w:ind w:left="0" w:firstLine="0"/>
        <w:contextualSpacing/>
        <w:jc w:val="both"/>
      </w:pPr>
      <w:r w:rsidRPr="00067EC9">
        <w:t>Навигатор образовательных программ дошкольного образования [Электронный ресурс].─ Режим доступа: http://www.firo.ru/?page_id=11684.</w:t>
      </w:r>
    </w:p>
    <w:p w14:paraId="79474BAD" w14:textId="77777777" w:rsidR="00FD5142" w:rsidRPr="00067EC9" w:rsidRDefault="00FD5142" w:rsidP="000D6302">
      <w:pPr>
        <w:pStyle w:val="aa"/>
        <w:widowControl w:val="0"/>
        <w:numPr>
          <w:ilvl w:val="0"/>
          <w:numId w:val="3"/>
        </w:numPr>
        <w:tabs>
          <w:tab w:val="left" w:pos="709"/>
        </w:tabs>
        <w:spacing w:before="0" w:beforeAutospacing="0" w:after="0" w:afterAutospacing="0" w:line="360" w:lineRule="auto"/>
        <w:ind w:left="0" w:firstLine="0"/>
        <w:contextualSpacing/>
        <w:jc w:val="both"/>
      </w:pPr>
      <w:r w:rsidRPr="00067EC9">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14:paraId="3F2F2229"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14:paraId="0E3E518B"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14:paraId="07CB0263"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14:paraId="12274EFC"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pPr>
      <w:r w:rsidRPr="00067EC9">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14:paraId="090DC3CF"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Основы психологии детей с нарушениями слуха: учебное пособие/ Сост. О.И. Суслова.- Саратов: Издательский центр «Наука», 2013.-92 с.</w:t>
      </w:r>
    </w:p>
    <w:p w14:paraId="701DA0C2" w14:textId="77777777" w:rsidR="00FD5142" w:rsidRPr="00067EC9" w:rsidRDefault="00FD5142" w:rsidP="000D6302">
      <w:pPr>
        <w:pStyle w:val="aa"/>
        <w:widowControl w:val="0"/>
        <w:numPr>
          <w:ilvl w:val="0"/>
          <w:numId w:val="3"/>
        </w:numPr>
        <w:tabs>
          <w:tab w:val="left" w:pos="709"/>
        </w:tabs>
        <w:spacing w:before="0" w:beforeAutospacing="0" w:after="0" w:afterAutospacing="0" w:line="360" w:lineRule="auto"/>
        <w:ind w:left="0" w:firstLine="0"/>
        <w:contextualSpacing/>
        <w:jc w:val="both"/>
      </w:pPr>
      <w:r w:rsidRPr="00067EC9">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14:paraId="3BAD1409"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Померланцева, И.В. Спортивно-развивающие занятия. Первая младшая группа: планирование, разработки, рекомендации./ И.В. Померланцева.- Волгоград: Учитель, 2008. </w:t>
      </w:r>
    </w:p>
    <w:p w14:paraId="79E663EC"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Потапчук А.А. Как сформировать правильную осанку у ребенка.- СПб.: Речь; М.:Сфера, 2009. </w:t>
      </w:r>
    </w:p>
    <w:p w14:paraId="16945FF4" w14:textId="77777777" w:rsidR="008E63FC"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Примерная основная образовательная программа дошкольного образования «Детский сад по системе Монтессори» / под ред. Е.А. Хилтунен; [О.Ф. Борисова, В.В. Михайлова, Е.А. Хилтунен]. - Москва: Издательство «Национальное образование», 2014. – 186 с.</w:t>
      </w:r>
    </w:p>
    <w:p w14:paraId="5531D9FF" w14:textId="77777777" w:rsidR="008E63FC" w:rsidRDefault="008E63FC"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8E63FC">
        <w:lastRenderedPageBreak/>
        <w:t xml:space="preserve">Примерная адаптированная основная образовательная программа дошкольного образования слабослышащих и позднооглохших детей [Электронный ресурс].─ Режим доступа: </w:t>
      </w:r>
      <w:hyperlink r:id="rId10" w:history="1">
        <w:r w:rsidRPr="008E63FC">
          <w:rPr>
            <w:rStyle w:val="af8"/>
          </w:rPr>
          <w:t>http://fgosreestr.ru/registry/primernaya-adaptirovannaya-osnovnaya-obrazovatelnaya-programma-doshkolnogo-obrazovaniya-slaboslyshashhih-i-pozdnooglohshih-detej-2</w:t>
        </w:r>
      </w:hyperlink>
      <w:r>
        <w:t>.</w:t>
      </w:r>
    </w:p>
    <w:p w14:paraId="7484FAFA" w14:textId="77777777" w:rsidR="008E63FC" w:rsidRDefault="008E63FC"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8E63FC">
        <w:t xml:space="preserve">Примерная адаптированная основная образовательная программа дошкольного образования глухих детей [Электронный ресурс]. ─ Режим доступа: </w:t>
      </w:r>
      <w:hyperlink r:id="rId11" w:history="1">
        <w:r w:rsidRPr="008E63FC">
          <w:rPr>
            <w:rStyle w:val="af8"/>
          </w:rPr>
          <w:t>https://fgosreestr.ru/registry/primernaya-adaptirovannaya-osnovnaya-obrazovatelnaya-programma-doshkolnogo-obrazovaniya-slaboslyshashhih-i-pozdnooglohshih-detej/</w:t>
        </w:r>
      </w:hyperlink>
    </w:p>
    <w:p w14:paraId="2C9D45E1" w14:textId="77777777" w:rsidR="00C224FF" w:rsidRPr="00067EC9" w:rsidRDefault="00C224FF"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8E63FC">
        <w:t xml:space="preserve">Примерная адаптированная основная образовательная программа дошкольного образования </w:t>
      </w:r>
      <w:r w:rsidRPr="00C224FF">
        <w:t xml:space="preserve">детей, перенесших операцию по кохлеарной имплантации </w:t>
      </w:r>
      <w:r w:rsidRPr="008E63FC">
        <w:t>[Электронный ресурс]. ─ Режим доступа:</w:t>
      </w:r>
      <w:r>
        <w:t xml:space="preserve"> </w:t>
      </w:r>
      <w:r w:rsidRPr="00C224FF">
        <w:t>https://fgosreestr.ru/poop/primernaya-adaptirovannaya-osnovnaya-obrazovatelnaya-programma-doshkolnogo-orbazovaniya-detey-perenesshih-operaciju-po-kohlearnoy-implantacii</w:t>
      </w:r>
    </w:p>
    <w:p w14:paraId="288E825C"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Прищепа С.С.. Организация физкультурных занятий родителей с детьми в детском саду.- М.: АРКТИ, 2010. </w:t>
      </w:r>
    </w:p>
    <w:p w14:paraId="7E2BD10B"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14:paraId="71FF9A17"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Рay, Е.Ф. Исправление недостатков произношения у дошкольников с </w:t>
      </w:r>
      <w:r w:rsidR="00D320C3">
        <w:t>нарушениями слуха</w:t>
      </w:r>
      <w:r w:rsidRPr="00067EC9">
        <w:t xml:space="preserve"> /Е.Ф. Рау, В.И. Рождественская.- М.: ИНФРА-М, 2011.-С. 267 с. </w:t>
      </w:r>
    </w:p>
    <w:p w14:paraId="75C75160"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Речицкая, Е.Г. Развитие эмоциональной сферы детей с нарушенным и сохранным слухом: учебно-методическое пособие/Е.Г. Речицкая, Т.Ю. Кулигина. – Москва: Национальный книжный центр, 2015.–256 с.</w:t>
      </w:r>
    </w:p>
    <w:p w14:paraId="7A89B4CD"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Речицкая, Е.Г. Сурдопедагогика. Учебник для вузов/Е.Г. Речицкая. – Москва: Гуманитарный издательский центр ВЛАДОС, 2014. – 656 с.</w:t>
      </w:r>
    </w:p>
    <w:p w14:paraId="0FEA1017"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Рунова, М.А. Дифференцированные занятия по физической культуре с детьми 3-4 лет: Методическое пособие для воспитателей и инструкторов физкультуры/ Рунова М.А./- М.: Просвещение, 2007. </w:t>
      </w:r>
    </w:p>
    <w:p w14:paraId="21780053"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14:paraId="13B12BF3"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rPr>
          <w:rFonts w:eastAsia="Batang"/>
        </w:rPr>
      </w:pPr>
      <w:r w:rsidRPr="00067EC9">
        <w:rPr>
          <w:rFonts w:eastAsia="Batang"/>
        </w:rPr>
        <w:t xml:space="preserve">Соловьева Т.А. Особенности речевого общения интегрированных первоклассников с </w:t>
      </w:r>
      <w:r w:rsidRPr="00067EC9">
        <w:rPr>
          <w:rFonts w:eastAsia="Batang"/>
        </w:rPr>
        <w:lastRenderedPageBreak/>
        <w:t>нарушенным слухом / Т.А. Соловьева // Дефектология. – 2010. - № 5. – С.60-68.</w:t>
      </w:r>
    </w:p>
    <w:p w14:paraId="0EEFBACF" w14:textId="77777777" w:rsidR="00FD5142" w:rsidRPr="00067EC9" w:rsidRDefault="00FD5142" w:rsidP="000D6302">
      <w:pPr>
        <w:pStyle w:val="aa"/>
        <w:numPr>
          <w:ilvl w:val="0"/>
          <w:numId w:val="3"/>
        </w:numPr>
        <w:tabs>
          <w:tab w:val="left" w:pos="709"/>
        </w:tabs>
        <w:spacing w:before="0" w:beforeAutospacing="0" w:after="0" w:afterAutospacing="0" w:line="360" w:lineRule="auto"/>
        <w:ind w:left="0" w:firstLine="0"/>
        <w:contextualSpacing/>
        <w:jc w:val="both"/>
        <w:rPr>
          <w:rFonts w:eastAsia="Calibri"/>
        </w:rPr>
      </w:pPr>
      <w:r w:rsidRPr="00067EC9">
        <w:t>Сошникова, Н.Г. Социальное воспитание глухих и слабослышащих детей дошкольного возраста со сложными нарушениями развития: монография/ Н.Г. Сошникова. - Челябинск: Изд-во РЕКПОЛ, 2011.-203 с.</w:t>
      </w:r>
    </w:p>
    <w:p w14:paraId="1DDE4D26"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Сундукова, А.К.. Практический опыт здоровьесберегающей деятельности в ДОУ. Практическое пособие.-М,:АРКТИ,2010 </w:t>
      </w:r>
    </w:p>
    <w:p w14:paraId="74427C40"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Таварткиладзе, Г.А. Выявление детей с подозрением на снижение слуха (младенческий, ранний, дошкольный и школьный возраст) [Текст]: методические рекомендации / под ред. Г.А. Таватркиладзе, Н.Д. Шматко. – М.: Экзамен, 2004. – 96 с. – Библиогр.: с. 68-69. – 2-е изд.</w:t>
      </w:r>
    </w:p>
    <w:p w14:paraId="35A58E19"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Теория и методика физической культуры дошкольников: Учеб. Пособие для студентов академий, университетов, институтов физической культуры и факультетов физической культуры педагогических ВУЗов/Под ред. С.О. Филипповой, Г.Н. Пономарева.- СПб., «Детство- ПРЕСС», 2010. </w:t>
      </w:r>
    </w:p>
    <w:p w14:paraId="2B492FD2"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14:paraId="31BC63DB"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w:t>
      </w:r>
    </w:p>
    <w:p w14:paraId="234F96DC" w14:textId="77777777" w:rsidR="00FD5142" w:rsidRPr="00067EC9" w:rsidRDefault="00FD5142" w:rsidP="000D6302">
      <w:pPr>
        <w:pStyle w:val="aa"/>
        <w:widowControl w:val="0"/>
        <w:numPr>
          <w:ilvl w:val="0"/>
          <w:numId w:val="3"/>
        </w:numPr>
        <w:tabs>
          <w:tab w:val="left" w:pos="709"/>
          <w:tab w:val="left" w:pos="1134"/>
        </w:tabs>
        <w:spacing w:before="0" w:beforeAutospacing="0" w:after="0" w:afterAutospacing="0" w:line="360" w:lineRule="auto"/>
        <w:ind w:left="0" w:firstLine="0"/>
        <w:contextualSpacing/>
        <w:jc w:val="both"/>
      </w:pPr>
      <w:r w:rsidRPr="00067EC9">
        <w:t xml:space="preserve">Тигранова, Л.И. Развитие логического мышления и познавательной активности детей с </w:t>
      </w:r>
      <w:r w:rsidR="00D320C3">
        <w:t>нарушениями слуха</w:t>
      </w:r>
      <w:r w:rsidRPr="00067EC9">
        <w:t>/Л.И. Тигранова// Дефектология: науч.-метод. журн. - 2012.- № 2.-C.22-26.</w:t>
      </w:r>
    </w:p>
    <w:p w14:paraId="3F5B48A5"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Токарева, О. В. Расстройства речи у детей с </w:t>
      </w:r>
      <w:r w:rsidR="00D320C3">
        <w:t>нарушениями слуха</w:t>
      </w:r>
      <w:r w:rsidRPr="00067EC9">
        <w:t xml:space="preserve">/О.В. Токарева, под ред. проф. С. С. Ляпидевского.- М.: Логос, 2013.-256 с. </w:t>
      </w:r>
    </w:p>
    <w:p w14:paraId="2BFEA9CD"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14:paraId="63C4D85D"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lastRenderedPageBreak/>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14:paraId="11AD5F26" w14:textId="77777777" w:rsidR="00FD5142" w:rsidRPr="00067EC9" w:rsidRDefault="00FD5142" w:rsidP="000D6302">
      <w:pPr>
        <w:pStyle w:val="aa"/>
        <w:numPr>
          <w:ilvl w:val="0"/>
          <w:numId w:val="3"/>
        </w:numPr>
        <w:tabs>
          <w:tab w:val="left" w:pos="709"/>
        </w:tabs>
        <w:autoSpaceDE w:val="0"/>
        <w:autoSpaceDN w:val="0"/>
        <w:adjustRightInd w:val="0"/>
        <w:spacing w:before="0" w:beforeAutospacing="0" w:after="0" w:afterAutospacing="0" w:line="360" w:lineRule="auto"/>
        <w:ind w:left="0" w:firstLine="0"/>
        <w:contextualSpacing/>
        <w:jc w:val="both"/>
      </w:pPr>
      <w:r w:rsidRPr="00067EC9">
        <w:t xml:space="preserve">Туманова, Т. В. Развитие словообразования у дошкольников с </w:t>
      </w:r>
      <w:r w:rsidR="00D320C3">
        <w:t>нарушениями слуха</w:t>
      </w:r>
      <w:r w:rsidRPr="00067EC9">
        <w:t xml:space="preserve"> /Т.В. Туманова // Воспитание и обучение детей с нарушениями развития. - 2013. - № 6. - С. 54-58. </w:t>
      </w:r>
    </w:p>
    <w:p w14:paraId="4327F5D8" w14:textId="77777777" w:rsidR="00FD5142" w:rsidRPr="00067EC9" w:rsidRDefault="00FD5142" w:rsidP="000D6302">
      <w:pPr>
        <w:pStyle w:val="aa"/>
        <w:widowControl w:val="0"/>
        <w:numPr>
          <w:ilvl w:val="0"/>
          <w:numId w:val="3"/>
        </w:numPr>
        <w:tabs>
          <w:tab w:val="left" w:pos="0"/>
          <w:tab w:val="left" w:pos="709"/>
          <w:tab w:val="left" w:pos="1134"/>
        </w:tabs>
        <w:spacing w:before="0" w:beforeAutospacing="0" w:after="0" w:afterAutospacing="0" w:line="360" w:lineRule="auto"/>
        <w:ind w:left="0" w:firstLine="0"/>
        <w:contextualSpacing/>
        <w:jc w:val="both"/>
      </w:pPr>
      <w:r w:rsidRPr="00067EC9">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14:paraId="6F0F2C6B"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Федина, Н. В. «Успех» Примерная основная программа дошкольного образования. Проект. – М.: Просвещение, 2015. </w:t>
      </w:r>
    </w:p>
    <w:p w14:paraId="3427F39E" w14:textId="77777777" w:rsidR="00FD5142" w:rsidRPr="00067EC9" w:rsidRDefault="00FD5142" w:rsidP="000D6302">
      <w:pPr>
        <w:pStyle w:val="aa"/>
        <w:widowControl w:val="0"/>
        <w:numPr>
          <w:ilvl w:val="0"/>
          <w:numId w:val="3"/>
        </w:numPr>
        <w:tabs>
          <w:tab w:val="left" w:pos="0"/>
          <w:tab w:val="left" w:pos="709"/>
          <w:tab w:val="left" w:pos="1134"/>
        </w:tabs>
        <w:spacing w:before="0" w:beforeAutospacing="0" w:after="0" w:afterAutospacing="0" w:line="360" w:lineRule="auto"/>
        <w:ind w:left="0" w:firstLine="0"/>
        <w:contextualSpacing/>
        <w:jc w:val="both"/>
      </w:pPr>
      <w:r w:rsidRPr="00067EC9">
        <w:t xml:space="preserve">Филиппова, Е.В. Игровая терапия/Е.В.Филиппова//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14:paraId="7BB9B9DB" w14:textId="77777777" w:rsidR="00FD5142" w:rsidRPr="00067EC9" w:rsidRDefault="00FD5142" w:rsidP="000D6302">
      <w:pPr>
        <w:pStyle w:val="a3"/>
        <w:numPr>
          <w:ilvl w:val="0"/>
          <w:numId w:val="3"/>
        </w:numPr>
        <w:tabs>
          <w:tab w:val="left" w:pos="709"/>
        </w:tabs>
        <w:autoSpaceDE w:val="0"/>
        <w:autoSpaceDN w:val="0"/>
        <w:adjustRightInd w:val="0"/>
        <w:spacing w:after="0" w:line="360" w:lineRule="auto"/>
        <w:ind w:left="0" w:firstLine="0"/>
        <w:jc w:val="both"/>
        <w:rPr>
          <w:rFonts w:ascii="Times New Roman" w:hAnsi="Times New Roman" w:cs="Times New Roman"/>
          <w:color w:val="000000"/>
          <w:sz w:val="24"/>
          <w:szCs w:val="24"/>
          <w:lang w:val="ru-RU"/>
        </w:rPr>
      </w:pPr>
      <w:r w:rsidRPr="00067EC9">
        <w:rPr>
          <w:rFonts w:ascii="Times New Roman" w:hAnsi="Times New Roman" w:cs="Times New Roman"/>
          <w:color w:val="000000"/>
          <w:sz w:val="24"/>
          <w:szCs w:val="24"/>
          <w:lang w:val="ru-RU"/>
        </w:rPr>
        <w:t xml:space="preserve">Хамитова, Л.М. Развитие координации движений и крупной моторики на занятиях по физкультуре. Старшая группа./ Л.М. Хамитова.- Волгоград: ИТД «Корифей». </w:t>
      </w:r>
    </w:p>
    <w:p w14:paraId="1F1BEF03" w14:textId="77777777" w:rsidR="00FD5142" w:rsidRPr="00067EC9" w:rsidRDefault="00FD5142" w:rsidP="000D6302">
      <w:pPr>
        <w:pStyle w:val="aa"/>
        <w:widowControl w:val="0"/>
        <w:numPr>
          <w:ilvl w:val="0"/>
          <w:numId w:val="3"/>
        </w:numPr>
        <w:tabs>
          <w:tab w:val="left" w:pos="0"/>
          <w:tab w:val="left" w:pos="709"/>
          <w:tab w:val="left" w:pos="1134"/>
        </w:tabs>
        <w:spacing w:before="0" w:beforeAutospacing="0" w:after="0" w:afterAutospacing="0" w:line="360" w:lineRule="auto"/>
        <w:ind w:left="0" w:firstLine="0"/>
        <w:contextualSpacing/>
        <w:jc w:val="both"/>
      </w:pPr>
      <w:r w:rsidRPr="00067EC9">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14:paraId="0DAD01A9" w14:textId="77777777" w:rsidR="00FD5142" w:rsidRPr="00067EC9" w:rsidRDefault="00FD5142" w:rsidP="000D6302">
      <w:pPr>
        <w:pStyle w:val="aa"/>
        <w:widowControl w:val="0"/>
        <w:numPr>
          <w:ilvl w:val="0"/>
          <w:numId w:val="3"/>
        </w:numPr>
        <w:tabs>
          <w:tab w:val="left" w:pos="0"/>
          <w:tab w:val="left" w:pos="709"/>
        </w:tabs>
        <w:spacing w:before="0" w:beforeAutospacing="0" w:after="0" w:afterAutospacing="0" w:line="360" w:lineRule="auto"/>
        <w:ind w:left="0" w:firstLine="0"/>
        <w:contextualSpacing/>
        <w:jc w:val="both"/>
      </w:pPr>
      <w:r w:rsidRPr="00067EC9">
        <w:t xml:space="preserve">Шматко, Н.Д. Если малыш не слышит… [Текст]: пособие для учителя / Н.Д. Шматко, Т.В. Пелымская; Предисл. и послел. Э.А. Корсунской. – 2-е изд., перераб. – М.: Просвещение, 2003 – 204 с. </w:t>
      </w:r>
    </w:p>
    <w:p w14:paraId="41257361" w14:textId="77777777" w:rsidR="00FD5142" w:rsidRPr="00067EC9" w:rsidRDefault="00FD5142" w:rsidP="000D6302">
      <w:pPr>
        <w:pStyle w:val="aa"/>
        <w:widowControl w:val="0"/>
        <w:numPr>
          <w:ilvl w:val="0"/>
          <w:numId w:val="3"/>
        </w:numPr>
        <w:tabs>
          <w:tab w:val="left" w:pos="0"/>
          <w:tab w:val="left" w:pos="709"/>
          <w:tab w:val="left" w:pos="1134"/>
        </w:tabs>
        <w:spacing w:before="0" w:beforeAutospacing="0" w:after="0" w:afterAutospacing="0" w:line="360" w:lineRule="auto"/>
        <w:ind w:left="0" w:firstLine="0"/>
        <w:contextualSpacing/>
        <w:jc w:val="both"/>
      </w:pPr>
      <w:r w:rsidRPr="00067EC9">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14:paraId="54C838EA" w14:textId="77777777" w:rsidR="00FD5142" w:rsidRPr="00067EC9" w:rsidRDefault="00FD5142" w:rsidP="000D6302">
      <w:pPr>
        <w:pStyle w:val="aa"/>
        <w:widowControl w:val="0"/>
        <w:numPr>
          <w:ilvl w:val="0"/>
          <w:numId w:val="3"/>
        </w:numPr>
        <w:tabs>
          <w:tab w:val="left" w:pos="0"/>
          <w:tab w:val="left" w:pos="709"/>
          <w:tab w:val="left" w:pos="1134"/>
        </w:tabs>
        <w:spacing w:before="0" w:beforeAutospacing="0" w:after="0" w:afterAutospacing="0" w:line="360" w:lineRule="auto"/>
        <w:ind w:left="0" w:firstLine="0"/>
        <w:contextualSpacing/>
        <w:jc w:val="both"/>
      </w:pPr>
      <w:r w:rsidRPr="00067EC9">
        <w:t>Шматко, Н.Д. Методические рекомендации к альбому для обследования произношения дошкольников с нарушенным слухом / Н.Д. Шматко, Т.В. Пелымская ; ГНУ "Ин-т коррекц. педагогики Рос. акад. образования". Москва, 2004. – 26 с.</w:t>
      </w:r>
    </w:p>
    <w:p w14:paraId="203C3955" w14:textId="77777777" w:rsidR="00FD5142" w:rsidRPr="00067EC9" w:rsidRDefault="00FD5142" w:rsidP="000D6302">
      <w:pPr>
        <w:pStyle w:val="aa"/>
        <w:widowControl w:val="0"/>
        <w:numPr>
          <w:ilvl w:val="0"/>
          <w:numId w:val="3"/>
        </w:numPr>
        <w:tabs>
          <w:tab w:val="left" w:pos="0"/>
          <w:tab w:val="left" w:pos="709"/>
        </w:tabs>
        <w:spacing w:before="0" w:beforeAutospacing="0" w:after="0" w:afterAutospacing="0" w:line="360" w:lineRule="auto"/>
        <w:ind w:left="0" w:firstLine="0"/>
        <w:contextualSpacing/>
        <w:jc w:val="both"/>
      </w:pPr>
      <w:r w:rsidRPr="00067EC9">
        <w:t>Шматко, Н.Д. Особенности организации коррекционного обучения имплантированных дошкольников / Н. Д. Шматко // Дефектология : науч.-метод. журн. - 2012. - № 3. - C. 45-51.</w:t>
      </w:r>
    </w:p>
    <w:p w14:paraId="417040EE" w14:textId="77777777" w:rsidR="00FD5142" w:rsidRPr="00067EC9" w:rsidRDefault="00FD5142" w:rsidP="000D6302">
      <w:pPr>
        <w:pStyle w:val="aa"/>
        <w:widowControl w:val="0"/>
        <w:numPr>
          <w:ilvl w:val="0"/>
          <w:numId w:val="3"/>
        </w:numPr>
        <w:tabs>
          <w:tab w:val="left" w:pos="0"/>
          <w:tab w:val="left" w:pos="709"/>
        </w:tabs>
        <w:spacing w:before="0" w:beforeAutospacing="0" w:after="0" w:afterAutospacing="0" w:line="360" w:lineRule="auto"/>
        <w:ind w:left="0" w:firstLine="0"/>
        <w:contextualSpacing/>
        <w:jc w:val="both"/>
      </w:pPr>
      <w:r w:rsidRPr="00067EC9">
        <w:lastRenderedPageBreak/>
        <w:t>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2009. № 5. С. 17-22.</w:t>
      </w:r>
    </w:p>
    <w:p w14:paraId="0A77B624" w14:textId="77777777" w:rsidR="00FD5142" w:rsidRPr="00067EC9" w:rsidRDefault="00FD5142" w:rsidP="000D6302">
      <w:pPr>
        <w:pStyle w:val="aa"/>
        <w:numPr>
          <w:ilvl w:val="0"/>
          <w:numId w:val="3"/>
        </w:numPr>
        <w:tabs>
          <w:tab w:val="left" w:pos="0"/>
          <w:tab w:val="left" w:pos="709"/>
        </w:tabs>
        <w:spacing w:before="0" w:beforeAutospacing="0" w:after="0" w:afterAutospacing="0" w:line="360" w:lineRule="auto"/>
        <w:ind w:left="0" w:firstLine="0"/>
        <w:contextualSpacing/>
        <w:jc w:val="both"/>
      </w:pPr>
      <w:r w:rsidRPr="00067EC9">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14:paraId="2D934817" w14:textId="77777777" w:rsidR="00740E62" w:rsidRPr="00FD5142" w:rsidRDefault="00740E62" w:rsidP="00DA5CF1">
      <w:pPr>
        <w:pStyle w:val="a3"/>
        <w:autoSpaceDE w:val="0"/>
        <w:autoSpaceDN w:val="0"/>
        <w:adjustRightInd w:val="0"/>
        <w:spacing w:after="0" w:line="360" w:lineRule="auto"/>
        <w:ind w:left="0"/>
        <w:jc w:val="both"/>
        <w:rPr>
          <w:rFonts w:ascii="Times New Roman" w:hAnsi="Times New Roman" w:cs="Times New Roman"/>
          <w:sz w:val="24"/>
          <w:szCs w:val="24"/>
          <w:lang w:val="ru-RU"/>
        </w:rPr>
      </w:pPr>
    </w:p>
    <w:sectPr w:rsidR="00740E62" w:rsidRPr="00FD5142" w:rsidSect="009E5AAA">
      <w:pgSz w:w="12240" w:h="15840"/>
      <w:pgMar w:top="1525" w:right="90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43643" w14:textId="77777777" w:rsidR="00604B89" w:rsidRDefault="00604B89">
      <w:pPr>
        <w:spacing w:after="0" w:line="240" w:lineRule="auto"/>
      </w:pPr>
      <w:r>
        <w:separator/>
      </w:r>
    </w:p>
  </w:endnote>
  <w:endnote w:type="continuationSeparator" w:id="0">
    <w:p w14:paraId="0DB26366" w14:textId="77777777" w:rsidR="00604B89" w:rsidRDefault="0060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7364010"/>
      <w:docPartObj>
        <w:docPartGallery w:val="Page Numbers (Bottom of Page)"/>
        <w:docPartUnique/>
      </w:docPartObj>
    </w:sdtPr>
    <w:sdtEndPr/>
    <w:sdtContent>
      <w:p w14:paraId="6D2D9925" w14:textId="77777777" w:rsidR="00C479B3" w:rsidRPr="00756977" w:rsidRDefault="00C479B3">
        <w:pPr>
          <w:pStyle w:val="a8"/>
          <w:jc w:val="center"/>
          <w:rPr>
            <w:rFonts w:ascii="Times New Roman" w:hAnsi="Times New Roman" w:cs="Times New Roman"/>
            <w:sz w:val="24"/>
            <w:szCs w:val="24"/>
          </w:rPr>
        </w:pPr>
        <w:r w:rsidRPr="00756977">
          <w:rPr>
            <w:rFonts w:ascii="Times New Roman" w:hAnsi="Times New Roman" w:cs="Times New Roman"/>
            <w:sz w:val="24"/>
            <w:szCs w:val="24"/>
          </w:rPr>
          <w:fldChar w:fldCharType="begin"/>
        </w:r>
        <w:r w:rsidRPr="00756977">
          <w:rPr>
            <w:rFonts w:ascii="Times New Roman" w:hAnsi="Times New Roman" w:cs="Times New Roman"/>
            <w:sz w:val="24"/>
            <w:szCs w:val="24"/>
          </w:rPr>
          <w:instrText>PAGE   \* MERGEFORMAT</w:instrText>
        </w:r>
        <w:r w:rsidRPr="00756977">
          <w:rPr>
            <w:rFonts w:ascii="Times New Roman" w:hAnsi="Times New Roman" w:cs="Times New Roman"/>
            <w:sz w:val="24"/>
            <w:szCs w:val="24"/>
          </w:rPr>
          <w:fldChar w:fldCharType="separate"/>
        </w:r>
        <w:r w:rsidR="00A50D17">
          <w:rPr>
            <w:rFonts w:ascii="Times New Roman" w:hAnsi="Times New Roman" w:cs="Times New Roman"/>
            <w:noProof/>
            <w:sz w:val="24"/>
            <w:szCs w:val="24"/>
          </w:rPr>
          <w:t>56</w:t>
        </w:r>
        <w:r w:rsidRPr="00756977">
          <w:rPr>
            <w:rFonts w:ascii="Times New Roman" w:hAnsi="Times New Roman" w:cs="Times New Roman"/>
            <w:sz w:val="24"/>
            <w:szCs w:val="24"/>
          </w:rPr>
          <w:fldChar w:fldCharType="end"/>
        </w:r>
      </w:p>
    </w:sdtContent>
  </w:sdt>
  <w:p w14:paraId="095920B9" w14:textId="77777777" w:rsidR="00C479B3" w:rsidRDefault="00C479B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32197" w14:textId="77777777" w:rsidR="00604B89" w:rsidRDefault="00604B89">
      <w:pPr>
        <w:spacing w:after="0" w:line="240" w:lineRule="auto"/>
      </w:pPr>
      <w:r>
        <w:separator/>
      </w:r>
    </w:p>
  </w:footnote>
  <w:footnote w:type="continuationSeparator" w:id="0">
    <w:p w14:paraId="27C8BF7D" w14:textId="77777777" w:rsidR="00604B89" w:rsidRDefault="00604B89">
      <w:pPr>
        <w:spacing w:after="0" w:line="240" w:lineRule="auto"/>
      </w:pPr>
      <w:r>
        <w:continuationSeparator/>
      </w:r>
    </w:p>
  </w:footnote>
  <w:footnote w:id="1">
    <w:p w14:paraId="4DB71706" w14:textId="77777777" w:rsidR="00C479B3" w:rsidRPr="00CD35CD" w:rsidRDefault="00C479B3" w:rsidP="00F55B25">
      <w:pPr>
        <w:jc w:val="both"/>
        <w:textAlignment w:val="baseline"/>
        <w:rPr>
          <w:rFonts w:ascii="Times New Roman" w:eastAsia="Times New Roman" w:hAnsi="Times New Roman" w:cs="Times New Roman"/>
          <w:color w:val="333333"/>
          <w:sz w:val="20"/>
          <w:szCs w:val="20"/>
          <w:lang w:val="ru-RU" w:eastAsia="ru-RU"/>
        </w:rPr>
      </w:pPr>
      <w:r>
        <w:rPr>
          <w:rStyle w:val="ae"/>
        </w:rPr>
        <w:footnoteRef/>
      </w:r>
      <w:r w:rsidRPr="00F55B25">
        <w:rPr>
          <w:lang w:val="ru-RU"/>
        </w:rPr>
        <w:t xml:space="preserve"> </w:t>
      </w:r>
      <w:r w:rsidRPr="00CD35CD">
        <w:rPr>
          <w:rFonts w:ascii="Times New Roman" w:hAnsi="Times New Roman" w:cs="Times New Roman"/>
          <w:sz w:val="20"/>
          <w:szCs w:val="20"/>
          <w:lang w:val="ru-RU"/>
        </w:rPr>
        <w:t xml:space="preserve">Программа разработана  при участии заведующего кафедрой  теории и методики адаптивной физической культуры НГУ им. П.Ф. Лесгафта, д-ра пед. наук, профессора С.П. Евсеева </w:t>
      </w:r>
    </w:p>
    <w:p w14:paraId="03FB2FDA" w14:textId="77777777" w:rsidR="00C479B3" w:rsidRPr="00CD35CD" w:rsidRDefault="00C479B3">
      <w:pPr>
        <w:pStyle w:val="ac"/>
        <w:rPr>
          <w:rFonts w:ascii="Times New Roman" w:hAnsi="Times New Roman"/>
        </w:rPr>
      </w:pPr>
    </w:p>
  </w:footnote>
  <w:footnote w:id="2">
    <w:p w14:paraId="56677C89" w14:textId="77777777" w:rsidR="00C479B3" w:rsidRPr="0010140C" w:rsidRDefault="00C479B3" w:rsidP="00FC065F">
      <w:pPr>
        <w:pStyle w:val="ac"/>
        <w:rPr>
          <w:rFonts w:ascii="Times New Roman" w:hAnsi="Times New Roman"/>
        </w:rPr>
      </w:pPr>
      <w:r w:rsidRPr="00CD35CD">
        <w:rPr>
          <w:rStyle w:val="ae"/>
          <w:rFonts w:ascii="Times New Roman" w:hAnsi="Times New Roman"/>
        </w:rPr>
        <w:footnoteRef/>
      </w:r>
      <w:r w:rsidRPr="00CD35CD">
        <w:rPr>
          <w:rFonts w:ascii="Times New Roman" w:hAnsi="Times New Roman"/>
        </w:rPr>
        <w:t xml:space="preserve"> </w:t>
      </w:r>
      <w:hyperlink r:id="rId1" w:history="1">
        <w:r w:rsidRPr="0010140C">
          <w:rPr>
            <w:rStyle w:val="af8"/>
            <w:rFonts w:ascii="Times New Roman" w:hAnsi="Times New Roman"/>
            <w:bCs/>
            <w:color w:val="auto"/>
            <w:bdr w:val="none" w:sz="0" w:space="0" w:color="auto" w:frame="1"/>
            <w:shd w:val="clear" w:color="auto" w:fill="FFFFFF"/>
          </w:rPr>
          <w:t>Теория и организация адаптивной физической культуры</w:t>
        </w:r>
      </w:hyperlink>
      <w:r w:rsidRPr="0010140C">
        <w:rPr>
          <w:rFonts w:ascii="Times New Roman" w:hAnsi="Times New Roman"/>
        </w:rPr>
        <w:t>: учебник / С.П. Евсеев. – М.: Спорт. 20216. – 616 с.</w:t>
      </w:r>
    </w:p>
    <w:p w14:paraId="5B217267" w14:textId="77777777" w:rsidR="00C479B3" w:rsidRPr="00A15459" w:rsidRDefault="00C479B3">
      <w:pPr>
        <w:pStyle w:val="ac"/>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1">
    <w:nsid w:val="00695A64"/>
    <w:multiLevelType w:val="hybridMultilevel"/>
    <w:tmpl w:val="D5AE2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9F0FB7"/>
    <w:multiLevelType w:val="hybridMultilevel"/>
    <w:tmpl w:val="2A3CA48C"/>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8658C4"/>
    <w:multiLevelType w:val="hybridMultilevel"/>
    <w:tmpl w:val="2C46D248"/>
    <w:lvl w:ilvl="0" w:tplc="0E4CC8BA">
      <w:numFmt w:val="bullet"/>
      <w:lvlText w:val="-"/>
      <w:lvlJc w:val="left"/>
      <w:pPr>
        <w:ind w:left="720" w:hanging="360"/>
      </w:pPr>
      <w:rPr>
        <w:rFonts w:ascii="Times New Roman" w:eastAsia="Times New Roman" w:hAnsi="Times New Roman" w:cs="Times New Roman" w:hint="default"/>
        <w:b/>
        <w:bCs/>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675E4"/>
    <w:multiLevelType w:val="hybridMultilevel"/>
    <w:tmpl w:val="FF9CA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B66CE7"/>
    <w:multiLevelType w:val="hybridMultilevel"/>
    <w:tmpl w:val="4C34CD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FF0B21"/>
    <w:multiLevelType w:val="hybridMultilevel"/>
    <w:tmpl w:val="4CBE66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947A2B"/>
    <w:multiLevelType w:val="hybridMultilevel"/>
    <w:tmpl w:val="38987D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33293A"/>
    <w:multiLevelType w:val="hybridMultilevel"/>
    <w:tmpl w:val="A7747E24"/>
    <w:lvl w:ilvl="0" w:tplc="78F27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C36F50"/>
    <w:multiLevelType w:val="hybridMultilevel"/>
    <w:tmpl w:val="23085F92"/>
    <w:lvl w:ilvl="0" w:tplc="CFEABF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395AD5"/>
    <w:multiLevelType w:val="hybridMultilevel"/>
    <w:tmpl w:val="DE805EAE"/>
    <w:lvl w:ilvl="0" w:tplc="78F27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92515D"/>
    <w:multiLevelType w:val="hybridMultilevel"/>
    <w:tmpl w:val="63C4D156"/>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F1E97"/>
    <w:multiLevelType w:val="hybridMultilevel"/>
    <w:tmpl w:val="9F224EE0"/>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444FAD"/>
    <w:multiLevelType w:val="hybridMultilevel"/>
    <w:tmpl w:val="DB4A24B6"/>
    <w:lvl w:ilvl="0" w:tplc="9F4EE1B0">
      <w:start w:val="1"/>
      <w:numFmt w:val="decimal"/>
      <w:lvlText w:val="%1."/>
      <w:lvlJc w:val="left"/>
      <w:pPr>
        <w:ind w:left="668" w:hanging="567"/>
      </w:pPr>
      <w:rPr>
        <w:rFonts w:ascii="Times New Roman" w:eastAsia="Times New Roman" w:hAnsi="Times New Roman" w:cs="Times New Roman" w:hint="default"/>
        <w:spacing w:val="-2"/>
        <w:w w:val="100"/>
        <w:sz w:val="24"/>
        <w:szCs w:val="24"/>
        <w:lang w:val="ru-RU" w:eastAsia="ru-RU" w:bidi="ru-RU"/>
      </w:rPr>
    </w:lvl>
    <w:lvl w:ilvl="1" w:tplc="D57C968E">
      <w:numFmt w:val="bullet"/>
      <w:lvlText w:val="•"/>
      <w:lvlJc w:val="left"/>
      <w:pPr>
        <w:ind w:left="1550" w:hanging="567"/>
      </w:pPr>
      <w:rPr>
        <w:rFonts w:hint="default"/>
        <w:lang w:val="ru-RU" w:eastAsia="ru-RU" w:bidi="ru-RU"/>
      </w:rPr>
    </w:lvl>
    <w:lvl w:ilvl="2" w:tplc="5D8C3B92">
      <w:numFmt w:val="bullet"/>
      <w:lvlText w:val="•"/>
      <w:lvlJc w:val="left"/>
      <w:pPr>
        <w:ind w:left="2441" w:hanging="567"/>
      </w:pPr>
      <w:rPr>
        <w:rFonts w:hint="default"/>
        <w:lang w:val="ru-RU" w:eastAsia="ru-RU" w:bidi="ru-RU"/>
      </w:rPr>
    </w:lvl>
    <w:lvl w:ilvl="3" w:tplc="A83EE3AE">
      <w:numFmt w:val="bullet"/>
      <w:lvlText w:val="•"/>
      <w:lvlJc w:val="left"/>
      <w:pPr>
        <w:ind w:left="3331" w:hanging="567"/>
      </w:pPr>
      <w:rPr>
        <w:rFonts w:hint="default"/>
        <w:lang w:val="ru-RU" w:eastAsia="ru-RU" w:bidi="ru-RU"/>
      </w:rPr>
    </w:lvl>
    <w:lvl w:ilvl="4" w:tplc="31143072">
      <w:numFmt w:val="bullet"/>
      <w:lvlText w:val="•"/>
      <w:lvlJc w:val="left"/>
      <w:pPr>
        <w:ind w:left="4222" w:hanging="567"/>
      </w:pPr>
      <w:rPr>
        <w:rFonts w:hint="default"/>
        <w:lang w:val="ru-RU" w:eastAsia="ru-RU" w:bidi="ru-RU"/>
      </w:rPr>
    </w:lvl>
    <w:lvl w:ilvl="5" w:tplc="1676EE36">
      <w:numFmt w:val="bullet"/>
      <w:lvlText w:val="•"/>
      <w:lvlJc w:val="left"/>
      <w:pPr>
        <w:ind w:left="5113" w:hanging="567"/>
      </w:pPr>
      <w:rPr>
        <w:rFonts w:hint="default"/>
        <w:lang w:val="ru-RU" w:eastAsia="ru-RU" w:bidi="ru-RU"/>
      </w:rPr>
    </w:lvl>
    <w:lvl w:ilvl="6" w:tplc="1DBE4222">
      <w:numFmt w:val="bullet"/>
      <w:lvlText w:val="•"/>
      <w:lvlJc w:val="left"/>
      <w:pPr>
        <w:ind w:left="6003" w:hanging="567"/>
      </w:pPr>
      <w:rPr>
        <w:rFonts w:hint="default"/>
        <w:lang w:val="ru-RU" w:eastAsia="ru-RU" w:bidi="ru-RU"/>
      </w:rPr>
    </w:lvl>
    <w:lvl w:ilvl="7" w:tplc="77EAABEE">
      <w:numFmt w:val="bullet"/>
      <w:lvlText w:val="•"/>
      <w:lvlJc w:val="left"/>
      <w:pPr>
        <w:ind w:left="6894" w:hanging="567"/>
      </w:pPr>
      <w:rPr>
        <w:rFonts w:hint="default"/>
        <w:lang w:val="ru-RU" w:eastAsia="ru-RU" w:bidi="ru-RU"/>
      </w:rPr>
    </w:lvl>
    <w:lvl w:ilvl="8" w:tplc="42BA3DA0">
      <w:numFmt w:val="bullet"/>
      <w:lvlText w:val="•"/>
      <w:lvlJc w:val="left"/>
      <w:pPr>
        <w:ind w:left="7785" w:hanging="567"/>
      </w:pPr>
      <w:rPr>
        <w:rFonts w:hint="default"/>
        <w:lang w:val="ru-RU" w:eastAsia="ru-RU" w:bidi="ru-RU"/>
      </w:rPr>
    </w:lvl>
  </w:abstractNum>
  <w:abstractNum w:abstractNumId="14">
    <w:nsid w:val="22A8312C"/>
    <w:multiLevelType w:val="hybridMultilevel"/>
    <w:tmpl w:val="5B809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C91138"/>
    <w:multiLevelType w:val="hybridMultilevel"/>
    <w:tmpl w:val="70E2F608"/>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6C787A"/>
    <w:multiLevelType w:val="hybridMultilevel"/>
    <w:tmpl w:val="62D885D2"/>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9E5D0D"/>
    <w:multiLevelType w:val="hybridMultilevel"/>
    <w:tmpl w:val="313AFF24"/>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A8405B"/>
    <w:multiLevelType w:val="hybridMultilevel"/>
    <w:tmpl w:val="54D25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7A2CFC"/>
    <w:multiLevelType w:val="hybridMultilevel"/>
    <w:tmpl w:val="DF08EC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871303"/>
    <w:multiLevelType w:val="hybridMultilevel"/>
    <w:tmpl w:val="06A2CE94"/>
    <w:lvl w:ilvl="0" w:tplc="0E4CC8BA">
      <w:numFmt w:val="bullet"/>
      <w:lvlText w:val="-"/>
      <w:lvlJc w:val="left"/>
      <w:pPr>
        <w:ind w:left="720" w:hanging="360"/>
      </w:pPr>
      <w:rPr>
        <w:rFonts w:ascii="Times New Roman" w:eastAsia="Times New Roman" w:hAnsi="Times New Roman" w:cs="Times New Roman" w:hint="default"/>
        <w:b/>
        <w:bCs/>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B22D2"/>
    <w:multiLevelType w:val="hybridMultilevel"/>
    <w:tmpl w:val="21DC5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E32FE2"/>
    <w:multiLevelType w:val="hybridMultilevel"/>
    <w:tmpl w:val="5162AB46"/>
    <w:lvl w:ilvl="0" w:tplc="0E4CC8BA">
      <w:numFmt w:val="bullet"/>
      <w:lvlText w:val="-"/>
      <w:lvlJc w:val="left"/>
      <w:pPr>
        <w:ind w:left="720" w:hanging="360"/>
      </w:pPr>
      <w:rPr>
        <w:rFonts w:ascii="Times New Roman" w:eastAsia="Times New Roman" w:hAnsi="Times New Roman" w:cs="Times New Roman" w:hint="default"/>
        <w:b/>
        <w:bCs/>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95699C"/>
    <w:multiLevelType w:val="hybridMultilevel"/>
    <w:tmpl w:val="8BBE88F6"/>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A51F0"/>
    <w:multiLevelType w:val="hybridMultilevel"/>
    <w:tmpl w:val="3CD8BEAE"/>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704CD"/>
    <w:multiLevelType w:val="hybridMultilevel"/>
    <w:tmpl w:val="B93A9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9E0951"/>
    <w:multiLevelType w:val="hybridMultilevel"/>
    <w:tmpl w:val="3BAEF2AA"/>
    <w:lvl w:ilvl="0" w:tplc="78F279C0">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7">
    <w:nsid w:val="563B6C31"/>
    <w:multiLevelType w:val="hybridMultilevel"/>
    <w:tmpl w:val="E63E57BA"/>
    <w:lvl w:ilvl="0" w:tplc="8F30B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DE3043"/>
    <w:multiLevelType w:val="hybridMultilevel"/>
    <w:tmpl w:val="4C7E0D6A"/>
    <w:lvl w:ilvl="0" w:tplc="78F27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E25DCA"/>
    <w:multiLevelType w:val="hybridMultilevel"/>
    <w:tmpl w:val="D07814F0"/>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6008B7"/>
    <w:multiLevelType w:val="multilevel"/>
    <w:tmpl w:val="FAC2695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pPr>
        <w:ind w:left="1429"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C6316C"/>
    <w:multiLevelType w:val="hybridMultilevel"/>
    <w:tmpl w:val="7F02D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7A3F3C"/>
    <w:multiLevelType w:val="hybridMultilevel"/>
    <w:tmpl w:val="385A367A"/>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105CA0"/>
    <w:multiLevelType w:val="hybridMultilevel"/>
    <w:tmpl w:val="47C23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DF6D32"/>
    <w:multiLevelType w:val="hybridMultilevel"/>
    <w:tmpl w:val="B4DCD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3928DB"/>
    <w:multiLevelType w:val="hybridMultilevel"/>
    <w:tmpl w:val="0B7C1878"/>
    <w:lvl w:ilvl="0" w:tplc="CFEABF28">
      <w:start w:val="1"/>
      <w:numFmt w:val="bullet"/>
      <w:lvlText w:val=""/>
      <w:lvlJc w:val="left"/>
      <w:pPr>
        <w:ind w:left="720" w:hanging="360"/>
      </w:pPr>
      <w:rPr>
        <w:rFonts w:ascii="Symbol" w:hAnsi="Symbol" w:hint="default"/>
      </w:rPr>
    </w:lvl>
    <w:lvl w:ilvl="1" w:tplc="FD3458E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6061F"/>
    <w:multiLevelType w:val="hybridMultilevel"/>
    <w:tmpl w:val="0D0CF088"/>
    <w:lvl w:ilvl="0" w:tplc="0E4CC8BA">
      <w:numFmt w:val="bullet"/>
      <w:lvlText w:val="-"/>
      <w:lvlJc w:val="left"/>
      <w:pPr>
        <w:ind w:left="720" w:hanging="360"/>
      </w:pPr>
      <w:rPr>
        <w:rFonts w:ascii="Times New Roman" w:eastAsia="Times New Roman" w:hAnsi="Times New Roman" w:cs="Times New Roman" w:hint="default"/>
        <w:b/>
        <w:bCs/>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2177E2"/>
    <w:multiLevelType w:val="hybridMultilevel"/>
    <w:tmpl w:val="E5F691F4"/>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687DFD"/>
    <w:multiLevelType w:val="hybridMultilevel"/>
    <w:tmpl w:val="28D83348"/>
    <w:lvl w:ilvl="0" w:tplc="78F27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F61DD7"/>
    <w:multiLevelType w:val="multilevel"/>
    <w:tmpl w:val="F42CE22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F730EC"/>
    <w:multiLevelType w:val="hybridMultilevel"/>
    <w:tmpl w:val="040EEADC"/>
    <w:lvl w:ilvl="0" w:tplc="0E4CC8BA">
      <w:numFmt w:val="bullet"/>
      <w:lvlText w:val="-"/>
      <w:lvlJc w:val="left"/>
      <w:pPr>
        <w:ind w:left="720" w:hanging="360"/>
      </w:pPr>
      <w:rPr>
        <w:rFonts w:ascii="Times New Roman" w:eastAsia="Times New Roman" w:hAnsi="Times New Roman" w:cs="Times New Roman" w:hint="default"/>
        <w:b/>
        <w:bCs/>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CB73AB"/>
    <w:multiLevelType w:val="hybridMultilevel"/>
    <w:tmpl w:val="77184352"/>
    <w:lvl w:ilvl="0" w:tplc="78F27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D51333"/>
    <w:multiLevelType w:val="hybridMultilevel"/>
    <w:tmpl w:val="8F289978"/>
    <w:lvl w:ilvl="0" w:tplc="3094E748">
      <w:start w:val="2"/>
      <w:numFmt w:val="decimal"/>
      <w:lvlText w:val="%1"/>
      <w:lvlJc w:val="left"/>
      <w:pPr>
        <w:ind w:left="522" w:hanging="420"/>
      </w:pPr>
      <w:rPr>
        <w:rFonts w:hint="default"/>
        <w:lang w:val="ru-RU" w:eastAsia="ru-RU" w:bidi="ru-RU"/>
      </w:rPr>
    </w:lvl>
    <w:lvl w:ilvl="1" w:tplc="7BFCCFAC">
      <w:numFmt w:val="none"/>
      <w:lvlText w:val=""/>
      <w:lvlJc w:val="left"/>
      <w:pPr>
        <w:tabs>
          <w:tab w:val="num" w:pos="360"/>
        </w:tabs>
      </w:pPr>
    </w:lvl>
    <w:lvl w:ilvl="2" w:tplc="A63CFC6A">
      <w:numFmt w:val="bullet"/>
      <w:lvlText w:val="•"/>
      <w:lvlJc w:val="left"/>
      <w:pPr>
        <w:ind w:left="2329" w:hanging="420"/>
      </w:pPr>
      <w:rPr>
        <w:rFonts w:hint="default"/>
        <w:lang w:val="ru-RU" w:eastAsia="ru-RU" w:bidi="ru-RU"/>
      </w:rPr>
    </w:lvl>
    <w:lvl w:ilvl="3" w:tplc="2E00FC7C">
      <w:numFmt w:val="bullet"/>
      <w:lvlText w:val="•"/>
      <w:lvlJc w:val="left"/>
      <w:pPr>
        <w:ind w:left="3233" w:hanging="420"/>
      </w:pPr>
      <w:rPr>
        <w:rFonts w:hint="default"/>
        <w:lang w:val="ru-RU" w:eastAsia="ru-RU" w:bidi="ru-RU"/>
      </w:rPr>
    </w:lvl>
    <w:lvl w:ilvl="4" w:tplc="B83C803E">
      <w:numFmt w:val="bullet"/>
      <w:lvlText w:val="•"/>
      <w:lvlJc w:val="left"/>
      <w:pPr>
        <w:ind w:left="4138" w:hanging="420"/>
      </w:pPr>
      <w:rPr>
        <w:rFonts w:hint="default"/>
        <w:lang w:val="ru-RU" w:eastAsia="ru-RU" w:bidi="ru-RU"/>
      </w:rPr>
    </w:lvl>
    <w:lvl w:ilvl="5" w:tplc="5AF27D3C">
      <w:numFmt w:val="bullet"/>
      <w:lvlText w:val="•"/>
      <w:lvlJc w:val="left"/>
      <w:pPr>
        <w:ind w:left="5043" w:hanging="420"/>
      </w:pPr>
      <w:rPr>
        <w:rFonts w:hint="default"/>
        <w:lang w:val="ru-RU" w:eastAsia="ru-RU" w:bidi="ru-RU"/>
      </w:rPr>
    </w:lvl>
    <w:lvl w:ilvl="6" w:tplc="F75417F0">
      <w:numFmt w:val="bullet"/>
      <w:lvlText w:val="•"/>
      <w:lvlJc w:val="left"/>
      <w:pPr>
        <w:ind w:left="5947" w:hanging="420"/>
      </w:pPr>
      <w:rPr>
        <w:rFonts w:hint="default"/>
        <w:lang w:val="ru-RU" w:eastAsia="ru-RU" w:bidi="ru-RU"/>
      </w:rPr>
    </w:lvl>
    <w:lvl w:ilvl="7" w:tplc="A2CAB1F6">
      <w:numFmt w:val="bullet"/>
      <w:lvlText w:val="•"/>
      <w:lvlJc w:val="left"/>
      <w:pPr>
        <w:ind w:left="6852" w:hanging="420"/>
      </w:pPr>
      <w:rPr>
        <w:rFonts w:hint="default"/>
        <w:lang w:val="ru-RU" w:eastAsia="ru-RU" w:bidi="ru-RU"/>
      </w:rPr>
    </w:lvl>
    <w:lvl w:ilvl="8" w:tplc="A9D6F814">
      <w:numFmt w:val="bullet"/>
      <w:lvlText w:val="•"/>
      <w:lvlJc w:val="left"/>
      <w:pPr>
        <w:ind w:left="7757" w:hanging="420"/>
      </w:pPr>
      <w:rPr>
        <w:rFonts w:hint="default"/>
        <w:lang w:val="ru-RU" w:eastAsia="ru-RU" w:bidi="ru-RU"/>
      </w:rPr>
    </w:lvl>
  </w:abstractNum>
  <w:num w:numId="1">
    <w:abstractNumId w:val="13"/>
  </w:num>
  <w:num w:numId="2">
    <w:abstractNumId w:val="42"/>
  </w:num>
  <w:num w:numId="3">
    <w:abstractNumId w:val="34"/>
  </w:num>
  <w:num w:numId="4">
    <w:abstractNumId w:val="40"/>
  </w:num>
  <w:num w:numId="5">
    <w:abstractNumId w:val="3"/>
  </w:num>
  <w:num w:numId="6">
    <w:abstractNumId w:val="36"/>
  </w:num>
  <w:num w:numId="7">
    <w:abstractNumId w:val="22"/>
  </w:num>
  <w:num w:numId="8">
    <w:abstractNumId w:val="20"/>
  </w:num>
  <w:num w:numId="9">
    <w:abstractNumId w:val="33"/>
  </w:num>
  <w:num w:numId="10">
    <w:abstractNumId w:val="8"/>
  </w:num>
  <w:num w:numId="11">
    <w:abstractNumId w:val="41"/>
  </w:num>
  <w:num w:numId="12">
    <w:abstractNumId w:val="26"/>
  </w:num>
  <w:num w:numId="13">
    <w:abstractNumId w:val="1"/>
  </w:num>
  <w:num w:numId="14">
    <w:abstractNumId w:val="38"/>
  </w:num>
  <w:num w:numId="15">
    <w:abstractNumId w:val="28"/>
  </w:num>
  <w:num w:numId="16">
    <w:abstractNumId w:val="10"/>
  </w:num>
  <w:num w:numId="17">
    <w:abstractNumId w:val="18"/>
  </w:num>
  <w:num w:numId="18">
    <w:abstractNumId w:val="14"/>
  </w:num>
  <w:num w:numId="19">
    <w:abstractNumId w:val="5"/>
  </w:num>
  <w:num w:numId="20">
    <w:abstractNumId w:val="25"/>
  </w:num>
  <w:num w:numId="21">
    <w:abstractNumId w:val="7"/>
  </w:num>
  <w:num w:numId="22">
    <w:abstractNumId w:val="31"/>
  </w:num>
  <w:num w:numId="23">
    <w:abstractNumId w:val="19"/>
  </w:num>
  <w:num w:numId="24">
    <w:abstractNumId w:val="4"/>
  </w:num>
  <w:num w:numId="25">
    <w:abstractNumId w:val="21"/>
  </w:num>
  <w:num w:numId="26">
    <w:abstractNumId w:val="6"/>
  </w:num>
  <w:num w:numId="27">
    <w:abstractNumId w:val="35"/>
  </w:num>
  <w:num w:numId="28">
    <w:abstractNumId w:val="11"/>
  </w:num>
  <w:num w:numId="29">
    <w:abstractNumId w:val="39"/>
  </w:num>
  <w:num w:numId="30">
    <w:abstractNumId w:val="9"/>
  </w:num>
  <w:num w:numId="31">
    <w:abstractNumId w:val="29"/>
  </w:num>
  <w:num w:numId="32">
    <w:abstractNumId w:val="37"/>
  </w:num>
  <w:num w:numId="33">
    <w:abstractNumId w:val="2"/>
  </w:num>
  <w:num w:numId="34">
    <w:abstractNumId w:val="30"/>
  </w:num>
  <w:num w:numId="35">
    <w:abstractNumId w:val="17"/>
  </w:num>
  <w:num w:numId="36">
    <w:abstractNumId w:val="15"/>
  </w:num>
  <w:num w:numId="37">
    <w:abstractNumId w:val="16"/>
  </w:num>
  <w:num w:numId="38">
    <w:abstractNumId w:val="23"/>
  </w:num>
  <w:num w:numId="39">
    <w:abstractNumId w:val="12"/>
  </w:num>
  <w:num w:numId="40">
    <w:abstractNumId w:val="32"/>
  </w:num>
  <w:num w:numId="41">
    <w:abstractNumId w:val="24"/>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AB"/>
    <w:rsid w:val="0000400A"/>
    <w:rsid w:val="00020FD7"/>
    <w:rsid w:val="00025EA1"/>
    <w:rsid w:val="00025FE0"/>
    <w:rsid w:val="00032324"/>
    <w:rsid w:val="000327DC"/>
    <w:rsid w:val="0003359E"/>
    <w:rsid w:val="000360D7"/>
    <w:rsid w:val="0004221B"/>
    <w:rsid w:val="00047562"/>
    <w:rsid w:val="000527D0"/>
    <w:rsid w:val="00054B20"/>
    <w:rsid w:val="00055A96"/>
    <w:rsid w:val="000622DB"/>
    <w:rsid w:val="00062C29"/>
    <w:rsid w:val="00063A25"/>
    <w:rsid w:val="00066CC7"/>
    <w:rsid w:val="00067CDF"/>
    <w:rsid w:val="00067EC9"/>
    <w:rsid w:val="00070DDC"/>
    <w:rsid w:val="000714AE"/>
    <w:rsid w:val="00073201"/>
    <w:rsid w:val="00076000"/>
    <w:rsid w:val="0009160C"/>
    <w:rsid w:val="0009429F"/>
    <w:rsid w:val="000A25A1"/>
    <w:rsid w:val="000A5866"/>
    <w:rsid w:val="000A665D"/>
    <w:rsid w:val="000C37C3"/>
    <w:rsid w:val="000C42E7"/>
    <w:rsid w:val="000C6ACC"/>
    <w:rsid w:val="000D1C8F"/>
    <w:rsid w:val="000D6302"/>
    <w:rsid w:val="000E2CED"/>
    <w:rsid w:val="000E300A"/>
    <w:rsid w:val="000E4F6D"/>
    <w:rsid w:val="000E52D3"/>
    <w:rsid w:val="000F08D2"/>
    <w:rsid w:val="000F16F6"/>
    <w:rsid w:val="000F21F2"/>
    <w:rsid w:val="000F7F91"/>
    <w:rsid w:val="0010140C"/>
    <w:rsid w:val="00103F2D"/>
    <w:rsid w:val="00107DC9"/>
    <w:rsid w:val="001133EA"/>
    <w:rsid w:val="001149F0"/>
    <w:rsid w:val="001214EF"/>
    <w:rsid w:val="00123897"/>
    <w:rsid w:val="00126BF2"/>
    <w:rsid w:val="00133298"/>
    <w:rsid w:val="0013501B"/>
    <w:rsid w:val="00147936"/>
    <w:rsid w:val="001537AD"/>
    <w:rsid w:val="00153D8F"/>
    <w:rsid w:val="00154E7E"/>
    <w:rsid w:val="00161F0C"/>
    <w:rsid w:val="00164E53"/>
    <w:rsid w:val="001652A4"/>
    <w:rsid w:val="0016679A"/>
    <w:rsid w:val="00171317"/>
    <w:rsid w:val="001734C4"/>
    <w:rsid w:val="001850F3"/>
    <w:rsid w:val="0019010E"/>
    <w:rsid w:val="00190568"/>
    <w:rsid w:val="00190FF2"/>
    <w:rsid w:val="00193EA7"/>
    <w:rsid w:val="00196068"/>
    <w:rsid w:val="0019707D"/>
    <w:rsid w:val="001A3ED6"/>
    <w:rsid w:val="001A54D8"/>
    <w:rsid w:val="001B25F0"/>
    <w:rsid w:val="001B655F"/>
    <w:rsid w:val="001B6622"/>
    <w:rsid w:val="001C040E"/>
    <w:rsid w:val="001C2117"/>
    <w:rsid w:val="001C36BE"/>
    <w:rsid w:val="001C420C"/>
    <w:rsid w:val="001D1978"/>
    <w:rsid w:val="001D2D22"/>
    <w:rsid w:val="001D72FB"/>
    <w:rsid w:val="001E0562"/>
    <w:rsid w:val="001E0CF5"/>
    <w:rsid w:val="001E13D9"/>
    <w:rsid w:val="001E1CDB"/>
    <w:rsid w:val="001E4B89"/>
    <w:rsid w:val="001E57A2"/>
    <w:rsid w:val="001E620E"/>
    <w:rsid w:val="001F4C1B"/>
    <w:rsid w:val="001F4F94"/>
    <w:rsid w:val="001F6B49"/>
    <w:rsid w:val="00203E97"/>
    <w:rsid w:val="0020475E"/>
    <w:rsid w:val="0020640B"/>
    <w:rsid w:val="0021346D"/>
    <w:rsid w:val="002147D4"/>
    <w:rsid w:val="0022058B"/>
    <w:rsid w:val="0022390C"/>
    <w:rsid w:val="002361A2"/>
    <w:rsid w:val="00240D06"/>
    <w:rsid w:val="002426F4"/>
    <w:rsid w:val="00246349"/>
    <w:rsid w:val="00246BCC"/>
    <w:rsid w:val="00246EB9"/>
    <w:rsid w:val="0024737D"/>
    <w:rsid w:val="00251A68"/>
    <w:rsid w:val="00252509"/>
    <w:rsid w:val="0025722D"/>
    <w:rsid w:val="00260098"/>
    <w:rsid w:val="00261438"/>
    <w:rsid w:val="002675BB"/>
    <w:rsid w:val="00267A26"/>
    <w:rsid w:val="00271DDC"/>
    <w:rsid w:val="002726FE"/>
    <w:rsid w:val="00273C6F"/>
    <w:rsid w:val="00274A3D"/>
    <w:rsid w:val="00275619"/>
    <w:rsid w:val="00283651"/>
    <w:rsid w:val="00291F84"/>
    <w:rsid w:val="00294C3E"/>
    <w:rsid w:val="00295841"/>
    <w:rsid w:val="00296CB3"/>
    <w:rsid w:val="002A37B8"/>
    <w:rsid w:val="002A7E08"/>
    <w:rsid w:val="002B05EA"/>
    <w:rsid w:val="002B272A"/>
    <w:rsid w:val="002B5069"/>
    <w:rsid w:val="002B679D"/>
    <w:rsid w:val="002B787A"/>
    <w:rsid w:val="002C2BB6"/>
    <w:rsid w:val="002D0772"/>
    <w:rsid w:val="002D2741"/>
    <w:rsid w:val="002D2B69"/>
    <w:rsid w:val="002D319F"/>
    <w:rsid w:val="002D4510"/>
    <w:rsid w:val="002D6D09"/>
    <w:rsid w:val="002D6FDB"/>
    <w:rsid w:val="002E1890"/>
    <w:rsid w:val="002E2B8B"/>
    <w:rsid w:val="002E310F"/>
    <w:rsid w:val="002E56EA"/>
    <w:rsid w:val="002E5F03"/>
    <w:rsid w:val="002F773A"/>
    <w:rsid w:val="00300BC4"/>
    <w:rsid w:val="00306434"/>
    <w:rsid w:val="00311342"/>
    <w:rsid w:val="00315C43"/>
    <w:rsid w:val="00315C90"/>
    <w:rsid w:val="0031739F"/>
    <w:rsid w:val="003210F8"/>
    <w:rsid w:val="00327C37"/>
    <w:rsid w:val="0033117D"/>
    <w:rsid w:val="00331EBD"/>
    <w:rsid w:val="003342A7"/>
    <w:rsid w:val="003344AD"/>
    <w:rsid w:val="00342E18"/>
    <w:rsid w:val="00343DF5"/>
    <w:rsid w:val="00344AEB"/>
    <w:rsid w:val="003456B7"/>
    <w:rsid w:val="003543D9"/>
    <w:rsid w:val="00356339"/>
    <w:rsid w:val="003569E5"/>
    <w:rsid w:val="003605B2"/>
    <w:rsid w:val="00367EDE"/>
    <w:rsid w:val="00370E08"/>
    <w:rsid w:val="0037552A"/>
    <w:rsid w:val="0037558F"/>
    <w:rsid w:val="0037710A"/>
    <w:rsid w:val="003928F0"/>
    <w:rsid w:val="00393A2A"/>
    <w:rsid w:val="0039662D"/>
    <w:rsid w:val="00396EE7"/>
    <w:rsid w:val="003A11CC"/>
    <w:rsid w:val="003A2C0C"/>
    <w:rsid w:val="003A4C93"/>
    <w:rsid w:val="003A53CE"/>
    <w:rsid w:val="003A62BD"/>
    <w:rsid w:val="003B3408"/>
    <w:rsid w:val="003B4890"/>
    <w:rsid w:val="003B77C3"/>
    <w:rsid w:val="003C49C3"/>
    <w:rsid w:val="003C6C22"/>
    <w:rsid w:val="003D178D"/>
    <w:rsid w:val="003D5197"/>
    <w:rsid w:val="003D59BD"/>
    <w:rsid w:val="003E05F7"/>
    <w:rsid w:val="003E14C7"/>
    <w:rsid w:val="003E3D5B"/>
    <w:rsid w:val="003E4296"/>
    <w:rsid w:val="003E5F13"/>
    <w:rsid w:val="003F0EEB"/>
    <w:rsid w:val="003F231F"/>
    <w:rsid w:val="003F4FFA"/>
    <w:rsid w:val="003F631D"/>
    <w:rsid w:val="0040089B"/>
    <w:rsid w:val="004034E0"/>
    <w:rsid w:val="004058DB"/>
    <w:rsid w:val="00410609"/>
    <w:rsid w:val="0042091A"/>
    <w:rsid w:val="00420B19"/>
    <w:rsid w:val="0042553B"/>
    <w:rsid w:val="00437F1B"/>
    <w:rsid w:val="0044657B"/>
    <w:rsid w:val="0044783E"/>
    <w:rsid w:val="00451871"/>
    <w:rsid w:val="00452144"/>
    <w:rsid w:val="00454864"/>
    <w:rsid w:val="00454D7A"/>
    <w:rsid w:val="00454E11"/>
    <w:rsid w:val="00455948"/>
    <w:rsid w:val="00456F67"/>
    <w:rsid w:val="004571E6"/>
    <w:rsid w:val="00461D8E"/>
    <w:rsid w:val="004667B5"/>
    <w:rsid w:val="0047226C"/>
    <w:rsid w:val="00472D50"/>
    <w:rsid w:val="004801BF"/>
    <w:rsid w:val="00482F2F"/>
    <w:rsid w:val="00486AE0"/>
    <w:rsid w:val="0049042D"/>
    <w:rsid w:val="00497E57"/>
    <w:rsid w:val="004A3C82"/>
    <w:rsid w:val="004A584D"/>
    <w:rsid w:val="004B0314"/>
    <w:rsid w:val="004B4B47"/>
    <w:rsid w:val="004B6C2E"/>
    <w:rsid w:val="004B6F8E"/>
    <w:rsid w:val="004D064C"/>
    <w:rsid w:val="004D2F1A"/>
    <w:rsid w:val="004D3E3A"/>
    <w:rsid w:val="004D742B"/>
    <w:rsid w:val="004E418A"/>
    <w:rsid w:val="004F1972"/>
    <w:rsid w:val="004F60CC"/>
    <w:rsid w:val="004F650B"/>
    <w:rsid w:val="00500827"/>
    <w:rsid w:val="00503B65"/>
    <w:rsid w:val="00507C8B"/>
    <w:rsid w:val="00512D6C"/>
    <w:rsid w:val="00514B97"/>
    <w:rsid w:val="00517ADB"/>
    <w:rsid w:val="005205F9"/>
    <w:rsid w:val="00525ADF"/>
    <w:rsid w:val="00531F2E"/>
    <w:rsid w:val="005354ED"/>
    <w:rsid w:val="00535784"/>
    <w:rsid w:val="0053767C"/>
    <w:rsid w:val="005420E8"/>
    <w:rsid w:val="00542808"/>
    <w:rsid w:val="00542D88"/>
    <w:rsid w:val="0054692A"/>
    <w:rsid w:val="00546C6F"/>
    <w:rsid w:val="00546F1E"/>
    <w:rsid w:val="00547004"/>
    <w:rsid w:val="00547578"/>
    <w:rsid w:val="00552D1F"/>
    <w:rsid w:val="00553AB6"/>
    <w:rsid w:val="00557155"/>
    <w:rsid w:val="005659C6"/>
    <w:rsid w:val="00565EC4"/>
    <w:rsid w:val="00566C55"/>
    <w:rsid w:val="00566E59"/>
    <w:rsid w:val="0057445E"/>
    <w:rsid w:val="0058207D"/>
    <w:rsid w:val="00585465"/>
    <w:rsid w:val="005872B1"/>
    <w:rsid w:val="00593988"/>
    <w:rsid w:val="005967B2"/>
    <w:rsid w:val="005A0716"/>
    <w:rsid w:val="005B1494"/>
    <w:rsid w:val="005B4696"/>
    <w:rsid w:val="005B6D19"/>
    <w:rsid w:val="005B77D5"/>
    <w:rsid w:val="005C10B5"/>
    <w:rsid w:val="005C2054"/>
    <w:rsid w:val="005C403A"/>
    <w:rsid w:val="005C42AC"/>
    <w:rsid w:val="005E19CA"/>
    <w:rsid w:val="005E1EF8"/>
    <w:rsid w:val="005F09C7"/>
    <w:rsid w:val="005F73A4"/>
    <w:rsid w:val="00601C75"/>
    <w:rsid w:val="00604B89"/>
    <w:rsid w:val="00605592"/>
    <w:rsid w:val="00606876"/>
    <w:rsid w:val="00615CE7"/>
    <w:rsid w:val="006161E8"/>
    <w:rsid w:val="00616505"/>
    <w:rsid w:val="00617918"/>
    <w:rsid w:val="00617993"/>
    <w:rsid w:val="00617AEC"/>
    <w:rsid w:val="006200BA"/>
    <w:rsid w:val="006229CC"/>
    <w:rsid w:val="006265E0"/>
    <w:rsid w:val="00627026"/>
    <w:rsid w:val="0063053C"/>
    <w:rsid w:val="00634929"/>
    <w:rsid w:val="0063584F"/>
    <w:rsid w:val="0064191A"/>
    <w:rsid w:val="00641C27"/>
    <w:rsid w:val="0064599A"/>
    <w:rsid w:val="00653B50"/>
    <w:rsid w:val="00653D71"/>
    <w:rsid w:val="00663100"/>
    <w:rsid w:val="00663C7B"/>
    <w:rsid w:val="00664669"/>
    <w:rsid w:val="00671C51"/>
    <w:rsid w:val="00672CDE"/>
    <w:rsid w:val="0067391D"/>
    <w:rsid w:val="00682FF7"/>
    <w:rsid w:val="00687907"/>
    <w:rsid w:val="00691272"/>
    <w:rsid w:val="006A09BE"/>
    <w:rsid w:val="006A2C5A"/>
    <w:rsid w:val="006A4DE4"/>
    <w:rsid w:val="006B1131"/>
    <w:rsid w:val="006B391E"/>
    <w:rsid w:val="006B474E"/>
    <w:rsid w:val="006C2B91"/>
    <w:rsid w:val="006C64E4"/>
    <w:rsid w:val="006C72EB"/>
    <w:rsid w:val="006D3B4F"/>
    <w:rsid w:val="006D4BF9"/>
    <w:rsid w:val="006E1991"/>
    <w:rsid w:val="006E4DC6"/>
    <w:rsid w:val="006E7B91"/>
    <w:rsid w:val="006F79DB"/>
    <w:rsid w:val="006F7BEB"/>
    <w:rsid w:val="007113FC"/>
    <w:rsid w:val="00715CA7"/>
    <w:rsid w:val="00730F3A"/>
    <w:rsid w:val="00731000"/>
    <w:rsid w:val="00735CC7"/>
    <w:rsid w:val="007362AD"/>
    <w:rsid w:val="00740E62"/>
    <w:rsid w:val="007415BA"/>
    <w:rsid w:val="007420CA"/>
    <w:rsid w:val="007424E7"/>
    <w:rsid w:val="00746FEE"/>
    <w:rsid w:val="0074730C"/>
    <w:rsid w:val="00747391"/>
    <w:rsid w:val="007521E7"/>
    <w:rsid w:val="00753E38"/>
    <w:rsid w:val="0075452B"/>
    <w:rsid w:val="0075589D"/>
    <w:rsid w:val="00756977"/>
    <w:rsid w:val="00756F14"/>
    <w:rsid w:val="00761E6F"/>
    <w:rsid w:val="00766059"/>
    <w:rsid w:val="007663D5"/>
    <w:rsid w:val="007770DD"/>
    <w:rsid w:val="00782BC9"/>
    <w:rsid w:val="007870DF"/>
    <w:rsid w:val="00793D12"/>
    <w:rsid w:val="0079452F"/>
    <w:rsid w:val="0079691A"/>
    <w:rsid w:val="007A0275"/>
    <w:rsid w:val="007A0FF3"/>
    <w:rsid w:val="007A1453"/>
    <w:rsid w:val="007A379D"/>
    <w:rsid w:val="007A50B5"/>
    <w:rsid w:val="007B38BD"/>
    <w:rsid w:val="007B418C"/>
    <w:rsid w:val="007B704C"/>
    <w:rsid w:val="007C04C7"/>
    <w:rsid w:val="007C1F3E"/>
    <w:rsid w:val="007C2D89"/>
    <w:rsid w:val="007C58C9"/>
    <w:rsid w:val="007D29EE"/>
    <w:rsid w:val="007D48A5"/>
    <w:rsid w:val="007D7B86"/>
    <w:rsid w:val="007E6C92"/>
    <w:rsid w:val="007E6F17"/>
    <w:rsid w:val="007F202B"/>
    <w:rsid w:val="0080003E"/>
    <w:rsid w:val="008003F1"/>
    <w:rsid w:val="0080150F"/>
    <w:rsid w:val="008051F8"/>
    <w:rsid w:val="0081001C"/>
    <w:rsid w:val="008218D2"/>
    <w:rsid w:val="0082511F"/>
    <w:rsid w:val="00827A91"/>
    <w:rsid w:val="00835745"/>
    <w:rsid w:val="0083693B"/>
    <w:rsid w:val="008379D3"/>
    <w:rsid w:val="00843603"/>
    <w:rsid w:val="00845311"/>
    <w:rsid w:val="00846C07"/>
    <w:rsid w:val="00850E82"/>
    <w:rsid w:val="0085109E"/>
    <w:rsid w:val="00854875"/>
    <w:rsid w:val="00855891"/>
    <w:rsid w:val="00857627"/>
    <w:rsid w:val="008608C4"/>
    <w:rsid w:val="00861542"/>
    <w:rsid w:val="00864FBF"/>
    <w:rsid w:val="008651BE"/>
    <w:rsid w:val="008810A0"/>
    <w:rsid w:val="00883575"/>
    <w:rsid w:val="00886D80"/>
    <w:rsid w:val="00890268"/>
    <w:rsid w:val="00890792"/>
    <w:rsid w:val="0089116F"/>
    <w:rsid w:val="0089371A"/>
    <w:rsid w:val="008A1F5A"/>
    <w:rsid w:val="008B29D6"/>
    <w:rsid w:val="008B3247"/>
    <w:rsid w:val="008C66D9"/>
    <w:rsid w:val="008D4502"/>
    <w:rsid w:val="008D4C33"/>
    <w:rsid w:val="008E182E"/>
    <w:rsid w:val="008E4C9C"/>
    <w:rsid w:val="008E5B29"/>
    <w:rsid w:val="008E63FC"/>
    <w:rsid w:val="008E6CCA"/>
    <w:rsid w:val="008E7412"/>
    <w:rsid w:val="008F0E65"/>
    <w:rsid w:val="008F2D40"/>
    <w:rsid w:val="0090661F"/>
    <w:rsid w:val="00910C30"/>
    <w:rsid w:val="009135C7"/>
    <w:rsid w:val="009146FD"/>
    <w:rsid w:val="00914DBA"/>
    <w:rsid w:val="009208E4"/>
    <w:rsid w:val="009241CF"/>
    <w:rsid w:val="009315D1"/>
    <w:rsid w:val="00934148"/>
    <w:rsid w:val="00934AF5"/>
    <w:rsid w:val="0094168B"/>
    <w:rsid w:val="00945482"/>
    <w:rsid w:val="00945719"/>
    <w:rsid w:val="009460EC"/>
    <w:rsid w:val="0095419E"/>
    <w:rsid w:val="009703BD"/>
    <w:rsid w:val="00970F1B"/>
    <w:rsid w:val="009741D5"/>
    <w:rsid w:val="0097781B"/>
    <w:rsid w:val="00980C60"/>
    <w:rsid w:val="009811BC"/>
    <w:rsid w:val="00985784"/>
    <w:rsid w:val="009877DC"/>
    <w:rsid w:val="00997A8A"/>
    <w:rsid w:val="009A21E5"/>
    <w:rsid w:val="009A2E66"/>
    <w:rsid w:val="009A4610"/>
    <w:rsid w:val="009A6F52"/>
    <w:rsid w:val="009C177D"/>
    <w:rsid w:val="009C1A4F"/>
    <w:rsid w:val="009D0391"/>
    <w:rsid w:val="009D3CEF"/>
    <w:rsid w:val="009D3EBC"/>
    <w:rsid w:val="009D4CDD"/>
    <w:rsid w:val="009D5A14"/>
    <w:rsid w:val="009D6CF5"/>
    <w:rsid w:val="009D70D5"/>
    <w:rsid w:val="009E1E17"/>
    <w:rsid w:val="009E4B13"/>
    <w:rsid w:val="009E5AAA"/>
    <w:rsid w:val="00A0145D"/>
    <w:rsid w:val="00A020EC"/>
    <w:rsid w:val="00A05C21"/>
    <w:rsid w:val="00A112EA"/>
    <w:rsid w:val="00A15459"/>
    <w:rsid w:val="00A16294"/>
    <w:rsid w:val="00A3453C"/>
    <w:rsid w:val="00A34E86"/>
    <w:rsid w:val="00A35793"/>
    <w:rsid w:val="00A43D72"/>
    <w:rsid w:val="00A4528C"/>
    <w:rsid w:val="00A502A3"/>
    <w:rsid w:val="00A50D17"/>
    <w:rsid w:val="00A5132B"/>
    <w:rsid w:val="00A52B9C"/>
    <w:rsid w:val="00A53DBF"/>
    <w:rsid w:val="00A5445B"/>
    <w:rsid w:val="00A54A82"/>
    <w:rsid w:val="00A55912"/>
    <w:rsid w:val="00A62872"/>
    <w:rsid w:val="00A64472"/>
    <w:rsid w:val="00A66435"/>
    <w:rsid w:val="00A66E9E"/>
    <w:rsid w:val="00A72D47"/>
    <w:rsid w:val="00A73FA5"/>
    <w:rsid w:val="00A81AE6"/>
    <w:rsid w:val="00A855E9"/>
    <w:rsid w:val="00A86950"/>
    <w:rsid w:val="00A9444D"/>
    <w:rsid w:val="00A9754D"/>
    <w:rsid w:val="00AA1DDC"/>
    <w:rsid w:val="00AA42D1"/>
    <w:rsid w:val="00AA5859"/>
    <w:rsid w:val="00AA7310"/>
    <w:rsid w:val="00AA7A4A"/>
    <w:rsid w:val="00AB1319"/>
    <w:rsid w:val="00AB2D53"/>
    <w:rsid w:val="00AB4C88"/>
    <w:rsid w:val="00AB7A5D"/>
    <w:rsid w:val="00AC2DE5"/>
    <w:rsid w:val="00AD0546"/>
    <w:rsid w:val="00AD0CD9"/>
    <w:rsid w:val="00AD1178"/>
    <w:rsid w:val="00AD3A67"/>
    <w:rsid w:val="00AD3FD0"/>
    <w:rsid w:val="00AD5155"/>
    <w:rsid w:val="00AF62A9"/>
    <w:rsid w:val="00B0403F"/>
    <w:rsid w:val="00B11BEC"/>
    <w:rsid w:val="00B134AD"/>
    <w:rsid w:val="00B13CC4"/>
    <w:rsid w:val="00B14E8F"/>
    <w:rsid w:val="00B14EC4"/>
    <w:rsid w:val="00B17F80"/>
    <w:rsid w:val="00B20188"/>
    <w:rsid w:val="00B20DE5"/>
    <w:rsid w:val="00B214D3"/>
    <w:rsid w:val="00B22A54"/>
    <w:rsid w:val="00B3382C"/>
    <w:rsid w:val="00B33DD0"/>
    <w:rsid w:val="00B351BC"/>
    <w:rsid w:val="00B4798C"/>
    <w:rsid w:val="00B52459"/>
    <w:rsid w:val="00B542E1"/>
    <w:rsid w:val="00B6793F"/>
    <w:rsid w:val="00B75F6C"/>
    <w:rsid w:val="00B76722"/>
    <w:rsid w:val="00B804E3"/>
    <w:rsid w:val="00B81521"/>
    <w:rsid w:val="00B817C3"/>
    <w:rsid w:val="00B832D5"/>
    <w:rsid w:val="00B83468"/>
    <w:rsid w:val="00B83D21"/>
    <w:rsid w:val="00B86AC2"/>
    <w:rsid w:val="00B86C3C"/>
    <w:rsid w:val="00B96C30"/>
    <w:rsid w:val="00BA54BE"/>
    <w:rsid w:val="00BB61B6"/>
    <w:rsid w:val="00BB7808"/>
    <w:rsid w:val="00BC174F"/>
    <w:rsid w:val="00BC4786"/>
    <w:rsid w:val="00BD38B3"/>
    <w:rsid w:val="00BD57F5"/>
    <w:rsid w:val="00BD693B"/>
    <w:rsid w:val="00BE14E6"/>
    <w:rsid w:val="00BE5A94"/>
    <w:rsid w:val="00BE74BB"/>
    <w:rsid w:val="00BF3D48"/>
    <w:rsid w:val="00BF76F3"/>
    <w:rsid w:val="00BF77B9"/>
    <w:rsid w:val="00BF7F3C"/>
    <w:rsid w:val="00C02A90"/>
    <w:rsid w:val="00C224FF"/>
    <w:rsid w:val="00C23F1F"/>
    <w:rsid w:val="00C2412F"/>
    <w:rsid w:val="00C24471"/>
    <w:rsid w:val="00C2622C"/>
    <w:rsid w:val="00C26526"/>
    <w:rsid w:val="00C27AFE"/>
    <w:rsid w:val="00C318D7"/>
    <w:rsid w:val="00C32295"/>
    <w:rsid w:val="00C32FBA"/>
    <w:rsid w:val="00C355BD"/>
    <w:rsid w:val="00C364B8"/>
    <w:rsid w:val="00C3727A"/>
    <w:rsid w:val="00C37E35"/>
    <w:rsid w:val="00C44B05"/>
    <w:rsid w:val="00C45E74"/>
    <w:rsid w:val="00C479B3"/>
    <w:rsid w:val="00C551E4"/>
    <w:rsid w:val="00C572E0"/>
    <w:rsid w:val="00C57C32"/>
    <w:rsid w:val="00C66F4D"/>
    <w:rsid w:val="00C824B7"/>
    <w:rsid w:val="00C85729"/>
    <w:rsid w:val="00C867BB"/>
    <w:rsid w:val="00C97A13"/>
    <w:rsid w:val="00CA0AFD"/>
    <w:rsid w:val="00CA5C5D"/>
    <w:rsid w:val="00CA71A0"/>
    <w:rsid w:val="00CB1797"/>
    <w:rsid w:val="00CB359E"/>
    <w:rsid w:val="00CB498B"/>
    <w:rsid w:val="00CB7437"/>
    <w:rsid w:val="00CC0A6F"/>
    <w:rsid w:val="00CC0DB5"/>
    <w:rsid w:val="00CC1C5E"/>
    <w:rsid w:val="00CD118F"/>
    <w:rsid w:val="00CD14BC"/>
    <w:rsid w:val="00CD35CD"/>
    <w:rsid w:val="00CD4DB4"/>
    <w:rsid w:val="00CD5E8F"/>
    <w:rsid w:val="00CE31D0"/>
    <w:rsid w:val="00CE3836"/>
    <w:rsid w:val="00CE5002"/>
    <w:rsid w:val="00CE5BD0"/>
    <w:rsid w:val="00CE63AC"/>
    <w:rsid w:val="00CF1CA7"/>
    <w:rsid w:val="00CF20F7"/>
    <w:rsid w:val="00CF24C5"/>
    <w:rsid w:val="00CF29F3"/>
    <w:rsid w:val="00CF779D"/>
    <w:rsid w:val="00D01130"/>
    <w:rsid w:val="00D01F80"/>
    <w:rsid w:val="00D03DCA"/>
    <w:rsid w:val="00D0640A"/>
    <w:rsid w:val="00D07D3F"/>
    <w:rsid w:val="00D1114A"/>
    <w:rsid w:val="00D249E5"/>
    <w:rsid w:val="00D30326"/>
    <w:rsid w:val="00D320C3"/>
    <w:rsid w:val="00D3570A"/>
    <w:rsid w:val="00D367A6"/>
    <w:rsid w:val="00D40D5F"/>
    <w:rsid w:val="00D4148E"/>
    <w:rsid w:val="00D4783F"/>
    <w:rsid w:val="00D63872"/>
    <w:rsid w:val="00D64137"/>
    <w:rsid w:val="00D644E3"/>
    <w:rsid w:val="00D6636A"/>
    <w:rsid w:val="00D77137"/>
    <w:rsid w:val="00D83BB0"/>
    <w:rsid w:val="00DA3B6A"/>
    <w:rsid w:val="00DA5CF1"/>
    <w:rsid w:val="00DB67D8"/>
    <w:rsid w:val="00DB72B5"/>
    <w:rsid w:val="00DB7533"/>
    <w:rsid w:val="00DC2678"/>
    <w:rsid w:val="00DC7367"/>
    <w:rsid w:val="00DD06F3"/>
    <w:rsid w:val="00DD5D45"/>
    <w:rsid w:val="00DD655C"/>
    <w:rsid w:val="00DE3AC5"/>
    <w:rsid w:val="00DE49A4"/>
    <w:rsid w:val="00DE68C5"/>
    <w:rsid w:val="00DF0280"/>
    <w:rsid w:val="00DF0B6D"/>
    <w:rsid w:val="00DF4B4A"/>
    <w:rsid w:val="00E009D7"/>
    <w:rsid w:val="00E03F7A"/>
    <w:rsid w:val="00E04CF3"/>
    <w:rsid w:val="00E07EF8"/>
    <w:rsid w:val="00E114D3"/>
    <w:rsid w:val="00E15A9A"/>
    <w:rsid w:val="00E20E5F"/>
    <w:rsid w:val="00E218F2"/>
    <w:rsid w:val="00E21EBE"/>
    <w:rsid w:val="00E31712"/>
    <w:rsid w:val="00E360CD"/>
    <w:rsid w:val="00E42CF3"/>
    <w:rsid w:val="00E43E2C"/>
    <w:rsid w:val="00E46263"/>
    <w:rsid w:val="00E5015F"/>
    <w:rsid w:val="00E520B7"/>
    <w:rsid w:val="00E523DB"/>
    <w:rsid w:val="00E525C4"/>
    <w:rsid w:val="00E53340"/>
    <w:rsid w:val="00E5468C"/>
    <w:rsid w:val="00E57147"/>
    <w:rsid w:val="00E579AC"/>
    <w:rsid w:val="00E57C57"/>
    <w:rsid w:val="00E603AD"/>
    <w:rsid w:val="00E62C9D"/>
    <w:rsid w:val="00E639EB"/>
    <w:rsid w:val="00E6514C"/>
    <w:rsid w:val="00E66228"/>
    <w:rsid w:val="00E679D8"/>
    <w:rsid w:val="00E741CC"/>
    <w:rsid w:val="00E741EE"/>
    <w:rsid w:val="00E776EA"/>
    <w:rsid w:val="00E80F6B"/>
    <w:rsid w:val="00E83F3A"/>
    <w:rsid w:val="00E85790"/>
    <w:rsid w:val="00E8681B"/>
    <w:rsid w:val="00E94103"/>
    <w:rsid w:val="00E97551"/>
    <w:rsid w:val="00EA22F3"/>
    <w:rsid w:val="00EA306C"/>
    <w:rsid w:val="00EB0BEE"/>
    <w:rsid w:val="00EB1602"/>
    <w:rsid w:val="00EB4928"/>
    <w:rsid w:val="00ED3CDE"/>
    <w:rsid w:val="00ED46B5"/>
    <w:rsid w:val="00ED5731"/>
    <w:rsid w:val="00ED778C"/>
    <w:rsid w:val="00EE1692"/>
    <w:rsid w:val="00EE1C51"/>
    <w:rsid w:val="00EE3230"/>
    <w:rsid w:val="00EF382A"/>
    <w:rsid w:val="00EF663F"/>
    <w:rsid w:val="00EF7DB5"/>
    <w:rsid w:val="00F01BFB"/>
    <w:rsid w:val="00F03797"/>
    <w:rsid w:val="00F10298"/>
    <w:rsid w:val="00F11064"/>
    <w:rsid w:val="00F13CBB"/>
    <w:rsid w:val="00F15A81"/>
    <w:rsid w:val="00F20D6C"/>
    <w:rsid w:val="00F23A6E"/>
    <w:rsid w:val="00F241AB"/>
    <w:rsid w:val="00F261BF"/>
    <w:rsid w:val="00F33BBB"/>
    <w:rsid w:val="00F35A8C"/>
    <w:rsid w:val="00F4297C"/>
    <w:rsid w:val="00F433FA"/>
    <w:rsid w:val="00F47B9F"/>
    <w:rsid w:val="00F50886"/>
    <w:rsid w:val="00F52BCE"/>
    <w:rsid w:val="00F54BA5"/>
    <w:rsid w:val="00F55B25"/>
    <w:rsid w:val="00F61603"/>
    <w:rsid w:val="00F65D15"/>
    <w:rsid w:val="00F7054D"/>
    <w:rsid w:val="00F711B0"/>
    <w:rsid w:val="00F72F89"/>
    <w:rsid w:val="00F812B7"/>
    <w:rsid w:val="00F81A07"/>
    <w:rsid w:val="00F91083"/>
    <w:rsid w:val="00F931ED"/>
    <w:rsid w:val="00F93CD3"/>
    <w:rsid w:val="00F948E2"/>
    <w:rsid w:val="00F9716D"/>
    <w:rsid w:val="00FB0E8F"/>
    <w:rsid w:val="00FB1565"/>
    <w:rsid w:val="00FC065F"/>
    <w:rsid w:val="00FC2ACA"/>
    <w:rsid w:val="00FC3B76"/>
    <w:rsid w:val="00FC4DAA"/>
    <w:rsid w:val="00FC53EF"/>
    <w:rsid w:val="00FC61AD"/>
    <w:rsid w:val="00FD5142"/>
    <w:rsid w:val="00FD54AA"/>
    <w:rsid w:val="00FF0773"/>
    <w:rsid w:val="00FF4F94"/>
    <w:rsid w:val="00FF56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1E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E5"/>
  </w:style>
  <w:style w:type="paragraph" w:styleId="2">
    <w:name w:val="heading 2"/>
    <w:basedOn w:val="a"/>
    <w:link w:val="20"/>
    <w:uiPriority w:val="9"/>
    <w:unhideWhenUsed/>
    <w:qFormat/>
    <w:rsid w:val="000E52D3"/>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paragraph" w:styleId="3">
    <w:name w:val="heading 3"/>
    <w:basedOn w:val="a"/>
    <w:next w:val="a"/>
    <w:link w:val="30"/>
    <w:uiPriority w:val="9"/>
    <w:semiHidden/>
    <w:unhideWhenUsed/>
    <w:qFormat/>
    <w:rsid w:val="003A11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F5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F52"/>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a3">
    <w:name w:val="List Paragraph"/>
    <w:basedOn w:val="a"/>
    <w:link w:val="a4"/>
    <w:uiPriority w:val="34"/>
    <w:qFormat/>
    <w:rsid w:val="00C2412F"/>
    <w:pPr>
      <w:ind w:left="720"/>
      <w:contextualSpacing/>
    </w:pPr>
  </w:style>
  <w:style w:type="paragraph" w:customStyle="1" w:styleId="Default">
    <w:name w:val="Default"/>
    <w:rsid w:val="00C2412F"/>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4">
    <w:name w:val="s4"/>
    <w:uiPriority w:val="99"/>
    <w:rsid w:val="00C355BD"/>
  </w:style>
  <w:style w:type="paragraph" w:customStyle="1" w:styleId="31">
    <w:name w:val="3 Заг"/>
    <w:basedOn w:val="3"/>
    <w:link w:val="32"/>
    <w:autoRedefine/>
    <w:qFormat/>
    <w:rsid w:val="003A11CC"/>
    <w:pPr>
      <w:keepNext w:val="0"/>
      <w:keepLines w:val="0"/>
      <w:widowControl w:val="0"/>
      <w:spacing w:before="0" w:line="360" w:lineRule="auto"/>
      <w:ind w:firstLine="709"/>
      <w:jc w:val="both"/>
    </w:pPr>
    <w:rPr>
      <w:rFonts w:ascii="Times New Roman" w:eastAsia="Times New Roman" w:hAnsi="Times New Roman" w:cs="Times New Roman"/>
      <w:b/>
      <w:bCs/>
      <w:color w:val="auto"/>
      <w:lang w:val="ru-RU"/>
    </w:rPr>
  </w:style>
  <w:style w:type="character" w:customStyle="1" w:styleId="32">
    <w:name w:val="3 Заг Знак"/>
    <w:link w:val="31"/>
    <w:rsid w:val="003A11CC"/>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semiHidden/>
    <w:rsid w:val="003A11CC"/>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5"/>
    <w:uiPriority w:val="59"/>
    <w:rsid w:val="0028365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8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B542E1"/>
    <w:pPr>
      <w:widowControl w:val="0"/>
      <w:autoSpaceDE w:val="0"/>
      <w:autoSpaceDN w:val="0"/>
      <w:spacing w:after="0" w:line="240" w:lineRule="auto"/>
    </w:pPr>
    <w:rPr>
      <w:rFonts w:ascii="Times New Roman" w:eastAsia="Times New Roman" w:hAnsi="Times New Roman" w:cs="Times New Roman"/>
      <w:sz w:val="24"/>
      <w:szCs w:val="24"/>
      <w:lang w:val="ru-RU" w:eastAsia="ru-RU" w:bidi="ru-RU"/>
    </w:rPr>
  </w:style>
  <w:style w:type="character" w:customStyle="1" w:styleId="a7">
    <w:name w:val="Основной текст Знак"/>
    <w:basedOn w:val="a0"/>
    <w:link w:val="a6"/>
    <w:uiPriority w:val="1"/>
    <w:rsid w:val="00B542E1"/>
    <w:rPr>
      <w:rFonts w:ascii="Times New Roman" w:eastAsia="Times New Roman" w:hAnsi="Times New Roman" w:cs="Times New Roman"/>
      <w:sz w:val="24"/>
      <w:szCs w:val="24"/>
      <w:lang w:val="ru-RU" w:eastAsia="ru-RU" w:bidi="ru-RU"/>
    </w:rPr>
  </w:style>
  <w:style w:type="paragraph" w:customStyle="1" w:styleId="210">
    <w:name w:val="Заголовок 21"/>
    <w:basedOn w:val="a"/>
    <w:uiPriority w:val="1"/>
    <w:qFormat/>
    <w:rsid w:val="00B542E1"/>
    <w:pPr>
      <w:widowControl w:val="0"/>
      <w:autoSpaceDE w:val="0"/>
      <w:autoSpaceDN w:val="0"/>
      <w:spacing w:after="0" w:line="240" w:lineRule="auto"/>
      <w:ind w:left="1092"/>
      <w:jc w:val="both"/>
      <w:outlineLvl w:val="2"/>
    </w:pPr>
    <w:rPr>
      <w:rFonts w:ascii="Times New Roman" w:eastAsia="Times New Roman" w:hAnsi="Times New Roman" w:cs="Times New Roman"/>
      <w:b/>
      <w:bCs/>
      <w:sz w:val="24"/>
      <w:szCs w:val="24"/>
      <w:lang w:val="ru-RU" w:eastAsia="ru-RU" w:bidi="ru-RU"/>
    </w:rPr>
  </w:style>
  <w:style w:type="paragraph" w:styleId="a8">
    <w:name w:val="footer"/>
    <w:basedOn w:val="a"/>
    <w:link w:val="a9"/>
    <w:uiPriority w:val="99"/>
    <w:unhideWhenUsed/>
    <w:rsid w:val="00740E62"/>
    <w:pPr>
      <w:tabs>
        <w:tab w:val="center" w:pos="4677"/>
        <w:tab w:val="right" w:pos="9355"/>
      </w:tabs>
      <w:spacing w:after="0" w:line="240" w:lineRule="auto"/>
    </w:pPr>
    <w:rPr>
      <w:rFonts w:eastAsiaTheme="minorEastAsia"/>
      <w:lang w:val="ru-RU" w:eastAsia="ru-RU"/>
    </w:rPr>
  </w:style>
  <w:style w:type="character" w:customStyle="1" w:styleId="a9">
    <w:name w:val="Нижний колонтитул Знак"/>
    <w:basedOn w:val="a0"/>
    <w:link w:val="a8"/>
    <w:uiPriority w:val="99"/>
    <w:rsid w:val="00740E62"/>
    <w:rPr>
      <w:rFonts w:eastAsiaTheme="minorEastAsia"/>
      <w:lang w:val="ru-RU" w:eastAsia="ru-RU"/>
    </w:rPr>
  </w:style>
  <w:style w:type="character" w:customStyle="1" w:styleId="a4">
    <w:name w:val="Абзац списка Знак"/>
    <w:link w:val="a3"/>
    <w:uiPriority w:val="34"/>
    <w:qFormat/>
    <w:rsid w:val="00740E62"/>
  </w:style>
  <w:style w:type="paragraph" w:styleId="aa">
    <w:name w:val="Normal (Web)"/>
    <w:aliases w:val="Обычный (Web),Обычный (веб)1"/>
    <w:basedOn w:val="a"/>
    <w:link w:val="ab"/>
    <w:uiPriority w:val="99"/>
    <w:unhideWhenUsed/>
    <w:qFormat/>
    <w:rsid w:val="00F102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Обычный (веб)1 Знак"/>
    <w:link w:val="aa"/>
    <w:locked/>
    <w:rsid w:val="00F10298"/>
    <w:rPr>
      <w:rFonts w:ascii="Times New Roman" w:eastAsia="Times New Roman" w:hAnsi="Times New Roman" w:cs="Times New Roman"/>
      <w:sz w:val="24"/>
      <w:szCs w:val="24"/>
      <w:lang w:val="ru-RU" w:eastAsia="ru-RU"/>
    </w:rPr>
  </w:style>
  <w:style w:type="paragraph" w:customStyle="1" w:styleId="11">
    <w:name w:val="Заголовок 11"/>
    <w:basedOn w:val="a"/>
    <w:next w:val="a"/>
    <w:uiPriority w:val="99"/>
    <w:qFormat/>
    <w:rsid w:val="00F10298"/>
    <w:pPr>
      <w:keepNext/>
      <w:keepLines/>
      <w:spacing w:before="480" w:after="0" w:line="240" w:lineRule="auto"/>
      <w:jc w:val="both"/>
      <w:outlineLvl w:val="0"/>
    </w:pPr>
    <w:rPr>
      <w:rFonts w:ascii="Cambria" w:eastAsia="Times New Roman" w:hAnsi="Cambria" w:cs="Times New Roman"/>
      <w:b/>
      <w:bCs/>
      <w:color w:val="365F91"/>
      <w:sz w:val="28"/>
      <w:szCs w:val="28"/>
      <w:lang w:val="ru-RU" w:eastAsia="ru-RU"/>
    </w:rPr>
  </w:style>
  <w:style w:type="character" w:customStyle="1" w:styleId="c0">
    <w:name w:val="c0"/>
    <w:rsid w:val="00F10298"/>
  </w:style>
  <w:style w:type="character" w:customStyle="1" w:styleId="20">
    <w:name w:val="Заголовок 2 Знак"/>
    <w:basedOn w:val="a0"/>
    <w:link w:val="2"/>
    <w:uiPriority w:val="9"/>
    <w:rsid w:val="000E52D3"/>
    <w:rPr>
      <w:rFonts w:ascii="Times New Roman" w:eastAsia="Times New Roman" w:hAnsi="Times New Roman" w:cs="Times New Roman"/>
      <w:b/>
      <w:bCs/>
      <w:sz w:val="36"/>
      <w:szCs w:val="36"/>
      <w:lang w:val="ru-RU"/>
    </w:rPr>
  </w:style>
  <w:style w:type="paragraph" w:styleId="ac">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d"/>
    <w:uiPriority w:val="99"/>
    <w:unhideWhenUsed/>
    <w:qFormat/>
    <w:rsid w:val="000E52D3"/>
    <w:pPr>
      <w:spacing w:after="0" w:line="240" w:lineRule="auto"/>
    </w:pPr>
    <w:rPr>
      <w:rFonts w:ascii="Calibri" w:eastAsia="Calibri" w:hAnsi="Calibri" w:cs="Times New Roman"/>
      <w:sz w:val="20"/>
      <w:szCs w:val="20"/>
      <w:lang w:val="ru-RU"/>
    </w:rPr>
  </w:style>
  <w:style w:type="character" w:customStyle="1" w:styleId="ad">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c"/>
    <w:uiPriority w:val="99"/>
    <w:rsid w:val="000E52D3"/>
    <w:rPr>
      <w:rFonts w:ascii="Calibri" w:eastAsia="Calibri" w:hAnsi="Calibri" w:cs="Times New Roman"/>
      <w:sz w:val="20"/>
      <w:szCs w:val="20"/>
      <w:lang w:val="ru-RU"/>
    </w:rPr>
  </w:style>
  <w:style w:type="character" w:styleId="ae">
    <w:name w:val="footnote reference"/>
    <w:uiPriority w:val="99"/>
    <w:rsid w:val="000E52D3"/>
    <w:rPr>
      <w:vertAlign w:val="superscript"/>
    </w:rPr>
  </w:style>
  <w:style w:type="character" w:customStyle="1" w:styleId="af">
    <w:name w:val="Основной текст + Полужирный"/>
    <w:rsid w:val="000E52D3"/>
    <w:rPr>
      <w:rFonts w:ascii="Times New Roman" w:eastAsia="Times New Roman" w:hAnsi="Times New Roman" w:cs="Times New Roman"/>
      <w:b/>
      <w:bCs/>
      <w:i w:val="0"/>
      <w:iCs w:val="0"/>
      <w:smallCaps w:val="0"/>
      <w:strike w:val="0"/>
      <w:spacing w:val="0"/>
      <w:sz w:val="21"/>
      <w:szCs w:val="21"/>
    </w:rPr>
  </w:style>
  <w:style w:type="paragraph" w:styleId="af0">
    <w:name w:val="Balloon Text"/>
    <w:basedOn w:val="a"/>
    <w:link w:val="af1"/>
    <w:uiPriority w:val="99"/>
    <w:semiHidden/>
    <w:unhideWhenUsed/>
    <w:rsid w:val="00BF76F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F76F3"/>
    <w:rPr>
      <w:rFonts w:ascii="Segoe UI" w:hAnsi="Segoe UI" w:cs="Segoe UI"/>
      <w:sz w:val="18"/>
      <w:szCs w:val="18"/>
    </w:rPr>
  </w:style>
  <w:style w:type="character" w:styleId="af2">
    <w:name w:val="annotation reference"/>
    <w:basedOn w:val="a0"/>
    <w:uiPriority w:val="99"/>
    <w:semiHidden/>
    <w:unhideWhenUsed/>
    <w:rsid w:val="00615CE7"/>
    <w:rPr>
      <w:sz w:val="16"/>
      <w:szCs w:val="16"/>
    </w:rPr>
  </w:style>
  <w:style w:type="paragraph" w:styleId="af3">
    <w:name w:val="annotation text"/>
    <w:basedOn w:val="a"/>
    <w:link w:val="af4"/>
    <w:uiPriority w:val="99"/>
    <w:unhideWhenUsed/>
    <w:rsid w:val="00615CE7"/>
    <w:pPr>
      <w:spacing w:line="240" w:lineRule="auto"/>
    </w:pPr>
    <w:rPr>
      <w:sz w:val="20"/>
      <w:szCs w:val="20"/>
    </w:rPr>
  </w:style>
  <w:style w:type="character" w:customStyle="1" w:styleId="af4">
    <w:name w:val="Текст примечания Знак"/>
    <w:basedOn w:val="a0"/>
    <w:link w:val="af3"/>
    <w:uiPriority w:val="99"/>
    <w:semiHidden/>
    <w:rsid w:val="00615CE7"/>
    <w:rPr>
      <w:sz w:val="20"/>
      <w:szCs w:val="20"/>
    </w:rPr>
  </w:style>
  <w:style w:type="paragraph" w:styleId="af5">
    <w:name w:val="annotation subject"/>
    <w:basedOn w:val="af3"/>
    <w:next w:val="af3"/>
    <w:link w:val="af6"/>
    <w:uiPriority w:val="99"/>
    <w:semiHidden/>
    <w:unhideWhenUsed/>
    <w:rsid w:val="00615CE7"/>
    <w:rPr>
      <w:b/>
      <w:bCs/>
    </w:rPr>
  </w:style>
  <w:style w:type="character" w:customStyle="1" w:styleId="af6">
    <w:name w:val="Тема примечания Знак"/>
    <w:basedOn w:val="af4"/>
    <w:link w:val="af5"/>
    <w:uiPriority w:val="99"/>
    <w:semiHidden/>
    <w:rsid w:val="00615CE7"/>
    <w:rPr>
      <w:b/>
      <w:bCs/>
      <w:sz w:val="20"/>
      <w:szCs w:val="20"/>
    </w:rPr>
  </w:style>
  <w:style w:type="character" w:styleId="af7">
    <w:name w:val="Strong"/>
    <w:basedOn w:val="a0"/>
    <w:uiPriority w:val="22"/>
    <w:qFormat/>
    <w:rsid w:val="00827A91"/>
    <w:rPr>
      <w:b/>
      <w:bCs/>
    </w:rPr>
  </w:style>
  <w:style w:type="paragraph" w:customStyle="1" w:styleId="1">
    <w:name w:val="Обычный1"/>
    <w:rsid w:val="008E63FC"/>
    <w:pPr>
      <w:widowControl w:val="0"/>
      <w:spacing w:after="0" w:line="240" w:lineRule="auto"/>
    </w:pPr>
    <w:rPr>
      <w:rFonts w:ascii="Times New Roman" w:eastAsia="Times New Roman" w:hAnsi="Times New Roman" w:cs="Times New Roman"/>
      <w:sz w:val="20"/>
      <w:szCs w:val="20"/>
      <w:lang w:val="ru-RU" w:eastAsia="ru-RU"/>
    </w:rPr>
  </w:style>
  <w:style w:type="character" w:styleId="af8">
    <w:name w:val="Hyperlink"/>
    <w:unhideWhenUsed/>
    <w:rsid w:val="008E63FC"/>
    <w:rPr>
      <w:color w:val="0000FF"/>
      <w:u w:val="single"/>
    </w:rPr>
  </w:style>
  <w:style w:type="paragraph" w:customStyle="1" w:styleId="c4">
    <w:name w:val="c4"/>
    <w:basedOn w:val="a"/>
    <w:rsid w:val="007F20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header"/>
    <w:basedOn w:val="a"/>
    <w:link w:val="afa"/>
    <w:uiPriority w:val="99"/>
    <w:unhideWhenUsed/>
    <w:rsid w:val="008B29D6"/>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B29D6"/>
  </w:style>
  <w:style w:type="character" w:customStyle="1" w:styleId="22">
    <w:name w:val="Основной текст (2)"/>
    <w:basedOn w:val="a0"/>
    <w:rsid w:val="00934148"/>
    <w:rPr>
      <w:rFonts w:ascii="Times New Roman" w:eastAsia="Times New Roman" w:hAnsi="Times New Roman" w:cs="Times New Roman"/>
      <w:b w:val="0"/>
      <w:bCs w:val="0"/>
      <w:i w:val="0"/>
      <w:iCs w:val="0"/>
      <w:smallCaps w:val="0"/>
      <w:strike w:val="0"/>
      <w:color w:val="353535"/>
      <w:spacing w:val="0"/>
      <w:w w:val="100"/>
      <w:position w:val="0"/>
      <w:sz w:val="24"/>
      <w:szCs w:val="24"/>
      <w:u w:val="none"/>
      <w:lang w:val="ru-RU" w:eastAsia="ru-RU" w:bidi="ru-RU"/>
    </w:rPr>
  </w:style>
  <w:style w:type="character" w:customStyle="1" w:styleId="c11">
    <w:name w:val="c11 Знак"/>
    <w:basedOn w:val="a0"/>
    <w:qFormat/>
    <w:rsid w:val="00B96C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E5"/>
  </w:style>
  <w:style w:type="paragraph" w:styleId="2">
    <w:name w:val="heading 2"/>
    <w:basedOn w:val="a"/>
    <w:link w:val="20"/>
    <w:uiPriority w:val="9"/>
    <w:unhideWhenUsed/>
    <w:qFormat/>
    <w:rsid w:val="000E52D3"/>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paragraph" w:styleId="3">
    <w:name w:val="heading 3"/>
    <w:basedOn w:val="a"/>
    <w:next w:val="a"/>
    <w:link w:val="30"/>
    <w:uiPriority w:val="9"/>
    <w:semiHidden/>
    <w:unhideWhenUsed/>
    <w:qFormat/>
    <w:rsid w:val="003A11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F5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F52"/>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a3">
    <w:name w:val="List Paragraph"/>
    <w:basedOn w:val="a"/>
    <w:link w:val="a4"/>
    <w:uiPriority w:val="34"/>
    <w:qFormat/>
    <w:rsid w:val="00C2412F"/>
    <w:pPr>
      <w:ind w:left="720"/>
      <w:contextualSpacing/>
    </w:pPr>
  </w:style>
  <w:style w:type="paragraph" w:customStyle="1" w:styleId="Default">
    <w:name w:val="Default"/>
    <w:rsid w:val="00C2412F"/>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4">
    <w:name w:val="s4"/>
    <w:uiPriority w:val="99"/>
    <w:rsid w:val="00C355BD"/>
  </w:style>
  <w:style w:type="paragraph" w:customStyle="1" w:styleId="31">
    <w:name w:val="3 Заг"/>
    <w:basedOn w:val="3"/>
    <w:link w:val="32"/>
    <w:autoRedefine/>
    <w:qFormat/>
    <w:rsid w:val="003A11CC"/>
    <w:pPr>
      <w:keepNext w:val="0"/>
      <w:keepLines w:val="0"/>
      <w:widowControl w:val="0"/>
      <w:spacing w:before="0" w:line="360" w:lineRule="auto"/>
      <w:ind w:firstLine="709"/>
      <w:jc w:val="both"/>
    </w:pPr>
    <w:rPr>
      <w:rFonts w:ascii="Times New Roman" w:eastAsia="Times New Roman" w:hAnsi="Times New Roman" w:cs="Times New Roman"/>
      <w:b/>
      <w:bCs/>
      <w:color w:val="auto"/>
      <w:lang w:val="ru-RU"/>
    </w:rPr>
  </w:style>
  <w:style w:type="character" w:customStyle="1" w:styleId="32">
    <w:name w:val="3 Заг Знак"/>
    <w:link w:val="31"/>
    <w:rsid w:val="003A11CC"/>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semiHidden/>
    <w:rsid w:val="003A11CC"/>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5"/>
    <w:uiPriority w:val="59"/>
    <w:rsid w:val="0028365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8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B542E1"/>
    <w:pPr>
      <w:widowControl w:val="0"/>
      <w:autoSpaceDE w:val="0"/>
      <w:autoSpaceDN w:val="0"/>
      <w:spacing w:after="0" w:line="240" w:lineRule="auto"/>
    </w:pPr>
    <w:rPr>
      <w:rFonts w:ascii="Times New Roman" w:eastAsia="Times New Roman" w:hAnsi="Times New Roman" w:cs="Times New Roman"/>
      <w:sz w:val="24"/>
      <w:szCs w:val="24"/>
      <w:lang w:val="ru-RU" w:eastAsia="ru-RU" w:bidi="ru-RU"/>
    </w:rPr>
  </w:style>
  <w:style w:type="character" w:customStyle="1" w:styleId="a7">
    <w:name w:val="Основной текст Знак"/>
    <w:basedOn w:val="a0"/>
    <w:link w:val="a6"/>
    <w:uiPriority w:val="1"/>
    <w:rsid w:val="00B542E1"/>
    <w:rPr>
      <w:rFonts w:ascii="Times New Roman" w:eastAsia="Times New Roman" w:hAnsi="Times New Roman" w:cs="Times New Roman"/>
      <w:sz w:val="24"/>
      <w:szCs w:val="24"/>
      <w:lang w:val="ru-RU" w:eastAsia="ru-RU" w:bidi="ru-RU"/>
    </w:rPr>
  </w:style>
  <w:style w:type="paragraph" w:customStyle="1" w:styleId="210">
    <w:name w:val="Заголовок 21"/>
    <w:basedOn w:val="a"/>
    <w:uiPriority w:val="1"/>
    <w:qFormat/>
    <w:rsid w:val="00B542E1"/>
    <w:pPr>
      <w:widowControl w:val="0"/>
      <w:autoSpaceDE w:val="0"/>
      <w:autoSpaceDN w:val="0"/>
      <w:spacing w:after="0" w:line="240" w:lineRule="auto"/>
      <w:ind w:left="1092"/>
      <w:jc w:val="both"/>
      <w:outlineLvl w:val="2"/>
    </w:pPr>
    <w:rPr>
      <w:rFonts w:ascii="Times New Roman" w:eastAsia="Times New Roman" w:hAnsi="Times New Roman" w:cs="Times New Roman"/>
      <w:b/>
      <w:bCs/>
      <w:sz w:val="24"/>
      <w:szCs w:val="24"/>
      <w:lang w:val="ru-RU" w:eastAsia="ru-RU" w:bidi="ru-RU"/>
    </w:rPr>
  </w:style>
  <w:style w:type="paragraph" w:styleId="a8">
    <w:name w:val="footer"/>
    <w:basedOn w:val="a"/>
    <w:link w:val="a9"/>
    <w:uiPriority w:val="99"/>
    <w:unhideWhenUsed/>
    <w:rsid w:val="00740E62"/>
    <w:pPr>
      <w:tabs>
        <w:tab w:val="center" w:pos="4677"/>
        <w:tab w:val="right" w:pos="9355"/>
      </w:tabs>
      <w:spacing w:after="0" w:line="240" w:lineRule="auto"/>
    </w:pPr>
    <w:rPr>
      <w:rFonts w:eastAsiaTheme="minorEastAsia"/>
      <w:lang w:val="ru-RU" w:eastAsia="ru-RU"/>
    </w:rPr>
  </w:style>
  <w:style w:type="character" w:customStyle="1" w:styleId="a9">
    <w:name w:val="Нижний колонтитул Знак"/>
    <w:basedOn w:val="a0"/>
    <w:link w:val="a8"/>
    <w:uiPriority w:val="99"/>
    <w:rsid w:val="00740E62"/>
    <w:rPr>
      <w:rFonts w:eastAsiaTheme="minorEastAsia"/>
      <w:lang w:val="ru-RU" w:eastAsia="ru-RU"/>
    </w:rPr>
  </w:style>
  <w:style w:type="character" w:customStyle="1" w:styleId="a4">
    <w:name w:val="Абзац списка Знак"/>
    <w:link w:val="a3"/>
    <w:uiPriority w:val="34"/>
    <w:qFormat/>
    <w:rsid w:val="00740E62"/>
  </w:style>
  <w:style w:type="paragraph" w:styleId="aa">
    <w:name w:val="Normal (Web)"/>
    <w:aliases w:val="Обычный (Web),Обычный (веб)1"/>
    <w:basedOn w:val="a"/>
    <w:link w:val="ab"/>
    <w:uiPriority w:val="99"/>
    <w:unhideWhenUsed/>
    <w:qFormat/>
    <w:rsid w:val="00F102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Обычный (веб)1 Знак"/>
    <w:link w:val="aa"/>
    <w:locked/>
    <w:rsid w:val="00F10298"/>
    <w:rPr>
      <w:rFonts w:ascii="Times New Roman" w:eastAsia="Times New Roman" w:hAnsi="Times New Roman" w:cs="Times New Roman"/>
      <w:sz w:val="24"/>
      <w:szCs w:val="24"/>
      <w:lang w:val="ru-RU" w:eastAsia="ru-RU"/>
    </w:rPr>
  </w:style>
  <w:style w:type="paragraph" w:customStyle="1" w:styleId="11">
    <w:name w:val="Заголовок 11"/>
    <w:basedOn w:val="a"/>
    <w:next w:val="a"/>
    <w:uiPriority w:val="99"/>
    <w:qFormat/>
    <w:rsid w:val="00F10298"/>
    <w:pPr>
      <w:keepNext/>
      <w:keepLines/>
      <w:spacing w:before="480" w:after="0" w:line="240" w:lineRule="auto"/>
      <w:jc w:val="both"/>
      <w:outlineLvl w:val="0"/>
    </w:pPr>
    <w:rPr>
      <w:rFonts w:ascii="Cambria" w:eastAsia="Times New Roman" w:hAnsi="Cambria" w:cs="Times New Roman"/>
      <w:b/>
      <w:bCs/>
      <w:color w:val="365F91"/>
      <w:sz w:val="28"/>
      <w:szCs w:val="28"/>
      <w:lang w:val="ru-RU" w:eastAsia="ru-RU"/>
    </w:rPr>
  </w:style>
  <w:style w:type="character" w:customStyle="1" w:styleId="c0">
    <w:name w:val="c0"/>
    <w:rsid w:val="00F10298"/>
  </w:style>
  <w:style w:type="character" w:customStyle="1" w:styleId="20">
    <w:name w:val="Заголовок 2 Знак"/>
    <w:basedOn w:val="a0"/>
    <w:link w:val="2"/>
    <w:uiPriority w:val="9"/>
    <w:rsid w:val="000E52D3"/>
    <w:rPr>
      <w:rFonts w:ascii="Times New Roman" w:eastAsia="Times New Roman" w:hAnsi="Times New Roman" w:cs="Times New Roman"/>
      <w:b/>
      <w:bCs/>
      <w:sz w:val="36"/>
      <w:szCs w:val="36"/>
      <w:lang w:val="ru-RU"/>
    </w:rPr>
  </w:style>
  <w:style w:type="paragraph" w:styleId="ac">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d"/>
    <w:uiPriority w:val="99"/>
    <w:unhideWhenUsed/>
    <w:qFormat/>
    <w:rsid w:val="000E52D3"/>
    <w:pPr>
      <w:spacing w:after="0" w:line="240" w:lineRule="auto"/>
    </w:pPr>
    <w:rPr>
      <w:rFonts w:ascii="Calibri" w:eastAsia="Calibri" w:hAnsi="Calibri" w:cs="Times New Roman"/>
      <w:sz w:val="20"/>
      <w:szCs w:val="20"/>
      <w:lang w:val="ru-RU"/>
    </w:rPr>
  </w:style>
  <w:style w:type="character" w:customStyle="1" w:styleId="ad">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c"/>
    <w:uiPriority w:val="99"/>
    <w:rsid w:val="000E52D3"/>
    <w:rPr>
      <w:rFonts w:ascii="Calibri" w:eastAsia="Calibri" w:hAnsi="Calibri" w:cs="Times New Roman"/>
      <w:sz w:val="20"/>
      <w:szCs w:val="20"/>
      <w:lang w:val="ru-RU"/>
    </w:rPr>
  </w:style>
  <w:style w:type="character" w:styleId="ae">
    <w:name w:val="footnote reference"/>
    <w:uiPriority w:val="99"/>
    <w:rsid w:val="000E52D3"/>
    <w:rPr>
      <w:vertAlign w:val="superscript"/>
    </w:rPr>
  </w:style>
  <w:style w:type="character" w:customStyle="1" w:styleId="af">
    <w:name w:val="Основной текст + Полужирный"/>
    <w:rsid w:val="000E52D3"/>
    <w:rPr>
      <w:rFonts w:ascii="Times New Roman" w:eastAsia="Times New Roman" w:hAnsi="Times New Roman" w:cs="Times New Roman"/>
      <w:b/>
      <w:bCs/>
      <w:i w:val="0"/>
      <w:iCs w:val="0"/>
      <w:smallCaps w:val="0"/>
      <w:strike w:val="0"/>
      <w:spacing w:val="0"/>
      <w:sz w:val="21"/>
      <w:szCs w:val="21"/>
    </w:rPr>
  </w:style>
  <w:style w:type="paragraph" w:styleId="af0">
    <w:name w:val="Balloon Text"/>
    <w:basedOn w:val="a"/>
    <w:link w:val="af1"/>
    <w:uiPriority w:val="99"/>
    <w:semiHidden/>
    <w:unhideWhenUsed/>
    <w:rsid w:val="00BF76F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F76F3"/>
    <w:rPr>
      <w:rFonts w:ascii="Segoe UI" w:hAnsi="Segoe UI" w:cs="Segoe UI"/>
      <w:sz w:val="18"/>
      <w:szCs w:val="18"/>
    </w:rPr>
  </w:style>
  <w:style w:type="character" w:styleId="af2">
    <w:name w:val="annotation reference"/>
    <w:basedOn w:val="a0"/>
    <w:uiPriority w:val="99"/>
    <w:semiHidden/>
    <w:unhideWhenUsed/>
    <w:rsid w:val="00615CE7"/>
    <w:rPr>
      <w:sz w:val="16"/>
      <w:szCs w:val="16"/>
    </w:rPr>
  </w:style>
  <w:style w:type="paragraph" w:styleId="af3">
    <w:name w:val="annotation text"/>
    <w:basedOn w:val="a"/>
    <w:link w:val="af4"/>
    <w:uiPriority w:val="99"/>
    <w:unhideWhenUsed/>
    <w:rsid w:val="00615CE7"/>
    <w:pPr>
      <w:spacing w:line="240" w:lineRule="auto"/>
    </w:pPr>
    <w:rPr>
      <w:sz w:val="20"/>
      <w:szCs w:val="20"/>
    </w:rPr>
  </w:style>
  <w:style w:type="character" w:customStyle="1" w:styleId="af4">
    <w:name w:val="Текст примечания Знак"/>
    <w:basedOn w:val="a0"/>
    <w:link w:val="af3"/>
    <w:uiPriority w:val="99"/>
    <w:semiHidden/>
    <w:rsid w:val="00615CE7"/>
    <w:rPr>
      <w:sz w:val="20"/>
      <w:szCs w:val="20"/>
    </w:rPr>
  </w:style>
  <w:style w:type="paragraph" w:styleId="af5">
    <w:name w:val="annotation subject"/>
    <w:basedOn w:val="af3"/>
    <w:next w:val="af3"/>
    <w:link w:val="af6"/>
    <w:uiPriority w:val="99"/>
    <w:semiHidden/>
    <w:unhideWhenUsed/>
    <w:rsid w:val="00615CE7"/>
    <w:rPr>
      <w:b/>
      <w:bCs/>
    </w:rPr>
  </w:style>
  <w:style w:type="character" w:customStyle="1" w:styleId="af6">
    <w:name w:val="Тема примечания Знак"/>
    <w:basedOn w:val="af4"/>
    <w:link w:val="af5"/>
    <w:uiPriority w:val="99"/>
    <w:semiHidden/>
    <w:rsid w:val="00615CE7"/>
    <w:rPr>
      <w:b/>
      <w:bCs/>
      <w:sz w:val="20"/>
      <w:szCs w:val="20"/>
    </w:rPr>
  </w:style>
  <w:style w:type="character" w:styleId="af7">
    <w:name w:val="Strong"/>
    <w:basedOn w:val="a0"/>
    <w:uiPriority w:val="22"/>
    <w:qFormat/>
    <w:rsid w:val="00827A91"/>
    <w:rPr>
      <w:b/>
      <w:bCs/>
    </w:rPr>
  </w:style>
  <w:style w:type="paragraph" w:customStyle="1" w:styleId="1">
    <w:name w:val="Обычный1"/>
    <w:rsid w:val="008E63FC"/>
    <w:pPr>
      <w:widowControl w:val="0"/>
      <w:spacing w:after="0" w:line="240" w:lineRule="auto"/>
    </w:pPr>
    <w:rPr>
      <w:rFonts w:ascii="Times New Roman" w:eastAsia="Times New Roman" w:hAnsi="Times New Roman" w:cs="Times New Roman"/>
      <w:sz w:val="20"/>
      <w:szCs w:val="20"/>
      <w:lang w:val="ru-RU" w:eastAsia="ru-RU"/>
    </w:rPr>
  </w:style>
  <w:style w:type="character" w:styleId="af8">
    <w:name w:val="Hyperlink"/>
    <w:unhideWhenUsed/>
    <w:rsid w:val="008E63FC"/>
    <w:rPr>
      <w:color w:val="0000FF"/>
      <w:u w:val="single"/>
    </w:rPr>
  </w:style>
  <w:style w:type="paragraph" w:customStyle="1" w:styleId="c4">
    <w:name w:val="c4"/>
    <w:basedOn w:val="a"/>
    <w:rsid w:val="007F20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header"/>
    <w:basedOn w:val="a"/>
    <w:link w:val="afa"/>
    <w:uiPriority w:val="99"/>
    <w:unhideWhenUsed/>
    <w:rsid w:val="008B29D6"/>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B29D6"/>
  </w:style>
  <w:style w:type="character" w:customStyle="1" w:styleId="22">
    <w:name w:val="Основной текст (2)"/>
    <w:basedOn w:val="a0"/>
    <w:rsid w:val="00934148"/>
    <w:rPr>
      <w:rFonts w:ascii="Times New Roman" w:eastAsia="Times New Roman" w:hAnsi="Times New Roman" w:cs="Times New Roman"/>
      <w:b w:val="0"/>
      <w:bCs w:val="0"/>
      <w:i w:val="0"/>
      <w:iCs w:val="0"/>
      <w:smallCaps w:val="0"/>
      <w:strike w:val="0"/>
      <w:color w:val="353535"/>
      <w:spacing w:val="0"/>
      <w:w w:val="100"/>
      <w:position w:val="0"/>
      <w:sz w:val="24"/>
      <w:szCs w:val="24"/>
      <w:u w:val="none"/>
      <w:lang w:val="ru-RU" w:eastAsia="ru-RU" w:bidi="ru-RU"/>
    </w:rPr>
  </w:style>
  <w:style w:type="character" w:customStyle="1" w:styleId="c11">
    <w:name w:val="c11 Знак"/>
    <w:basedOn w:val="a0"/>
    <w:qFormat/>
    <w:rsid w:val="00B96C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0330">
      <w:bodyDiv w:val="1"/>
      <w:marLeft w:val="0"/>
      <w:marRight w:val="0"/>
      <w:marTop w:val="0"/>
      <w:marBottom w:val="0"/>
      <w:divBdr>
        <w:top w:val="none" w:sz="0" w:space="0" w:color="auto"/>
        <w:left w:val="none" w:sz="0" w:space="0" w:color="auto"/>
        <w:bottom w:val="none" w:sz="0" w:space="0" w:color="auto"/>
        <w:right w:val="none" w:sz="0" w:space="0" w:color="auto"/>
      </w:divBdr>
    </w:div>
    <w:div w:id="582687088">
      <w:bodyDiv w:val="1"/>
      <w:marLeft w:val="0"/>
      <w:marRight w:val="0"/>
      <w:marTop w:val="0"/>
      <w:marBottom w:val="0"/>
      <w:divBdr>
        <w:top w:val="none" w:sz="0" w:space="0" w:color="auto"/>
        <w:left w:val="none" w:sz="0" w:space="0" w:color="auto"/>
        <w:bottom w:val="none" w:sz="0" w:space="0" w:color="auto"/>
        <w:right w:val="none" w:sz="0" w:space="0" w:color="auto"/>
      </w:divBdr>
      <w:divsChild>
        <w:div w:id="578640614">
          <w:marLeft w:val="0"/>
          <w:marRight w:val="0"/>
          <w:marTop w:val="0"/>
          <w:marBottom w:val="75"/>
          <w:divBdr>
            <w:top w:val="none" w:sz="0" w:space="0" w:color="auto"/>
            <w:left w:val="none" w:sz="0" w:space="0" w:color="auto"/>
            <w:bottom w:val="none" w:sz="0" w:space="0" w:color="auto"/>
            <w:right w:val="none" w:sz="0" w:space="0" w:color="auto"/>
          </w:divBdr>
        </w:div>
        <w:div w:id="1536305033">
          <w:marLeft w:val="0"/>
          <w:marRight w:val="0"/>
          <w:marTop w:val="0"/>
          <w:marBottom w:val="75"/>
          <w:divBdr>
            <w:top w:val="none" w:sz="0" w:space="0" w:color="auto"/>
            <w:left w:val="none" w:sz="0" w:space="0" w:color="auto"/>
            <w:bottom w:val="none" w:sz="0" w:space="0" w:color="auto"/>
            <w:right w:val="none" w:sz="0" w:space="0" w:color="auto"/>
          </w:divBdr>
        </w:div>
        <w:div w:id="1116824750">
          <w:marLeft w:val="0"/>
          <w:marRight w:val="0"/>
          <w:marTop w:val="0"/>
          <w:marBottom w:val="75"/>
          <w:divBdr>
            <w:top w:val="none" w:sz="0" w:space="0" w:color="auto"/>
            <w:left w:val="none" w:sz="0" w:space="0" w:color="auto"/>
            <w:bottom w:val="none" w:sz="0" w:space="0" w:color="auto"/>
            <w:right w:val="none" w:sz="0" w:space="0" w:color="auto"/>
          </w:divBdr>
        </w:div>
        <w:div w:id="367873567">
          <w:marLeft w:val="0"/>
          <w:marRight w:val="0"/>
          <w:marTop w:val="0"/>
          <w:marBottom w:val="75"/>
          <w:divBdr>
            <w:top w:val="none" w:sz="0" w:space="0" w:color="auto"/>
            <w:left w:val="none" w:sz="0" w:space="0" w:color="auto"/>
            <w:bottom w:val="none" w:sz="0" w:space="0" w:color="auto"/>
            <w:right w:val="none" w:sz="0" w:space="0" w:color="auto"/>
          </w:divBdr>
        </w:div>
      </w:divsChild>
    </w:div>
    <w:div w:id="854541290">
      <w:bodyDiv w:val="1"/>
      <w:marLeft w:val="0"/>
      <w:marRight w:val="0"/>
      <w:marTop w:val="0"/>
      <w:marBottom w:val="0"/>
      <w:divBdr>
        <w:top w:val="none" w:sz="0" w:space="0" w:color="auto"/>
        <w:left w:val="none" w:sz="0" w:space="0" w:color="auto"/>
        <w:bottom w:val="none" w:sz="0" w:space="0" w:color="auto"/>
        <w:right w:val="none" w:sz="0" w:space="0" w:color="auto"/>
      </w:divBdr>
      <w:divsChild>
        <w:div w:id="1708605696">
          <w:marLeft w:val="432"/>
          <w:marRight w:val="0"/>
          <w:marTop w:val="96"/>
          <w:marBottom w:val="0"/>
          <w:divBdr>
            <w:top w:val="none" w:sz="0" w:space="0" w:color="auto"/>
            <w:left w:val="none" w:sz="0" w:space="0" w:color="auto"/>
            <w:bottom w:val="none" w:sz="0" w:space="0" w:color="auto"/>
            <w:right w:val="none" w:sz="0" w:space="0" w:color="auto"/>
          </w:divBdr>
        </w:div>
        <w:div w:id="1304778244">
          <w:marLeft w:val="432"/>
          <w:marRight w:val="0"/>
          <w:marTop w:val="96"/>
          <w:marBottom w:val="0"/>
          <w:divBdr>
            <w:top w:val="none" w:sz="0" w:space="0" w:color="auto"/>
            <w:left w:val="none" w:sz="0" w:space="0" w:color="auto"/>
            <w:bottom w:val="none" w:sz="0" w:space="0" w:color="auto"/>
            <w:right w:val="none" w:sz="0" w:space="0" w:color="auto"/>
          </w:divBdr>
        </w:div>
        <w:div w:id="1848403366">
          <w:marLeft w:val="432"/>
          <w:marRight w:val="0"/>
          <w:marTop w:val="96"/>
          <w:marBottom w:val="0"/>
          <w:divBdr>
            <w:top w:val="none" w:sz="0" w:space="0" w:color="auto"/>
            <w:left w:val="none" w:sz="0" w:space="0" w:color="auto"/>
            <w:bottom w:val="none" w:sz="0" w:space="0" w:color="auto"/>
            <w:right w:val="none" w:sz="0" w:space="0" w:color="auto"/>
          </w:divBdr>
        </w:div>
        <w:div w:id="245188534">
          <w:marLeft w:val="432"/>
          <w:marRight w:val="0"/>
          <w:marTop w:val="96"/>
          <w:marBottom w:val="0"/>
          <w:divBdr>
            <w:top w:val="none" w:sz="0" w:space="0" w:color="auto"/>
            <w:left w:val="none" w:sz="0" w:space="0" w:color="auto"/>
            <w:bottom w:val="none" w:sz="0" w:space="0" w:color="auto"/>
            <w:right w:val="none" w:sz="0" w:space="0" w:color="auto"/>
          </w:divBdr>
        </w:div>
        <w:div w:id="1075280680">
          <w:marLeft w:val="432"/>
          <w:marRight w:val="0"/>
          <w:marTop w:val="96"/>
          <w:marBottom w:val="0"/>
          <w:divBdr>
            <w:top w:val="none" w:sz="0" w:space="0" w:color="auto"/>
            <w:left w:val="none" w:sz="0" w:space="0" w:color="auto"/>
            <w:bottom w:val="none" w:sz="0" w:space="0" w:color="auto"/>
            <w:right w:val="none" w:sz="0" w:space="0" w:color="auto"/>
          </w:divBdr>
        </w:div>
        <w:div w:id="499004005">
          <w:marLeft w:val="432"/>
          <w:marRight w:val="0"/>
          <w:marTop w:val="96"/>
          <w:marBottom w:val="0"/>
          <w:divBdr>
            <w:top w:val="none" w:sz="0" w:space="0" w:color="auto"/>
            <w:left w:val="none" w:sz="0" w:space="0" w:color="auto"/>
            <w:bottom w:val="none" w:sz="0" w:space="0" w:color="auto"/>
            <w:right w:val="none" w:sz="0" w:space="0" w:color="auto"/>
          </w:divBdr>
        </w:div>
        <w:div w:id="968705909">
          <w:marLeft w:val="432"/>
          <w:marRight w:val="0"/>
          <w:marTop w:val="96"/>
          <w:marBottom w:val="0"/>
          <w:divBdr>
            <w:top w:val="none" w:sz="0" w:space="0" w:color="auto"/>
            <w:left w:val="none" w:sz="0" w:space="0" w:color="auto"/>
            <w:bottom w:val="none" w:sz="0" w:space="0" w:color="auto"/>
            <w:right w:val="none" w:sz="0" w:space="0" w:color="auto"/>
          </w:divBdr>
        </w:div>
        <w:div w:id="684938507">
          <w:marLeft w:val="432"/>
          <w:marRight w:val="0"/>
          <w:marTop w:val="96"/>
          <w:marBottom w:val="0"/>
          <w:divBdr>
            <w:top w:val="none" w:sz="0" w:space="0" w:color="auto"/>
            <w:left w:val="none" w:sz="0" w:space="0" w:color="auto"/>
            <w:bottom w:val="none" w:sz="0" w:space="0" w:color="auto"/>
            <w:right w:val="none" w:sz="0" w:space="0" w:color="auto"/>
          </w:divBdr>
        </w:div>
      </w:divsChild>
    </w:div>
    <w:div w:id="17259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osreestr.ru/registry/primernaya-adaptirovannaya-osnovnaya-obrazovatelnaya-programma-doshkolnogo-obrazovaniya-slaboslyshashhih-i-pozdnooglohshih-detej/" TargetMode="External"/><Relationship Id="rId5" Type="http://schemas.openxmlformats.org/officeDocument/2006/relationships/settings" Target="settings.xml"/><Relationship Id="rId10" Type="http://schemas.openxmlformats.org/officeDocument/2006/relationships/hyperlink" Target="http://fgosreestr.ru/registry/primernaya-adaptirovannaya-osnovnaya-obrazovatelnaya-programma-doshkolnogo-obrazovaniya-slaboslyshashhih-i-pozdnooglohshih-detej-2"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knigi.net/avtor-s-evseev/124848-teoriya-i-organizaciya-adaptivnoy-fizicheskoy-kultury-sergey-evsee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D0FEB-EC9C-4527-9C79-494BA304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14461</Words>
  <Characters>82433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2022-01-22T09:53:00Z</cp:lastPrinted>
  <dcterms:created xsi:type="dcterms:W3CDTF">2022-08-30T21:29:00Z</dcterms:created>
  <dcterms:modified xsi:type="dcterms:W3CDTF">2022-08-30T21:29:00Z</dcterms:modified>
</cp:coreProperties>
</file>