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606F" w14:textId="7232FDC1" w:rsidR="00576EE5" w:rsidRPr="00B90BC6" w:rsidRDefault="00E71409">
      <w:pPr>
        <w:pStyle w:val="constitle"/>
        <w:ind w:right="-81"/>
        <w:jc w:val="center"/>
        <w:rPr>
          <w:rFonts w:ascii="Times New Roman" w:hAnsi="Times New Roman"/>
          <w:sz w:val="22"/>
          <w:szCs w:val="22"/>
          <w:lang w:val="ru-RU"/>
        </w:rPr>
      </w:pPr>
      <w:r w:rsidRPr="00B90BC6">
        <w:rPr>
          <w:rFonts w:ascii="Times New Roman" w:hAnsi="Times New Roman"/>
          <w:sz w:val="22"/>
          <w:szCs w:val="22"/>
          <w:lang w:val="ru-RU"/>
        </w:rPr>
        <w:t xml:space="preserve">Условия (акцепт) присоединения </w:t>
      </w:r>
      <w:r w:rsidR="00C54680" w:rsidRPr="00B90BC6">
        <w:rPr>
          <w:rFonts w:ascii="Times New Roman" w:hAnsi="Times New Roman"/>
          <w:sz w:val="22"/>
          <w:szCs w:val="22"/>
          <w:lang w:val="ru-RU"/>
        </w:rPr>
        <w:t xml:space="preserve">к </w:t>
      </w:r>
      <w:r w:rsidRPr="00B90BC6">
        <w:rPr>
          <w:rFonts w:ascii="Times New Roman" w:hAnsi="Times New Roman"/>
          <w:sz w:val="22"/>
          <w:szCs w:val="22"/>
          <w:lang w:val="ru-RU"/>
        </w:rPr>
        <w:t xml:space="preserve">Договору о предоставлении неисключительного права (неисключительная лицензия) на использование Произведений, </w:t>
      </w:r>
      <w:r w:rsidR="006918E5" w:rsidRPr="00B90BC6">
        <w:rPr>
          <w:rFonts w:ascii="Times New Roman" w:hAnsi="Times New Roman"/>
          <w:sz w:val="22"/>
          <w:szCs w:val="22"/>
          <w:lang w:val="ru-RU"/>
        </w:rPr>
        <w:t>правообладателем которых является Министерство просвещения Российской Федерации</w:t>
      </w:r>
    </w:p>
    <w:p w14:paraId="16BA308F" w14:textId="77777777" w:rsidR="00576EE5" w:rsidRPr="00E71409" w:rsidRDefault="00576EE5">
      <w:pPr>
        <w:pStyle w:val="constitle"/>
        <w:ind w:right="-81"/>
        <w:jc w:val="center"/>
        <w:rPr>
          <w:rFonts w:ascii="Times New Roman" w:hAnsi="Times New Roman"/>
          <w:sz w:val="28"/>
          <w:lang w:val="ru-RU"/>
        </w:rPr>
      </w:pPr>
    </w:p>
    <w:tbl>
      <w:tblPr>
        <w:tblStyle w:val="a8"/>
        <w:tblW w:w="15021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  <w:gridCol w:w="5954"/>
      </w:tblGrid>
      <w:tr w:rsidR="00576EE5" w:rsidRPr="00B90BC6" w14:paraId="2227B21B" w14:textId="77777777" w:rsidTr="00B90BC6">
        <w:tc>
          <w:tcPr>
            <w:tcW w:w="3964" w:type="dxa"/>
          </w:tcPr>
          <w:p w14:paraId="7FE59432" w14:textId="59C8BDFE" w:rsidR="00576EE5" w:rsidRPr="00B90BC6" w:rsidRDefault="00E71409">
            <w:pPr>
              <w:pStyle w:val="constitle"/>
              <w:ind w:right="-81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90BC6">
              <w:rPr>
                <w:rFonts w:ascii="Times New Roman" w:hAnsi="Times New Roman"/>
                <w:sz w:val="20"/>
              </w:rPr>
              <w:t>На</w:t>
            </w:r>
            <w:r w:rsidR="006918E5" w:rsidRPr="00B90BC6">
              <w:rPr>
                <w:rFonts w:ascii="Times New Roman" w:hAnsi="Times New Roman"/>
                <w:sz w:val="20"/>
              </w:rPr>
              <w:t>именование</w:t>
            </w:r>
            <w:proofErr w:type="spellEnd"/>
            <w:r w:rsidR="006918E5" w:rsidRPr="00B90BC6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="006918E5" w:rsidRPr="00B90BC6">
              <w:rPr>
                <w:rFonts w:ascii="Times New Roman" w:hAnsi="Times New Roman"/>
                <w:sz w:val="20"/>
              </w:rPr>
              <w:t>реквизиты</w:t>
            </w:r>
            <w:proofErr w:type="spellEnd"/>
            <w:r w:rsidR="006918E5" w:rsidRPr="00B90BC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918E5" w:rsidRPr="00B90BC6">
              <w:rPr>
                <w:rFonts w:ascii="Times New Roman" w:hAnsi="Times New Roman"/>
                <w:sz w:val="20"/>
              </w:rPr>
              <w:t>Лицензиат</w:t>
            </w:r>
            <w:r w:rsidRPr="00B90BC6">
              <w:rPr>
                <w:rFonts w:ascii="Times New Roman" w:hAnsi="Times New Roman"/>
                <w:sz w:val="20"/>
              </w:rPr>
              <w:t>а</w:t>
            </w:r>
            <w:proofErr w:type="spellEnd"/>
            <w:r w:rsidRPr="00B90BC6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103" w:type="dxa"/>
          </w:tcPr>
          <w:p w14:paraId="25732F7D" w14:textId="77777777" w:rsidR="00576EE5" w:rsidRPr="00B90BC6" w:rsidRDefault="00E71409">
            <w:pPr>
              <w:pStyle w:val="constitle"/>
              <w:ind w:right="-81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90BC6">
              <w:rPr>
                <w:rFonts w:ascii="Times New Roman" w:hAnsi="Times New Roman"/>
                <w:sz w:val="20"/>
                <w:lang w:val="ru-RU"/>
              </w:rPr>
              <w:t>Декларация  о присоединении к Договору и безоговорочное принятие условий договора (в произвольной форме)</w:t>
            </w:r>
          </w:p>
        </w:tc>
        <w:tc>
          <w:tcPr>
            <w:tcW w:w="5954" w:type="dxa"/>
          </w:tcPr>
          <w:p w14:paraId="2AC12C9F" w14:textId="579398D2" w:rsidR="006918E5" w:rsidRPr="00B90BC6" w:rsidRDefault="006918E5" w:rsidP="006918E5">
            <w:pPr>
              <w:pStyle w:val="constitle"/>
              <w:ind w:right="-81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90BC6">
              <w:rPr>
                <w:rFonts w:ascii="Times New Roman" w:hAnsi="Times New Roman"/>
                <w:sz w:val="20"/>
                <w:lang w:val="ru-RU"/>
              </w:rPr>
              <w:t>Декларация о соблюдении требований и условий при привлечении подрядных организаций.</w:t>
            </w:r>
          </w:p>
          <w:p w14:paraId="6532B95D" w14:textId="3D5C3BB3" w:rsidR="006918E5" w:rsidRPr="00B90BC6" w:rsidRDefault="006918E5" w:rsidP="006918E5">
            <w:pPr>
              <w:pStyle w:val="constitle"/>
              <w:ind w:right="-81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90BC6">
              <w:rPr>
                <w:rFonts w:ascii="Times New Roman" w:hAnsi="Times New Roman"/>
                <w:sz w:val="20"/>
                <w:lang w:val="ru-RU"/>
              </w:rPr>
              <w:t xml:space="preserve">«Качество исполнения печатных экземпляров Произведений должно соответствовать гигиеническим требованиям к печатным учебным изданиям, включенным в санитарные правила </w:t>
            </w:r>
            <w:r w:rsidRPr="00B90BC6">
              <w:rPr>
                <w:rFonts w:ascii="Times New Roman" w:hAnsi="Times New Roman"/>
                <w:sz w:val="20"/>
                <w:lang w:val="ru-RU"/>
              </w:rPr>
              <w:br/>
              <w:t>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</w:t>
            </w:r>
          </w:p>
          <w:p w14:paraId="4EF1827C" w14:textId="02D4463E" w:rsidR="00576EE5" w:rsidRPr="00B90BC6" w:rsidRDefault="006918E5" w:rsidP="006918E5">
            <w:pPr>
              <w:pStyle w:val="constitle"/>
              <w:ind w:right="-81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90BC6">
              <w:rPr>
                <w:rFonts w:ascii="Times New Roman" w:hAnsi="Times New Roman"/>
                <w:sz w:val="20"/>
                <w:lang w:val="ru-RU"/>
              </w:rPr>
              <w:t xml:space="preserve"> от 28 января 2021 г. № 2»</w:t>
            </w:r>
          </w:p>
        </w:tc>
      </w:tr>
      <w:tr w:rsidR="00576EE5" w:rsidRPr="006527D3" w14:paraId="7CCFFF68" w14:textId="77777777" w:rsidTr="00B90BC6">
        <w:tc>
          <w:tcPr>
            <w:tcW w:w="3964" w:type="dxa"/>
          </w:tcPr>
          <w:p w14:paraId="4C18A7FA" w14:textId="190B09D5" w:rsid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Наименование Лицензиата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  <w:p w14:paraId="2028FA1A" w14:textId="77777777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</w:p>
          <w:p w14:paraId="2FAA598B" w14:textId="68F0F776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Юридический адрес</w:t>
            </w: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  <w:p w14:paraId="0DC484E0" w14:textId="0E624320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Почтовый адрес:</w:t>
            </w:r>
          </w:p>
          <w:p w14:paraId="472A3C13" w14:textId="72961714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ИНН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  <w:p w14:paraId="76644625" w14:textId="3CF7FDA8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КПП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  <w:p w14:paraId="146DEB57" w14:textId="55B7374C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Код ОКВЭД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  <w:p w14:paraId="57EA2093" w14:textId="3466EA58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ОКПО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  <w:p w14:paraId="25B68674" w14:textId="6B390776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ОГРН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  <w:p w14:paraId="55F8C123" w14:textId="05E01D60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Тел./факс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  <w:p w14:paraId="67E86E3A" w14:textId="01D3A7BF" w:rsidR="006527D3" w:rsidRPr="006527D3" w:rsidRDefault="006527D3" w:rsidP="006527D3">
            <w:pPr>
              <w:pStyle w:val="constitle"/>
              <w:ind w:right="-81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527D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E-mail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</w:t>
            </w:r>
          </w:p>
        </w:tc>
        <w:tc>
          <w:tcPr>
            <w:tcW w:w="5103" w:type="dxa"/>
          </w:tcPr>
          <w:p w14:paraId="2B13102B" w14:textId="77777777" w:rsidR="00576EE5" w:rsidRPr="00B90BC6" w:rsidRDefault="006918E5">
            <w:pPr>
              <w:pStyle w:val="constitle"/>
              <w:ind w:right="-8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</w:pPr>
            <w:r w:rsidRPr="00B90BC6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Пример</w:t>
            </w:r>
          </w:p>
          <w:p w14:paraId="5AD99EA8" w14:textId="644883F8" w:rsidR="006918E5" w:rsidRPr="006918E5" w:rsidRDefault="006918E5" w:rsidP="00B90BC6">
            <w:pPr>
              <w:pStyle w:val="constitle"/>
              <w:ind w:right="-81"/>
              <w:jc w:val="center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918E5">
              <w:rPr>
                <w:rFonts w:ascii="Times New Roman" w:hAnsi="Times New Roman"/>
                <w:b w:val="0"/>
                <w:i/>
                <w:sz w:val="18"/>
                <w:szCs w:val="18"/>
                <w:lang w:val="ru-RU"/>
              </w:rPr>
              <w:t>«</w:t>
            </w:r>
            <w:r w:rsidRPr="00B90BC6">
              <w:rPr>
                <w:rFonts w:ascii="Times New Roman" w:hAnsi="Times New Roman"/>
                <w:b w:val="0"/>
                <w:i/>
                <w:sz w:val="18"/>
                <w:szCs w:val="18"/>
                <w:lang w:val="ru-RU"/>
              </w:rPr>
              <w:t>Наименование Лицензиата»</w:t>
            </w:r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уведомляет о полном и безусловном присоединении к условиям (акцепте условий) Лицензионного договора о предоставлении неисключительного права (неисключительная лицензия) на использование Произведений, правообладателем которых является Министерство просвещения Российской Федерации размещенного</w:t>
            </w:r>
            <w:r w:rsidR="00B90BC6"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на сайте в информационно-телекоммуникационной </w:t>
            </w:r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https</w:t>
            </w:r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://</w:t>
            </w:r>
            <w:proofErr w:type="spellStart"/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ikp</w:t>
            </w:r>
            <w:proofErr w:type="spellEnd"/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-</w:t>
            </w:r>
            <w:proofErr w:type="spellStart"/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rao</w:t>
            </w:r>
            <w:proofErr w:type="spellEnd"/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.</w:t>
            </w:r>
            <w:proofErr w:type="spellStart"/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ru</w:t>
            </w:r>
            <w:proofErr w:type="spellEnd"/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/</w:t>
            </w:r>
            <w:proofErr w:type="spellStart"/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uchebniki</w:t>
            </w:r>
            <w:proofErr w:type="spellEnd"/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-</w:t>
            </w:r>
            <w:proofErr w:type="spellStart"/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dlya</w:t>
            </w:r>
            <w:proofErr w:type="spellEnd"/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-</w:t>
            </w:r>
            <w:proofErr w:type="spellStart"/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detej</w:t>
            </w:r>
            <w:proofErr w:type="spellEnd"/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-</w:t>
            </w:r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s</w:t>
            </w:r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-</w:t>
            </w:r>
            <w:r w:rsidRPr="00B90BC6">
              <w:rPr>
                <w:rFonts w:ascii="Times New Roman" w:hAnsi="Times New Roman"/>
                <w:b w:val="0"/>
                <w:sz w:val="18"/>
                <w:szCs w:val="18"/>
              </w:rPr>
              <w:t>ovz</w:t>
            </w:r>
            <w:r w:rsidRPr="00B90BC6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/, а также подтверждает что он ознакомлен с условиями Оферты, безоговорочно принимает все условия Договора без каких-либо изъятий или ограничений на условиях присоединения и обязуется неукоснительно соблюдать их. После подписания настоящего Заявления о присоединении Покупатель не может ссылаться на то, что он не ознакомился с условиями Договора и приложениями к ней либо не признает их обязанность.</w:t>
            </w:r>
          </w:p>
        </w:tc>
        <w:tc>
          <w:tcPr>
            <w:tcW w:w="5954" w:type="dxa"/>
          </w:tcPr>
          <w:p w14:paraId="69A868F9" w14:textId="4230773F" w:rsidR="00576EE5" w:rsidRPr="006918E5" w:rsidRDefault="006918E5">
            <w:pPr>
              <w:pStyle w:val="constitle"/>
              <w:ind w:right="-81"/>
              <w:jc w:val="center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6918E5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Заполняется в произвольной форме с подтверждением всех требований</w:t>
            </w:r>
          </w:p>
        </w:tc>
      </w:tr>
    </w:tbl>
    <w:p w14:paraId="528628A6" w14:textId="1C7D2D5F" w:rsidR="00576EE5" w:rsidRDefault="00576EE5" w:rsidP="00B90BC6">
      <w:pPr>
        <w:pStyle w:val="constitle"/>
        <w:ind w:right="-81"/>
        <w:jc w:val="both"/>
        <w:rPr>
          <w:rFonts w:ascii="Times New Roman" w:hAnsi="Times New Roman"/>
          <w:sz w:val="28"/>
          <w:lang w:val="ru-RU"/>
        </w:rPr>
      </w:pPr>
    </w:p>
    <w:p w14:paraId="09425368" w14:textId="41364C91" w:rsidR="00B90BC6" w:rsidRDefault="00B90BC6" w:rsidP="00B90BC6">
      <w:pPr>
        <w:pStyle w:val="constitle"/>
        <w:ind w:right="-8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Уполномоченное </w:t>
      </w:r>
      <w:proofErr w:type="spellStart"/>
      <w:r>
        <w:rPr>
          <w:rFonts w:ascii="Times New Roman" w:hAnsi="Times New Roman"/>
          <w:sz w:val="28"/>
          <w:lang w:val="ru-RU"/>
        </w:rPr>
        <w:t>лицо_________________________________________ФИО</w:t>
      </w:r>
      <w:proofErr w:type="spellEnd"/>
    </w:p>
    <w:p w14:paraId="5B2430D0" w14:textId="656863F0" w:rsidR="00B90BC6" w:rsidRPr="00E71409" w:rsidRDefault="00B90BC6" w:rsidP="00B90BC6">
      <w:pPr>
        <w:pStyle w:val="constitle"/>
        <w:ind w:right="-8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М.П.</w:t>
      </w:r>
    </w:p>
    <w:sectPr w:rsidR="00B90BC6" w:rsidRPr="00E71409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E5"/>
    <w:rsid w:val="00576EE5"/>
    <w:rsid w:val="006527D3"/>
    <w:rsid w:val="006918E5"/>
    <w:rsid w:val="009000DA"/>
    <w:rsid w:val="00A22729"/>
    <w:rsid w:val="00B90BC6"/>
    <w:rsid w:val="00C54680"/>
    <w:rsid w:val="00E7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0A71"/>
  <w15:docId w15:val="{C2FE7C1F-6D42-4473-B631-0DF01F6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en-US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basedOn w:val="a"/>
    <w:link w:val="constitle0"/>
    <w:pPr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basedOn w:val="1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Сухова Е.М.</cp:lastModifiedBy>
  <cp:revision>2</cp:revision>
  <dcterms:created xsi:type="dcterms:W3CDTF">2025-08-13T13:17:00Z</dcterms:created>
  <dcterms:modified xsi:type="dcterms:W3CDTF">2025-08-13T13:17:00Z</dcterms:modified>
</cp:coreProperties>
</file>