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14" w:rsidRDefault="00615814" w:rsidP="00615814">
      <w:pPr>
        <w:suppressAutoHyphens/>
        <w:jc w:val="right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ПРОЕКТ</w:t>
      </w:r>
    </w:p>
    <w:p w:rsidR="009C47DE" w:rsidRPr="00615814" w:rsidRDefault="009C47DE" w:rsidP="00C7009D">
      <w:pPr>
        <w:suppressAutoHyphens/>
        <w:spacing w:after="0"/>
        <w:jc w:val="center"/>
        <w:rPr>
          <w:szCs w:val="28"/>
        </w:rPr>
      </w:pPr>
      <w:r w:rsidRPr="00615814">
        <w:rPr>
          <w:szCs w:val="28"/>
        </w:rPr>
        <w:t>МИНИСТЕРСТВО ПРОСВЕЩЕНИЯ РОССИЙСКОЙ ФЕДЕРАЦИИ</w:t>
      </w:r>
    </w:p>
    <w:p w:rsidR="009C47DE" w:rsidRPr="00615814" w:rsidRDefault="009C47DE" w:rsidP="00C7009D">
      <w:pPr>
        <w:suppressAutoHyphens/>
        <w:spacing w:after="0"/>
        <w:jc w:val="center"/>
        <w:rPr>
          <w:szCs w:val="28"/>
        </w:rPr>
      </w:pPr>
    </w:p>
    <w:p w:rsidR="009C47DE" w:rsidRPr="00615814" w:rsidRDefault="009C47DE" w:rsidP="00C7009D">
      <w:pPr>
        <w:suppressAutoHyphens/>
        <w:spacing w:after="0"/>
        <w:jc w:val="center"/>
        <w:rPr>
          <w:szCs w:val="28"/>
        </w:rPr>
      </w:pPr>
      <w:r w:rsidRPr="00615814">
        <w:rPr>
          <w:szCs w:val="28"/>
        </w:rPr>
        <w:t>ФЕДЕРАЛЬНОЕ ГОСУДАРСТВЕННОЕ БЮДЖЕТНОЕ НАУЧНОЕ УЧРЕЖДЕНИЕ «ИНСТИТУТ КОРРЕКЦИОННОЙ ПЕДАГОГИКИ»</w:t>
      </w:r>
    </w:p>
    <w:p w:rsidR="009C47DE" w:rsidRPr="00615814" w:rsidRDefault="009C47DE" w:rsidP="00C7009D">
      <w:pPr>
        <w:suppressAutoHyphens/>
        <w:spacing w:after="0"/>
        <w:jc w:val="center"/>
        <w:rPr>
          <w:szCs w:val="28"/>
        </w:rPr>
      </w:pPr>
    </w:p>
    <w:p w:rsidR="009C47DE" w:rsidRPr="00883B35" w:rsidRDefault="009C47DE" w:rsidP="00C7009D">
      <w:pPr>
        <w:suppressAutoHyphens/>
        <w:spacing w:after="0"/>
        <w:jc w:val="center"/>
        <w:rPr>
          <w:sz w:val="28"/>
          <w:szCs w:val="28"/>
        </w:rPr>
      </w:pPr>
    </w:p>
    <w:p w:rsidR="009C47DE" w:rsidRDefault="009C47DE" w:rsidP="00C7009D">
      <w:pPr>
        <w:suppressAutoHyphens/>
        <w:spacing w:after="0"/>
        <w:jc w:val="center"/>
        <w:rPr>
          <w:sz w:val="28"/>
          <w:szCs w:val="28"/>
        </w:rPr>
      </w:pPr>
    </w:p>
    <w:p w:rsidR="00C7009D" w:rsidRDefault="00C7009D" w:rsidP="00C7009D">
      <w:pPr>
        <w:suppressAutoHyphens/>
        <w:spacing w:after="0"/>
        <w:jc w:val="center"/>
        <w:rPr>
          <w:sz w:val="28"/>
          <w:szCs w:val="28"/>
        </w:rPr>
      </w:pPr>
    </w:p>
    <w:p w:rsidR="00C7009D" w:rsidRDefault="00C7009D" w:rsidP="00C7009D">
      <w:pPr>
        <w:suppressAutoHyphens/>
        <w:spacing w:after="0"/>
        <w:jc w:val="center"/>
        <w:rPr>
          <w:sz w:val="28"/>
          <w:szCs w:val="28"/>
        </w:rPr>
      </w:pPr>
    </w:p>
    <w:p w:rsidR="00C7009D" w:rsidRPr="00883B35" w:rsidRDefault="00C7009D" w:rsidP="00C7009D">
      <w:pPr>
        <w:suppressAutoHyphens/>
        <w:spacing w:after="0"/>
        <w:jc w:val="center"/>
        <w:rPr>
          <w:sz w:val="28"/>
          <w:szCs w:val="28"/>
        </w:rPr>
      </w:pPr>
    </w:p>
    <w:p w:rsidR="00615814" w:rsidRPr="00883B35" w:rsidRDefault="00615814" w:rsidP="00C7009D">
      <w:pPr>
        <w:suppressAutoHyphens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3</w:t>
      </w:r>
      <w:r w:rsidRPr="00883B35">
        <w:rPr>
          <w:b/>
          <w:bCs/>
          <w:sz w:val="28"/>
          <w:szCs w:val="28"/>
        </w:rPr>
        <w:t>.2.</w:t>
      </w:r>
    </w:p>
    <w:p w:rsidR="009C47DE" w:rsidRPr="00883B35" w:rsidRDefault="00C7009D" w:rsidP="00C7009D">
      <w:pPr>
        <w:suppressAutoHyphens/>
        <w:spacing w:after="0"/>
        <w:jc w:val="center"/>
        <w:rPr>
          <w:sz w:val="28"/>
          <w:szCs w:val="28"/>
        </w:rPr>
      </w:pPr>
      <w:r w:rsidRPr="00C7009D">
        <w:rPr>
          <w:sz w:val="28"/>
          <w:szCs w:val="28"/>
        </w:rPr>
        <w:t>Федеральная рабочая программа по учебному предмету</w:t>
      </w:r>
    </w:p>
    <w:p w:rsidR="009C47DE" w:rsidRPr="00883B35" w:rsidRDefault="009C47DE" w:rsidP="00C7009D">
      <w:pPr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9C47DE" w:rsidRPr="00883B35" w:rsidRDefault="009C47DE" w:rsidP="00C7009D">
      <w:pPr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(для 2</w:t>
      </w:r>
      <w:r w:rsidRPr="00883B35">
        <w:rPr>
          <w:sz w:val="28"/>
          <w:szCs w:val="28"/>
        </w:rPr>
        <w:t>–5 классов общеобразовательных организаций на уровне НОО)</w:t>
      </w:r>
    </w:p>
    <w:p w:rsidR="009C47DE" w:rsidRDefault="009C47DE" w:rsidP="00C7009D">
      <w:pPr>
        <w:suppressAutoHyphens/>
        <w:spacing w:after="0"/>
        <w:jc w:val="center"/>
        <w:rPr>
          <w:sz w:val="28"/>
          <w:szCs w:val="28"/>
        </w:rPr>
      </w:pPr>
    </w:p>
    <w:p w:rsidR="009C47DE" w:rsidRDefault="009C47DE" w:rsidP="00C7009D">
      <w:pPr>
        <w:suppressAutoHyphens/>
        <w:spacing w:after="0"/>
        <w:jc w:val="center"/>
        <w:rPr>
          <w:sz w:val="28"/>
          <w:szCs w:val="28"/>
        </w:rPr>
      </w:pPr>
    </w:p>
    <w:p w:rsidR="009C47DE" w:rsidRDefault="009C47DE" w:rsidP="00C7009D">
      <w:pPr>
        <w:suppressAutoHyphens/>
        <w:spacing w:after="0"/>
        <w:jc w:val="center"/>
        <w:rPr>
          <w:sz w:val="28"/>
          <w:szCs w:val="28"/>
        </w:rPr>
      </w:pPr>
    </w:p>
    <w:p w:rsidR="00C7009D" w:rsidRDefault="00C7009D" w:rsidP="00C7009D">
      <w:pPr>
        <w:suppressAutoHyphens/>
        <w:spacing w:after="0"/>
        <w:jc w:val="center"/>
        <w:rPr>
          <w:sz w:val="28"/>
          <w:szCs w:val="28"/>
        </w:rPr>
      </w:pPr>
    </w:p>
    <w:p w:rsidR="00C7009D" w:rsidRDefault="00C7009D" w:rsidP="00C7009D">
      <w:pPr>
        <w:suppressAutoHyphens/>
        <w:spacing w:after="0"/>
        <w:jc w:val="center"/>
        <w:rPr>
          <w:sz w:val="28"/>
          <w:szCs w:val="28"/>
        </w:rPr>
      </w:pPr>
    </w:p>
    <w:p w:rsidR="00C7009D" w:rsidRDefault="00C7009D" w:rsidP="00C7009D">
      <w:pPr>
        <w:suppressAutoHyphens/>
        <w:spacing w:after="0"/>
        <w:jc w:val="center"/>
        <w:rPr>
          <w:sz w:val="28"/>
          <w:szCs w:val="28"/>
        </w:rPr>
      </w:pPr>
    </w:p>
    <w:p w:rsidR="00C7009D" w:rsidRDefault="00C7009D" w:rsidP="00C7009D">
      <w:pPr>
        <w:suppressAutoHyphens/>
        <w:spacing w:after="0"/>
        <w:jc w:val="center"/>
        <w:rPr>
          <w:sz w:val="28"/>
          <w:szCs w:val="28"/>
        </w:rPr>
      </w:pPr>
    </w:p>
    <w:p w:rsidR="00C7009D" w:rsidRDefault="00C7009D" w:rsidP="00C7009D">
      <w:pPr>
        <w:suppressAutoHyphens/>
        <w:spacing w:after="0"/>
        <w:jc w:val="center"/>
        <w:rPr>
          <w:sz w:val="28"/>
          <w:szCs w:val="28"/>
        </w:rPr>
      </w:pPr>
    </w:p>
    <w:p w:rsidR="00C7009D" w:rsidRDefault="00C7009D" w:rsidP="00C7009D">
      <w:pPr>
        <w:suppressAutoHyphens/>
        <w:spacing w:after="0"/>
        <w:jc w:val="center"/>
        <w:rPr>
          <w:sz w:val="28"/>
          <w:szCs w:val="28"/>
        </w:rPr>
      </w:pPr>
    </w:p>
    <w:p w:rsidR="00C7009D" w:rsidRDefault="00C7009D" w:rsidP="00C7009D">
      <w:pPr>
        <w:suppressAutoHyphens/>
        <w:spacing w:after="0"/>
        <w:jc w:val="center"/>
        <w:rPr>
          <w:sz w:val="28"/>
          <w:szCs w:val="28"/>
        </w:rPr>
      </w:pPr>
    </w:p>
    <w:p w:rsidR="009C47DE" w:rsidRDefault="009C47DE" w:rsidP="00C7009D">
      <w:pPr>
        <w:suppressAutoHyphens/>
        <w:spacing w:after="0"/>
        <w:jc w:val="center"/>
        <w:rPr>
          <w:sz w:val="28"/>
          <w:szCs w:val="28"/>
        </w:rPr>
      </w:pPr>
      <w:r w:rsidRPr="00883B35">
        <w:rPr>
          <w:sz w:val="28"/>
          <w:szCs w:val="28"/>
        </w:rPr>
        <w:t>МОСКВА</w:t>
      </w:r>
    </w:p>
    <w:p w:rsidR="00102D1C" w:rsidRDefault="009C47DE" w:rsidP="00C7009D">
      <w:pPr>
        <w:spacing w:after="0"/>
        <w:jc w:val="center"/>
        <w:rPr>
          <w:b/>
        </w:rPr>
      </w:pPr>
      <w:r>
        <w:rPr>
          <w:sz w:val="28"/>
          <w:szCs w:val="28"/>
        </w:rPr>
        <w:t>2024</w:t>
      </w:r>
    </w:p>
    <w:p w:rsidR="00102D1C" w:rsidRDefault="009C47DE" w:rsidP="009D74A3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br w:type="page"/>
      </w:r>
      <w:r w:rsidR="009D74A3">
        <w:rPr>
          <w:rFonts w:cs="Times New Roman"/>
          <w:b/>
          <w:color w:val="000000"/>
          <w:sz w:val="28"/>
          <w:szCs w:val="28"/>
        </w:rPr>
        <w:lastRenderedPageBreak/>
        <w:t>СОДЕРЖАНИЕ</w:t>
      </w:r>
    </w:p>
    <w:p w:rsidR="00102D1C" w:rsidRPr="007C05F2" w:rsidRDefault="00102D1C" w:rsidP="007C05F2">
      <w:pPr>
        <w:spacing w:after="0"/>
        <w:ind w:firstLine="720"/>
        <w:rPr>
          <w:sz w:val="28"/>
        </w:rPr>
      </w:pPr>
    </w:p>
    <w:sdt>
      <w:sdtPr>
        <w:rPr>
          <w:sz w:val="28"/>
        </w:rPr>
        <w:id w:val="1385214791"/>
        <w:docPartObj>
          <w:docPartGallery w:val="Table of Contents"/>
          <w:docPartUnique/>
        </w:docPartObj>
      </w:sdtPr>
      <w:sdtContent>
        <w:p w:rsidR="007C05F2" w:rsidRPr="00C16499" w:rsidRDefault="00805647" w:rsidP="007C05F2">
          <w:pPr>
            <w:pStyle w:val="11"/>
            <w:tabs>
              <w:tab w:val="right" w:pos="9628"/>
            </w:tabs>
            <w:spacing w:after="0"/>
            <w:ind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r w:rsidRPr="007C05F2">
            <w:rPr>
              <w:sz w:val="28"/>
            </w:rPr>
            <w:fldChar w:fldCharType="begin"/>
          </w:r>
          <w:r w:rsidRPr="007C05F2">
            <w:rPr>
              <w:sz w:val="28"/>
            </w:rPr>
            <w:instrText xml:space="preserve"> TOC \h \u \z </w:instrText>
          </w:r>
          <w:r w:rsidRPr="007C05F2">
            <w:rPr>
              <w:sz w:val="28"/>
            </w:rPr>
            <w:fldChar w:fldCharType="separate"/>
          </w:r>
          <w:hyperlink w:anchor="_Toc183093474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ПОЯСНИТЕЛЬНАЯ ЗАПИСКА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_Toc183093474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3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11"/>
            <w:tabs>
              <w:tab w:val="right" w:pos="9628"/>
            </w:tabs>
            <w:spacing w:after="0"/>
            <w:ind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75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СОДЕРЖАНИЕ УЧЕБНОГО ПРЕДМЕТА «ИНФОРМАТИКА»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_Toc183093475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8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76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2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_Toc183093476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8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77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3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_Toc183093477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8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78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4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_Toc183093478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10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79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5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_Toc183093479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12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11"/>
            <w:tabs>
              <w:tab w:val="right" w:pos="9628"/>
            </w:tabs>
            <w:spacing w:after="0"/>
            <w:ind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80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ПЛАНИРУЕМЫЕ РЕЗУЛЬТАТЫ ОСВОЕНИЯ УЧЕБНОГО ПРЕДМЕТА «ИНФОРМАТИКА»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_Toc183093480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15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81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ЛИЧНОСТНЫЕ РЕЗУЛЬТАТЫ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_Toc183093481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15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82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МЕТАПРЕДМЕТНЫЕ РЕЗУЛЬТАТЫ2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_Toc183093482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15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83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ПРЕДМЕТНЫЕ РЕЗУЛЬТАТЫ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_Toc183093483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16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84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2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_Toc183093484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16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85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3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_Toc183093485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17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86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4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_Toc183093486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18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87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5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_Toc183093487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19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88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УЧЕБНО-ТЕМАТИЧЕСКОЕ ПЛАНИРОВАНИЕ ПО ПРЕДМЕТУ «ИНФОРМАТИКА»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_Toc183093488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21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89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2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_Toc183093489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21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90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3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_Toc183093490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22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C16499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  <w:szCs w:val="28"/>
            </w:rPr>
          </w:pPr>
          <w:hyperlink w:anchor="_Toc183093491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4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_Toc183093491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23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05F2" w:rsidRPr="007C05F2" w:rsidRDefault="00615814" w:rsidP="007C05F2">
          <w:pPr>
            <w:pStyle w:val="21"/>
            <w:ind w:left="0" w:firstLine="720"/>
            <w:rPr>
              <w:rFonts w:asciiTheme="minorHAnsi" w:eastAsiaTheme="minorEastAsia" w:hAnsiTheme="minorHAnsi"/>
              <w:noProof/>
              <w:sz w:val="28"/>
            </w:rPr>
          </w:pPr>
          <w:hyperlink w:anchor="_Toc183093492" w:history="1">
            <w:r w:rsidR="00C16499" w:rsidRPr="00C16499">
              <w:rPr>
                <w:rStyle w:val="a8"/>
                <w:noProof/>
                <w:color w:val="auto"/>
                <w:sz w:val="28"/>
                <w:szCs w:val="28"/>
                <w:u w:val="none"/>
              </w:rPr>
              <w:t>5 КЛАСС</w:t>
            </w:r>
            <w:r w:rsidR="00C16499" w:rsidRPr="00C16499">
              <w:rPr>
                <w:noProof/>
                <w:webHidden/>
                <w:sz w:val="28"/>
                <w:szCs w:val="28"/>
              </w:rPr>
              <w:tab/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begin"/>
            </w:r>
            <w:r w:rsidR="007C05F2" w:rsidRPr="00C16499">
              <w:rPr>
                <w:noProof/>
                <w:webHidden/>
                <w:sz w:val="28"/>
                <w:szCs w:val="28"/>
              </w:rPr>
              <w:instrText xml:space="preserve"> PAGEREF _Toc183093492 \h </w:instrText>
            </w:r>
            <w:r w:rsidR="007C05F2" w:rsidRPr="00C16499">
              <w:rPr>
                <w:noProof/>
                <w:webHidden/>
                <w:sz w:val="28"/>
                <w:szCs w:val="28"/>
              </w:rPr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6499">
              <w:rPr>
                <w:noProof/>
                <w:webHidden/>
                <w:sz w:val="28"/>
                <w:szCs w:val="28"/>
              </w:rPr>
              <w:t>25</w:t>
            </w:r>
            <w:r w:rsidR="007C05F2" w:rsidRPr="00C16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2D1C" w:rsidRPr="007C05F2" w:rsidRDefault="00805647" w:rsidP="007C05F2">
          <w:pPr>
            <w:spacing w:after="0"/>
            <w:ind w:firstLine="720"/>
            <w:rPr>
              <w:sz w:val="28"/>
              <w:szCs w:val="28"/>
            </w:rPr>
          </w:pPr>
          <w:r w:rsidRPr="007C05F2">
            <w:rPr>
              <w:sz w:val="28"/>
            </w:rPr>
            <w:fldChar w:fldCharType="end"/>
          </w:r>
        </w:p>
      </w:sdtContent>
    </w:sdt>
    <w:p w:rsidR="00102D1C" w:rsidRDefault="00102D1C">
      <w:pPr>
        <w:rPr>
          <w:b/>
        </w:rPr>
      </w:pPr>
      <w:bookmarkStart w:id="1" w:name="_GoBack"/>
      <w:bookmarkEnd w:id="1"/>
    </w:p>
    <w:p w:rsidR="00102D1C" w:rsidRDefault="00805647">
      <w:pPr>
        <w:spacing w:line="259" w:lineRule="auto"/>
        <w:rPr>
          <w:b/>
        </w:rPr>
      </w:pPr>
      <w:bookmarkStart w:id="2" w:name="_heading=h.30j0zll" w:colFirst="0" w:colLast="0"/>
      <w:bookmarkEnd w:id="2"/>
      <w:r>
        <w:br w:type="page"/>
      </w:r>
    </w:p>
    <w:p w:rsidR="00102D1C" w:rsidRPr="00673570" w:rsidRDefault="009D74A3">
      <w:pPr>
        <w:pStyle w:val="1"/>
        <w:rPr>
          <w:rFonts w:cs="Times New Roman"/>
          <w:szCs w:val="28"/>
        </w:rPr>
      </w:pPr>
      <w:bookmarkStart w:id="3" w:name="_Toc183093474"/>
      <w:r w:rsidRPr="00673570">
        <w:rPr>
          <w:rFonts w:cs="Times New Roman"/>
          <w:szCs w:val="28"/>
        </w:rPr>
        <w:lastRenderedPageBreak/>
        <w:t>ПОЯСНИТЕЛЬНАЯ ЗАПИСКА</w:t>
      </w:r>
      <w:bookmarkEnd w:id="3"/>
    </w:p>
    <w:p w:rsidR="00DD4CD2" w:rsidRPr="00673570" w:rsidRDefault="00DD4CD2" w:rsidP="00DD4CD2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C45950" w:rsidRPr="00673570" w:rsidRDefault="00C45950" w:rsidP="00DD4CD2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Рабочая программа учебного предмета «Информатика» для слепых обучающихся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(далее - ФГОС НОО ОВЗ), (вариант 3.2 ФАОП НОО для слепых обучающихся).</w:t>
      </w:r>
    </w:p>
    <w:p w:rsidR="00DD4CD2" w:rsidRPr="00673570" w:rsidRDefault="00DD4CD2" w:rsidP="00DD4CD2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Рабочая программа учебного предмета «Информатика» (далее – Программа) адресован</w:t>
      </w:r>
      <w:r w:rsidR="009D74A3" w:rsidRPr="00673570">
        <w:rPr>
          <w:rFonts w:cs="Times New Roman"/>
          <w:sz w:val="28"/>
          <w:szCs w:val="28"/>
        </w:rPr>
        <w:t>а слепым обучающимся 2-5классов</w:t>
      </w:r>
      <w:r w:rsidRPr="00673570">
        <w:rPr>
          <w:rFonts w:cs="Times New Roman"/>
          <w:sz w:val="28"/>
          <w:szCs w:val="28"/>
        </w:rPr>
        <w:t xml:space="preserve">, осваивающим вариант 3.2 ФАОП НОО. Настоящая программа предназначена для использования в образовательных организациях, реализующих адаптированные основные общеобразовательные программы начального общего образования для слепых обучающихся (вариант 3.2 АООП НОО). Основным инструментом реализации </w:t>
      </w:r>
      <w:r w:rsidR="0067745F" w:rsidRPr="00673570">
        <w:rPr>
          <w:rFonts w:cs="Times New Roman"/>
          <w:sz w:val="28"/>
          <w:szCs w:val="28"/>
        </w:rPr>
        <w:t>п</w:t>
      </w:r>
      <w:r w:rsidRPr="00673570">
        <w:rPr>
          <w:rFonts w:cs="Times New Roman"/>
          <w:sz w:val="28"/>
          <w:szCs w:val="28"/>
        </w:rPr>
        <w:t>рограммы является специальный учебник «Инфо</w:t>
      </w:r>
      <w:r w:rsidR="0067745F" w:rsidRPr="00673570">
        <w:rPr>
          <w:rFonts w:cs="Times New Roman"/>
          <w:sz w:val="28"/>
          <w:szCs w:val="28"/>
        </w:rPr>
        <w:t xml:space="preserve">рматика» для слепых обучающихся. </w:t>
      </w:r>
    </w:p>
    <w:p w:rsidR="00102D1C" w:rsidRPr="00673570" w:rsidRDefault="009C47DE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Р</w:t>
      </w:r>
      <w:r w:rsidR="00805647" w:rsidRPr="00673570">
        <w:rPr>
          <w:rFonts w:cs="Times New Roman"/>
          <w:sz w:val="28"/>
          <w:szCs w:val="28"/>
        </w:rPr>
        <w:t xml:space="preserve">абочая программа </w:t>
      </w:r>
      <w:r w:rsidRPr="00673570">
        <w:rPr>
          <w:rFonts w:cs="Times New Roman"/>
          <w:sz w:val="28"/>
          <w:szCs w:val="28"/>
        </w:rPr>
        <w:t xml:space="preserve">учебного предмета «Информатика» для слепых обучающихся на уровне начального общего образования </w:t>
      </w:r>
      <w:r w:rsidR="00805647" w:rsidRPr="00673570">
        <w:rPr>
          <w:rFonts w:cs="Times New Roman"/>
          <w:sz w:val="28"/>
          <w:szCs w:val="28"/>
        </w:rPr>
        <w:t>напр</w:t>
      </w:r>
      <w:r w:rsidRPr="00673570">
        <w:rPr>
          <w:rFonts w:cs="Times New Roman"/>
          <w:sz w:val="28"/>
          <w:szCs w:val="28"/>
        </w:rPr>
        <w:t xml:space="preserve">авлена на формирование у </w:t>
      </w:r>
      <w:r w:rsidR="00805647" w:rsidRPr="00673570">
        <w:rPr>
          <w:rFonts w:cs="Times New Roman"/>
          <w:sz w:val="28"/>
          <w:szCs w:val="28"/>
        </w:rPr>
        <w:t xml:space="preserve">обучающихся представлений о персональном компьютере, оснащенном необходимыми тифлоинформационными технологиями и тифлотехническими средствами (программа невизуального доступа к информации, брайлевский дисплей, тифлофлэшплеер и др.), как об универсальном средстве создания, обработки, получения и хранения информации без визуального контроля. Также Программа ориентирована на формирование информационной культуры и алгоритмического мышления, необходимого для успешной учебной и профессиональной деятельности в информационном обществе; формирование представлений о том, как понятия и конструкции сферы информационных технологий могут применяться без визуального контроля в современном реальном мире, о роли информационных </w:t>
      </w:r>
      <w:r w:rsidR="00805647" w:rsidRPr="00673570">
        <w:rPr>
          <w:rFonts w:cs="Times New Roman"/>
          <w:sz w:val="28"/>
          <w:szCs w:val="28"/>
        </w:rPr>
        <w:lastRenderedPageBreak/>
        <w:t xml:space="preserve">технологий и роботизированных устройств в жизни людей, промышленности и научных исследованиях; выработку навыка безопасного и целесообразного поведения при работе с персональным компьютером и другой цифровой техникой, умения соблюдать нормы информационной этики и права. Также программа направлена на формирование и развитие у обучающихся информационной и алгоритмической культуры применения различных тифлотехнических устройств и специального программного обеспечения, формирование навыка использования компьютера как универсального тифлоинформационного и тифлотехнического средства для решения образовательных задач в условиях глубоко нарушенного или отсутствующего зрения. </w:t>
      </w:r>
    </w:p>
    <w:p w:rsidR="00102D1C" w:rsidRPr="00673570" w:rsidRDefault="00805647" w:rsidP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Учебный предмет «Информатика» для слепых обучающихся 2-5 классов начальной школы является пропедевтическим для предмета «Информатика», преподаваемого на уровне основного общего образования. Обучение работе на стандартной клавиатуре и приёмам работы на брайлевском (тактильном) дисплее рекомендовано слепым обучающимся младшего школьного возраста, начиная с 2 класса.</w:t>
      </w:r>
    </w:p>
    <w:p w:rsidR="00102D1C" w:rsidRPr="00673570" w:rsidRDefault="00805647" w:rsidP="0067745F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 xml:space="preserve">Материал представленных в базовом учебнике и рабочей программе тем, изучается на протяжении уровня начального общего образования. Изучение материала строится по концентрическому принципу. Основные понятия информатики изучаются в каждом классе с возрастанием сложности содержания и глубины освоения. Изучение материала происходит «по спирали» </w:t>
      </w:r>
      <w:r w:rsidR="0067745F" w:rsidRPr="00673570">
        <w:rPr>
          <w:rFonts w:cs="Times New Roman"/>
          <w:sz w:val="28"/>
          <w:szCs w:val="28"/>
        </w:rPr>
        <w:t>-</w:t>
      </w:r>
      <w:r w:rsidRPr="00673570">
        <w:rPr>
          <w:rFonts w:cs="Times New Roman"/>
          <w:sz w:val="28"/>
          <w:szCs w:val="28"/>
        </w:rPr>
        <w:t>обучающиеся в каждом классе осваивают повторяющиеся темы на все более глубоком уровне. Кроме того, задачи по каждой из тем могут быть включены в любые уроки любой четверти в качестве разминки.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Первая часть курса (первое полугодие) не предполагает работу обучающихся за компьютером. Однако рекомендуется проводить занятия в компьютерном классе для обеспечения уверенного ориентирования в кабинете и на рабочем месте.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lastRenderedPageBreak/>
        <w:t>Вторая часть курса (второе полугодие) предполагает практическую работу обучающихся на компьютере с подключенным брайлевским дисплеем.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При возникновении у обучающегося стойких трудностей, связанных с освоением какой-либо темы курса, в его индивидуальный учебный план включаются дополнительные занятия по темам, вызывающим затруднения.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 xml:space="preserve">При реализации программного содержания учебного предмета «Информатика» «Информатика» особое внимание следует уделить самостоятельной работе обучающихся. Помимо работы на уроке обучающиеся должны иметь возможность выполнять домашнее задание во внеурочное время с использованием </w:t>
      </w:r>
      <w:r w:rsidR="005B1AB1" w:rsidRPr="00673570">
        <w:rPr>
          <w:rFonts w:cs="Times New Roman"/>
          <w:sz w:val="28"/>
          <w:szCs w:val="28"/>
        </w:rPr>
        <w:t xml:space="preserve">персонального компьютера, </w:t>
      </w:r>
      <w:r w:rsidRPr="00673570">
        <w:rPr>
          <w:rFonts w:cs="Times New Roman"/>
          <w:sz w:val="28"/>
          <w:szCs w:val="28"/>
        </w:rPr>
        <w:t xml:space="preserve">необходимых тифлотехнических </w:t>
      </w:r>
      <w:r w:rsidR="005B1AB1" w:rsidRPr="00673570">
        <w:rPr>
          <w:rFonts w:cs="Times New Roman"/>
          <w:sz w:val="28"/>
          <w:szCs w:val="28"/>
        </w:rPr>
        <w:t>устройств и специального программного обеспечения</w:t>
      </w:r>
      <w:r w:rsidRPr="00673570">
        <w:rPr>
          <w:rFonts w:cs="Times New Roman"/>
          <w:sz w:val="28"/>
          <w:szCs w:val="28"/>
        </w:rPr>
        <w:t>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Коррекционно-развивающий потенциал учебного предмета «Информатика» обеспечивает развитие у слепых обучающихся навыков ориентирования в микро- и макро- пространстве. В результате освоения содержания предмета формируется и развивается навык ориентирования по описанию (по инструкции). Изучение информатики способствует включению слепого обучающегося в современное информационное общество, интеграции в социальную среду, обеспечивает всестороннее развитие личности.</w:t>
      </w:r>
    </w:p>
    <w:p w:rsidR="008356E1" w:rsidRPr="00673570" w:rsidRDefault="008356E1" w:rsidP="008356E1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Ввиду специфики обучения работе на персональном компьютере слепых обучающихся младшего школьного возраста, рекомендуется ограничить группу обучающихся, прих</w:t>
      </w:r>
      <w:r w:rsidR="007C05F2" w:rsidRPr="00673570">
        <w:rPr>
          <w:rFonts w:cs="Times New Roman"/>
          <w:sz w:val="28"/>
          <w:szCs w:val="28"/>
        </w:rPr>
        <w:t>одящуюся на одного педагога</w:t>
      </w:r>
      <w:r w:rsidRPr="00673570">
        <w:rPr>
          <w:rFonts w:cs="Times New Roman"/>
          <w:sz w:val="28"/>
          <w:szCs w:val="28"/>
        </w:rPr>
        <w:t>. Если в группе более шести человек, она разделяетс</w:t>
      </w:r>
      <w:r w:rsidR="007C05F2" w:rsidRPr="00673570">
        <w:rPr>
          <w:rFonts w:cs="Times New Roman"/>
          <w:sz w:val="28"/>
          <w:szCs w:val="28"/>
        </w:rPr>
        <w:t>я на части так, чтобы на педагога</w:t>
      </w:r>
      <w:r w:rsidRPr="00673570">
        <w:rPr>
          <w:rFonts w:cs="Times New Roman"/>
          <w:sz w:val="28"/>
          <w:szCs w:val="28"/>
        </w:rPr>
        <w:t xml:space="preserve"> приходилось не более шести обучающихся. При делении на подгруппы следует учитывать успеваемость и индивидуальные особенности каждого обучающегося, обеспечивая максимально возможную однородность группы.</w:t>
      </w:r>
    </w:p>
    <w:p w:rsidR="008356E1" w:rsidRPr="00673570" w:rsidRDefault="008356E1" w:rsidP="008356E1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Разделение материала ба</w:t>
      </w:r>
      <w:r w:rsidR="007C05F2" w:rsidRPr="00673570">
        <w:rPr>
          <w:rFonts w:cs="Times New Roman"/>
          <w:sz w:val="28"/>
          <w:szCs w:val="28"/>
        </w:rPr>
        <w:t>зового учебника на уроки педагог</w:t>
      </w:r>
      <w:r w:rsidRPr="00673570">
        <w:rPr>
          <w:rFonts w:cs="Times New Roman"/>
          <w:sz w:val="28"/>
          <w:szCs w:val="28"/>
        </w:rPr>
        <w:t xml:space="preserve"> осуществляет самостоятельно, в зависимости от уровня успеваемости, индивидуальных особенностей обучающихся и других обстоятельств. Так, например, объемы текстов для освоения приёмов навигации могут быть изменены. Отгадываемые в игре «отгадай слово» слова, могут быть упрощены и т.д.</w:t>
      </w:r>
    </w:p>
    <w:p w:rsidR="008356E1" w:rsidRPr="00673570" w:rsidRDefault="008356E1" w:rsidP="008356E1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lastRenderedPageBreak/>
        <w:t>Предлагаемое в учебно-тематическом планировании распределение часов по изучаемым темам курса носит рекомендательный характер. Учитывая уровень подготовки и индивидуальные</w:t>
      </w:r>
      <w:r w:rsidR="007C05F2" w:rsidRPr="00673570">
        <w:rPr>
          <w:rFonts w:cs="Times New Roman"/>
          <w:sz w:val="28"/>
          <w:szCs w:val="28"/>
        </w:rPr>
        <w:t xml:space="preserve"> особенности обучающихся педагог</w:t>
      </w:r>
      <w:r w:rsidRPr="00673570">
        <w:rPr>
          <w:rFonts w:cs="Times New Roman"/>
          <w:sz w:val="28"/>
          <w:szCs w:val="28"/>
        </w:rPr>
        <w:t xml:space="preserve"> может изменить распределение часов в соответствии с актуальной ситуацией.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Целью изучения учебного предмета «Информатика» является первичное знакомство слепых обучающихся с персональным компьютером и тифлотехническими устройствами, формирование и развитие у них навыков ориентирования в виртуальном пространстве информационных объектов (в тексте), а также логического и алгоритмического мышления.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Задачи изучения учебного предмета «Информатика»:</w:t>
      </w:r>
    </w:p>
    <w:p w:rsidR="00102D1C" w:rsidRPr="00673570" w:rsidRDefault="008056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Формирование и развитие умения осознанного использования соответствующей терминологии;</w:t>
      </w:r>
    </w:p>
    <w:p w:rsidR="00102D1C" w:rsidRPr="00673570" w:rsidRDefault="008056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формирование и развитие умения планировать шаги по достижению поставленной цели;</w:t>
      </w:r>
    </w:p>
    <w:p w:rsidR="00102D1C" w:rsidRPr="00673570" w:rsidRDefault="008056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развитие умения аргументировать свою точку зрения;</w:t>
      </w:r>
    </w:p>
    <w:p w:rsidR="00102D1C" w:rsidRPr="00673570" w:rsidRDefault="008056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освоение невизуальных приёмов управления компьютером;</w:t>
      </w:r>
    </w:p>
    <w:p w:rsidR="00102D1C" w:rsidRPr="00673570" w:rsidRDefault="008056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развитие способности к восприятию синтезированной речи;</w:t>
      </w:r>
    </w:p>
    <w:p w:rsidR="00102D1C" w:rsidRPr="00673570" w:rsidRDefault="008056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освоение невизуальных приемов навигации по структурным элементам текста.</w:t>
      </w:r>
    </w:p>
    <w:p w:rsidR="00DF3B63" w:rsidRPr="00673570" w:rsidRDefault="00DF3B63" w:rsidP="00DF3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освоение и развитие приемов ввода текста на русском и английском языках</w:t>
      </w:r>
      <w:r w:rsidR="00051796" w:rsidRPr="00673570">
        <w:rPr>
          <w:rFonts w:cs="Times New Roman"/>
          <w:color w:val="000000"/>
          <w:sz w:val="28"/>
          <w:szCs w:val="28"/>
        </w:rPr>
        <w:t xml:space="preserve"> с помощью брайлевского дисплея и стандартной клавиатуры</w:t>
      </w:r>
      <w:r w:rsidRPr="00673570">
        <w:rPr>
          <w:rFonts w:cs="Times New Roman"/>
          <w:color w:val="000000"/>
          <w:sz w:val="28"/>
          <w:szCs w:val="28"/>
        </w:rPr>
        <w:t>;</w:t>
      </w:r>
    </w:p>
    <w:p w:rsidR="00DF3B63" w:rsidRPr="00673570" w:rsidRDefault="00DF3B63" w:rsidP="00DF3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освоение и развитие приёмов редактирования текста</w:t>
      </w:r>
      <w:r w:rsidR="00051796" w:rsidRPr="00673570">
        <w:rPr>
          <w:rFonts w:cs="Times New Roman"/>
          <w:color w:val="000000"/>
          <w:sz w:val="28"/>
          <w:szCs w:val="28"/>
        </w:rPr>
        <w:t xml:space="preserve"> с помощью брайлевского дисплея и стандартной клавиатуры</w:t>
      </w:r>
      <w:r w:rsidRPr="00673570">
        <w:rPr>
          <w:rFonts w:cs="Times New Roman"/>
          <w:color w:val="000000"/>
          <w:sz w:val="28"/>
          <w:szCs w:val="28"/>
        </w:rPr>
        <w:t>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Учебный предмет «Информатика» входит в предметную область федерального учебного плана начального общего образования слепых обучающихся «Математика и информатика» и является обязательным для освоения. По федеральному учебному плану начального общего образования слепых обучающихся в 2</w:t>
      </w:r>
      <w:r w:rsidR="008356E1" w:rsidRPr="00673570">
        <w:rPr>
          <w:rFonts w:cs="Times New Roman"/>
          <w:sz w:val="28"/>
          <w:szCs w:val="28"/>
        </w:rPr>
        <w:t>-5 классах</w:t>
      </w:r>
      <w:r w:rsidRPr="00673570">
        <w:rPr>
          <w:rFonts w:cs="Times New Roman"/>
          <w:sz w:val="28"/>
          <w:szCs w:val="28"/>
        </w:rPr>
        <w:t xml:space="preserve"> на изучение предмета отводится 1 час в неделю (всего: 34 часа в год). Дополнительные часы на изучение предмета при </w:t>
      </w:r>
      <w:r w:rsidRPr="00673570">
        <w:rPr>
          <w:rFonts w:cs="Times New Roman"/>
          <w:sz w:val="28"/>
          <w:szCs w:val="28"/>
        </w:rPr>
        <w:lastRenderedPageBreak/>
        <w:t>необходимости могут быть заимствованы из часов части учебного плана, формируемой участниками образовательных отношений.</w:t>
      </w:r>
    </w:p>
    <w:p w:rsidR="00550DE8" w:rsidRPr="00673570" w:rsidRDefault="00550DE8">
      <w:pPr>
        <w:spacing w:after="0"/>
        <w:ind w:firstLine="709"/>
        <w:jc w:val="center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br w:type="page"/>
      </w:r>
    </w:p>
    <w:p w:rsidR="00102D1C" w:rsidRPr="00673570" w:rsidRDefault="00550DE8">
      <w:pPr>
        <w:pStyle w:val="1"/>
        <w:rPr>
          <w:rFonts w:cs="Times New Roman"/>
          <w:szCs w:val="28"/>
        </w:rPr>
      </w:pPr>
      <w:bookmarkStart w:id="4" w:name="_Toc183093475"/>
      <w:r w:rsidRPr="00673570">
        <w:rPr>
          <w:rFonts w:cs="Times New Roman"/>
          <w:szCs w:val="28"/>
        </w:rPr>
        <w:lastRenderedPageBreak/>
        <w:t>СОДЕРЖАНИЕ УЧЕБНОГО ПРЕДМЕТА «ИНФОРМАТИКА»</w:t>
      </w:r>
      <w:bookmarkEnd w:id="4"/>
    </w:p>
    <w:p w:rsidR="00102D1C" w:rsidRPr="00673570" w:rsidRDefault="00102D1C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</w:p>
    <w:p w:rsidR="00FD4EFE" w:rsidRPr="00673570" w:rsidRDefault="00550DE8" w:rsidP="00550DE8">
      <w:pPr>
        <w:pStyle w:val="2"/>
        <w:rPr>
          <w:szCs w:val="28"/>
        </w:rPr>
      </w:pPr>
      <w:bookmarkStart w:id="5" w:name="_Toc183093476"/>
      <w:r w:rsidRPr="00673570">
        <w:rPr>
          <w:szCs w:val="28"/>
        </w:rPr>
        <w:t>2 КЛАСС</w:t>
      </w:r>
      <w:bookmarkEnd w:id="5"/>
      <w:r w:rsidRPr="00673570">
        <w:rPr>
          <w:szCs w:val="28"/>
        </w:rPr>
        <w:t xml:space="preserve"> </w:t>
      </w:r>
    </w:p>
    <w:p w:rsidR="004872B6" w:rsidRPr="00673570" w:rsidRDefault="00FD4EFE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 xml:space="preserve"> 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1</w:t>
      </w:r>
      <w:r w:rsidR="00FD4EFE" w:rsidRPr="00673570">
        <w:rPr>
          <w:rFonts w:cs="Times New Roman"/>
          <w:b/>
          <w:sz w:val="28"/>
          <w:szCs w:val="28"/>
        </w:rPr>
        <w:t>. Что изучает Информатика</w:t>
      </w:r>
      <w:r w:rsidRPr="00673570">
        <w:rPr>
          <w:rFonts w:cs="Times New Roman"/>
          <w:sz w:val="28"/>
          <w:szCs w:val="28"/>
        </w:rPr>
        <w:t>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Правила техники безопасности при работе на Персональном Компьютере. Знакомство с рабочим местом в кабинете информатики. Предмет «Информатика». Информация и её примеры. Связь видов информации с органами чувств. Органы чувств человека.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2. Подготовка</w:t>
      </w:r>
      <w:r w:rsidR="00FD4EFE" w:rsidRPr="00673570">
        <w:rPr>
          <w:rFonts w:cs="Times New Roman"/>
          <w:b/>
          <w:sz w:val="28"/>
          <w:szCs w:val="28"/>
        </w:rPr>
        <w:t xml:space="preserve"> к ориентированию в тексте</w:t>
      </w:r>
      <w:r w:rsidRPr="00673570">
        <w:rPr>
          <w:rFonts w:cs="Times New Roman"/>
          <w:b/>
          <w:sz w:val="28"/>
          <w:szCs w:val="28"/>
        </w:rPr>
        <w:t>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 xml:space="preserve">Слова, отражающие взаимоположение предметов на плоскости: право-лево, между, перед, за, верх-низ, текущий объект и т.п. Порядок следования. Расположение объектов относительно друг друга по инструкции учителя или обучающегося. 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3. Шаг за шагом к решению задачи.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Деление действия на элементарные шаги. Соблюдение очерёдности действий при выполнении инструкции. Пошаговое выполнение простейших действий. Понятие команды.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4</w:t>
      </w:r>
      <w:r w:rsidR="00FD4EFE" w:rsidRPr="00673570">
        <w:rPr>
          <w:rFonts w:cs="Times New Roman"/>
          <w:b/>
          <w:sz w:val="28"/>
          <w:szCs w:val="28"/>
        </w:rPr>
        <w:t>. Ориентирование в тексте</w:t>
      </w:r>
      <w:r w:rsidRPr="00673570">
        <w:rPr>
          <w:rFonts w:cs="Times New Roman"/>
          <w:b/>
          <w:sz w:val="28"/>
          <w:szCs w:val="28"/>
        </w:rPr>
        <w:t>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Элементы текста: символ, слово, предложение, строка, абзац. Взаимное расположение элементов текста относительно друг друга. Команды перемещения по элементам текста. Команды чтения синтезатором речи фрагментов текста.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5. Повто</w:t>
      </w:r>
      <w:r w:rsidR="00FD4EFE" w:rsidRPr="00673570">
        <w:rPr>
          <w:rFonts w:cs="Times New Roman"/>
          <w:b/>
          <w:sz w:val="28"/>
          <w:szCs w:val="28"/>
        </w:rPr>
        <w:t>рение пройденного материала</w:t>
      </w:r>
      <w:r w:rsidRPr="00673570">
        <w:rPr>
          <w:rFonts w:cs="Times New Roman"/>
          <w:b/>
          <w:sz w:val="28"/>
          <w:szCs w:val="28"/>
        </w:rPr>
        <w:t>.</w:t>
      </w:r>
    </w:p>
    <w:p w:rsidR="00102D1C" w:rsidRPr="00673570" w:rsidRDefault="0080564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Повторение пройденного материала с закреплением навыков и использованием практических заданий.</w:t>
      </w:r>
    </w:p>
    <w:p w:rsidR="00102D1C" w:rsidRPr="00673570" w:rsidRDefault="00102D1C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FD4EFE" w:rsidRPr="00673570" w:rsidRDefault="00550DE8" w:rsidP="00550DE8">
      <w:pPr>
        <w:pStyle w:val="2"/>
        <w:rPr>
          <w:szCs w:val="28"/>
        </w:rPr>
      </w:pPr>
      <w:bookmarkStart w:id="6" w:name="_Toc183093477"/>
      <w:r w:rsidRPr="00673570">
        <w:rPr>
          <w:szCs w:val="28"/>
        </w:rPr>
        <w:t>3 КЛАСС</w:t>
      </w:r>
      <w:bookmarkEnd w:id="6"/>
      <w:r w:rsidRPr="00673570">
        <w:rPr>
          <w:szCs w:val="28"/>
        </w:rPr>
        <w:t xml:space="preserve"> </w:t>
      </w:r>
    </w:p>
    <w:p w:rsidR="00FD4EFE" w:rsidRPr="00673570" w:rsidRDefault="00FD4EFE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4872B6" w:rsidRPr="00673570" w:rsidRDefault="004872B6" w:rsidP="00FD4EFE">
      <w:pPr>
        <w:spacing w:after="0"/>
        <w:ind w:firstLine="720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 xml:space="preserve">Тема </w:t>
      </w:r>
      <w:r w:rsidR="00FD4EFE" w:rsidRPr="00673570">
        <w:rPr>
          <w:rFonts w:cs="Times New Roman"/>
          <w:b/>
          <w:sz w:val="28"/>
          <w:szCs w:val="28"/>
        </w:rPr>
        <w:t>1. Что мы уже знаем и умеем</w:t>
      </w:r>
      <w:r w:rsidRPr="00673570">
        <w:rPr>
          <w:rFonts w:cs="Times New Roman"/>
          <w:b/>
          <w:sz w:val="28"/>
          <w:szCs w:val="28"/>
        </w:rPr>
        <w:t>.</w:t>
      </w:r>
    </w:p>
    <w:p w:rsidR="004872B6" w:rsidRPr="00673570" w:rsidRDefault="004872B6" w:rsidP="00FD4EFE">
      <w:pPr>
        <w:spacing w:after="0"/>
        <w:ind w:firstLine="720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lastRenderedPageBreak/>
        <w:t>Повторение пройденного в первом классе материала и подготовка к освоению понятия «алгоритм» и «исполнитель». Повторение понятия «информация», правил игры «Отгадай слово» и алгоритмического управления виртуальным лифтом. Повторение приемов ориентирования по структурным элементам текста с помощью стандартной клавиатуры и брайлевского дисплея.</w:t>
      </w:r>
    </w:p>
    <w:p w:rsidR="004872B6" w:rsidRPr="00673570" w:rsidRDefault="00FD4EFE" w:rsidP="00FD4EFE">
      <w:pPr>
        <w:spacing w:after="0"/>
        <w:ind w:firstLine="720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2. Что такое алгоритм</w:t>
      </w:r>
      <w:r w:rsidR="004872B6" w:rsidRPr="00673570">
        <w:rPr>
          <w:rFonts w:cs="Times New Roman"/>
          <w:b/>
          <w:sz w:val="28"/>
          <w:szCs w:val="28"/>
        </w:rPr>
        <w:t>.</w:t>
      </w:r>
    </w:p>
    <w:p w:rsidR="004872B6" w:rsidRPr="00673570" w:rsidRDefault="004872B6" w:rsidP="00FD4EFE">
      <w:pPr>
        <w:spacing w:after="0"/>
        <w:ind w:firstLine="720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Понятие алгоритма. Примеры алгоритмов. Понятие исполнителя. Список команд исполнителя. Основные принципы составления алгоритмов. Форма представления алгоритма. Использование алгоритма в повседневной жизни. Задачи на составление простейших алгоритмов. Игра «Отгадай слово» и виртуальный лифт с пятью командами как примеры исполнителей алгоритмов.</w:t>
      </w:r>
    </w:p>
    <w:p w:rsidR="004872B6" w:rsidRPr="00673570" w:rsidRDefault="004872B6" w:rsidP="00FD4EFE">
      <w:pPr>
        <w:spacing w:after="0"/>
        <w:ind w:firstLine="720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3. Алгоритм выделения фраг</w:t>
      </w:r>
      <w:r w:rsidR="00FD4EFE" w:rsidRPr="00673570">
        <w:rPr>
          <w:rFonts w:cs="Times New Roman"/>
          <w:b/>
          <w:sz w:val="28"/>
          <w:szCs w:val="28"/>
        </w:rPr>
        <w:t>мента текста на компьютере</w:t>
      </w:r>
      <w:r w:rsidRPr="00673570">
        <w:rPr>
          <w:rFonts w:cs="Times New Roman"/>
          <w:b/>
          <w:sz w:val="28"/>
          <w:szCs w:val="28"/>
        </w:rPr>
        <w:t>.</w:t>
      </w:r>
    </w:p>
    <w:p w:rsidR="004872B6" w:rsidRPr="00673570" w:rsidRDefault="004872B6" w:rsidP="00FD4EFE">
      <w:pPr>
        <w:spacing w:after="0"/>
        <w:ind w:firstLine="720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Команды навигации по тексту. Алгоритм выделения текста. Команды, которые применяются при выделении текста. Удаление выделенного фрагмента. Отмена последнего действия. При отсутствии брайлевского дисплея материал изучается на стандартной клавиатуре. В противном случае стандартная клавиатура изучается факультативно.</w:t>
      </w:r>
    </w:p>
    <w:p w:rsidR="004872B6" w:rsidRPr="00673570" w:rsidRDefault="004872B6" w:rsidP="00FD4EFE">
      <w:pPr>
        <w:spacing w:after="0"/>
        <w:ind w:firstLine="720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4. Ввод текста с по</w:t>
      </w:r>
      <w:r w:rsidR="00FD4EFE" w:rsidRPr="00673570">
        <w:rPr>
          <w:rFonts w:cs="Times New Roman"/>
          <w:b/>
          <w:sz w:val="28"/>
          <w:szCs w:val="28"/>
        </w:rPr>
        <w:t>мощью брайлевского дисплея</w:t>
      </w:r>
      <w:r w:rsidRPr="00673570">
        <w:rPr>
          <w:rFonts w:cs="Times New Roman"/>
          <w:b/>
          <w:sz w:val="28"/>
          <w:szCs w:val="28"/>
        </w:rPr>
        <w:t>.</w:t>
      </w:r>
    </w:p>
    <w:p w:rsidR="004872B6" w:rsidRPr="00673570" w:rsidRDefault="004872B6" w:rsidP="00FD4EFE">
      <w:pPr>
        <w:spacing w:after="0"/>
        <w:ind w:firstLine="720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Освоение клавиатуры Перкинса. Восьмиточечный (компьютерный) брайль. Ввод букв русского алфавита, цифр и знаков препинания. Удаление последнего символа. Ввод большой буквы. Переход на новую строку. Команды чтения фрагментов текста. При отсутствии брайлевского дисплея тема не изучается, ввод осваивается на стандартной клавиатуре в следующей теме.</w:t>
      </w:r>
    </w:p>
    <w:p w:rsidR="004872B6" w:rsidRPr="00673570" w:rsidRDefault="004872B6" w:rsidP="00FD4EFE">
      <w:pPr>
        <w:spacing w:after="0"/>
        <w:ind w:firstLine="720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5. Ввод текста с помо</w:t>
      </w:r>
      <w:r w:rsidR="00FD4EFE" w:rsidRPr="00673570">
        <w:rPr>
          <w:rFonts w:cs="Times New Roman"/>
          <w:b/>
          <w:sz w:val="28"/>
          <w:szCs w:val="28"/>
        </w:rPr>
        <w:t>щью стандартной клавиатуры</w:t>
      </w:r>
      <w:r w:rsidRPr="00673570">
        <w:rPr>
          <w:rFonts w:cs="Times New Roman"/>
          <w:b/>
          <w:sz w:val="28"/>
          <w:szCs w:val="28"/>
        </w:rPr>
        <w:t>.</w:t>
      </w:r>
    </w:p>
    <w:p w:rsidR="004872B6" w:rsidRPr="00673570" w:rsidRDefault="004872B6" w:rsidP="00FD4EFE">
      <w:pPr>
        <w:spacing w:after="0"/>
        <w:ind w:firstLine="720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Алфавитно-цифровой блок. Десятипальцевый метод печати. Освоение клавиш клавиатуры по рядам. Удаление последнего символа. Ввод больших букв. Переход на новую строку.</w:t>
      </w:r>
    </w:p>
    <w:p w:rsidR="004872B6" w:rsidRPr="00673570" w:rsidRDefault="004872B6" w:rsidP="00FD4EFE">
      <w:pPr>
        <w:spacing w:after="0"/>
        <w:ind w:firstLine="720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 xml:space="preserve">Тема 6. Повторение </w:t>
      </w:r>
      <w:r w:rsidR="00FD4EFE" w:rsidRPr="00673570">
        <w:rPr>
          <w:rFonts w:cs="Times New Roman"/>
          <w:b/>
          <w:sz w:val="28"/>
          <w:szCs w:val="28"/>
        </w:rPr>
        <w:t>пройденного материала</w:t>
      </w:r>
      <w:r w:rsidRPr="00673570">
        <w:rPr>
          <w:rFonts w:cs="Times New Roman"/>
          <w:b/>
          <w:sz w:val="28"/>
          <w:szCs w:val="28"/>
        </w:rPr>
        <w:t>.</w:t>
      </w:r>
    </w:p>
    <w:p w:rsidR="004872B6" w:rsidRPr="00673570" w:rsidRDefault="004872B6" w:rsidP="00FD4EFE">
      <w:pPr>
        <w:spacing w:after="0"/>
        <w:ind w:firstLine="720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 xml:space="preserve">Повторение пройденного материала с закреплением навыков, с применением практических задач. </w:t>
      </w:r>
    </w:p>
    <w:p w:rsidR="00C16499" w:rsidRDefault="00C16499" w:rsidP="00550DE8">
      <w:pPr>
        <w:pStyle w:val="2"/>
        <w:rPr>
          <w:szCs w:val="28"/>
        </w:rPr>
      </w:pPr>
      <w:bookmarkStart w:id="7" w:name="_Toc183093478"/>
    </w:p>
    <w:p w:rsidR="001F2554" w:rsidRPr="00673570" w:rsidRDefault="00550DE8" w:rsidP="00550DE8">
      <w:pPr>
        <w:pStyle w:val="2"/>
        <w:rPr>
          <w:szCs w:val="28"/>
        </w:rPr>
      </w:pPr>
      <w:r w:rsidRPr="00673570">
        <w:rPr>
          <w:szCs w:val="28"/>
        </w:rPr>
        <w:t>4 КЛАСС</w:t>
      </w:r>
      <w:bookmarkEnd w:id="7"/>
      <w:r w:rsidRPr="00673570">
        <w:rPr>
          <w:szCs w:val="28"/>
        </w:rPr>
        <w:t xml:space="preserve"> </w:t>
      </w:r>
    </w:p>
    <w:p w:rsidR="001F2554" w:rsidRPr="00673570" w:rsidRDefault="001F2554" w:rsidP="004872B6">
      <w:pPr>
        <w:rPr>
          <w:rFonts w:cs="Times New Roman"/>
          <w:sz w:val="28"/>
          <w:szCs w:val="28"/>
        </w:rPr>
      </w:pPr>
    </w:p>
    <w:p w:rsidR="00AF7904" w:rsidRPr="00673570" w:rsidRDefault="00AF7904" w:rsidP="00AF7904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 xml:space="preserve">Тема 1. </w:t>
      </w:r>
      <w:r w:rsidR="00FD4EFE" w:rsidRPr="00673570">
        <w:rPr>
          <w:rFonts w:cs="Times New Roman"/>
          <w:b/>
          <w:sz w:val="28"/>
          <w:szCs w:val="28"/>
        </w:rPr>
        <w:t>Что мы уже знаем и умеем.</w:t>
      </w:r>
    </w:p>
    <w:p w:rsidR="00AF7904" w:rsidRPr="00673570" w:rsidRDefault="00AF7904" w:rsidP="00AF79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закрепление навыков ввода текста на русском языке с помощью обычной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закрепление навыков навигации по структурным элементам текста с помощью обычной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закрепление навыков выделения фрагментов текста с помощью обычной клавиатуры и брайлевского дисплея.</w:t>
      </w:r>
    </w:p>
    <w:p w:rsidR="00AF7904" w:rsidRPr="00673570" w:rsidRDefault="00AF7904" w:rsidP="00AF7904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2. Ввод английских букв с пом</w:t>
      </w:r>
      <w:r w:rsidR="00FD4EFE" w:rsidRPr="00673570">
        <w:rPr>
          <w:rFonts w:cs="Times New Roman"/>
          <w:b/>
          <w:sz w:val="28"/>
          <w:szCs w:val="28"/>
        </w:rPr>
        <w:t>ощью брайлевского дисплея.</w:t>
      </w:r>
    </w:p>
    <w:p w:rsidR="00AF7904" w:rsidRPr="00673570" w:rsidRDefault="00AF7904" w:rsidP="00AF79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особенности восьмиточечного брайля;</w:t>
      </w:r>
    </w:p>
    <w:p w:rsidR="00AF7904" w:rsidRPr="00673570" w:rsidRDefault="00AF7904" w:rsidP="00AF79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правило ввода английских букв с помощью брайлевского дисплея;</w:t>
      </w:r>
    </w:p>
    <w:p w:rsidR="00AF7904" w:rsidRPr="00673570" w:rsidRDefault="00AF7904" w:rsidP="00AF79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трансляционные таблицы брайлевского дисплея;</w:t>
      </w:r>
    </w:p>
    <w:p w:rsidR="00AF7904" w:rsidRPr="00673570" w:rsidRDefault="00AF7904" w:rsidP="00AF79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написание цифр и знаков препинания в английской трансляционной таблице;</w:t>
      </w:r>
    </w:p>
    <w:p w:rsidR="00AF7904" w:rsidRPr="00673570" w:rsidRDefault="00AF7904" w:rsidP="00AF79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ввод текста на английском языке с помощью брайлевского дисплея;</w:t>
      </w:r>
    </w:p>
    <w:p w:rsidR="00AF7904" w:rsidRPr="00673570" w:rsidRDefault="00AF7904" w:rsidP="00AF79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ввод смешанного (русского и английского) текста с помощью брайлевского дисплея.</w:t>
      </w:r>
    </w:p>
    <w:p w:rsidR="00AF7904" w:rsidRPr="00673570" w:rsidRDefault="00AF7904" w:rsidP="00AF7904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3. Ввод английских букв с п</w:t>
      </w:r>
      <w:r w:rsidR="00FD4EFE" w:rsidRPr="00673570">
        <w:rPr>
          <w:rFonts w:cs="Times New Roman"/>
          <w:b/>
          <w:sz w:val="28"/>
          <w:szCs w:val="28"/>
        </w:rPr>
        <w:t>омощью обычной клавиатуры.</w:t>
      </w:r>
    </w:p>
    <w:p w:rsidR="00AF7904" w:rsidRPr="00673570" w:rsidRDefault="00AF7904" w:rsidP="00AF79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английская раскладка клавиатуры;</w:t>
      </w:r>
    </w:p>
    <w:p w:rsidR="00AF7904" w:rsidRPr="00673570" w:rsidRDefault="00AF7904" w:rsidP="00AF79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освоение ввода английских букв по рядам;</w:t>
      </w:r>
    </w:p>
    <w:p w:rsidR="00AF7904" w:rsidRPr="00673570" w:rsidRDefault="00AF7904" w:rsidP="00AF79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ввод знаков препинания и символов пятого ряда обычной клавиатуры;</w:t>
      </w:r>
    </w:p>
    <w:p w:rsidR="00AF7904" w:rsidRPr="00673570" w:rsidRDefault="00AF7904" w:rsidP="00AF79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служебные клавиши обычной клавиатуры;</w:t>
      </w:r>
    </w:p>
    <w:p w:rsidR="00AF7904" w:rsidRPr="00673570" w:rsidRDefault="00AF7904" w:rsidP="00AF79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ввод текста на английском языке с помощью обычной клавиатуры;</w:t>
      </w:r>
    </w:p>
    <w:p w:rsidR="00AF7904" w:rsidRPr="00673570" w:rsidRDefault="00AF7904" w:rsidP="00AF79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ввод смешанного (русского и английского) текста с помощью обычной клавиатуры.</w:t>
      </w:r>
    </w:p>
    <w:p w:rsidR="00AF7904" w:rsidRPr="00673570" w:rsidRDefault="00AF7904" w:rsidP="00AF7904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 xml:space="preserve">Тема 4. Управление </w:t>
      </w:r>
      <w:r w:rsidR="00FD4EFE" w:rsidRPr="00673570">
        <w:rPr>
          <w:rFonts w:cs="Times New Roman"/>
          <w:b/>
          <w:sz w:val="28"/>
          <w:szCs w:val="28"/>
        </w:rPr>
        <w:t>программами на компьютере.</w:t>
      </w:r>
    </w:p>
    <w:p w:rsidR="00AF7904" w:rsidRPr="00673570" w:rsidRDefault="00AF7904" w:rsidP="00AF79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lastRenderedPageBreak/>
        <w:t>операционная система Windows;</w:t>
      </w:r>
    </w:p>
    <w:p w:rsidR="00AF7904" w:rsidRPr="00673570" w:rsidRDefault="00AF7904" w:rsidP="00AF79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файл и его хранение в компьютере;</w:t>
      </w:r>
    </w:p>
    <w:p w:rsidR="00AF7904" w:rsidRPr="00673570" w:rsidRDefault="00AF7904" w:rsidP="00AF79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рабочий Стол;</w:t>
      </w:r>
    </w:p>
    <w:p w:rsidR="00AF7904" w:rsidRPr="00673570" w:rsidRDefault="00AF7904" w:rsidP="00AF79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ярлык и кнопка;</w:t>
      </w:r>
    </w:p>
    <w:p w:rsidR="00AF7904" w:rsidRPr="00673570" w:rsidRDefault="00AF7904" w:rsidP="00AF79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фокус ввода и курсор;</w:t>
      </w:r>
    </w:p>
    <w:p w:rsidR="00AF7904" w:rsidRPr="00673570" w:rsidRDefault="00AF7904" w:rsidP="00AF79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компьютерная программа;</w:t>
      </w:r>
    </w:p>
    <w:p w:rsidR="00AF7904" w:rsidRPr="00673570" w:rsidRDefault="00AF7904" w:rsidP="00AF79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перемещение по элементам управления с помощью обычной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знакомство с двухтактными командами брайлевского дисплея;</w:t>
      </w:r>
    </w:p>
    <w:p w:rsidR="00AF7904" w:rsidRPr="00673570" w:rsidRDefault="00AF7904" w:rsidP="00AF79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запуск и завершение программ с помощью обычной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сохранение файла с помощью обычной клавиатуры и брайлевского дисплея.</w:t>
      </w:r>
    </w:p>
    <w:p w:rsidR="00AF7904" w:rsidRPr="00673570" w:rsidRDefault="00AF7904" w:rsidP="00AF7904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 xml:space="preserve">Тема 5. Редактирование текста с </w:t>
      </w:r>
      <w:r w:rsidR="00FD4EFE" w:rsidRPr="00673570">
        <w:rPr>
          <w:rFonts w:cs="Times New Roman"/>
          <w:b/>
          <w:sz w:val="28"/>
          <w:szCs w:val="28"/>
        </w:rPr>
        <w:t>помощью обычной клавиатуры.</w:t>
      </w:r>
    </w:p>
    <w:p w:rsidR="00AF7904" w:rsidRPr="00673570" w:rsidRDefault="00AF7904" w:rsidP="00AF79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понятия редактирования и форматирования текста;</w:t>
      </w:r>
    </w:p>
    <w:p w:rsidR="00AF7904" w:rsidRPr="00673570" w:rsidRDefault="00AF7904" w:rsidP="00AF79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команды редактирования текста для обычной клавиатуры;</w:t>
      </w:r>
    </w:p>
    <w:p w:rsidR="00AF7904" w:rsidRPr="00673570" w:rsidRDefault="00AF7904" w:rsidP="00AF79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отмена последнего действия;</w:t>
      </w:r>
    </w:p>
    <w:p w:rsidR="00AF7904" w:rsidRPr="00673570" w:rsidRDefault="00AF7904" w:rsidP="00AF79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знакомство с буфером обмена;</w:t>
      </w:r>
    </w:p>
    <w:p w:rsidR="00AF7904" w:rsidRPr="00673570" w:rsidRDefault="00AF7904" w:rsidP="00AF79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алгоритм перемещения или копирования фрагмента текста с помощью обычной клавиатуры;</w:t>
      </w:r>
    </w:p>
    <w:p w:rsidR="00AF7904" w:rsidRPr="00673570" w:rsidRDefault="00AF7904" w:rsidP="00AF79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ввод, перемещение, копирование и удаление различных фрагментов текста с помощью обычной клавиатуры;</w:t>
      </w:r>
    </w:p>
    <w:p w:rsidR="00AF7904" w:rsidRPr="00673570" w:rsidRDefault="00AF7904" w:rsidP="00AF79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сохранение результатов с помощью обычной клавиатуры.</w:t>
      </w:r>
    </w:p>
    <w:p w:rsidR="00AF7904" w:rsidRPr="00673570" w:rsidRDefault="00AF7904" w:rsidP="00AF7904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6. Редактирование текста с пом</w:t>
      </w:r>
      <w:r w:rsidR="00FD4EFE" w:rsidRPr="00673570">
        <w:rPr>
          <w:rFonts w:cs="Times New Roman"/>
          <w:b/>
          <w:sz w:val="28"/>
          <w:szCs w:val="28"/>
        </w:rPr>
        <w:t>ощью брайлевского дисплея.</w:t>
      </w:r>
    </w:p>
    <w:p w:rsidR="00AF7904" w:rsidRPr="00673570" w:rsidRDefault="00AF7904" w:rsidP="00AF79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команды редактирования текста для брайлевского дисплея;</w:t>
      </w:r>
    </w:p>
    <w:p w:rsidR="00AF7904" w:rsidRPr="00673570" w:rsidRDefault="00AF7904" w:rsidP="00AF79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отмена последнего действия;</w:t>
      </w:r>
    </w:p>
    <w:p w:rsidR="00AF7904" w:rsidRPr="00673570" w:rsidRDefault="00AF7904" w:rsidP="00AF79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связь между командами обычной клавиатуры и командами брайлевского дисплея;</w:t>
      </w:r>
    </w:p>
    <w:p w:rsidR="00AF7904" w:rsidRPr="00673570" w:rsidRDefault="00AF7904" w:rsidP="00AF79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алгоритм перемещения или копирования фрагмента текста с помощью брайлевского дисплея;</w:t>
      </w:r>
    </w:p>
    <w:p w:rsidR="00AF7904" w:rsidRPr="00673570" w:rsidRDefault="00AF7904" w:rsidP="00AF79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lastRenderedPageBreak/>
        <w:t>ввод, перемещение, копирование и удаление различных фрагментов текста с помощью брайлевского дисплея;</w:t>
      </w:r>
    </w:p>
    <w:p w:rsidR="00AF7904" w:rsidRPr="00673570" w:rsidRDefault="00AF7904" w:rsidP="00AF79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сохранение результатов с помощью брайлевского дисплея.</w:t>
      </w:r>
    </w:p>
    <w:p w:rsidR="00AF7904" w:rsidRPr="00673570" w:rsidRDefault="00AF7904" w:rsidP="00AF7904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7. Повтор</w:t>
      </w:r>
      <w:r w:rsidR="00FD4EFE" w:rsidRPr="00673570">
        <w:rPr>
          <w:rFonts w:cs="Times New Roman"/>
          <w:b/>
          <w:sz w:val="28"/>
          <w:szCs w:val="28"/>
        </w:rPr>
        <w:t>ение пройденного материала.</w:t>
      </w:r>
    </w:p>
    <w:p w:rsidR="00AF7904" w:rsidRPr="00673570" w:rsidRDefault="00AF7904" w:rsidP="00AF79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закрепление практических навыков ввода текста на русском и английском языке и навыков редактирования текста с помощью обычной клавиатуры и брайлевского дисплея.</w:t>
      </w:r>
    </w:p>
    <w:p w:rsidR="00AF7904" w:rsidRPr="00673570" w:rsidRDefault="00AF7904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1F2554" w:rsidRPr="00673570" w:rsidRDefault="00550DE8" w:rsidP="00550DE8">
      <w:pPr>
        <w:pStyle w:val="2"/>
        <w:rPr>
          <w:szCs w:val="28"/>
        </w:rPr>
      </w:pPr>
      <w:bookmarkStart w:id="8" w:name="_Toc183093479"/>
      <w:r w:rsidRPr="00673570">
        <w:rPr>
          <w:szCs w:val="28"/>
        </w:rPr>
        <w:t>5 КЛАСС</w:t>
      </w:r>
      <w:bookmarkEnd w:id="8"/>
      <w:r w:rsidRPr="00673570">
        <w:rPr>
          <w:szCs w:val="28"/>
        </w:rPr>
        <w:t xml:space="preserve"> </w:t>
      </w:r>
    </w:p>
    <w:p w:rsidR="001F2554" w:rsidRPr="00673570" w:rsidRDefault="001F2554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BB681A" w:rsidRPr="00673570" w:rsidRDefault="00BB681A" w:rsidP="00BB681A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1</w:t>
      </w:r>
      <w:r w:rsidR="00FD4EFE" w:rsidRPr="00673570">
        <w:rPr>
          <w:rFonts w:cs="Times New Roman"/>
          <w:b/>
          <w:sz w:val="28"/>
          <w:szCs w:val="28"/>
        </w:rPr>
        <w:t>. Что мы уже знаем и умеем.</w:t>
      </w:r>
    </w:p>
    <w:p w:rsidR="00BB681A" w:rsidRPr="00673570" w:rsidRDefault="00BB681A" w:rsidP="00BB681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закрепление навыков ввода текста на русском и английском языке с помощью обычной клавиатуры и брайлевского дисплея;</w:t>
      </w:r>
    </w:p>
    <w:p w:rsidR="00BB681A" w:rsidRPr="00673570" w:rsidRDefault="00BB681A" w:rsidP="00BB681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закрепление навыков работы с текстовым редактором Word с помощью обычной клавиатуры и брайлевского дисплея;</w:t>
      </w:r>
    </w:p>
    <w:p w:rsidR="00BB681A" w:rsidRPr="00673570" w:rsidRDefault="00BB681A" w:rsidP="00BB681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закрепление навыков элементарного редактирования текста с помощью обычной клавиатуры и брайлевского дисплея.</w:t>
      </w:r>
    </w:p>
    <w:p w:rsidR="00BB681A" w:rsidRPr="00673570" w:rsidRDefault="00BB681A" w:rsidP="00BB681A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2. Меню и работа с ним с помощью б</w:t>
      </w:r>
      <w:r w:rsidR="00FD4EFE" w:rsidRPr="00673570">
        <w:rPr>
          <w:rFonts w:cs="Times New Roman"/>
          <w:b/>
          <w:sz w:val="28"/>
          <w:szCs w:val="28"/>
        </w:rPr>
        <w:t>райлевского дисплея.</w:t>
      </w:r>
    </w:p>
    <w:p w:rsidR="00BB681A" w:rsidRPr="00673570" w:rsidRDefault="00BB681A" w:rsidP="00BB681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перемещение фокуса по Рабочему Столу с помощью брайлевского дисплея;</w:t>
      </w:r>
    </w:p>
    <w:p w:rsidR="00BB681A" w:rsidRPr="00673570" w:rsidRDefault="00BB681A" w:rsidP="00BB681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понятие окна в операционной системе Windows;</w:t>
      </w:r>
    </w:p>
    <w:p w:rsidR="00BB681A" w:rsidRPr="00673570" w:rsidRDefault="00BB681A" w:rsidP="00BB681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команды брайлевского дисплея для работы в меню программы;</w:t>
      </w:r>
    </w:p>
    <w:p w:rsidR="00BB681A" w:rsidRPr="00673570" w:rsidRDefault="00BB681A" w:rsidP="00BB681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работа в учебной программе HJPAD;</w:t>
      </w:r>
    </w:p>
    <w:p w:rsidR="00BB681A" w:rsidRPr="00673570" w:rsidRDefault="00BB681A" w:rsidP="00BB681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главное и контекстное меню;</w:t>
      </w:r>
    </w:p>
    <w:p w:rsidR="00BB681A" w:rsidRPr="00673570" w:rsidRDefault="00BB681A" w:rsidP="00BB681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переключение окон работающих программ с помощью брайлевского дисплея.</w:t>
      </w:r>
    </w:p>
    <w:p w:rsidR="00BB681A" w:rsidRPr="00673570" w:rsidRDefault="00BB681A" w:rsidP="00BB681A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 xml:space="preserve">Тема 3. Меню и работа с ним с </w:t>
      </w:r>
      <w:r w:rsidR="00FD4EFE" w:rsidRPr="00673570">
        <w:rPr>
          <w:rFonts w:cs="Times New Roman"/>
          <w:b/>
          <w:sz w:val="28"/>
          <w:szCs w:val="28"/>
        </w:rPr>
        <w:t>помощью обычной клавиатуры.</w:t>
      </w:r>
    </w:p>
    <w:p w:rsidR="00BB681A" w:rsidRPr="00673570" w:rsidRDefault="00BB681A" w:rsidP="00BB681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работа в меню с помощью обычной клавиатуры;</w:t>
      </w:r>
    </w:p>
    <w:p w:rsidR="00BB681A" w:rsidRPr="00673570" w:rsidRDefault="00BB681A" w:rsidP="00BB681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альтернативные способы вызова Главного Меню операционной системы;</w:t>
      </w:r>
    </w:p>
    <w:p w:rsidR="00BB681A" w:rsidRPr="00673570" w:rsidRDefault="00BB681A" w:rsidP="00BB681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lastRenderedPageBreak/>
        <w:t>открытие файлов и запуск программ через меню пуск;</w:t>
      </w:r>
    </w:p>
    <w:p w:rsidR="00BB681A" w:rsidRPr="00673570" w:rsidRDefault="00BB681A" w:rsidP="00BB681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алгоритм переключения окон работающих программ с помощью обычной клавиатуры;</w:t>
      </w:r>
    </w:p>
    <w:p w:rsidR="00BB681A" w:rsidRPr="00673570" w:rsidRDefault="00BB681A" w:rsidP="00BB681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переход на Рабочий Стол.</w:t>
      </w:r>
    </w:p>
    <w:p w:rsidR="00BB681A" w:rsidRPr="00673570" w:rsidRDefault="00BB681A" w:rsidP="00BB681A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4. Файловая структура хра</w:t>
      </w:r>
      <w:r w:rsidR="00FD4EFE" w:rsidRPr="00673570">
        <w:rPr>
          <w:rFonts w:cs="Times New Roman"/>
          <w:b/>
          <w:sz w:val="28"/>
          <w:szCs w:val="28"/>
        </w:rPr>
        <w:t>нения данных на компьютере.</w:t>
      </w:r>
    </w:p>
    <w:p w:rsidR="00BB681A" w:rsidRPr="00673570" w:rsidRDefault="00BB681A" w:rsidP="00BB68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понятие файла;</w:t>
      </w:r>
    </w:p>
    <w:p w:rsidR="00BB681A" w:rsidRPr="00673570" w:rsidRDefault="00BB681A" w:rsidP="00BB68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имя и расширение имени файла, типы файлов;</w:t>
      </w:r>
    </w:p>
    <w:p w:rsidR="00BB681A" w:rsidRPr="00673570" w:rsidRDefault="00BB681A" w:rsidP="00BB68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операции над файлами;</w:t>
      </w:r>
    </w:p>
    <w:p w:rsidR="00BB681A" w:rsidRPr="00673570" w:rsidRDefault="00BB681A" w:rsidP="00BB68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папки, «Дерево» папок»;</w:t>
      </w:r>
    </w:p>
    <w:p w:rsidR="00BB681A" w:rsidRPr="00673570" w:rsidRDefault="00BB681A" w:rsidP="00BB68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переносные носители информации (флешки и флеш-карты);</w:t>
      </w:r>
    </w:p>
    <w:p w:rsidR="00BB681A" w:rsidRPr="00673570" w:rsidRDefault="00BB681A" w:rsidP="00BB68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внутренние носители информации (HDD и SSD);</w:t>
      </w:r>
    </w:p>
    <w:p w:rsidR="00BB681A" w:rsidRPr="00673570" w:rsidRDefault="00BB681A" w:rsidP="00BB68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USB-порт компьютера.</w:t>
      </w:r>
    </w:p>
    <w:p w:rsidR="00BB681A" w:rsidRPr="00673570" w:rsidRDefault="00BB681A" w:rsidP="00BB681A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5. Работа в программе Проводник с помощью о</w:t>
      </w:r>
      <w:r w:rsidR="00FD4EFE" w:rsidRPr="00673570">
        <w:rPr>
          <w:rFonts w:cs="Times New Roman"/>
          <w:b/>
          <w:sz w:val="28"/>
          <w:szCs w:val="28"/>
        </w:rPr>
        <w:t>бычной клавиатуры.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назначение программы Проводник (файловые менеджеры);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команды обычной клавиатуры для работы в программе Проводник;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навигация по файловой структуре в программе Проводник с использованием обычной клавиатуры;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выделение и выбор объекта в Проводнике с использованием обычной клавиатуры;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открытие файлов с помощью программы Проводник с использованием обычной клавиатуры;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создание папок и файлов в Проводнике с использованием обычной клавиатуры;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удаление объекта в Проводнике (Корзина) с использованием обычной клавиатуры;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алгоритмы перемещения и копирования объекта в Проводнике с использованием обычной клавиатуры;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переименование объекта в Проводнике с использованием обычной клавиатуры.</w:t>
      </w:r>
    </w:p>
    <w:p w:rsidR="00BB681A" w:rsidRPr="00673570" w:rsidRDefault="00BB681A" w:rsidP="00BB681A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lastRenderedPageBreak/>
        <w:t>Тема 6. Работа в программе Проводник с пом</w:t>
      </w:r>
      <w:r w:rsidR="00FD4EFE" w:rsidRPr="00673570">
        <w:rPr>
          <w:rFonts w:cs="Times New Roman"/>
          <w:b/>
          <w:sz w:val="28"/>
          <w:szCs w:val="28"/>
        </w:rPr>
        <w:t>ощью брайлевского дисплея.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создание папок и файлов в Проводнике с помощью брайлевского дисплея;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удаление объекта в Проводнике с помощью брайлевского дисплея;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алгоритмы перемещения и копирования объекта в Проводнике с помощью брайлевского дисплея;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переименование объекта в Проводнике с помощью брайлевского дисплея;</w:t>
      </w:r>
    </w:p>
    <w:p w:rsidR="00BB681A" w:rsidRPr="00673570" w:rsidRDefault="00BB681A" w:rsidP="00BB681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связь между командами обычной клавиатуры и командами брайлевского дисплея.</w:t>
      </w:r>
    </w:p>
    <w:p w:rsidR="00BB681A" w:rsidRPr="00673570" w:rsidRDefault="00BB681A" w:rsidP="00BB681A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673570">
        <w:rPr>
          <w:rFonts w:cs="Times New Roman"/>
          <w:b/>
          <w:sz w:val="28"/>
          <w:szCs w:val="28"/>
        </w:rPr>
        <w:t>Тема 7. Повторе</w:t>
      </w:r>
      <w:r w:rsidR="003D5F48" w:rsidRPr="00673570">
        <w:rPr>
          <w:rFonts w:cs="Times New Roman"/>
          <w:b/>
          <w:sz w:val="28"/>
          <w:szCs w:val="28"/>
        </w:rPr>
        <w:t>ние пройденного материала. 8 ч.</w:t>
      </w:r>
    </w:p>
    <w:p w:rsidR="00BB681A" w:rsidRPr="00673570" w:rsidRDefault="00BB681A" w:rsidP="00BB68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закрепление практических навыков выполнения операций над файлами и папками в программе Проводник с помощью обычной клавиатуры и брайлевского дисплея;</w:t>
      </w:r>
    </w:p>
    <w:p w:rsidR="00BB681A" w:rsidRPr="00673570" w:rsidRDefault="00BB681A" w:rsidP="00BB68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ввод смешанного (на русском и английском языках) текста с помощью обычной клавиатуры и брайлевского дисплея.</w:t>
      </w:r>
    </w:p>
    <w:p w:rsidR="003D5F48" w:rsidRPr="00673570" w:rsidRDefault="003D5F48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br w:type="page"/>
      </w:r>
    </w:p>
    <w:p w:rsidR="00BB681A" w:rsidRPr="00673570" w:rsidRDefault="00BB681A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211834" w:rsidRPr="00673570" w:rsidRDefault="008843E5" w:rsidP="00211834">
      <w:pPr>
        <w:pStyle w:val="1"/>
        <w:rPr>
          <w:rFonts w:cs="Times New Roman"/>
          <w:szCs w:val="28"/>
        </w:rPr>
      </w:pPr>
      <w:bookmarkStart w:id="9" w:name="_Toc183093480"/>
      <w:r w:rsidRPr="00673570">
        <w:rPr>
          <w:rFonts w:cs="Times New Roman"/>
          <w:szCs w:val="28"/>
        </w:rPr>
        <w:t>ПЛАНИРУЕМЫЕ РЕЗУЛЬТАТЫ ОСВОЕНИЯ УЧЕБНОГО ПРЕДМЕТА «ИНФОРМАТИКА»</w:t>
      </w:r>
      <w:bookmarkEnd w:id="9"/>
    </w:p>
    <w:p w:rsidR="001F2554" w:rsidRPr="00673570" w:rsidRDefault="001F2554" w:rsidP="00550DE8">
      <w:pPr>
        <w:pStyle w:val="2"/>
        <w:rPr>
          <w:szCs w:val="28"/>
        </w:rPr>
      </w:pPr>
    </w:p>
    <w:p w:rsidR="001F2554" w:rsidRPr="00673570" w:rsidRDefault="001F2554" w:rsidP="00550DE8">
      <w:pPr>
        <w:pStyle w:val="2"/>
        <w:rPr>
          <w:szCs w:val="28"/>
        </w:rPr>
      </w:pPr>
      <w:bookmarkStart w:id="10" w:name="_Toc183093481"/>
      <w:r w:rsidRPr="00673570">
        <w:rPr>
          <w:szCs w:val="28"/>
        </w:rPr>
        <w:t>Личностные результаты</w:t>
      </w:r>
      <w:bookmarkEnd w:id="10"/>
      <w:r w:rsidRPr="00673570">
        <w:rPr>
          <w:szCs w:val="28"/>
        </w:rPr>
        <w:t xml:space="preserve"> </w:t>
      </w:r>
    </w:p>
    <w:p w:rsidR="00211834" w:rsidRPr="00673570" w:rsidRDefault="00211834" w:rsidP="00211834">
      <w:pPr>
        <w:spacing w:after="0"/>
        <w:ind w:firstLine="709"/>
        <w:rPr>
          <w:rFonts w:cs="Times New Roman"/>
          <w:i/>
          <w:sz w:val="28"/>
          <w:szCs w:val="28"/>
        </w:rPr>
      </w:pPr>
    </w:p>
    <w:p w:rsidR="00211834" w:rsidRPr="00673570" w:rsidRDefault="00211834" w:rsidP="00211834">
      <w:pPr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осознавать свою включенность в социум через овладение цифровыми информационно-коммуникационными технологиями;</w:t>
      </w:r>
    </w:p>
    <w:p w:rsidR="00211834" w:rsidRPr="00673570" w:rsidRDefault="00211834" w:rsidP="00211834">
      <w:pPr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сопоставлять и корректировать восприятие окружающей среды с учетом полученных знаний;</w:t>
      </w:r>
    </w:p>
    <w:p w:rsidR="00211834" w:rsidRPr="00673570" w:rsidRDefault="00211834" w:rsidP="00211834">
      <w:pPr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демонстрировать способность к осмыслению и дифференциации картины мира, ее пространственно-временной организации;</w:t>
      </w:r>
    </w:p>
    <w:p w:rsidR="00211834" w:rsidRPr="00673570" w:rsidRDefault="00211834" w:rsidP="00211834">
      <w:pPr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сопоставлять содержание учебного предмета с собственным жизненным опытом, понимать значимость подготовки по информатике в условиях развития информационного общества;</w:t>
      </w:r>
    </w:p>
    <w:p w:rsidR="00211834" w:rsidRPr="00673570" w:rsidRDefault="00211834" w:rsidP="00211834">
      <w:pPr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проявлять интерес к повышению своего образовательного уровня и продолжению обучения с использованием средств и методов информационных технологий и тифлотехнических устройств;</w:t>
      </w:r>
    </w:p>
    <w:p w:rsidR="00211834" w:rsidRPr="00673570" w:rsidRDefault="00211834" w:rsidP="00211834">
      <w:pPr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применять в коммуникативной деятельности вербальную и невербальную формы общения.</w:t>
      </w:r>
    </w:p>
    <w:p w:rsidR="00211834" w:rsidRPr="00673570" w:rsidRDefault="00211834" w:rsidP="00211834">
      <w:pPr>
        <w:spacing w:after="0"/>
        <w:ind w:firstLine="709"/>
        <w:rPr>
          <w:rFonts w:cs="Times New Roman"/>
          <w:sz w:val="28"/>
          <w:szCs w:val="28"/>
        </w:rPr>
      </w:pPr>
    </w:p>
    <w:p w:rsidR="001F2554" w:rsidRPr="00673570" w:rsidRDefault="001F2554" w:rsidP="00550DE8">
      <w:pPr>
        <w:pStyle w:val="2"/>
        <w:rPr>
          <w:szCs w:val="28"/>
        </w:rPr>
      </w:pPr>
      <w:bookmarkStart w:id="11" w:name="_Toc183093482"/>
      <w:r w:rsidRPr="00673570">
        <w:rPr>
          <w:szCs w:val="28"/>
        </w:rPr>
        <w:t>Метапредметные результаты2 класс</w:t>
      </w:r>
      <w:bookmarkEnd w:id="11"/>
      <w:r w:rsidRPr="00673570">
        <w:rPr>
          <w:szCs w:val="28"/>
        </w:rPr>
        <w:t xml:space="preserve"> </w:t>
      </w:r>
    </w:p>
    <w:p w:rsidR="00211834" w:rsidRPr="00673570" w:rsidRDefault="00211834" w:rsidP="00211834">
      <w:pPr>
        <w:spacing w:after="0"/>
        <w:ind w:firstLine="709"/>
        <w:rPr>
          <w:rFonts w:cs="Times New Roman"/>
          <w:i/>
          <w:sz w:val="28"/>
          <w:szCs w:val="28"/>
        </w:rPr>
      </w:pPr>
    </w:p>
    <w:p w:rsidR="00211834" w:rsidRPr="00673570" w:rsidRDefault="00211834" w:rsidP="00211834">
      <w:pPr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 xml:space="preserve">Владеть осязательным и слуховым способом восприятия информации; </w:t>
      </w:r>
    </w:p>
    <w:p w:rsidR="00211834" w:rsidRPr="00673570" w:rsidRDefault="00211834" w:rsidP="00211834">
      <w:pPr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соотносить свои действия с планируемыми результатами;</w:t>
      </w:r>
    </w:p>
    <w:p w:rsidR="00211834" w:rsidRPr="00673570" w:rsidRDefault="00211834" w:rsidP="00211834">
      <w:pPr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осуществлять контроль своей деятельности в процессе достижения результата;</w:t>
      </w:r>
    </w:p>
    <w:p w:rsidR="00211834" w:rsidRPr="00673570" w:rsidRDefault="00211834" w:rsidP="00211834">
      <w:pPr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lastRenderedPageBreak/>
        <w:t xml:space="preserve">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1834" w:rsidRPr="00673570" w:rsidRDefault="00211834" w:rsidP="00211834">
      <w:pPr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использовать полученные знания при изучении других предметов.</w:t>
      </w:r>
    </w:p>
    <w:p w:rsidR="001F2554" w:rsidRPr="00673570" w:rsidRDefault="001F2554" w:rsidP="00211834">
      <w:pPr>
        <w:spacing w:after="0"/>
        <w:ind w:firstLine="709"/>
        <w:rPr>
          <w:rFonts w:cs="Times New Roman"/>
          <w:sz w:val="28"/>
          <w:szCs w:val="28"/>
        </w:rPr>
      </w:pPr>
    </w:p>
    <w:p w:rsidR="001F2554" w:rsidRPr="00673570" w:rsidRDefault="001F2554" w:rsidP="00550DE8">
      <w:pPr>
        <w:pStyle w:val="2"/>
        <w:rPr>
          <w:szCs w:val="28"/>
        </w:rPr>
      </w:pPr>
      <w:bookmarkStart w:id="12" w:name="_Toc183093483"/>
      <w:r w:rsidRPr="00673570">
        <w:rPr>
          <w:szCs w:val="28"/>
        </w:rPr>
        <w:t>Предметные результаты</w:t>
      </w:r>
      <w:bookmarkEnd w:id="12"/>
    </w:p>
    <w:p w:rsidR="00211834" w:rsidRPr="00673570" w:rsidRDefault="00211834" w:rsidP="00211834">
      <w:pPr>
        <w:spacing w:after="0"/>
        <w:ind w:firstLine="709"/>
        <w:rPr>
          <w:rFonts w:cs="Times New Roman"/>
          <w:i/>
          <w:sz w:val="28"/>
          <w:szCs w:val="28"/>
        </w:rPr>
      </w:pPr>
    </w:p>
    <w:p w:rsidR="001F2554" w:rsidRPr="00673570" w:rsidRDefault="003D5F48" w:rsidP="00550DE8">
      <w:pPr>
        <w:pStyle w:val="2"/>
        <w:rPr>
          <w:szCs w:val="28"/>
        </w:rPr>
      </w:pPr>
      <w:bookmarkStart w:id="13" w:name="_Toc183093484"/>
      <w:r w:rsidRPr="00673570">
        <w:rPr>
          <w:szCs w:val="28"/>
        </w:rPr>
        <w:t>2 КЛАСС</w:t>
      </w:r>
      <w:bookmarkEnd w:id="13"/>
      <w:r w:rsidRPr="00673570">
        <w:rPr>
          <w:szCs w:val="28"/>
        </w:rPr>
        <w:t xml:space="preserve"> </w:t>
      </w:r>
    </w:p>
    <w:p w:rsidR="00992364" w:rsidRPr="00673570" w:rsidRDefault="00992364" w:rsidP="00211834">
      <w:pPr>
        <w:spacing w:after="0"/>
        <w:ind w:firstLine="709"/>
        <w:rPr>
          <w:rFonts w:cs="Times New Roman"/>
          <w:i/>
          <w:sz w:val="28"/>
          <w:szCs w:val="28"/>
        </w:rPr>
      </w:pPr>
    </w:p>
    <w:p w:rsidR="00211834" w:rsidRPr="00673570" w:rsidRDefault="00211834" w:rsidP="00211834">
      <w:pPr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номенклатуру тифлотехнических средств невизуального доступа к учебной информации, используемых в начальной школе;</w:t>
      </w:r>
    </w:p>
    <w:p w:rsidR="00211834" w:rsidRPr="00673570" w:rsidRDefault="00211834" w:rsidP="00211834">
      <w:pPr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назначение брайлевского (тактильного) дисплея;</w:t>
      </w:r>
    </w:p>
    <w:p w:rsidR="00211834" w:rsidRPr="00673570" w:rsidRDefault="00211834" w:rsidP="00211834">
      <w:pPr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расположение и назначение элементов управления брайлевского (тактильного) дисплея;</w:t>
      </w:r>
    </w:p>
    <w:p w:rsidR="00211834" w:rsidRPr="00673570" w:rsidRDefault="00211834" w:rsidP="00211834">
      <w:pPr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набор навигационных клавиатурных команд стандартной клавиатуры;</w:t>
      </w:r>
    </w:p>
    <w:p w:rsidR="00211834" w:rsidRPr="00673570" w:rsidRDefault="00211834" w:rsidP="00211834">
      <w:pPr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набор навигационных клавиатурных команд брайлевского (тактильного) дисплея;</w:t>
      </w:r>
    </w:p>
    <w:p w:rsidR="00211834" w:rsidRPr="00673570" w:rsidRDefault="00211834" w:rsidP="00211834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владеть приемами ввода команд с помощью кнопок брайлевского дисплея;</w:t>
      </w:r>
    </w:p>
    <w:p w:rsidR="00211834" w:rsidRPr="00673570" w:rsidRDefault="00211834" w:rsidP="00211834">
      <w:pPr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владеть приемами навигации по структурным элементам текста с помощью клавиатурных команд стандартной клавиатуры и брайлевского дисплея;</w:t>
      </w:r>
    </w:p>
    <w:p w:rsidR="00211834" w:rsidRPr="00673570" w:rsidRDefault="00211834" w:rsidP="002118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выполнять основные команды навигации с помощью клавиатурных команд стандартной клавиатуры и брайлевского дисплея;</w:t>
      </w:r>
    </w:p>
    <w:p w:rsidR="00211834" w:rsidRPr="00673570" w:rsidRDefault="00211834" w:rsidP="002118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ориентироваться по структурным элементам текста;</w:t>
      </w:r>
    </w:p>
    <w:p w:rsidR="00211834" w:rsidRPr="00673570" w:rsidRDefault="00211834" w:rsidP="00211834">
      <w:pPr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разбивать решение задачи на шаги;</w:t>
      </w:r>
    </w:p>
    <w:p w:rsidR="00211834" w:rsidRPr="00673570" w:rsidRDefault="00211834" w:rsidP="00211834">
      <w:pPr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устанавливать простейшие причинно-следственные связи;</w:t>
      </w:r>
    </w:p>
    <w:p w:rsidR="00211834" w:rsidRPr="00673570" w:rsidRDefault="00211834" w:rsidP="00211834">
      <w:pPr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аргументировать свою точку зрения;</w:t>
      </w:r>
    </w:p>
    <w:p w:rsidR="00211834" w:rsidRPr="00673570" w:rsidRDefault="00211834" w:rsidP="00211834">
      <w:pPr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владеть элементарными навыками алгоритмизации действий;</w:t>
      </w:r>
    </w:p>
    <w:p w:rsidR="00211834" w:rsidRPr="00673570" w:rsidRDefault="00211834" w:rsidP="00211834">
      <w:pPr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создавать и выполнять простейшие алгоритмы.</w:t>
      </w:r>
    </w:p>
    <w:p w:rsidR="00211834" w:rsidRPr="00673570" w:rsidRDefault="00211834" w:rsidP="00211834">
      <w:pPr>
        <w:spacing w:after="0"/>
        <w:rPr>
          <w:rFonts w:cs="Times New Roman"/>
          <w:sz w:val="28"/>
          <w:szCs w:val="28"/>
        </w:rPr>
      </w:pPr>
    </w:p>
    <w:p w:rsidR="00211834" w:rsidRPr="00673570" w:rsidRDefault="003D5F48" w:rsidP="00550DE8">
      <w:pPr>
        <w:pStyle w:val="2"/>
        <w:rPr>
          <w:szCs w:val="28"/>
        </w:rPr>
      </w:pPr>
      <w:bookmarkStart w:id="14" w:name="_Toc183093485"/>
      <w:r w:rsidRPr="00673570">
        <w:rPr>
          <w:szCs w:val="28"/>
        </w:rPr>
        <w:t>3 КЛАСС</w:t>
      </w:r>
      <w:bookmarkEnd w:id="14"/>
      <w:r w:rsidRPr="00673570">
        <w:rPr>
          <w:szCs w:val="28"/>
        </w:rPr>
        <w:t xml:space="preserve"> </w:t>
      </w:r>
    </w:p>
    <w:p w:rsidR="001F2554" w:rsidRPr="00673570" w:rsidRDefault="001F2554" w:rsidP="001F2554">
      <w:pPr>
        <w:rPr>
          <w:rFonts w:cs="Times New Roman"/>
          <w:sz w:val="28"/>
          <w:szCs w:val="28"/>
        </w:rPr>
      </w:pP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знать номенклатуру тифлотехнических средств невизуального доступа к учебной информации, используемых в начальной школе;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знать назначение брайлевского (тактильного) дисплея;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знать расположение и назначение элементов управления брайлевского (тактильного) дисплея;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знать расположение и назначение клавиш стандартной клавиатуры;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владеть приёмами ввода команд с помощью стандартной клавиатуры и брайлевского дисплея;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знать алгоритмы выделения структурных элементов текста с помощью стандартной клавиатуры и брайлевского дисплея;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знать алгоритмы ввода текстовой информации с помощью стандартной клавиатуры и брайлевского дисплея;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ориентироваться по структурным элементам текста;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владеть приёмами навигации по структурным элементам текста с помощью клавиатурных команд стандартной клавиатуры и брайлевского дисплея;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выделять структурные элементы текста;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владеть приёмами выделения структурных элементов текста с помощью стандартной клавиатуры и брайлевского дисплея;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вводить текстовую информацию с помощью стандартной клавиатуры и брайлевского дисплея;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владеть приёмами ввода текстовой информации с помощью стандартной клавиатуры и брайлевского дисплея;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разбивать решение задачи на шаги;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устанавливать простейшие причинно-следственные связи;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аргументировать свою точку зрения;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lastRenderedPageBreak/>
        <w:t>создавать и выполнять простейшие алгоритмы;</w:t>
      </w:r>
    </w:p>
    <w:p w:rsidR="004872B6" w:rsidRPr="00673570" w:rsidRDefault="004872B6" w:rsidP="004872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color w:val="000000"/>
          <w:sz w:val="28"/>
          <w:szCs w:val="28"/>
        </w:rPr>
        <w:t>владеть элементарными навыками алгоритмизации действий.</w:t>
      </w:r>
    </w:p>
    <w:p w:rsidR="004872B6" w:rsidRPr="00673570" w:rsidRDefault="004872B6" w:rsidP="00211834">
      <w:pPr>
        <w:spacing w:after="0"/>
        <w:rPr>
          <w:rFonts w:cs="Times New Roman"/>
          <w:sz w:val="28"/>
          <w:szCs w:val="28"/>
        </w:rPr>
      </w:pPr>
    </w:p>
    <w:p w:rsidR="001F2554" w:rsidRPr="00673570" w:rsidRDefault="003D5F48" w:rsidP="00550DE8">
      <w:pPr>
        <w:pStyle w:val="2"/>
        <w:rPr>
          <w:szCs w:val="28"/>
        </w:rPr>
      </w:pPr>
      <w:bookmarkStart w:id="15" w:name="_Toc183093486"/>
      <w:r w:rsidRPr="00673570">
        <w:rPr>
          <w:szCs w:val="28"/>
        </w:rPr>
        <w:t>4 КЛАСС</w:t>
      </w:r>
      <w:bookmarkEnd w:id="15"/>
      <w:r w:rsidRPr="00673570">
        <w:rPr>
          <w:szCs w:val="28"/>
        </w:rPr>
        <w:t xml:space="preserve"> </w:t>
      </w:r>
    </w:p>
    <w:p w:rsidR="001F2554" w:rsidRPr="00673570" w:rsidRDefault="001F2554" w:rsidP="00211834">
      <w:pPr>
        <w:spacing w:after="0"/>
        <w:rPr>
          <w:rFonts w:cs="Times New Roman"/>
          <w:sz w:val="28"/>
          <w:szCs w:val="28"/>
        </w:rPr>
      </w:pP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номенклатуру тифлотехнических средств невизуального доступа к учебной информации, используемых в начальной школе;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назначение и основные функции брайлевского (тактильного) дисплея;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расположение и назначение элементов управления брайлевского (тактильного) дисплея;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расположение и назначение клавиш стандартной клавиатуры в русской и английской раскладках;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владеть приёмами ввода команд с помощью стандартной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алгоритмы перемещения и копирования структурных элементов текста с помощью стандартной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ориентироваться по структурным элементам текста с помощью стандартной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владеть приёмами навигации по структурным элементам текста с помощью клавиатурных команд стандартной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перемещать и копировать структурные элементы текста с помощью стандартной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владеть приёмами перемещения и копирования фрагментов текста с помощью стандартной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алгоритмы ввода текстовой информации на русском и английском языках с помощью стандартной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вводить текстовую информацию на русском и английском языках с помощью стандартной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lastRenderedPageBreak/>
        <w:t>владеть приёмами ввода текстовой информации на русском и английском языках с помощью стандартной клавиатуры и брайлевского дисплея;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разбивать решение задачи на шаги;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устанавливать простейшие причинно-следственные связи;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аргументировать свою точку зрения;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создавать и выполнять простейшие алгоритмы;</w:t>
      </w:r>
    </w:p>
    <w:p w:rsidR="00AF7904" w:rsidRPr="00673570" w:rsidRDefault="00AF7904" w:rsidP="00AF7904">
      <w:pPr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владеть элементарными навыками алгоритмизации действий.</w:t>
      </w:r>
    </w:p>
    <w:p w:rsidR="00AF7904" w:rsidRPr="00673570" w:rsidRDefault="00AF7904" w:rsidP="00211834">
      <w:pPr>
        <w:spacing w:after="0"/>
        <w:rPr>
          <w:rFonts w:cs="Times New Roman"/>
          <w:sz w:val="28"/>
          <w:szCs w:val="28"/>
        </w:rPr>
      </w:pPr>
    </w:p>
    <w:p w:rsidR="001F2554" w:rsidRPr="00673570" w:rsidRDefault="003D5F48" w:rsidP="00550DE8">
      <w:pPr>
        <w:pStyle w:val="2"/>
        <w:rPr>
          <w:szCs w:val="28"/>
        </w:rPr>
      </w:pPr>
      <w:bookmarkStart w:id="16" w:name="_Toc183093487"/>
      <w:r w:rsidRPr="00673570">
        <w:rPr>
          <w:szCs w:val="28"/>
        </w:rPr>
        <w:t>5 КЛАСС</w:t>
      </w:r>
      <w:bookmarkEnd w:id="16"/>
      <w:r w:rsidRPr="00673570">
        <w:rPr>
          <w:szCs w:val="28"/>
        </w:rPr>
        <w:t xml:space="preserve"> </w:t>
      </w:r>
    </w:p>
    <w:p w:rsidR="001F2554" w:rsidRPr="00673570" w:rsidRDefault="001F2554" w:rsidP="00211834">
      <w:pPr>
        <w:spacing w:after="0"/>
        <w:rPr>
          <w:rFonts w:cs="Times New Roman"/>
          <w:sz w:val="28"/>
          <w:szCs w:val="28"/>
        </w:rPr>
      </w:pP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номенклатуру тифлотехнических средств невизуального доступа к учебной информации, используемых в начальной школе;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назначение и основные функции брайлевского (тактильного) дисплея;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расположение и назначение элементов управления брайлевского (тактильного) дисплея;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расположение и назначение клавиш стандартной клавиатуры в русской и английской раскладках;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владеть приёмами ввода команд с помощью стандартной клавиатуры и брайлевского дисплея;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знать алгоритмы создания, перемещения и копирования папок и файлов с помощью стандартной клавиатуры и брайлевского дисплея;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ориентироваться в файловой структуре с помощью стандартной клавиатуры и брайлевского дисплея;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создавать, перемещать и копировать файлы и папки с помощью стандартной клавиатуры и брайлевского дисплея;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владеть приёмами навигации по объектам файловой системы компьютера с помощью команд стандартной клавиатуры и брайлевского дисплея;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lastRenderedPageBreak/>
        <w:t>владеть приёмами обслуживания файловой системы компьютера с помощью стандартной клавиатуры и брайлевского дисплея;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разбивать решение задачи на шаги;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устанавливать простейшие причинно-следственные связи;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аргументировать свою точку зрения;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создавать и выполнять алгоритмы по актуальным темам курса;</w:t>
      </w:r>
    </w:p>
    <w:p w:rsidR="007B61F9" w:rsidRPr="00673570" w:rsidRDefault="007B61F9" w:rsidP="007B61F9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владеть элементарными навыками алгоритмизации действий.</w:t>
      </w:r>
    </w:p>
    <w:p w:rsidR="003D5F48" w:rsidRPr="00673570" w:rsidRDefault="003D5F48" w:rsidP="00211834">
      <w:pPr>
        <w:spacing w:after="0"/>
        <w:rPr>
          <w:rFonts w:cs="Times New Roman"/>
          <w:sz w:val="28"/>
          <w:szCs w:val="28"/>
        </w:rPr>
        <w:sectPr w:rsidR="003D5F48" w:rsidRPr="00673570" w:rsidSect="00C7009D"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102D1C" w:rsidRPr="00673570" w:rsidRDefault="003B7063" w:rsidP="00550DE8">
      <w:pPr>
        <w:pStyle w:val="2"/>
        <w:rPr>
          <w:szCs w:val="28"/>
        </w:rPr>
      </w:pPr>
      <w:bookmarkStart w:id="17" w:name="_Toc183093488"/>
      <w:r w:rsidRPr="00673570">
        <w:rPr>
          <w:szCs w:val="28"/>
        </w:rPr>
        <w:lastRenderedPageBreak/>
        <w:t>УЧЕБНО-ТЕМАТИЧЕСКОЕ ПЛАНИРОВАНИЕ ПО ПРЕДМЕТУ «ИНФОРМАТИКА»</w:t>
      </w:r>
      <w:bookmarkEnd w:id="17"/>
    </w:p>
    <w:p w:rsidR="00102D1C" w:rsidRPr="00673570" w:rsidRDefault="00102D1C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211834" w:rsidRPr="00673570" w:rsidRDefault="003D5F48" w:rsidP="00550DE8">
      <w:pPr>
        <w:pStyle w:val="2"/>
        <w:rPr>
          <w:szCs w:val="28"/>
        </w:rPr>
      </w:pPr>
      <w:bookmarkStart w:id="18" w:name="_Toc183093489"/>
      <w:r w:rsidRPr="00673570">
        <w:rPr>
          <w:szCs w:val="28"/>
        </w:rPr>
        <w:t>2 КЛАСС</w:t>
      </w:r>
      <w:bookmarkEnd w:id="18"/>
      <w:r w:rsidRPr="00673570">
        <w:rPr>
          <w:szCs w:val="28"/>
        </w:rPr>
        <w:t xml:space="preserve"> </w:t>
      </w:r>
    </w:p>
    <w:p w:rsidR="00211834" w:rsidRPr="00673570" w:rsidRDefault="00211834" w:rsidP="003B7063">
      <w:pPr>
        <w:jc w:val="center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(34 часа)</w:t>
      </w:r>
    </w:p>
    <w:tbl>
      <w:tblPr>
        <w:tblStyle w:val="af2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2238"/>
        <w:gridCol w:w="4257"/>
        <w:gridCol w:w="7512"/>
      </w:tblGrid>
      <w:tr w:rsidR="00102D1C" w:rsidRPr="008843E5" w:rsidTr="003B7063">
        <w:trPr>
          <w:trHeight w:val="312"/>
        </w:trPr>
        <w:tc>
          <w:tcPr>
            <w:tcW w:w="730" w:type="dxa"/>
            <w:shd w:val="clear" w:color="auto" w:fill="auto"/>
            <w:vAlign w:val="center"/>
          </w:tcPr>
          <w:p w:rsidR="00102D1C" w:rsidRPr="008843E5" w:rsidRDefault="0080564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843E5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02D1C" w:rsidRPr="008843E5" w:rsidRDefault="0080564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843E5">
              <w:rPr>
                <w:rFonts w:cs="Times New Roman"/>
                <w:b/>
                <w:szCs w:val="28"/>
              </w:rPr>
              <w:t>Наименование раздела/темы, кол-во часов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102D1C" w:rsidRPr="008843E5" w:rsidRDefault="0080564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843E5">
              <w:rPr>
                <w:rFonts w:cs="Times New Roman"/>
                <w:b/>
                <w:szCs w:val="28"/>
              </w:rPr>
              <w:t>Основное содержание темы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02D1C" w:rsidRPr="008843E5" w:rsidRDefault="0080564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843E5">
              <w:rPr>
                <w:rFonts w:cs="Times New Roman"/>
                <w:b/>
                <w:szCs w:val="28"/>
              </w:rPr>
              <w:t>Виды деятельности обучающихся</w:t>
            </w:r>
          </w:p>
        </w:tc>
      </w:tr>
      <w:tr w:rsidR="00102D1C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1.</w:t>
            </w:r>
          </w:p>
        </w:tc>
        <w:tc>
          <w:tcPr>
            <w:tcW w:w="2238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Что изучает Информатика.</w:t>
            </w:r>
          </w:p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8 ч.</w:t>
            </w:r>
          </w:p>
        </w:tc>
        <w:tc>
          <w:tcPr>
            <w:tcW w:w="4257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Формирования начального понятия об информации и её видах.</w:t>
            </w:r>
          </w:p>
        </w:tc>
        <w:tc>
          <w:tcPr>
            <w:tcW w:w="7512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Работа с учебником и тетрадью (без компьютера): начальные сведения об информации и её видах; органы чувств; введение терминологии; ответы на вопросы учебника.</w:t>
            </w:r>
          </w:p>
        </w:tc>
      </w:tr>
      <w:tr w:rsidR="00102D1C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2.</w:t>
            </w:r>
          </w:p>
        </w:tc>
        <w:tc>
          <w:tcPr>
            <w:tcW w:w="2238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Подготовка к ориентированию в тексте.</w:t>
            </w:r>
          </w:p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12 ч.</w:t>
            </w:r>
          </w:p>
        </w:tc>
        <w:tc>
          <w:tcPr>
            <w:tcW w:w="4257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Развитие навыков ориентирования в виртуальном пространстве. Поиск объекта по заданному алгоритму.</w:t>
            </w:r>
          </w:p>
        </w:tc>
        <w:tc>
          <w:tcPr>
            <w:tcW w:w="7512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Работа с учебником и тетрадью (без компьютера): развитие навыков ориентирования по рисункам и в виртуальном пространстве; решение задач по рисункам в учебнике.</w:t>
            </w:r>
          </w:p>
        </w:tc>
      </w:tr>
      <w:tr w:rsidR="00102D1C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3.</w:t>
            </w:r>
          </w:p>
        </w:tc>
        <w:tc>
          <w:tcPr>
            <w:tcW w:w="2238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Шаг за шагом к решению задачи.</w:t>
            </w:r>
          </w:p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12 ч.</w:t>
            </w:r>
          </w:p>
        </w:tc>
        <w:tc>
          <w:tcPr>
            <w:tcW w:w="4257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Формирование начального понятия об алгоритме.</w:t>
            </w:r>
          </w:p>
        </w:tc>
        <w:tc>
          <w:tcPr>
            <w:tcW w:w="7512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Работа с учебником и тетрадью (без компьютера): развитие умения разбивать решение задачи на шаги; выполнение действий по шагам; решение алгоритмических задач из учебника.</w:t>
            </w:r>
          </w:p>
        </w:tc>
      </w:tr>
      <w:tr w:rsidR="00102D1C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4.</w:t>
            </w:r>
          </w:p>
        </w:tc>
        <w:tc>
          <w:tcPr>
            <w:tcW w:w="2238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Ориентирование в тексте.</w:t>
            </w:r>
          </w:p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28 ч.</w:t>
            </w:r>
          </w:p>
        </w:tc>
        <w:tc>
          <w:tcPr>
            <w:tcW w:w="4257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Формирование и развитие навыков ориентирования по структурным элементам текста.</w:t>
            </w:r>
          </w:p>
        </w:tc>
        <w:tc>
          <w:tcPr>
            <w:tcW w:w="7512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Работа с учебником и не подключённым брайлевским дисплеем (без компьютера): знакомство с брайлевским дисплеем; элементы управления брайлевского дисплея; клавиатура Перкинса; формирование алгоритмов навигации по структурным элементам текста. Практическая работа с компьютером и тифлотехническими устройствами: расположение рук; элементы управления брайлевского дисплея; формирование практических навыков ориентирования по тексту.</w:t>
            </w:r>
          </w:p>
        </w:tc>
      </w:tr>
      <w:tr w:rsidR="00102D1C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5.</w:t>
            </w:r>
          </w:p>
        </w:tc>
        <w:tc>
          <w:tcPr>
            <w:tcW w:w="2238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Итоговое повторение.</w:t>
            </w:r>
          </w:p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8 ч.</w:t>
            </w:r>
          </w:p>
        </w:tc>
        <w:tc>
          <w:tcPr>
            <w:tcW w:w="4257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Повторение.</w:t>
            </w:r>
          </w:p>
        </w:tc>
        <w:tc>
          <w:tcPr>
            <w:tcW w:w="7512" w:type="dxa"/>
            <w:shd w:val="clear" w:color="auto" w:fill="auto"/>
          </w:tcPr>
          <w:p w:rsidR="00102D1C" w:rsidRPr="008843E5" w:rsidRDefault="008056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Работа с учебником и тетрадью (без компьютера): команды навигации по тексту; алгоритмы навигации по структурным элементам текста. Практическая работа с компьютером и тифлотехническими устройствами: закрепление практических навыков ориентирования по тексту.</w:t>
            </w:r>
          </w:p>
        </w:tc>
      </w:tr>
    </w:tbl>
    <w:p w:rsidR="00102D1C" w:rsidRPr="00673570" w:rsidRDefault="00102D1C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1F2554" w:rsidRPr="00673570" w:rsidRDefault="003B7063" w:rsidP="000F74CB">
      <w:pPr>
        <w:pStyle w:val="2"/>
        <w:rPr>
          <w:szCs w:val="28"/>
        </w:rPr>
      </w:pPr>
      <w:bookmarkStart w:id="19" w:name="_Toc183093490"/>
      <w:r w:rsidRPr="00673570">
        <w:rPr>
          <w:szCs w:val="28"/>
        </w:rPr>
        <w:t>3 КЛАСС</w:t>
      </w:r>
      <w:bookmarkEnd w:id="19"/>
      <w:r w:rsidRPr="00673570">
        <w:rPr>
          <w:szCs w:val="28"/>
        </w:rPr>
        <w:t xml:space="preserve"> </w:t>
      </w:r>
    </w:p>
    <w:p w:rsidR="004872B6" w:rsidRPr="00673570" w:rsidRDefault="004872B6" w:rsidP="000F74CB">
      <w:pPr>
        <w:spacing w:after="0"/>
        <w:jc w:val="center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(34 часа)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2293"/>
        <w:gridCol w:w="4253"/>
        <w:gridCol w:w="7512"/>
      </w:tblGrid>
      <w:tr w:rsidR="004872B6" w:rsidRPr="008843E5" w:rsidTr="003B7063">
        <w:trPr>
          <w:trHeight w:val="312"/>
        </w:trPr>
        <w:tc>
          <w:tcPr>
            <w:tcW w:w="679" w:type="dxa"/>
            <w:shd w:val="clear" w:color="auto" w:fill="auto"/>
            <w:vAlign w:val="center"/>
          </w:tcPr>
          <w:p w:rsidR="004872B6" w:rsidRPr="008843E5" w:rsidRDefault="004872B6" w:rsidP="00FD4EFE">
            <w:pPr>
              <w:spacing w:line="240" w:lineRule="auto"/>
              <w:ind w:firstLine="22"/>
              <w:jc w:val="center"/>
              <w:rPr>
                <w:rFonts w:cs="Times New Roman"/>
                <w:b/>
                <w:szCs w:val="28"/>
              </w:rPr>
            </w:pPr>
            <w:r w:rsidRPr="008843E5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4872B6" w:rsidRPr="008843E5" w:rsidRDefault="004872B6" w:rsidP="00FD4EF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8843E5">
              <w:rPr>
                <w:rFonts w:cs="Times New Roman"/>
                <w:b/>
                <w:szCs w:val="28"/>
              </w:rPr>
              <w:t>Наименование раздела/темы, кол-во часов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872B6" w:rsidRPr="008843E5" w:rsidRDefault="004872B6" w:rsidP="00FD4EFE">
            <w:pPr>
              <w:spacing w:line="240" w:lineRule="auto"/>
              <w:ind w:firstLine="20"/>
              <w:jc w:val="center"/>
              <w:rPr>
                <w:rFonts w:cs="Times New Roman"/>
                <w:b/>
                <w:szCs w:val="28"/>
              </w:rPr>
            </w:pPr>
            <w:r w:rsidRPr="008843E5">
              <w:rPr>
                <w:rFonts w:cs="Times New Roman"/>
                <w:b/>
                <w:szCs w:val="28"/>
              </w:rPr>
              <w:t>Основное содержание темы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4872B6" w:rsidRPr="008843E5" w:rsidRDefault="004872B6" w:rsidP="00FD4EF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8843E5">
              <w:rPr>
                <w:rFonts w:cs="Times New Roman"/>
                <w:b/>
                <w:szCs w:val="28"/>
              </w:rPr>
              <w:t>Виды деятельности обучающихся</w:t>
            </w:r>
          </w:p>
        </w:tc>
      </w:tr>
      <w:tr w:rsidR="004872B6" w:rsidRPr="008843E5" w:rsidTr="003B7063">
        <w:trPr>
          <w:trHeight w:val="312"/>
        </w:trPr>
        <w:tc>
          <w:tcPr>
            <w:tcW w:w="679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1</w:t>
            </w:r>
          </w:p>
        </w:tc>
        <w:tc>
          <w:tcPr>
            <w:tcW w:w="229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 xml:space="preserve">Что мы уже знаем и умеем? </w:t>
            </w:r>
          </w:p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6 ч.</w:t>
            </w:r>
          </w:p>
        </w:tc>
        <w:tc>
          <w:tcPr>
            <w:tcW w:w="425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 xml:space="preserve">Повторение пройденного в первом классе материала и подготовка к освоению понятия «алгоритм» и «исполнитель». </w:t>
            </w:r>
          </w:p>
        </w:tc>
        <w:tc>
          <w:tcPr>
            <w:tcW w:w="7512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Работа с учебником и тетрадью (без компьютера): повторение правил игры «Отгадай слово» и алгоритмического управления виртуальным лифтом; ответы на вопросы учебника. Практическая работа с компьютером и тифлотехническими устройствами: повторение приёмов ориентирования по структурным элементам текста с помощью стандартной клавиатуры и брайлевского дисплея.</w:t>
            </w:r>
          </w:p>
        </w:tc>
      </w:tr>
      <w:tr w:rsidR="004872B6" w:rsidRPr="008843E5" w:rsidTr="003B7063">
        <w:trPr>
          <w:trHeight w:val="312"/>
        </w:trPr>
        <w:tc>
          <w:tcPr>
            <w:tcW w:w="679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2</w:t>
            </w:r>
          </w:p>
        </w:tc>
        <w:tc>
          <w:tcPr>
            <w:tcW w:w="229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 xml:space="preserve">Что такое алгоритм? </w:t>
            </w:r>
          </w:p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12 ч.</w:t>
            </w:r>
          </w:p>
        </w:tc>
        <w:tc>
          <w:tcPr>
            <w:tcW w:w="425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Понятие алгоритма; примеры; исполнитель; список команд исполнителя; основные принципы составления алгоритмов; использование алгоритма в повседневной жизни; задачи на составление простейших алгоритмов; игра «Отгадай слово» и виртуальный лифт с пятью командами как примеры исполнителей алгоритмов.</w:t>
            </w:r>
          </w:p>
        </w:tc>
        <w:tc>
          <w:tcPr>
            <w:tcW w:w="7512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Работа с учебником и тетрадью (без компьютера): ответы на вопросы учебника; игра «Отгадай слово»; алгоритмический виртуальный лифт; решение задач в тетради.</w:t>
            </w:r>
          </w:p>
        </w:tc>
      </w:tr>
      <w:tr w:rsidR="004872B6" w:rsidRPr="008843E5" w:rsidTr="003B7063">
        <w:trPr>
          <w:trHeight w:val="312"/>
        </w:trPr>
        <w:tc>
          <w:tcPr>
            <w:tcW w:w="679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3</w:t>
            </w:r>
          </w:p>
        </w:tc>
        <w:tc>
          <w:tcPr>
            <w:tcW w:w="229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 xml:space="preserve">Алгоритм выделения фрагмента текста на компьютере. </w:t>
            </w:r>
          </w:p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14 ч.</w:t>
            </w:r>
          </w:p>
        </w:tc>
        <w:tc>
          <w:tcPr>
            <w:tcW w:w="425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Команды навигации по тексту; команды выделения структурных элементов текста; алгоритм выделения текста; удаление выделенного фрагмента; отмена последнего действия; стандартная клавиатура и брайлевский дисплей.</w:t>
            </w:r>
          </w:p>
        </w:tc>
        <w:tc>
          <w:tcPr>
            <w:tcW w:w="7512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Работа с учебником и тетрадью (без компьютера): ответы на вопросы учебника; команды выделения структурных элементов текста; запись решения задач в тетрадь. Практическая работа с компьютером и тифлотехническими устройствами: выделение структурных элементов текста с помощью стандартной клавиатуры и брайлевского дисплея.</w:t>
            </w:r>
          </w:p>
        </w:tc>
      </w:tr>
      <w:tr w:rsidR="004872B6" w:rsidRPr="008843E5" w:rsidTr="003B7063">
        <w:trPr>
          <w:trHeight w:val="312"/>
        </w:trPr>
        <w:tc>
          <w:tcPr>
            <w:tcW w:w="679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229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 xml:space="preserve">Ввод текста с помощью брайлевского дисплея. </w:t>
            </w:r>
          </w:p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16 ч.</w:t>
            </w:r>
          </w:p>
        </w:tc>
        <w:tc>
          <w:tcPr>
            <w:tcW w:w="425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 xml:space="preserve">Освоение клавиатуры Перкинса; ввод букв русского алфавита, цифр и знаков препинания; удаление последнего символа; ввод большой буквы; переход на новую строку; команды чтения фрагментов текста. </w:t>
            </w:r>
          </w:p>
        </w:tc>
        <w:tc>
          <w:tcPr>
            <w:tcW w:w="7512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Работа с учебником и тетрадью (без компьютера): ответы на вопросы учебника; кнопки клавиатуры Перкинса. Практическая работа с компьютером и тифлотехническими устройствами: ввод текста с помощью брайлевского дисплея под диктовку преподавателя и списывание из базового учебника; выполнение заданий.</w:t>
            </w:r>
          </w:p>
        </w:tc>
      </w:tr>
      <w:tr w:rsidR="004872B6" w:rsidRPr="008843E5" w:rsidTr="003B7063">
        <w:trPr>
          <w:trHeight w:val="312"/>
        </w:trPr>
        <w:tc>
          <w:tcPr>
            <w:tcW w:w="679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5</w:t>
            </w:r>
          </w:p>
        </w:tc>
        <w:tc>
          <w:tcPr>
            <w:tcW w:w="229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 xml:space="preserve">Ввод текста с помощью стандартной клавиатуры. </w:t>
            </w:r>
          </w:p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14 ч.</w:t>
            </w:r>
          </w:p>
        </w:tc>
        <w:tc>
          <w:tcPr>
            <w:tcW w:w="425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Алфавитно-цифровой блок стандартной клавиатуры; десятипальцевый метод ввода текста; освоение клавиш стандартной клавиатуры по рядам; удаление последнего символа; ввод больших букв; переход на новую строку.</w:t>
            </w:r>
          </w:p>
        </w:tc>
        <w:tc>
          <w:tcPr>
            <w:tcW w:w="7512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Работа с учебником и тетрадью (без компьютера): ответы на вопросы учебника; клавиши алфавитно-цифрового блока стандартной клавиатуры; работа с рельефно-графическим изображением стандартной клавиатуры. Практическая работа с компьютером и тифлотехническими устройствами: ввод текста с помощью стандартной клавиатуры под диктовку преподавателя и списывание из базового учебника; выполнение заданий учебника.</w:t>
            </w:r>
          </w:p>
        </w:tc>
      </w:tr>
      <w:tr w:rsidR="004872B6" w:rsidRPr="008843E5" w:rsidTr="003B7063">
        <w:trPr>
          <w:trHeight w:val="312"/>
        </w:trPr>
        <w:tc>
          <w:tcPr>
            <w:tcW w:w="679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6</w:t>
            </w:r>
          </w:p>
        </w:tc>
        <w:tc>
          <w:tcPr>
            <w:tcW w:w="229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 xml:space="preserve">Повторение пройденного материала. </w:t>
            </w:r>
          </w:p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6 ч.</w:t>
            </w:r>
          </w:p>
        </w:tc>
        <w:tc>
          <w:tcPr>
            <w:tcW w:w="4253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Повторение.</w:t>
            </w:r>
          </w:p>
        </w:tc>
        <w:tc>
          <w:tcPr>
            <w:tcW w:w="7512" w:type="dxa"/>
            <w:shd w:val="clear" w:color="auto" w:fill="auto"/>
          </w:tcPr>
          <w:p w:rsidR="004872B6" w:rsidRPr="008843E5" w:rsidRDefault="004872B6" w:rsidP="00FD4EFE">
            <w:pPr>
              <w:spacing w:line="240" w:lineRule="auto"/>
              <w:ind w:firstLine="22"/>
              <w:rPr>
                <w:rFonts w:cs="Times New Roman"/>
                <w:szCs w:val="28"/>
              </w:rPr>
            </w:pPr>
            <w:r w:rsidRPr="008843E5">
              <w:rPr>
                <w:rFonts w:cs="Times New Roman"/>
                <w:szCs w:val="28"/>
              </w:rPr>
              <w:t>Практическая работа с компьютером и тифлотехническими устройствами: закрепление практических навыков ориентирования по тексту, выделения структурных элементов текста и ввода текста с помощью стандартной клавиатуры и брайлевского дисплея.</w:t>
            </w:r>
          </w:p>
        </w:tc>
      </w:tr>
    </w:tbl>
    <w:p w:rsidR="004872B6" w:rsidRPr="00673570" w:rsidRDefault="004872B6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1F2554" w:rsidRPr="00673570" w:rsidRDefault="003B7063" w:rsidP="003B7063">
      <w:pPr>
        <w:pStyle w:val="2"/>
        <w:rPr>
          <w:szCs w:val="28"/>
        </w:rPr>
      </w:pPr>
      <w:bookmarkStart w:id="20" w:name="_Toc183093491"/>
      <w:r w:rsidRPr="00673570">
        <w:rPr>
          <w:szCs w:val="28"/>
        </w:rPr>
        <w:t>4 КЛАСС</w:t>
      </w:r>
      <w:bookmarkEnd w:id="20"/>
      <w:r w:rsidRPr="00673570">
        <w:rPr>
          <w:szCs w:val="28"/>
        </w:rPr>
        <w:t xml:space="preserve"> </w:t>
      </w:r>
    </w:p>
    <w:p w:rsidR="009D11F7" w:rsidRPr="00673570" w:rsidRDefault="009D11F7" w:rsidP="003B7063">
      <w:pPr>
        <w:spacing w:after="0"/>
        <w:jc w:val="center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(34 часа)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2242"/>
        <w:gridCol w:w="4253"/>
        <w:gridCol w:w="7512"/>
      </w:tblGrid>
      <w:tr w:rsidR="009D11F7" w:rsidRPr="008843E5" w:rsidTr="003B7063">
        <w:trPr>
          <w:trHeight w:val="288"/>
        </w:trPr>
        <w:tc>
          <w:tcPr>
            <w:tcW w:w="14737" w:type="dxa"/>
            <w:gridSpan w:val="4"/>
            <w:shd w:val="clear" w:color="auto" w:fill="auto"/>
            <w:vAlign w:val="bottom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843E5">
              <w:rPr>
                <w:rFonts w:cs="Times New Roman"/>
                <w:b/>
                <w:color w:val="000000"/>
                <w:szCs w:val="28"/>
              </w:rPr>
              <w:t>Учебно-тематический план (3 класс)</w:t>
            </w:r>
          </w:p>
        </w:tc>
      </w:tr>
      <w:tr w:rsidR="009D11F7" w:rsidRPr="008843E5" w:rsidTr="003B7063">
        <w:trPr>
          <w:trHeight w:val="312"/>
        </w:trPr>
        <w:tc>
          <w:tcPr>
            <w:tcW w:w="730" w:type="dxa"/>
            <w:shd w:val="clear" w:color="auto" w:fill="auto"/>
            <w:vAlign w:val="center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843E5">
              <w:rPr>
                <w:rFonts w:cs="Times New Roman"/>
                <w:b/>
                <w:color w:val="000000"/>
                <w:szCs w:val="28"/>
              </w:rPr>
              <w:t>П/П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843E5">
              <w:rPr>
                <w:rFonts w:cs="Times New Roman"/>
                <w:b/>
                <w:color w:val="000000"/>
                <w:szCs w:val="28"/>
              </w:rPr>
              <w:t>Наименование раздела/темы, кол-во часов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843E5">
              <w:rPr>
                <w:rFonts w:cs="Times New Roman"/>
                <w:b/>
                <w:color w:val="000000"/>
                <w:szCs w:val="28"/>
              </w:rPr>
              <w:t>Основное содержание темы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843E5">
              <w:rPr>
                <w:rFonts w:cs="Times New Roman"/>
                <w:b/>
                <w:color w:val="000000"/>
                <w:szCs w:val="28"/>
              </w:rPr>
              <w:t>Виды деятельности обучающихся</w:t>
            </w:r>
          </w:p>
        </w:tc>
      </w:tr>
      <w:tr w:rsidR="009D11F7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Что мы уже знаем и умеем. </w:t>
            </w:r>
          </w:p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6 ч.</w:t>
            </w:r>
          </w:p>
        </w:tc>
        <w:tc>
          <w:tcPr>
            <w:tcW w:w="4253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Повторение пройденного в предыдущих классах материала и подготовка к освоению ввода английских букв и редактированию текста.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Практическая работа с компьютером и тифлотехническими устройствами: Повторение приемов ввода текста на русском языке, навигации по структурным элементам текста и выделения фрагментов текста с помощью стандартной клавиатуры и брайлевского дисплея.</w:t>
            </w:r>
          </w:p>
        </w:tc>
      </w:tr>
      <w:tr w:rsidR="009D11F7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2242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Ввод английских букв с помощью брайлевского дисплея. </w:t>
            </w:r>
          </w:p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10 ч.</w:t>
            </w:r>
          </w:p>
        </w:tc>
        <w:tc>
          <w:tcPr>
            <w:tcW w:w="4253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Правило ввода английских букв с помощью брайлевского дисплея. Трансляционные таблицы. Написание цифр и знаков препинания в английской трансляционной таблице.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Работа с учебником (без компьютера): освоение теоретического материала; ответы на вопросы учебника. Практическая работа с компьютером и тифлотехническими устройствами: ввод текста на английском языке с помощью брайлевского дисплея.</w:t>
            </w:r>
          </w:p>
        </w:tc>
      </w:tr>
      <w:tr w:rsidR="009D11F7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Ввод английских букв с помощью обычной клавиатуры. </w:t>
            </w:r>
          </w:p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14 ч.</w:t>
            </w:r>
          </w:p>
        </w:tc>
        <w:tc>
          <w:tcPr>
            <w:tcW w:w="4253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Английская раскладка клавиатуры. Освоение ввода английских букв по рядам. Ввод знаков препинания и символов пятого ряда клавиатуры. Служебные клавиши.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Работа с учебником (без компьютера): освоение теоретического материала; ответы на вопросы учебника. Практическая работа с компьютером и тифлотехническими устройствами: ввод текста на английском языке с помощью обычной клавиатуры.</w:t>
            </w:r>
          </w:p>
        </w:tc>
      </w:tr>
      <w:tr w:rsidR="009D11F7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Управление программами на компьютере. </w:t>
            </w:r>
          </w:p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12 ч.</w:t>
            </w:r>
          </w:p>
        </w:tc>
        <w:tc>
          <w:tcPr>
            <w:tcW w:w="4253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Введение понятий: операционная система; файл; Рабочий Стол; ярлык; фокус ввода; программа. Перемещение по элементам управления. Знакомство с двухтактными командами брайлевского дисплея. Запуск и завершение программ. Сохранение файла с помощью брайлевского дисплея и обычной клавиатуры.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Работа с учебником (без компьютера): освоение теоретического материала; ответы на вопросы учебника. Практическая работа с компьютером и тифлотехническими устройствами: перемещение по Рабочему Столу с помощью брайлевского дисплея и обычной клавиатуры; запуск и завершение программ с помощью брайлевского дисплея и обычной клавиатуры; сохранение файла с помощью брайлевского дисплея и обычной клавиатуры.</w:t>
            </w:r>
          </w:p>
        </w:tc>
      </w:tr>
      <w:tr w:rsidR="009D11F7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Редактирование текста с помощью обычной клавиатуры. </w:t>
            </w:r>
          </w:p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8 ч.</w:t>
            </w:r>
          </w:p>
        </w:tc>
        <w:tc>
          <w:tcPr>
            <w:tcW w:w="4253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Команды редактирования текста для обычной клавиатуры. Алгоритм перемещения или копирования фрагмента текста с помощью обычной клавиатуры.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Работа с учебником (без компьютера): освоение теоретического материала; ответы на вопросы учебника. Практическая работа с компьютером и тифлотехническими устройствами: ввод текста; перемещение, копирование и удаление различных фрагментов текста с помощью обычной клавиатуры. Отмена последнего действия.</w:t>
            </w:r>
          </w:p>
        </w:tc>
      </w:tr>
      <w:tr w:rsidR="009D11F7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Редактирование текста с помощью брайлевского дисплея. </w:t>
            </w:r>
          </w:p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10 ч.</w:t>
            </w:r>
          </w:p>
        </w:tc>
        <w:tc>
          <w:tcPr>
            <w:tcW w:w="4253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Команды редактирования текста для брайлевского дисплея. Алгоритм перемещения или копирования фрагмента текста с помощью брайлевского дисплея.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Работа с учебником (без компьютера): освоение теоретического материала; ответы на вопросы учебника. Практическая работа с компьютером и тифлотехническими устройствами: ввод текста; перемещение, копирование и удаление различных фрагментов текста с помощью брайлевского дисплея. Отмена последнего действия.</w:t>
            </w:r>
          </w:p>
        </w:tc>
      </w:tr>
      <w:tr w:rsidR="009D11F7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2242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Повторение пройденного материала. </w:t>
            </w:r>
          </w:p>
          <w:p w:rsidR="009D11F7" w:rsidRPr="008843E5" w:rsidRDefault="009D11F7" w:rsidP="00FD4EFE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8 ч.</w:t>
            </w:r>
          </w:p>
        </w:tc>
        <w:tc>
          <w:tcPr>
            <w:tcW w:w="4253" w:type="dxa"/>
            <w:shd w:val="clear" w:color="auto" w:fill="auto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Повторение.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D11F7" w:rsidRPr="008843E5" w:rsidRDefault="009D11F7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Практическая работа с компьютером и тифлотехническими устройствами: закрепление практических навыков ввода текста на английском языке и навыков редактирования текста с помощью обычной клавиатуры и брайлевского дисплея.</w:t>
            </w:r>
          </w:p>
        </w:tc>
      </w:tr>
    </w:tbl>
    <w:p w:rsidR="009D11F7" w:rsidRPr="00673570" w:rsidRDefault="009D11F7" w:rsidP="000F74CB">
      <w:pPr>
        <w:spacing w:after="0"/>
        <w:jc w:val="both"/>
        <w:rPr>
          <w:rFonts w:cs="Times New Roman"/>
          <w:sz w:val="28"/>
          <w:szCs w:val="28"/>
        </w:rPr>
      </w:pPr>
    </w:p>
    <w:p w:rsidR="001F2554" w:rsidRPr="00673570" w:rsidRDefault="003B7063" w:rsidP="000F74CB">
      <w:pPr>
        <w:pStyle w:val="2"/>
        <w:rPr>
          <w:szCs w:val="28"/>
        </w:rPr>
      </w:pPr>
      <w:bookmarkStart w:id="21" w:name="_Toc183093492"/>
      <w:r w:rsidRPr="00673570">
        <w:rPr>
          <w:szCs w:val="28"/>
        </w:rPr>
        <w:lastRenderedPageBreak/>
        <w:t>5 КЛАСС</w:t>
      </w:r>
      <w:bookmarkEnd w:id="21"/>
      <w:r w:rsidRPr="00673570">
        <w:rPr>
          <w:szCs w:val="28"/>
        </w:rPr>
        <w:t xml:space="preserve"> </w:t>
      </w:r>
    </w:p>
    <w:p w:rsidR="00395328" w:rsidRPr="00673570" w:rsidRDefault="00395328" w:rsidP="000F74CB">
      <w:pPr>
        <w:spacing w:after="0"/>
        <w:jc w:val="center"/>
        <w:rPr>
          <w:rFonts w:cs="Times New Roman"/>
          <w:sz w:val="28"/>
          <w:szCs w:val="28"/>
        </w:rPr>
      </w:pPr>
      <w:r w:rsidRPr="00673570">
        <w:rPr>
          <w:rFonts w:cs="Times New Roman"/>
          <w:sz w:val="28"/>
          <w:szCs w:val="28"/>
        </w:rPr>
        <w:t>(34 часа)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2242"/>
        <w:gridCol w:w="4253"/>
        <w:gridCol w:w="7512"/>
      </w:tblGrid>
      <w:tr w:rsidR="00395328" w:rsidRPr="008843E5" w:rsidTr="003B7063">
        <w:trPr>
          <w:trHeight w:val="288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843E5">
              <w:rPr>
                <w:rFonts w:cs="Times New Roman"/>
                <w:b/>
                <w:color w:val="000000"/>
                <w:szCs w:val="28"/>
              </w:rPr>
              <w:t>Учебно-тематический план (4 класс)</w:t>
            </w:r>
          </w:p>
        </w:tc>
      </w:tr>
      <w:tr w:rsidR="00395328" w:rsidRPr="008843E5" w:rsidTr="003B7063">
        <w:trPr>
          <w:trHeight w:val="312"/>
        </w:trPr>
        <w:tc>
          <w:tcPr>
            <w:tcW w:w="730" w:type="dxa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843E5">
              <w:rPr>
                <w:rFonts w:cs="Times New Roman"/>
                <w:b/>
                <w:color w:val="000000"/>
                <w:szCs w:val="28"/>
              </w:rPr>
              <w:t>П/П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843E5">
              <w:rPr>
                <w:rFonts w:cs="Times New Roman"/>
                <w:b/>
                <w:color w:val="000000"/>
                <w:szCs w:val="28"/>
              </w:rPr>
              <w:t>Наименование раздела/темы, кол-во часов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843E5">
              <w:rPr>
                <w:rFonts w:cs="Times New Roman"/>
                <w:b/>
                <w:color w:val="000000"/>
                <w:szCs w:val="28"/>
              </w:rPr>
              <w:t>Основное содержание темы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843E5">
              <w:rPr>
                <w:rFonts w:cs="Times New Roman"/>
                <w:b/>
                <w:color w:val="000000"/>
                <w:szCs w:val="28"/>
              </w:rPr>
              <w:t>Виды деятельности обучающихся</w:t>
            </w:r>
          </w:p>
        </w:tc>
      </w:tr>
      <w:tr w:rsidR="00395328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Что мы уже знаем и умеем. </w:t>
            </w:r>
          </w:p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6 ч.</w:t>
            </w:r>
          </w:p>
        </w:tc>
        <w:tc>
          <w:tcPr>
            <w:tcW w:w="4253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Повторение пройденного в предыдущих классах материала и подготовка к освоению файловых операций в Проводнике, выполняемых с помощью обычной клавиатуры и брайлевского дисплея.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Практическая работа с компьютером и тифлотехническими устройствами: Повторение ввода текста на русском и английском языках, выполнения базовых операций редактора Word и приёмов элементарного редактирования текста с помощью обычной клавиатуры и брайлевского дисплея.</w:t>
            </w:r>
          </w:p>
        </w:tc>
      </w:tr>
      <w:tr w:rsidR="00395328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Меню и работа с ним с помощью брайлевского дисплея. </w:t>
            </w:r>
          </w:p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10 ч.</w:t>
            </w:r>
          </w:p>
        </w:tc>
        <w:tc>
          <w:tcPr>
            <w:tcW w:w="4253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Понятие окна в операционной системе Windows. Команды брайлевского дисплея для работы в меню прикладной программы. Работа в учебной программе HJPAD. Главное и Контекстное меню операционной системы. Переключение окон работающих программ с помощью брайлевского дисплея.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Работа с учебником (без компьютера): освоение теоретического материала; ответы на вопросы учебника. Практическая работа с компьютером и тифлотехническими устройствами: Перемещение по элементам различных меню с помощью брайлевского дисплея; выполнение заданных операций в учебной программе HJPAD с помощью брайлевского дисплея; работа с несколькими открытыми окнами прикладных программ с помощью брайлевского дисплея.</w:t>
            </w:r>
          </w:p>
        </w:tc>
      </w:tr>
      <w:tr w:rsidR="00395328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Меню и работа с ним с помощью обычной клавиатуры. </w:t>
            </w:r>
          </w:p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6 ч.</w:t>
            </w:r>
          </w:p>
        </w:tc>
        <w:tc>
          <w:tcPr>
            <w:tcW w:w="4253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Команды обычной клавиатуры для работы в меню. Альтернативные способы вызова Главного Меню операционной системы. Открытие файлов и запуск программ через меню пуск. Алгоритм переключения окон работающих программ с помощью обычной клавиатуры. Переход на Рабочий Стол.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Работа с учебником (без компьютера): освоение теоретического материала; ответы на вопросы учебника. Практическая работа с компьютером и тифлотехническими устройствами: Перемещение по элементам различных меню с помощью обычной клавиатуры; выполнение заданных операций в учебной программе HJPAD и редакторе Блокнот с помощью обычной клавиатуры; работа с несколькими открытыми окнами прикладных программ с помощью обычной клавиатуры.</w:t>
            </w:r>
          </w:p>
        </w:tc>
      </w:tr>
      <w:tr w:rsidR="00395328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Файловая структура хранения </w:t>
            </w:r>
            <w:r w:rsidRPr="008843E5">
              <w:rPr>
                <w:rFonts w:cs="Times New Roman"/>
                <w:color w:val="000000"/>
                <w:szCs w:val="28"/>
              </w:rPr>
              <w:lastRenderedPageBreak/>
              <w:t xml:space="preserve">данных на компьютере. </w:t>
            </w:r>
          </w:p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6 ч.</w:t>
            </w:r>
          </w:p>
        </w:tc>
        <w:tc>
          <w:tcPr>
            <w:tcW w:w="4253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lastRenderedPageBreak/>
              <w:t xml:space="preserve">Понятие файла. Имя и расширение имени файла. Типы файлов. Операции </w:t>
            </w:r>
            <w:r w:rsidRPr="008843E5">
              <w:rPr>
                <w:rFonts w:cs="Times New Roman"/>
                <w:color w:val="000000"/>
                <w:szCs w:val="28"/>
              </w:rPr>
              <w:lastRenderedPageBreak/>
              <w:t>над файлами. Папки, «Дерево» папок». Переносные носители информации (флешки и флеш-карты). Внутренние носители информации (HDD и SSD). USB-порт компьютера.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lastRenderedPageBreak/>
              <w:t xml:space="preserve">Работа с учебником (без компьютера): освоение теоретического материала; ответы на вопросы учебника. Практическая работа с </w:t>
            </w:r>
            <w:r w:rsidRPr="008843E5">
              <w:rPr>
                <w:rFonts w:cs="Times New Roman"/>
                <w:color w:val="000000"/>
                <w:szCs w:val="28"/>
              </w:rPr>
              <w:lastRenderedPageBreak/>
              <w:t>компьютером и тифлотехническими устройствами: знакомство с реальными образцами переносных и внутренних носителей информации, а также с портом USB и подключением к нему флешек и брайлевского дисплея.</w:t>
            </w:r>
          </w:p>
        </w:tc>
      </w:tr>
      <w:tr w:rsidR="00395328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2242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Работа в программе Проводник с помощью обычной клавиатуры. </w:t>
            </w:r>
          </w:p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16 ч.</w:t>
            </w:r>
          </w:p>
        </w:tc>
        <w:tc>
          <w:tcPr>
            <w:tcW w:w="4253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Назначение программы Проводник. Различные файловые менеджеры (знакомство). Команды обычной клавиатуры для работы в программе Проводник. Навигация, выделение и выбор объекта в программе Проводник с помощью обычной клавиатуры. Открытие файлов с помощью программы Проводник. Создание папок и файлов в Проводнике с помощью обычной клавиатуры. Удаление объекта в Проводнике с помощью обычной клавиатуры. Знакомство с папкой Корзина. Алгоритмы перемещения и копирования объекта в Проводнике с помощью обычной клавиатуры. Переименование объекта в Проводнике с помощью обычной клавиатуры.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Работа с учебником (без компьютера): освоение теоретического материала; ответы на вопросы учебника. Практическая работа с компьютером и тифлотехническими устройствами: перемещение по списку объектов и их выбор в программе Проводник с помощью обычной клавиатуры; открытие файлов с помощью программы Проводник с использованием обычной клавиатуры; создание и удаление объекта в Проводнике с помощью обычной клавиатуры; перемещение, копирование и переименование объекта в Проводнике с помощью обычной клавиатуры.</w:t>
            </w:r>
          </w:p>
        </w:tc>
      </w:tr>
      <w:tr w:rsidR="00395328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Работа в программе Проводник с помощью брайлевского дисплея. </w:t>
            </w:r>
          </w:p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16 ч.</w:t>
            </w:r>
          </w:p>
        </w:tc>
        <w:tc>
          <w:tcPr>
            <w:tcW w:w="4253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Создание папок и файлов в Проводнике с помощью брайлевского дисплея. Удаление объекта в Проводнике с помощью брайлевского дисплея. Алгоритмы перемещения и копирования объекта в Проводнике с помощью брайлевского дисплея. Переименование объекта в Проводнике с помощью брайлевского дисплея. Связь между командами обычной </w:t>
            </w:r>
            <w:r w:rsidRPr="008843E5">
              <w:rPr>
                <w:rFonts w:cs="Times New Roman"/>
                <w:color w:val="000000"/>
                <w:szCs w:val="28"/>
              </w:rPr>
              <w:lastRenderedPageBreak/>
              <w:t>клавиатуры и командами брайлевского дисплея.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lastRenderedPageBreak/>
              <w:t>Работа с учебником (без компьютера): освоение теоретического материала; ответы на вопросы учебника. Практическая работа с компьютером и тифлотехническими устройствами: перемещение по списку объектов и их выбор в программе Проводник с помощью брайлевского дисплея; открытие файлов с помощью программы Проводник с использованием брайлевского дисплея; создание и удаление объекта в Проводнике с помощью брайлевского дисплея; перемещение, копирование и переименование объекта в Проводнике с помощью брайлевского дисплея.</w:t>
            </w:r>
          </w:p>
        </w:tc>
      </w:tr>
      <w:tr w:rsidR="00395328" w:rsidRPr="008843E5" w:rsidTr="003B7063">
        <w:trPr>
          <w:trHeight w:val="312"/>
        </w:trPr>
        <w:tc>
          <w:tcPr>
            <w:tcW w:w="730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2242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 xml:space="preserve">Повторение пройденного материала. </w:t>
            </w:r>
          </w:p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8 ч.</w:t>
            </w:r>
          </w:p>
        </w:tc>
        <w:tc>
          <w:tcPr>
            <w:tcW w:w="4253" w:type="dxa"/>
            <w:shd w:val="clear" w:color="auto" w:fill="auto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Повторение.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328" w:rsidRPr="008843E5" w:rsidRDefault="00395328" w:rsidP="00FD4EFE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843E5">
              <w:rPr>
                <w:rFonts w:cs="Times New Roman"/>
                <w:color w:val="000000"/>
                <w:szCs w:val="28"/>
              </w:rPr>
              <w:t>Практическая работа с компьютером и тифлотехническими устройствами: закрепление практических навыков ввода смешанного (на русском и английском языке) текста и навыков выполнения файловых операций в Проводнике с помощью обычной клавиатуры и брайлевского дисплея.</w:t>
            </w:r>
          </w:p>
        </w:tc>
      </w:tr>
    </w:tbl>
    <w:p w:rsidR="00395328" w:rsidRPr="008843E5" w:rsidRDefault="00395328">
      <w:pPr>
        <w:spacing w:after="0"/>
        <w:ind w:firstLine="709"/>
        <w:jc w:val="both"/>
        <w:rPr>
          <w:sz w:val="22"/>
        </w:rPr>
      </w:pPr>
    </w:p>
    <w:sectPr w:rsidR="00395328" w:rsidRPr="008843E5" w:rsidSect="003D5F48">
      <w:pgSz w:w="16838" w:h="11906" w:orient="landscape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6C" w:rsidRDefault="009B246C">
      <w:pPr>
        <w:spacing w:after="0" w:line="240" w:lineRule="auto"/>
      </w:pPr>
      <w:r>
        <w:separator/>
      </w:r>
    </w:p>
  </w:endnote>
  <w:endnote w:type="continuationSeparator" w:id="0">
    <w:p w:rsidR="009B246C" w:rsidRDefault="009B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153792"/>
      <w:docPartObj>
        <w:docPartGallery w:val="Page Numbers (Bottom of Page)"/>
        <w:docPartUnique/>
      </w:docPartObj>
    </w:sdtPr>
    <w:sdtContent>
      <w:p w:rsidR="00C7009D" w:rsidRDefault="00C700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499">
          <w:rPr>
            <w:noProof/>
          </w:rPr>
          <w:t>27</w:t>
        </w:r>
        <w:r>
          <w:fldChar w:fldCharType="end"/>
        </w:r>
      </w:p>
    </w:sdtContent>
  </w:sdt>
  <w:p w:rsidR="00615814" w:rsidRDefault="006158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6C" w:rsidRDefault="009B246C">
      <w:pPr>
        <w:spacing w:after="0" w:line="240" w:lineRule="auto"/>
      </w:pPr>
      <w:r>
        <w:separator/>
      </w:r>
    </w:p>
  </w:footnote>
  <w:footnote w:type="continuationSeparator" w:id="0">
    <w:p w:rsidR="009B246C" w:rsidRDefault="009B2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D81"/>
    <w:multiLevelType w:val="multilevel"/>
    <w:tmpl w:val="9AFE85E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E11558"/>
    <w:multiLevelType w:val="multilevel"/>
    <w:tmpl w:val="0AF4B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6F7D90"/>
    <w:multiLevelType w:val="multilevel"/>
    <w:tmpl w:val="BF4E8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946E92"/>
    <w:multiLevelType w:val="multilevel"/>
    <w:tmpl w:val="2F3ED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0077E6"/>
    <w:multiLevelType w:val="multilevel"/>
    <w:tmpl w:val="F0D60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3216A"/>
    <w:multiLevelType w:val="multilevel"/>
    <w:tmpl w:val="41165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F321FB"/>
    <w:multiLevelType w:val="multilevel"/>
    <w:tmpl w:val="BD96C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10640"/>
    <w:multiLevelType w:val="multilevel"/>
    <w:tmpl w:val="CF1C0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31C"/>
    <w:multiLevelType w:val="multilevel"/>
    <w:tmpl w:val="82B4C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3E5AEE"/>
    <w:multiLevelType w:val="multilevel"/>
    <w:tmpl w:val="2B561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EC0B2D"/>
    <w:multiLevelType w:val="multilevel"/>
    <w:tmpl w:val="D02A6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FF58C6"/>
    <w:multiLevelType w:val="multilevel"/>
    <w:tmpl w:val="FA040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1918C3"/>
    <w:multiLevelType w:val="multilevel"/>
    <w:tmpl w:val="50F2E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A871CC"/>
    <w:multiLevelType w:val="multilevel"/>
    <w:tmpl w:val="FF46C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4958D6"/>
    <w:multiLevelType w:val="multilevel"/>
    <w:tmpl w:val="C0A89DA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1C2D09"/>
    <w:multiLevelType w:val="multilevel"/>
    <w:tmpl w:val="01E61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1B87FAD"/>
    <w:multiLevelType w:val="multilevel"/>
    <w:tmpl w:val="D0665E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2115921"/>
    <w:multiLevelType w:val="multilevel"/>
    <w:tmpl w:val="1FC41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4292303"/>
    <w:multiLevelType w:val="multilevel"/>
    <w:tmpl w:val="B90EBD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F80329B"/>
    <w:multiLevelType w:val="multilevel"/>
    <w:tmpl w:val="63D68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7"/>
  </w:num>
  <w:num w:numId="5">
    <w:abstractNumId w:val="3"/>
  </w:num>
  <w:num w:numId="6">
    <w:abstractNumId w:val="18"/>
  </w:num>
  <w:num w:numId="7">
    <w:abstractNumId w:val="4"/>
  </w:num>
  <w:num w:numId="8">
    <w:abstractNumId w:val="16"/>
  </w:num>
  <w:num w:numId="9">
    <w:abstractNumId w:val="5"/>
  </w:num>
  <w:num w:numId="10">
    <w:abstractNumId w:val="11"/>
  </w:num>
  <w:num w:numId="11">
    <w:abstractNumId w:val="1"/>
  </w:num>
  <w:num w:numId="12">
    <w:abstractNumId w:val="19"/>
  </w:num>
  <w:num w:numId="13">
    <w:abstractNumId w:val="9"/>
  </w:num>
  <w:num w:numId="14">
    <w:abstractNumId w:val="10"/>
  </w:num>
  <w:num w:numId="15">
    <w:abstractNumId w:val="0"/>
  </w:num>
  <w:num w:numId="16">
    <w:abstractNumId w:val="2"/>
  </w:num>
  <w:num w:numId="17">
    <w:abstractNumId w:val="15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1C"/>
    <w:rsid w:val="00051796"/>
    <w:rsid w:val="000F74CB"/>
    <w:rsid w:val="00102D1C"/>
    <w:rsid w:val="001F2554"/>
    <w:rsid w:val="00211834"/>
    <w:rsid w:val="00395328"/>
    <w:rsid w:val="003B7063"/>
    <w:rsid w:val="003D5F48"/>
    <w:rsid w:val="004872B6"/>
    <w:rsid w:val="00550DE8"/>
    <w:rsid w:val="005B1AB1"/>
    <w:rsid w:val="00615814"/>
    <w:rsid w:val="00673570"/>
    <w:rsid w:val="0067745F"/>
    <w:rsid w:val="007B61F9"/>
    <w:rsid w:val="007C05F2"/>
    <w:rsid w:val="00805647"/>
    <w:rsid w:val="008356E1"/>
    <w:rsid w:val="008843E5"/>
    <w:rsid w:val="00992364"/>
    <w:rsid w:val="009B246C"/>
    <w:rsid w:val="009C47DE"/>
    <w:rsid w:val="009D11F7"/>
    <w:rsid w:val="009D74A3"/>
    <w:rsid w:val="00AF7904"/>
    <w:rsid w:val="00B029DA"/>
    <w:rsid w:val="00BB681A"/>
    <w:rsid w:val="00C16499"/>
    <w:rsid w:val="00C45950"/>
    <w:rsid w:val="00C7009D"/>
    <w:rsid w:val="00CC0B3B"/>
    <w:rsid w:val="00DD4CD2"/>
    <w:rsid w:val="00DF3B63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9833"/>
  <w15:docId w15:val="{DFAAD720-1FBE-4281-844C-995B3DC4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EF"/>
    <w:rPr>
      <w:rFonts w:cstheme="minorBidi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CA2DD8"/>
    <w:pPr>
      <w:keepNext/>
      <w:keepLines/>
      <w:spacing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50DE8"/>
    <w:pPr>
      <w:keepNext/>
      <w:keepLines/>
      <w:spacing w:before="40" w:after="0"/>
      <w:jc w:val="center"/>
      <w:outlineLvl w:val="1"/>
    </w:pPr>
    <w:rPr>
      <w:rFonts w:eastAsiaTheme="majorEastAsia" w:cs="Times New Roman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E436E"/>
    <w:pPr>
      <w:keepNext/>
      <w:keepLines/>
      <w:spacing w:before="40" w:after="0" w:line="480" w:lineRule="auto"/>
      <w:outlineLvl w:val="2"/>
    </w:pPr>
    <w:rPr>
      <w:rFonts w:eastAsiaTheme="majorEastAsia" w:cstheme="majorBidi"/>
      <w:b/>
      <w:color w:val="1F3763" w:themeColor="accent1" w:themeShade="7F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CA2DD8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550DE8"/>
    <w:rPr>
      <w:rFonts w:eastAsiaTheme="majorEastAsia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DE436E"/>
    <w:rPr>
      <w:rFonts w:eastAsiaTheme="majorEastAsia" w:cstheme="majorBidi"/>
      <w:b/>
      <w:color w:val="1F3763" w:themeColor="accent1" w:themeShade="7F"/>
    </w:rPr>
  </w:style>
  <w:style w:type="paragraph" w:styleId="a4">
    <w:name w:val="List Paragraph"/>
    <w:basedOn w:val="a"/>
    <w:uiPriority w:val="34"/>
    <w:qFormat/>
    <w:rsid w:val="004D14E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D14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D14EF"/>
    <w:rPr>
      <w:rFonts w:cstheme="minorBid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D14EF"/>
    <w:rPr>
      <w:vertAlign w:val="superscript"/>
    </w:rPr>
  </w:style>
  <w:style w:type="character" w:styleId="a8">
    <w:name w:val="Hyperlink"/>
    <w:basedOn w:val="a0"/>
    <w:uiPriority w:val="99"/>
    <w:unhideWhenUsed/>
    <w:rsid w:val="00904C8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1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3E51"/>
    <w:rPr>
      <w:rFonts w:cstheme="minorBidi"/>
      <w:szCs w:val="22"/>
    </w:rPr>
  </w:style>
  <w:style w:type="paragraph" w:styleId="ab">
    <w:name w:val="footer"/>
    <w:basedOn w:val="a"/>
    <w:link w:val="ac"/>
    <w:uiPriority w:val="99"/>
    <w:unhideWhenUsed/>
    <w:rsid w:val="00D1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3E51"/>
    <w:rPr>
      <w:rFonts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41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E7D"/>
    <w:rPr>
      <w:rFonts w:ascii="Segoe UI" w:hAnsi="Segoe UI" w:cs="Segoe U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3A25D7"/>
    <w:pPr>
      <w:spacing w:line="256" w:lineRule="auto"/>
      <w:jc w:val="left"/>
      <w:outlineLvl w:val="9"/>
    </w:pPr>
    <w:rPr>
      <w:rFonts w:asciiTheme="majorHAnsi" w:hAnsiTheme="majorHAnsi"/>
      <w:b w:val="0"/>
      <w:sz w:val="32"/>
    </w:rPr>
  </w:style>
  <w:style w:type="paragraph" w:styleId="11">
    <w:name w:val="toc 1"/>
    <w:basedOn w:val="a"/>
    <w:next w:val="a"/>
    <w:autoRedefine/>
    <w:uiPriority w:val="39"/>
    <w:unhideWhenUsed/>
    <w:rsid w:val="009F2B7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47C6D"/>
    <w:pPr>
      <w:tabs>
        <w:tab w:val="right" w:leader="dot" w:pos="9628"/>
      </w:tabs>
      <w:spacing w:after="0"/>
      <w:ind w:left="142" w:firstLine="98"/>
    </w:pPr>
  </w:style>
  <w:style w:type="paragraph" w:styleId="31">
    <w:name w:val="toc 3"/>
    <w:basedOn w:val="a"/>
    <w:next w:val="a"/>
    <w:autoRedefine/>
    <w:uiPriority w:val="39"/>
    <w:unhideWhenUsed/>
    <w:rsid w:val="009F2B73"/>
    <w:pPr>
      <w:spacing w:after="100"/>
      <w:ind w:left="480"/>
    </w:pPr>
  </w:style>
  <w:style w:type="character" w:customStyle="1" w:styleId="af0">
    <w:name w:val="Нет"/>
    <w:rsid w:val="0093762A"/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Body Text"/>
    <w:basedOn w:val="a"/>
    <w:link w:val="af4"/>
    <w:uiPriority w:val="1"/>
    <w:qFormat/>
    <w:rsid w:val="00C45950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cs="Times New Roman"/>
      <w:sz w:val="20"/>
      <w:szCs w:val="20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C45950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0agYnAwnyY3Hj6ajhWrwXQbMLw==">AMUW2mVH0bomoGMXWMvznFwaY3UTwezsYzLOP+MfMOJsR37vlHxnsmZOyXMv8Z+OeUJRVn3e0Jwo7YZBYVj9I9lMRDd6Wmgx1JnHOnzvXDOPBb7dnxF21MckAfb7/Djb4uFmch5gDPXx7FqK5pvOqUsneDAMsyjsCfNXTzTUN4Ez5wl+qGRnREgyUrnDCJHfv+/9EJpwkT3bRrMejzLLzVIhErsB09bPpQ6TWlkCAhDtepWVDKqVfnnQQ3Rw/X/UqAuPglElJoZtcBxcmV+5/MHD/TokEP48Ol2dL2u0idFwwV6d82kZNTs4JkEnY1npeAL8RMuvCW6EfJXxhVYWc5HxyhBU/2EwhpEhtiAd4u8KMfUF1WDRmH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C616D0-B0E8-475A-A089-9F72295E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5732</Words>
  <Characters>32677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Sokolov</dc:creator>
  <cp:lastModifiedBy>Дом .</cp:lastModifiedBy>
  <cp:revision>2</cp:revision>
  <dcterms:created xsi:type="dcterms:W3CDTF">2024-11-21T12:54:00Z</dcterms:created>
  <dcterms:modified xsi:type="dcterms:W3CDTF">2024-11-21T12:54:00Z</dcterms:modified>
</cp:coreProperties>
</file>