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57"/>
        <w:tblW w:w="10485" w:type="dxa"/>
        <w:tblInd w:w="0" w:type="dxa"/>
        <w:tblLook w:val="04A0"/>
      </w:tblPr>
      <w:tblGrid>
        <w:gridCol w:w="5046"/>
        <w:gridCol w:w="5439"/>
      </w:tblGrid>
      <w:tr w:rsidR="00F82693" w:rsidTr="007A60FD">
        <w:trPr>
          <w:trHeight w:val="8212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693" w:rsidRPr="00386316" w:rsidRDefault="00F82693" w:rsidP="00F82693">
            <w:pPr>
              <w:widowControl w:val="0"/>
              <w:spacing w:before="120" w:after="120" w:line="360" w:lineRule="auto"/>
              <w:jc w:val="both"/>
              <w:rPr>
                <w:color w:val="1A1A1A"/>
                <w:sz w:val="28"/>
                <w:szCs w:val="28"/>
                <w:shd w:val="clear" w:color="auto" w:fill="FFFFFF"/>
                <w:lang w:val="en-US" w:eastAsia="en-US"/>
              </w:rPr>
            </w:pPr>
            <w:r w:rsidRPr="00527677">
              <w:rPr>
                <w:noProof/>
                <w:color w:val="1A1A1A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3057525" cy="49339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493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693" w:rsidRPr="00D238D2" w:rsidRDefault="00F82693" w:rsidP="00D238D2">
            <w:pPr>
              <w:widowControl w:val="0"/>
              <w:spacing w:before="120" w:after="120" w:line="360" w:lineRule="auto"/>
              <w:jc w:val="both"/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</w:pPr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Айвазян</w:t>
            </w:r>
            <w:r w:rsidR="00D238D2" w:rsidRPr="00D238D2">
              <w:rPr>
                <w:color w:val="1A1A1A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Б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val="en-US" w:eastAsia="en-US"/>
              </w:rPr>
              <w:t xml:space="preserve">., </w:t>
            </w:r>
            <w:proofErr w:type="spellStart"/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Корниенко</w:t>
            </w:r>
            <w:proofErr w:type="spellEnd"/>
            <w:r w:rsidR="00D238D2" w:rsidRPr="00D238D2">
              <w:rPr>
                <w:color w:val="1A1A1A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Т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Ю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val="en-US" w:eastAsia="en-US"/>
              </w:rPr>
              <w:t xml:space="preserve">., 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Кузнецова</w:t>
            </w:r>
            <w:r w:rsidR="00D238D2" w:rsidRPr="00D238D2">
              <w:rPr>
                <w:color w:val="1A1A1A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М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С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val="en-US" w:eastAsia="en-US"/>
              </w:rPr>
              <w:t xml:space="preserve">., 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Павлова</w:t>
            </w:r>
            <w:r w:rsidR="00D238D2" w:rsidRPr="00D238D2">
              <w:rPr>
                <w:color w:val="1A1A1A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В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val="en-US" w:eastAsia="en-US"/>
              </w:rPr>
              <w:t xml:space="preserve">., </w:t>
            </w:r>
            <w:proofErr w:type="spellStart"/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Разенкова</w:t>
            </w:r>
            <w:proofErr w:type="spellEnd"/>
            <w:r w:rsidR="00D238D2" w:rsidRPr="00D238D2">
              <w:rPr>
                <w:color w:val="1A1A1A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Ю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val="en-US" w:eastAsia="en-US"/>
              </w:rPr>
              <w:t xml:space="preserve">.  </w:t>
            </w:r>
            <w:r w:rsidR="00511737"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 xml:space="preserve">Свидетельство 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 xml:space="preserve">о государственной регистрации базы данных № 2024623594 Российская Федерация. Структура потребностей российских семей, воспитывающих детей раннего, дошкольного и школьного возраста с ограниченными возможностями здоровья и/или инвалидностью: № 2024622651: </w:t>
            </w:r>
            <w:proofErr w:type="spellStart"/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заявл</w:t>
            </w:r>
            <w:proofErr w:type="spellEnd"/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 xml:space="preserve">. 25.06.2024: </w:t>
            </w:r>
            <w:proofErr w:type="spellStart"/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опубл</w:t>
            </w:r>
            <w:proofErr w:type="spellEnd"/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. 16.08.2024 / Е.Б.</w:t>
            </w:r>
            <w:r w:rsid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Айвазян, Т.Ю.</w:t>
            </w:r>
            <w:r w:rsid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Корниенко</w:t>
            </w:r>
            <w:proofErr w:type="spellEnd"/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, М.С.</w:t>
            </w:r>
            <w:r w:rsid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Кузнецова. А.В.</w:t>
            </w:r>
            <w:r w:rsid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Павлова, Ю.А.</w:t>
            </w:r>
            <w:r w:rsid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>Разенкова</w:t>
            </w:r>
            <w:proofErr w:type="spellEnd"/>
            <w:r w:rsidRPr="00D238D2"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  <w:t xml:space="preserve">; заявитель Федеральное государственное бюджетное научное учреждение «Институт коррекционной педагогики». –  </w:t>
            </w:r>
            <w:r w:rsidRPr="00D238D2">
              <w:rPr>
                <w:color w:val="1A1A1A"/>
                <w:sz w:val="24"/>
                <w:szCs w:val="24"/>
                <w:shd w:val="clear" w:color="auto" w:fill="FFFFFF"/>
                <w:lang w:val="en-US" w:eastAsia="en-US"/>
              </w:rPr>
              <w:t>EDNMZNWPY</w:t>
            </w:r>
          </w:p>
        </w:tc>
      </w:tr>
    </w:tbl>
    <w:p w:rsidR="00882E17" w:rsidRPr="00D238D2" w:rsidRDefault="00FD5F71" w:rsidP="00C74D50">
      <w:pPr>
        <w:widowControl w:val="0"/>
        <w:spacing w:after="120" w:line="360" w:lineRule="auto"/>
        <w:jc w:val="both"/>
      </w:pPr>
      <w:r w:rsidRPr="00D238D2">
        <w:rPr>
          <w:b/>
        </w:rPr>
        <w:t>Аннотация</w:t>
      </w:r>
      <w:r w:rsidRPr="00D238D2">
        <w:t xml:space="preserve">: </w:t>
      </w:r>
      <w:r w:rsidR="00FA44DF" w:rsidRPr="00D238D2">
        <w:t>на основе детального анализа массива данных из ответов 92 355 родителей, проживающих во всех субъектах РФ, и дополнительного телефонного интервью 100 родителей описана структура и</w:t>
      </w:r>
      <w:r w:rsidR="00602621" w:rsidRPr="00D238D2">
        <w:t xml:space="preserve"> содержание потребностей, а так</w:t>
      </w:r>
      <w:r w:rsidR="00FA44DF" w:rsidRPr="00D238D2">
        <w:t>же ресурсы современной семьи ребенка с ОВЗ и инвалидност</w:t>
      </w:r>
      <w:r w:rsidR="00511737" w:rsidRPr="00D238D2">
        <w:t xml:space="preserve">ью. </w:t>
      </w:r>
      <w:r w:rsidR="00FA44DF" w:rsidRPr="00D238D2">
        <w:t>Полученные результаты применимы как осно</w:t>
      </w:r>
      <w:r w:rsidR="00511737" w:rsidRPr="00D238D2">
        <w:t xml:space="preserve">ва для </w:t>
      </w:r>
      <w:r w:rsidR="00FA44DF" w:rsidRPr="00D238D2">
        <w:t>дальнейших исследований в рамках создания научно-методического обеспечения деятельности педагогических работников образовательных организаций, специалистов ППМС-центров в части работы с семьями об</w:t>
      </w:r>
      <w:r w:rsidR="00511737" w:rsidRPr="00D238D2">
        <w:t>учающихся с инвалидностью и ОВЗ</w:t>
      </w:r>
      <w:bookmarkStart w:id="0" w:name="_GoBack"/>
      <w:bookmarkEnd w:id="0"/>
      <w:r w:rsidR="00FA44DF" w:rsidRPr="00D238D2">
        <w:t>. Результаты исследования могут быть использованы в разработке учебных программах, ориентированных на подготовку специалистов, бакалавров и магистров в организациях высшего образования; профессиональную переподготовку и повышение квалификации педагогов, работающих с детьми с ОВЗ и их семьями.</w:t>
      </w:r>
    </w:p>
    <w:sectPr w:rsidR="00882E17" w:rsidRPr="00D238D2" w:rsidSect="0024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0ED"/>
    <w:rsid w:val="0015618A"/>
    <w:rsid w:val="002461F4"/>
    <w:rsid w:val="00386316"/>
    <w:rsid w:val="00511737"/>
    <w:rsid w:val="00527677"/>
    <w:rsid w:val="00602621"/>
    <w:rsid w:val="00694BE4"/>
    <w:rsid w:val="00714F86"/>
    <w:rsid w:val="007A60FD"/>
    <w:rsid w:val="00882E17"/>
    <w:rsid w:val="008F0CA5"/>
    <w:rsid w:val="00C74D50"/>
    <w:rsid w:val="00CE40ED"/>
    <w:rsid w:val="00D238D2"/>
    <w:rsid w:val="00E15C07"/>
    <w:rsid w:val="00F82693"/>
    <w:rsid w:val="00FA44DF"/>
    <w:rsid w:val="00FD0E89"/>
    <w:rsid w:val="00FD5F71"/>
    <w:rsid w:val="00FE4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F71"/>
    <w:pPr>
      <w:spacing w:after="0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8D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8F816-8A1A-4C34-8EC1-D229FBC9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2024-09-16T10:08:00Z</dcterms:created>
  <dcterms:modified xsi:type="dcterms:W3CDTF">2024-09-16T10:08:00Z</dcterms:modified>
</cp:coreProperties>
</file>