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FE69" w14:textId="77777777" w:rsidR="00F24DD3" w:rsidRPr="005D3BB9" w:rsidRDefault="00B33B7A" w:rsidP="00B33B7A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F24DD3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64384" behindDoc="0" locked="0" layoutInCell="1" allowOverlap="1" wp14:anchorId="2619552C" wp14:editId="34E54B42">
            <wp:simplePos x="0" y="0"/>
            <wp:positionH relativeFrom="column">
              <wp:posOffset>-3175</wp:posOffset>
            </wp:positionH>
            <wp:positionV relativeFrom="paragraph">
              <wp:posOffset>106680</wp:posOffset>
            </wp:positionV>
            <wp:extent cx="1438275" cy="2028825"/>
            <wp:effectExtent l="1905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fektologiya_2021_04_co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DD3" w:rsidRPr="00F24DD3">
        <w:rPr>
          <w:rFonts w:ascii="Times New Roman" w:hAnsi="Times New Roman" w:cs="Times New Roman"/>
          <w:b/>
          <w:i/>
          <w:sz w:val="32"/>
        </w:rPr>
        <w:t xml:space="preserve">Николаева Т.В., Шматко Н.Д. </w:t>
      </w:r>
    </w:p>
    <w:p w14:paraId="0A06EC9F" w14:textId="77777777" w:rsidR="00B33B7A" w:rsidRPr="00F24DD3" w:rsidRDefault="00F24DD3" w:rsidP="00F24DD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F24DD3">
        <w:rPr>
          <w:rFonts w:ascii="Times New Roman" w:hAnsi="Times New Roman" w:cs="Times New Roman"/>
          <w:b/>
          <w:sz w:val="32"/>
        </w:rPr>
        <w:t>Педагогическая помощь детям раннего и дошкольного возраста с нарушенным слухом в России // Материалы международной научно-практической конференции: «Включение детей с ограниченными возможностями в образовательный процесс: история, проблемы и перспективы развития» (Алматы, 27 и 28 октября, 2022 г.). – Алматы: ННПЦ РСИО, 2022. – с. 506-511</w:t>
      </w:r>
    </w:p>
    <w:p w14:paraId="46B04782" w14:textId="77777777" w:rsidR="00B33B7A" w:rsidRDefault="00B33B7A" w:rsidP="00B3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3B42575" w14:textId="77777777" w:rsidR="00B33B7A" w:rsidRPr="00494CA3" w:rsidRDefault="00B33B7A" w:rsidP="00B33B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="00F6224B" w:rsidRPr="00F6224B">
        <w:rPr>
          <w:rFonts w:ascii="Times New Roman" w:hAnsi="Times New Roman" w:cs="Times New Roman"/>
          <w:sz w:val="28"/>
        </w:rPr>
        <w:t>В статье рассматриваются актуальные вопросы совершенствования коррекционной помощи дошкольникам с нарушением слуха: организация ранней коррекционной помощи глухим, слабослышащим малышам, детям после кохлеарной имплантации (КИ), функционирование в современных условиях дошкольных групп для этой категории детей.</w:t>
      </w:r>
    </w:p>
    <w:p w14:paraId="610DF489" w14:textId="77777777" w:rsidR="00B33B7A" w:rsidRDefault="00B33B7A" w:rsidP="00B3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F6B0F7F" w14:textId="77777777" w:rsidR="00B33B7A" w:rsidRDefault="00B33B7A" w:rsidP="00B33B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="00CE5CD3" w:rsidRPr="00CE5CD3">
        <w:rPr>
          <w:rFonts w:ascii="Times New Roman" w:hAnsi="Times New Roman" w:cs="Times New Roman"/>
          <w:sz w:val="28"/>
        </w:rPr>
        <w:t>дошкольники с нарушением слуха, кохлеарная имплантация, дошкольные группы, ранняя помощь.</w:t>
      </w:r>
    </w:p>
    <w:p w14:paraId="2A6FA6A0" w14:textId="30236818" w:rsidR="00494CA3" w:rsidRPr="00A64785" w:rsidRDefault="00494CA3" w:rsidP="00A64785">
      <w:pPr>
        <w:rPr>
          <w:rFonts w:ascii="Times New Roman" w:hAnsi="Times New Roman" w:cs="Times New Roman"/>
          <w:sz w:val="28"/>
        </w:rPr>
      </w:pPr>
    </w:p>
    <w:sectPr w:rsidR="00494CA3" w:rsidRPr="00A64785" w:rsidSect="0016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9"/>
    <w:rsid w:val="0001690A"/>
    <w:rsid w:val="0013302A"/>
    <w:rsid w:val="001651A5"/>
    <w:rsid w:val="00190A98"/>
    <w:rsid w:val="00193632"/>
    <w:rsid w:val="001E72EB"/>
    <w:rsid w:val="0022439B"/>
    <w:rsid w:val="002775AF"/>
    <w:rsid w:val="00310946"/>
    <w:rsid w:val="00365AAB"/>
    <w:rsid w:val="003A1E47"/>
    <w:rsid w:val="003D508C"/>
    <w:rsid w:val="0040088D"/>
    <w:rsid w:val="00413144"/>
    <w:rsid w:val="00482E6B"/>
    <w:rsid w:val="00494CA3"/>
    <w:rsid w:val="004C5B81"/>
    <w:rsid w:val="004F3363"/>
    <w:rsid w:val="00574751"/>
    <w:rsid w:val="005D3BB9"/>
    <w:rsid w:val="005E07D5"/>
    <w:rsid w:val="00671D21"/>
    <w:rsid w:val="00892E14"/>
    <w:rsid w:val="00900E91"/>
    <w:rsid w:val="00A136C0"/>
    <w:rsid w:val="00A64785"/>
    <w:rsid w:val="00A9068F"/>
    <w:rsid w:val="00B33B7A"/>
    <w:rsid w:val="00B419A9"/>
    <w:rsid w:val="00BC4DFF"/>
    <w:rsid w:val="00BD6EE2"/>
    <w:rsid w:val="00C31FDB"/>
    <w:rsid w:val="00CE5CD3"/>
    <w:rsid w:val="00D336A0"/>
    <w:rsid w:val="00D8478E"/>
    <w:rsid w:val="00DF0ABB"/>
    <w:rsid w:val="00E27957"/>
    <w:rsid w:val="00EA2D88"/>
    <w:rsid w:val="00F24DD3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15C"/>
  <w15:docId w15:val="{B684C4F0-E819-460A-B36C-7B91F8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25A-CECD-447C-9EE8-8E265BF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Маркович</cp:lastModifiedBy>
  <cp:revision>3</cp:revision>
  <dcterms:created xsi:type="dcterms:W3CDTF">2024-03-05T09:56:00Z</dcterms:created>
  <dcterms:modified xsi:type="dcterms:W3CDTF">2024-03-05T09:56:00Z</dcterms:modified>
</cp:coreProperties>
</file>