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D12211" w14:paraId="6D9FBB75" w14:textId="77777777" w:rsidTr="00E90EEC">
        <w:trPr>
          <w:trHeight w:val="4789"/>
        </w:trPr>
        <w:tc>
          <w:tcPr>
            <w:tcW w:w="4536" w:type="dxa"/>
          </w:tcPr>
          <w:p w14:paraId="5236D1B8" w14:textId="2022A10C" w:rsidR="00D122B4" w:rsidRDefault="00BB7BE4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305F8E" wp14:editId="3532D2BB">
                  <wp:extent cx="2409825" cy="3722414"/>
                  <wp:effectExtent l="0" t="0" r="0" b="0"/>
                  <wp:docPr id="1" name="Рисунок 1" descr="C:\Users\327-01\Downloads\2023-10-05_16-29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27-01\Downloads\2023-10-05_16-29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05" cy="372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14:paraId="7966F24D" w14:textId="77777777" w:rsidR="006D4775" w:rsidRDefault="00BB7BE4" w:rsidP="003904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Бруцкая К.А., Нурлыгаянов И.Н. Ос</w:t>
            </w:r>
            <w:r w:rsidR="00F66186"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обенности субъективного благопо</w:t>
            </w:r>
            <w:r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лучия подростков с интеллектуальными нарушениями // Воспитание и обучение детей с </w:t>
            </w:r>
            <w:r w:rsidR="003904DF"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нарушениями развития. </w:t>
            </w:r>
            <w:r w:rsidR="00624D00">
              <w:t xml:space="preserve"> </w:t>
            </w:r>
            <w:r w:rsidR="00624D00" w:rsidRPr="00624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24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04DF"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2023. </w:t>
            </w:r>
            <w:r w:rsidR="00624D00">
              <w:t xml:space="preserve"> </w:t>
            </w:r>
            <w:r w:rsidR="00624D00" w:rsidRPr="00624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3904DF"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№6. </w:t>
            </w:r>
            <w:r w:rsidR="00624D00">
              <w:t xml:space="preserve"> </w:t>
            </w:r>
            <w:r w:rsidR="00624D00" w:rsidRPr="00624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24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04DF"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186" w:rsidRPr="00390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31–40.</w:t>
            </w:r>
          </w:p>
          <w:p w14:paraId="0472EC85" w14:textId="0452D94C" w:rsidR="00F66186" w:rsidRPr="003904DF" w:rsidRDefault="003904DF" w:rsidP="003904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3904DF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https://doi.org/10.47639/2074-4986_2023_4_26</w:t>
              </w:r>
            </w:hyperlink>
          </w:p>
          <w:p w14:paraId="50F49A4E" w14:textId="77777777" w:rsidR="003904DF" w:rsidRPr="003904DF" w:rsidRDefault="003904DF" w:rsidP="003904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F07B45" w14:textId="187FEE18" w:rsidR="00BB7BE4" w:rsidRPr="003904DF" w:rsidRDefault="00BB7BE4" w:rsidP="003904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D506FD" w14:textId="77777777" w:rsidR="00D122B4" w:rsidRPr="003904DF" w:rsidRDefault="00D122B4" w:rsidP="003904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185C75" w14:textId="7C58A594" w:rsidR="00F66186" w:rsidRPr="003904DF" w:rsidRDefault="00F66186" w:rsidP="003904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6B8FA8B" w14:textId="3403318E" w:rsidR="00BB7BE4" w:rsidRPr="00BB7BE4" w:rsidRDefault="00B644AC" w:rsidP="00BB7B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 xml:space="preserve">Настоящая работа направлена на изучение </w:t>
      </w:r>
      <w:r w:rsidR="00BB7BE4">
        <w:rPr>
          <w:rFonts w:ascii="Times New Roman" w:hAnsi="Times New Roman" w:cs="Times New Roman"/>
          <w:bCs/>
          <w:sz w:val="28"/>
          <w:szCs w:val="28"/>
        </w:rPr>
        <w:t>особенностей субъективного бла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>гополучия подростков с интеллектуальными нарушени</w:t>
      </w:r>
      <w:r w:rsidR="00BB7BE4">
        <w:rPr>
          <w:rFonts w:ascii="Times New Roman" w:hAnsi="Times New Roman" w:cs="Times New Roman"/>
          <w:bCs/>
          <w:sz w:val="28"/>
          <w:szCs w:val="28"/>
        </w:rPr>
        <w:t xml:space="preserve">ями. В исследовании участвовало 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>600 участников (подростки с легкой и умеренной умстве</w:t>
      </w:r>
      <w:r w:rsidR="00BB7BE4">
        <w:rPr>
          <w:rFonts w:ascii="Times New Roman" w:hAnsi="Times New Roman" w:cs="Times New Roman"/>
          <w:bCs/>
          <w:sz w:val="28"/>
          <w:szCs w:val="28"/>
        </w:rPr>
        <w:t>нной отсталостью). Установлено,</w:t>
      </w:r>
      <w:bookmarkStart w:id="0" w:name="_GoBack"/>
      <w:bookmarkEnd w:id="0"/>
      <w:r w:rsidR="00B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>что в структуре субъективного благополучия подростков</w:t>
      </w:r>
      <w:r w:rsidR="00BB7BE4">
        <w:rPr>
          <w:rFonts w:ascii="Times New Roman" w:hAnsi="Times New Roman" w:cs="Times New Roman"/>
          <w:bCs/>
          <w:sz w:val="28"/>
          <w:szCs w:val="28"/>
        </w:rPr>
        <w:t xml:space="preserve"> с интеллектуальными нарушения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>ми можно выделить следующие значимые компоненты:</w:t>
      </w:r>
      <w:r w:rsidR="00BB7BE4">
        <w:rPr>
          <w:rFonts w:ascii="Times New Roman" w:hAnsi="Times New Roman" w:cs="Times New Roman"/>
          <w:bCs/>
          <w:sz w:val="28"/>
          <w:szCs w:val="28"/>
        </w:rPr>
        <w:t xml:space="preserve"> переживание эмоционально-пове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 xml:space="preserve">денческих проблем, переживание поддержки и помощи в </w:t>
      </w:r>
      <w:r w:rsidR="00BB7BE4">
        <w:rPr>
          <w:rFonts w:ascii="Times New Roman" w:hAnsi="Times New Roman" w:cs="Times New Roman"/>
          <w:bCs/>
          <w:sz w:val="28"/>
          <w:szCs w:val="28"/>
        </w:rPr>
        <w:t xml:space="preserve">семье, физическое самочувствие, 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>социально-психологическое самочувствие, пережив</w:t>
      </w:r>
      <w:r w:rsidR="00BB7BE4">
        <w:rPr>
          <w:rFonts w:ascii="Times New Roman" w:hAnsi="Times New Roman" w:cs="Times New Roman"/>
          <w:bCs/>
          <w:sz w:val="28"/>
          <w:szCs w:val="28"/>
        </w:rPr>
        <w:t xml:space="preserve">ание достижений в деятельности. 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 xml:space="preserve">Выявлены показатели субъективного благополучия, </w:t>
      </w:r>
      <w:r w:rsidR="00BB7BE4">
        <w:rPr>
          <w:rFonts w:ascii="Times New Roman" w:hAnsi="Times New Roman" w:cs="Times New Roman"/>
          <w:bCs/>
          <w:sz w:val="28"/>
          <w:szCs w:val="28"/>
        </w:rPr>
        <w:t>детерминирующие самооценку под</w:t>
      </w:r>
      <w:r w:rsidR="00BB7BE4" w:rsidRPr="00BB7BE4">
        <w:rPr>
          <w:rFonts w:ascii="Times New Roman" w:hAnsi="Times New Roman" w:cs="Times New Roman"/>
          <w:bCs/>
          <w:sz w:val="28"/>
          <w:szCs w:val="28"/>
        </w:rPr>
        <w:t>ростков.</w:t>
      </w:r>
    </w:p>
    <w:p w14:paraId="2E009CC9" w14:textId="12D39EBD" w:rsidR="002D155D" w:rsidRDefault="00BB7BE4" w:rsidP="00BB7B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BE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B7BE4">
        <w:rPr>
          <w:rFonts w:ascii="Times New Roman" w:hAnsi="Times New Roman" w:cs="Times New Roman"/>
          <w:bCs/>
          <w:sz w:val="28"/>
          <w:szCs w:val="28"/>
        </w:rPr>
        <w:t xml:space="preserve"> субъективное благополучие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подростки с интеллектуальными </w:t>
      </w:r>
      <w:r w:rsidRPr="00BB7BE4">
        <w:rPr>
          <w:rFonts w:ascii="Times New Roman" w:hAnsi="Times New Roman" w:cs="Times New Roman"/>
          <w:bCs/>
          <w:sz w:val="28"/>
          <w:szCs w:val="28"/>
        </w:rPr>
        <w:t>нарушениями, физическое самочувствие, психическое здоровье, самооценка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09FF56" w14:textId="5B7D6EE8" w:rsidR="003876CB" w:rsidRPr="00B644AC" w:rsidRDefault="003876CB" w:rsidP="002D155D">
      <w:pPr>
        <w:spacing w:line="360" w:lineRule="auto"/>
        <w:jc w:val="both"/>
        <w:rPr>
          <w:bCs/>
          <w:sz w:val="28"/>
          <w:szCs w:val="28"/>
        </w:rPr>
      </w:pPr>
    </w:p>
    <w:sectPr w:rsidR="003876CB" w:rsidRPr="00B644AC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FF76" w14:textId="77777777" w:rsidR="00143587" w:rsidRDefault="00143587" w:rsidP="00D563ED">
      <w:pPr>
        <w:spacing w:after="0" w:line="240" w:lineRule="auto"/>
      </w:pPr>
      <w:r>
        <w:separator/>
      </w:r>
    </w:p>
  </w:endnote>
  <w:endnote w:type="continuationSeparator" w:id="0">
    <w:p w14:paraId="6481CF89" w14:textId="77777777" w:rsidR="00143587" w:rsidRDefault="00143587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11C7" w14:textId="77777777" w:rsidR="00143587" w:rsidRDefault="00143587" w:rsidP="00D563ED">
      <w:pPr>
        <w:spacing w:after="0" w:line="240" w:lineRule="auto"/>
      </w:pPr>
      <w:r>
        <w:separator/>
      </w:r>
    </w:p>
  </w:footnote>
  <w:footnote w:type="continuationSeparator" w:id="0">
    <w:p w14:paraId="35436E19" w14:textId="77777777" w:rsidR="00143587" w:rsidRDefault="00143587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C6C3E"/>
    <w:rsid w:val="000F3786"/>
    <w:rsid w:val="00105679"/>
    <w:rsid w:val="00143587"/>
    <w:rsid w:val="001F75AB"/>
    <w:rsid w:val="00212BAC"/>
    <w:rsid w:val="00232F86"/>
    <w:rsid w:val="00294729"/>
    <w:rsid w:val="002D155D"/>
    <w:rsid w:val="002D16A8"/>
    <w:rsid w:val="003876CB"/>
    <w:rsid w:val="003904DF"/>
    <w:rsid w:val="003C2A4F"/>
    <w:rsid w:val="00404AC4"/>
    <w:rsid w:val="004828E6"/>
    <w:rsid w:val="00483334"/>
    <w:rsid w:val="004E4219"/>
    <w:rsid w:val="005D55DD"/>
    <w:rsid w:val="005F0BA8"/>
    <w:rsid w:val="00624D00"/>
    <w:rsid w:val="006D4775"/>
    <w:rsid w:val="006D5FD1"/>
    <w:rsid w:val="007A5399"/>
    <w:rsid w:val="007F580C"/>
    <w:rsid w:val="008234FF"/>
    <w:rsid w:val="008437C4"/>
    <w:rsid w:val="00865A4A"/>
    <w:rsid w:val="008A4B00"/>
    <w:rsid w:val="00903C8E"/>
    <w:rsid w:val="0093310E"/>
    <w:rsid w:val="00A038CE"/>
    <w:rsid w:val="00A27B8F"/>
    <w:rsid w:val="00A315D6"/>
    <w:rsid w:val="00AA509A"/>
    <w:rsid w:val="00B0730E"/>
    <w:rsid w:val="00B644AC"/>
    <w:rsid w:val="00BB7BE4"/>
    <w:rsid w:val="00C27CBA"/>
    <w:rsid w:val="00CB4727"/>
    <w:rsid w:val="00CD4B11"/>
    <w:rsid w:val="00D12211"/>
    <w:rsid w:val="00D122B4"/>
    <w:rsid w:val="00D54A57"/>
    <w:rsid w:val="00D563ED"/>
    <w:rsid w:val="00D639A7"/>
    <w:rsid w:val="00DD01DC"/>
    <w:rsid w:val="00E074D1"/>
    <w:rsid w:val="00E90EEC"/>
    <w:rsid w:val="00F57158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39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47639/2074-4986_2023_4_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2023-10-09T10:00:00Z</dcterms:created>
  <dcterms:modified xsi:type="dcterms:W3CDTF">2023-10-09T10:00:00Z</dcterms:modified>
</cp:coreProperties>
</file>