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121E" w14:textId="1D7065FD" w:rsidR="00E97B5F" w:rsidRPr="00423D15" w:rsidRDefault="00DF1F76" w:rsidP="00DF1F76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43F10188" w14:textId="77777777" w:rsidR="00E97B5F" w:rsidRPr="00423D15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D4A92F" w14:textId="77777777" w:rsidR="00E97B5F" w:rsidRPr="00423D15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6B1D54" w14:textId="77777777" w:rsidR="00E97B5F" w:rsidRPr="00423D15" w:rsidRDefault="00E97B5F" w:rsidP="00E97B5F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45114A0" w14:textId="32A9E198" w:rsidR="0073186D" w:rsidRDefault="00F6616A" w:rsidP="0073186D">
      <w:pPr>
        <w:adjustRightInd/>
        <w:spacing w:before="91" w:after="0" w:line="244" w:lineRule="auto"/>
        <w:ind w:left="889" w:right="887" w:hanging="1"/>
        <w:jc w:val="center"/>
        <w:textAlignment w:val="auto"/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</w:pPr>
      <w:r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 xml:space="preserve">ФЕДЕРАЛЬНАЯ </w:t>
      </w:r>
      <w:bookmarkStart w:id="0" w:name="_GoBack"/>
      <w:bookmarkEnd w:id="0"/>
      <w:r w:rsidR="00E97B5F"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>РАБОЧАЯ ПРОГРАММ</w:t>
      </w:r>
      <w:r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>А</w:t>
      </w:r>
      <w:r w:rsidR="0073186D"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 xml:space="preserve"> </w:t>
      </w:r>
      <w:r w:rsid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 xml:space="preserve"> </w:t>
      </w:r>
      <w:r w:rsidR="0073186D"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>НАЧАЛЬНОГО ОБЩЕГО ОБРАЗОВАНИЯ</w:t>
      </w:r>
    </w:p>
    <w:p w14:paraId="15913ABC" w14:textId="77777777" w:rsidR="0073186D" w:rsidRPr="0073186D" w:rsidRDefault="0073186D" w:rsidP="0073186D">
      <w:pPr>
        <w:adjustRightInd/>
        <w:spacing w:before="91" w:after="0" w:line="244" w:lineRule="auto"/>
        <w:ind w:left="889" w:right="887" w:hanging="1"/>
        <w:jc w:val="center"/>
        <w:textAlignment w:val="auto"/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</w:pPr>
    </w:p>
    <w:p w14:paraId="7F86F464" w14:textId="77777777" w:rsidR="0073186D" w:rsidRPr="0073186D" w:rsidRDefault="0073186D" w:rsidP="0073186D">
      <w:pPr>
        <w:adjustRightInd/>
        <w:spacing w:before="91" w:after="0" w:line="244" w:lineRule="auto"/>
        <w:ind w:left="889" w:right="887" w:hanging="1"/>
        <w:jc w:val="center"/>
        <w:textAlignment w:val="auto"/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</w:pPr>
      <w:r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>ОСНОВЫ РЕЛИГИОЗНЫХ КУЛЬТУР И СВЕТСКОЙ ЭТИКИ</w:t>
      </w:r>
    </w:p>
    <w:p w14:paraId="775AA612" w14:textId="77777777" w:rsidR="0073186D" w:rsidRPr="0073186D" w:rsidRDefault="0073186D" w:rsidP="0073186D">
      <w:pPr>
        <w:adjustRightInd/>
        <w:spacing w:before="91" w:after="0" w:line="244" w:lineRule="auto"/>
        <w:ind w:left="889" w:right="887" w:hanging="1"/>
        <w:jc w:val="center"/>
        <w:textAlignment w:val="auto"/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</w:pPr>
      <w:r w:rsidRPr="0073186D">
        <w:rPr>
          <w:rFonts w:ascii="Times New Roman" w:hAnsi="Times New Roman" w:cs="Times New Roman"/>
          <w:b/>
          <w:bCs/>
          <w:color w:val="000000" w:themeColor="text1"/>
          <w:w w:val="90"/>
          <w:lang w:eastAsia="en-US"/>
        </w:rPr>
        <w:t>для обучающихся с расстройствами аутистического спектра (вариант 8.2)</w:t>
      </w:r>
    </w:p>
    <w:p w14:paraId="6BA20995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42567B83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ACD171A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8FBF0FF" w14:textId="77777777" w:rsidR="00EC38C1" w:rsidRPr="00423D15" w:rsidRDefault="00EC38C1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4595B72" w14:textId="77777777" w:rsidR="00E97B5F" w:rsidRPr="00423D15" w:rsidRDefault="00E97B5F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3162B83" w14:textId="77777777" w:rsidR="00E97B5F" w:rsidRPr="00423D15" w:rsidRDefault="00E97B5F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24900740" w14:textId="77777777" w:rsidR="00E97B5F" w:rsidRPr="00423D15" w:rsidRDefault="00E97B5F" w:rsidP="00F94950">
      <w:pPr>
        <w:spacing w:after="0" w:line="240" w:lineRule="auto"/>
        <w:ind w:left="376" w:right="346" w:firstLine="0"/>
        <w:jc w:val="center"/>
        <w:rPr>
          <w:rFonts w:ascii="Times New Roman" w:hAnsi="Times New Roman" w:cs="Times New Roman"/>
          <w:w w:val="92"/>
          <w:sz w:val="24"/>
          <w:szCs w:val="24"/>
        </w:rPr>
      </w:pPr>
    </w:p>
    <w:p w14:paraId="4472E0BE" w14:textId="77777777" w:rsidR="00F94950" w:rsidRPr="00423D15" w:rsidRDefault="00F94950" w:rsidP="00F94950">
      <w:pPr>
        <w:spacing w:after="0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06249F3C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5FD7BD7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84C60B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8AE4CCC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C4D573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3D5E1E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50675D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9A12AF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4CB8A62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F889E07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72356DF" w14:textId="77777777" w:rsidR="00E97B5F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1C88B2B" w14:textId="77777777" w:rsidR="0073186D" w:rsidRDefault="0073186D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58FC882" w14:textId="77777777" w:rsidR="0073186D" w:rsidRDefault="0073186D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0C25E7" w14:textId="77777777" w:rsidR="0073186D" w:rsidRDefault="0073186D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516E05D" w14:textId="77777777" w:rsidR="0073186D" w:rsidRPr="00423D15" w:rsidRDefault="0073186D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9AA3AA3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2983397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400006D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F1CFD8A" w14:textId="77777777" w:rsidR="00E97B5F" w:rsidRPr="00423D15" w:rsidRDefault="00E97B5F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637437D" w14:textId="77777777" w:rsidR="00F94950" w:rsidRPr="00423D15" w:rsidRDefault="00F94950" w:rsidP="00F94950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D628377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3DECDF3C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0F044341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35315BFE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2252F532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6F347EB2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6AFB72D4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508C24BF" w14:textId="77777777" w:rsidR="008E3AF2" w:rsidRDefault="008E3AF2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position w:val="2"/>
          <w:sz w:val="22"/>
          <w:szCs w:val="22"/>
        </w:rPr>
      </w:pPr>
    </w:p>
    <w:p w14:paraId="712500A1" w14:textId="4B7131B1" w:rsidR="00F94950" w:rsidRPr="00423D15" w:rsidRDefault="00F94950" w:rsidP="00F74DA1">
      <w:pPr>
        <w:spacing w:after="0" w:line="240" w:lineRule="auto"/>
        <w:ind w:right="255" w:hanging="142"/>
        <w:jc w:val="center"/>
        <w:rPr>
          <w:rFonts w:ascii="Times New Roman" w:hAnsi="Times New Roman" w:cs="Times New Roman"/>
          <w:sz w:val="22"/>
          <w:szCs w:val="22"/>
        </w:rPr>
      </w:pPr>
      <w:r w:rsidRPr="00423D15">
        <w:rPr>
          <w:rFonts w:ascii="Times New Roman" w:hAnsi="Times New Roman" w:cs="Times New Roman"/>
          <w:position w:val="2"/>
          <w:sz w:val="22"/>
          <w:szCs w:val="22"/>
        </w:rPr>
        <w:t>МОСКВА</w:t>
      </w:r>
    </w:p>
    <w:p w14:paraId="339601BF" w14:textId="77777777" w:rsidR="00E97B5F" w:rsidRPr="00423D15" w:rsidRDefault="00F94950" w:rsidP="00F74DA1">
      <w:pPr>
        <w:spacing w:after="0" w:line="240" w:lineRule="auto"/>
        <w:ind w:right="255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23D15">
        <w:rPr>
          <w:rFonts w:ascii="Times New Roman" w:hAnsi="Times New Roman" w:cs="Times New Roman"/>
          <w:sz w:val="22"/>
          <w:szCs w:val="22"/>
        </w:rPr>
        <w:t>202</w:t>
      </w:r>
      <w:r w:rsidR="0073186D">
        <w:rPr>
          <w:rFonts w:ascii="Times New Roman" w:hAnsi="Times New Roman" w:cs="Times New Roman"/>
          <w:sz w:val="22"/>
          <w:szCs w:val="22"/>
        </w:rPr>
        <w:t>3</w:t>
      </w:r>
    </w:p>
    <w:p w14:paraId="1CCDCD89" w14:textId="77777777" w:rsidR="00D76DC7" w:rsidRPr="00423D15" w:rsidRDefault="00E97B5F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  <w:r w:rsidRPr="00423D15">
        <w:rPr>
          <w:rFonts w:ascii="Times New Roman" w:hAnsi="Times New Roman" w:cs="Times New Roman"/>
          <w:w w:val="102"/>
          <w:sz w:val="24"/>
          <w:szCs w:val="24"/>
        </w:rPr>
        <w:br w:type="page"/>
      </w:r>
    </w:p>
    <w:p w14:paraId="1E52CFBF" w14:textId="77777777" w:rsidR="00D76DC7" w:rsidRPr="00D76DC7" w:rsidRDefault="00D76DC7" w:rsidP="00D76DC7">
      <w:pPr>
        <w:pStyle w:val="af0"/>
        <w:spacing w:before="40" w:after="4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14:paraId="69F89718" w14:textId="77777777" w:rsidR="00D76DC7" w:rsidRPr="00D76DC7" w:rsidRDefault="00D76DC7" w:rsidP="00D76DC7">
      <w:pPr>
        <w:pStyle w:val="11"/>
        <w:rPr>
          <w:noProof/>
        </w:rPr>
      </w:pPr>
      <w:r w:rsidRPr="00D76DC7">
        <w:fldChar w:fldCharType="begin"/>
      </w:r>
      <w:r w:rsidRPr="00D76DC7">
        <w:instrText xml:space="preserve"> TOC \o "1-3" \h \z \u </w:instrText>
      </w:r>
      <w:r w:rsidRPr="00D76DC7">
        <w:fldChar w:fldCharType="separate"/>
      </w:r>
      <w:hyperlink w:anchor="_Toc139398148" w:history="1">
        <w:r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Pr="00D76DC7">
          <w:rPr>
            <w:noProof/>
            <w:webHidden/>
          </w:rPr>
          <w:tab/>
        </w:r>
        <w:r w:rsidRPr="00D76DC7">
          <w:rPr>
            <w:noProof/>
            <w:webHidden/>
          </w:rPr>
          <w:fldChar w:fldCharType="begin"/>
        </w:r>
        <w:r w:rsidRPr="00D76DC7">
          <w:rPr>
            <w:noProof/>
            <w:webHidden/>
          </w:rPr>
          <w:instrText xml:space="preserve"> PAGEREF _Toc139398148 \h </w:instrText>
        </w:r>
        <w:r w:rsidRPr="00D76DC7">
          <w:rPr>
            <w:noProof/>
            <w:webHidden/>
          </w:rPr>
        </w:r>
        <w:r w:rsidRPr="00D76DC7">
          <w:rPr>
            <w:noProof/>
            <w:webHidden/>
          </w:rPr>
          <w:fldChar w:fldCharType="separate"/>
        </w:r>
        <w:r w:rsidRPr="00D76DC7">
          <w:rPr>
            <w:noProof/>
            <w:webHidden/>
          </w:rPr>
          <w:t>3</w:t>
        </w:r>
        <w:r w:rsidRPr="00D76DC7">
          <w:rPr>
            <w:noProof/>
            <w:webHidden/>
          </w:rPr>
          <w:fldChar w:fldCharType="end"/>
        </w:r>
      </w:hyperlink>
    </w:p>
    <w:p w14:paraId="00C96337" w14:textId="77777777" w:rsidR="00D76DC7" w:rsidRPr="00D76DC7" w:rsidRDefault="00E51658" w:rsidP="00D76DC7">
      <w:pPr>
        <w:pStyle w:val="11"/>
        <w:rPr>
          <w:noProof/>
        </w:rPr>
      </w:pPr>
      <w:hyperlink w:anchor="_Toc13939814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СОДЕРЖАНИЕ ПРЕДМЕТНОЙ ОБЛАСТИ (УЧЕБНОГО ПРЕДМЕТА) «ОСНОВЫ РЕЛИГИОЗНЫХ КУЛЬТУР И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_Toc139398149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</w:t>
        </w:r>
        <w:r w:rsidR="00D76DC7" w:rsidRPr="00D76DC7">
          <w:rPr>
            <w:noProof/>
            <w:webHidden/>
          </w:rPr>
          <w:fldChar w:fldCharType="end"/>
        </w:r>
      </w:hyperlink>
    </w:p>
    <w:p w14:paraId="48EFF33F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</w:t>
        </w:r>
        <w:r w:rsidR="00D76DC7" w:rsidRPr="00D76DC7">
          <w:rPr>
            <w:noProof/>
            <w:webHidden/>
          </w:rPr>
          <w:fldChar w:fldCharType="end"/>
        </w:r>
      </w:hyperlink>
    </w:p>
    <w:p w14:paraId="38538F8E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ИСЛАМСКОЙ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</w:t>
        </w:r>
        <w:r w:rsidR="00D76DC7" w:rsidRPr="00D76DC7">
          <w:rPr>
            <w:noProof/>
            <w:webHidden/>
          </w:rPr>
          <w:fldChar w:fldCharType="end"/>
        </w:r>
      </w:hyperlink>
    </w:p>
    <w:p w14:paraId="78B70D74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</w:t>
        </w:r>
        <w:r w:rsidR="00D76DC7" w:rsidRPr="00D76DC7">
          <w:rPr>
            <w:noProof/>
            <w:webHidden/>
          </w:rPr>
          <w:fldChar w:fldCharType="end"/>
        </w:r>
      </w:hyperlink>
    </w:p>
    <w:p w14:paraId="218C174D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3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_Toc139398153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</w:t>
        </w:r>
        <w:r w:rsidR="00D76DC7" w:rsidRPr="00D76DC7">
          <w:rPr>
            <w:noProof/>
            <w:webHidden/>
          </w:rPr>
          <w:fldChar w:fldCharType="end"/>
        </w:r>
      </w:hyperlink>
    </w:p>
    <w:p w14:paraId="166697B4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4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_Toc139398154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6</w:t>
        </w:r>
        <w:r w:rsidR="00D76DC7" w:rsidRPr="00D76DC7">
          <w:rPr>
            <w:noProof/>
            <w:webHidden/>
          </w:rPr>
          <w:fldChar w:fldCharType="end"/>
        </w:r>
      </w:hyperlink>
    </w:p>
    <w:p w14:paraId="78D686BD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55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_Toc139398155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6</w:t>
        </w:r>
        <w:r w:rsidR="00D76DC7" w:rsidRPr="00D76DC7">
          <w:rPr>
            <w:noProof/>
            <w:webHidden/>
          </w:rPr>
          <w:fldChar w:fldCharType="end"/>
        </w:r>
      </w:hyperlink>
    </w:p>
    <w:p w14:paraId="58FC0342" w14:textId="77777777" w:rsidR="00D76DC7" w:rsidRPr="00D76DC7" w:rsidRDefault="00E51658" w:rsidP="00D76DC7">
      <w:pPr>
        <w:pStyle w:val="11"/>
        <w:rPr>
          <w:noProof/>
        </w:rPr>
      </w:pPr>
      <w:hyperlink w:anchor="_Toc139398156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УЧЕБНОГО ПРЕДМЕТА «ОСНОВЫ РЕЛИГИОЗНЫХ КУЛЬТУР И СВЕТСКОЙ ЭТИКИ» НА УРОВНЕ НАЧАЛЬНОГО ОБЩЕГО ОБРАЗОВАНИЯ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_Toc139398156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6</w:t>
        </w:r>
        <w:r w:rsidR="00D76DC7" w:rsidRPr="00D76DC7">
          <w:rPr>
            <w:noProof/>
            <w:webHidden/>
          </w:rPr>
          <w:fldChar w:fldCharType="end"/>
        </w:r>
      </w:hyperlink>
    </w:p>
    <w:p w14:paraId="5715EBE4" w14:textId="77777777" w:rsidR="00D76DC7" w:rsidRPr="00D76DC7" w:rsidRDefault="00E51658" w:rsidP="00D76DC7">
      <w:pPr>
        <w:pStyle w:val="11"/>
        <w:ind w:left="426"/>
        <w:rPr>
          <w:noProof/>
        </w:rPr>
      </w:pPr>
      <w:hyperlink w:anchor="_Toc139398157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ЛИЧНОСТНЫЕ РЕЗУЛЬТАТЫ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_Toc139398157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6</w:t>
        </w:r>
        <w:r w:rsidR="00D76DC7" w:rsidRPr="00D76DC7">
          <w:rPr>
            <w:noProof/>
            <w:webHidden/>
          </w:rPr>
          <w:fldChar w:fldCharType="end"/>
        </w:r>
      </w:hyperlink>
    </w:p>
    <w:p w14:paraId="7F077FC3" w14:textId="77777777" w:rsidR="00D76DC7" w:rsidRPr="00D76DC7" w:rsidRDefault="00E51658" w:rsidP="00D76DC7">
      <w:pPr>
        <w:pStyle w:val="11"/>
        <w:ind w:left="426"/>
        <w:rPr>
          <w:noProof/>
        </w:rPr>
      </w:pPr>
      <w:hyperlink w:anchor="_Toc139398158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МЕТАПРЕДМЕТНЫЕ РЕЗУЛЬТАТЫ: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_Toc139398158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7</w:t>
        </w:r>
        <w:r w:rsidR="00D76DC7" w:rsidRPr="00D76DC7">
          <w:rPr>
            <w:noProof/>
            <w:webHidden/>
          </w:rPr>
          <w:fldChar w:fldCharType="end"/>
        </w:r>
      </w:hyperlink>
    </w:p>
    <w:p w14:paraId="5DBD584B" w14:textId="77777777" w:rsidR="00D76DC7" w:rsidRPr="00D76DC7" w:rsidRDefault="00E51658" w:rsidP="00D76DC7">
      <w:pPr>
        <w:pStyle w:val="11"/>
        <w:ind w:left="426"/>
        <w:rPr>
          <w:noProof/>
        </w:rPr>
      </w:pPr>
      <w:hyperlink w:anchor="_Toc13939815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ПРЕДМЕТНЫЕ РЕЗУЛЬТАТЫ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_Toc139398159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9</w:t>
        </w:r>
        <w:r w:rsidR="00D76DC7" w:rsidRPr="00D76DC7">
          <w:rPr>
            <w:noProof/>
            <w:webHidden/>
          </w:rPr>
          <w:fldChar w:fldCharType="end"/>
        </w:r>
      </w:hyperlink>
    </w:p>
    <w:p w14:paraId="43F12A36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9</w:t>
        </w:r>
        <w:r w:rsidR="00D76DC7" w:rsidRPr="00D76DC7">
          <w:rPr>
            <w:noProof/>
            <w:webHidden/>
          </w:rPr>
          <w:fldChar w:fldCharType="end"/>
        </w:r>
      </w:hyperlink>
    </w:p>
    <w:p w14:paraId="15ED21DA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ИСЛАМСКОЙ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10</w:t>
        </w:r>
        <w:r w:rsidR="00D76DC7" w:rsidRPr="00D76DC7">
          <w:rPr>
            <w:noProof/>
            <w:webHidden/>
          </w:rPr>
          <w:fldChar w:fldCharType="end"/>
        </w:r>
      </w:hyperlink>
    </w:p>
    <w:p w14:paraId="45385F91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11</w:t>
        </w:r>
        <w:r w:rsidR="00D76DC7" w:rsidRPr="00D76DC7">
          <w:rPr>
            <w:noProof/>
            <w:webHidden/>
          </w:rPr>
          <w:fldChar w:fldCharType="end"/>
        </w:r>
      </w:hyperlink>
    </w:p>
    <w:p w14:paraId="1EB7206F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3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_Toc139398163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12</w:t>
        </w:r>
        <w:r w:rsidR="00D76DC7" w:rsidRPr="00D76DC7">
          <w:rPr>
            <w:noProof/>
            <w:webHidden/>
          </w:rPr>
          <w:fldChar w:fldCharType="end"/>
        </w:r>
      </w:hyperlink>
    </w:p>
    <w:p w14:paraId="7264053C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4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_Toc139398164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13</w:t>
        </w:r>
        <w:r w:rsidR="00D76DC7" w:rsidRPr="00D76DC7">
          <w:rPr>
            <w:noProof/>
            <w:webHidden/>
          </w:rPr>
          <w:fldChar w:fldCharType="end"/>
        </w:r>
      </w:hyperlink>
    </w:p>
    <w:p w14:paraId="0229B082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5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_Toc139398165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15</w:t>
        </w:r>
        <w:r w:rsidR="00D76DC7" w:rsidRPr="00D76DC7">
          <w:rPr>
            <w:noProof/>
            <w:webHidden/>
          </w:rPr>
          <w:fldChar w:fldCharType="end"/>
        </w:r>
      </w:hyperlink>
    </w:p>
    <w:p w14:paraId="1465194F" w14:textId="77777777" w:rsidR="00D76DC7" w:rsidRPr="00D76DC7" w:rsidRDefault="00E51658" w:rsidP="00D76DC7">
      <w:pPr>
        <w:pStyle w:val="11"/>
        <w:rPr>
          <w:noProof/>
        </w:rPr>
      </w:pPr>
      <w:hyperlink w:anchor="_Toc139398166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ТЕМАТИЧЕСКОЕ ПЛАНИРОВАНИЕ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_Toc139398166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17</w:t>
        </w:r>
        <w:r w:rsidR="00D76DC7" w:rsidRPr="00D76DC7">
          <w:rPr>
            <w:noProof/>
            <w:webHidden/>
          </w:rPr>
          <w:fldChar w:fldCharType="end"/>
        </w:r>
      </w:hyperlink>
    </w:p>
    <w:p w14:paraId="0588BA61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7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ПРАВОСЛАВНОЙ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_Toc139398167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17</w:t>
        </w:r>
        <w:r w:rsidR="00D76DC7" w:rsidRPr="00D76DC7">
          <w:rPr>
            <w:noProof/>
            <w:webHidden/>
          </w:rPr>
          <w:fldChar w:fldCharType="end"/>
        </w:r>
      </w:hyperlink>
    </w:p>
    <w:p w14:paraId="6962DB13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8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ИСЛАМСКОЙ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_Toc139398168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23</w:t>
        </w:r>
        <w:r w:rsidR="00D76DC7" w:rsidRPr="00D76DC7">
          <w:rPr>
            <w:noProof/>
            <w:webHidden/>
          </w:rPr>
          <w:fldChar w:fldCharType="end"/>
        </w:r>
      </w:hyperlink>
    </w:p>
    <w:p w14:paraId="107B5ED1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69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БУДДИЙСКОЙ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_Toc139398169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39</w:t>
        </w:r>
        <w:r w:rsidR="00D76DC7" w:rsidRPr="00D76DC7">
          <w:rPr>
            <w:noProof/>
            <w:webHidden/>
          </w:rPr>
          <w:fldChar w:fldCharType="end"/>
        </w:r>
      </w:hyperlink>
    </w:p>
    <w:p w14:paraId="67F13584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70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ИУДЕЙСКОЙ КУЛЬТУРЫ»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_Toc139398170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53</w:t>
        </w:r>
        <w:r w:rsidR="00D76DC7" w:rsidRPr="00D76DC7">
          <w:rPr>
            <w:noProof/>
            <w:webHidden/>
          </w:rPr>
          <w:fldChar w:fldCharType="end"/>
        </w:r>
      </w:hyperlink>
    </w:p>
    <w:p w14:paraId="2B9EEEA2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71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РЕЛИГИОЗНЫХ КУЛЬТУР НАРОДОВ РОССИИ»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_Toc139398171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65</w:t>
        </w:r>
        <w:r w:rsidR="00D76DC7" w:rsidRPr="00D76DC7">
          <w:rPr>
            <w:noProof/>
            <w:webHidden/>
          </w:rPr>
          <w:fldChar w:fldCharType="end"/>
        </w:r>
      </w:hyperlink>
    </w:p>
    <w:p w14:paraId="0B3582FD" w14:textId="77777777" w:rsidR="00D76DC7" w:rsidRPr="00D76DC7" w:rsidRDefault="00E51658" w:rsidP="00D76DC7">
      <w:pPr>
        <w:pStyle w:val="11"/>
        <w:ind w:left="709"/>
        <w:rPr>
          <w:noProof/>
        </w:rPr>
      </w:pPr>
      <w:hyperlink w:anchor="_Toc139398172" w:history="1">
        <w:r w:rsidR="00D76DC7" w:rsidRPr="00D76DC7">
          <w:rPr>
            <w:rStyle w:val="af1"/>
            <w:rFonts w:ascii="Times New Roman" w:hAnsi="Times New Roman" w:cs="Times New Roman"/>
            <w:noProof/>
            <w:sz w:val="24"/>
            <w:szCs w:val="24"/>
          </w:rPr>
          <w:t>МОДУЛЬ «ОСНОВЫ СВЕТСКОЙ ЭТИКИ»</w:t>
        </w:r>
        <w:r w:rsidR="00D76DC7" w:rsidRPr="00D76DC7">
          <w:rPr>
            <w:noProof/>
            <w:webHidden/>
          </w:rPr>
          <w:tab/>
        </w:r>
        <w:r w:rsidR="00D76DC7" w:rsidRPr="00D76DC7">
          <w:rPr>
            <w:noProof/>
            <w:webHidden/>
          </w:rPr>
          <w:fldChar w:fldCharType="begin"/>
        </w:r>
        <w:r w:rsidR="00D76DC7" w:rsidRPr="00D76DC7">
          <w:rPr>
            <w:noProof/>
            <w:webHidden/>
          </w:rPr>
          <w:instrText xml:space="preserve"> PAGEREF _Toc139398172 \h </w:instrText>
        </w:r>
        <w:r w:rsidR="00D76DC7" w:rsidRPr="00D76DC7">
          <w:rPr>
            <w:noProof/>
            <w:webHidden/>
          </w:rPr>
        </w:r>
        <w:r w:rsidR="00D76DC7" w:rsidRPr="00D76DC7">
          <w:rPr>
            <w:noProof/>
            <w:webHidden/>
          </w:rPr>
          <w:fldChar w:fldCharType="separate"/>
        </w:r>
        <w:r w:rsidR="00D76DC7" w:rsidRPr="00D76DC7">
          <w:rPr>
            <w:noProof/>
            <w:webHidden/>
          </w:rPr>
          <w:t>74</w:t>
        </w:r>
        <w:r w:rsidR="00D76DC7" w:rsidRPr="00D76DC7">
          <w:rPr>
            <w:noProof/>
            <w:webHidden/>
          </w:rPr>
          <w:fldChar w:fldCharType="end"/>
        </w:r>
      </w:hyperlink>
    </w:p>
    <w:p w14:paraId="1EEED7FD" w14:textId="77777777" w:rsidR="00D76DC7" w:rsidRDefault="00D76DC7" w:rsidP="00D76DC7">
      <w:pPr>
        <w:spacing w:before="40" w:after="40" w:line="240" w:lineRule="auto"/>
        <w:ind w:firstLine="142"/>
      </w:pPr>
      <w:r w:rsidRPr="00D76DC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BE0C19A" w14:textId="77777777" w:rsidR="00F94950" w:rsidRDefault="00F94950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341652AD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43B7EF64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5DE8A742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6B30BA10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1F6C39A7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2A11D462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6548F8A1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65D56658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6F1C6BFA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04903635" w14:textId="77777777" w:rsidR="000452EB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637CAE3A" w14:textId="77777777" w:rsidR="000452EB" w:rsidRPr="00423D15" w:rsidRDefault="000452EB" w:rsidP="00D76DC7">
      <w:pPr>
        <w:spacing w:after="0" w:line="201" w:lineRule="exact"/>
        <w:ind w:right="254"/>
        <w:rPr>
          <w:rFonts w:ascii="Times New Roman" w:hAnsi="Times New Roman" w:cs="Times New Roman"/>
          <w:w w:val="102"/>
          <w:sz w:val="24"/>
          <w:szCs w:val="24"/>
        </w:rPr>
      </w:pPr>
    </w:p>
    <w:p w14:paraId="1FAB9776" w14:textId="26E58C55" w:rsidR="000452EB" w:rsidRDefault="000452EB" w:rsidP="000452EB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F8D6BFE" w14:textId="77777777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5338576" w14:textId="64E9916A" w:rsidR="000452EB" w:rsidRP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52EB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«Основы религиозных культур и светской̆ этики» (предметная область «Основы религиозных культур и светской̆ этики») (далее соответственно – программа по ОРКСЭ, ОРКСЭ)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расстройствами аутистического спектра (вариант программы 8.2.) </w:t>
      </w:r>
      <w:r w:rsidRPr="000452EB">
        <w:rPr>
          <w:rFonts w:ascii="Times New Roman" w:hAnsi="Times New Roman" w:cs="Times New Roman"/>
          <w:sz w:val="24"/>
          <w:szCs w:val="24"/>
        </w:rPr>
        <w:t xml:space="preserve">включает пояснительную записку, содержание обучения, планируемые результаты освоения программы по основам религиозных культур и светской̆ этики. </w:t>
      </w:r>
    </w:p>
    <w:p w14:paraId="0EC777F5" w14:textId="77777777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52EB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ОРКСЭ, место в структуре учебного плана, а также подходы к отбору содержания и планируемым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особых образовательных потребностей учащихся с расстройствами аутистического спектра (далее - РАС).</w:t>
      </w:r>
      <w:r w:rsidRPr="000452EB">
        <w:rPr>
          <w:rFonts w:ascii="Times New Roman" w:hAnsi="Times New Roman" w:cs="Times New Roman"/>
          <w:sz w:val="24"/>
          <w:szCs w:val="24"/>
        </w:rPr>
        <w:t xml:space="preserve"> Содержание обучения раскрывает содержательные линии, которые предлагаются для обязательного изучения в 4 классе на уровне начального общего образования. </w:t>
      </w:r>
    </w:p>
    <w:p w14:paraId="349631B5" w14:textId="551E5555" w:rsidR="000452EB" w:rsidRDefault="000452EB" w:rsidP="000452EB">
      <w:pPr>
        <w:pStyle w:val="a3"/>
        <w:spacing w:line="240" w:lineRule="auto"/>
        <w:ind w:firstLine="851"/>
      </w:pPr>
      <w:r w:rsidRPr="000452E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ОРКСЭ включают личностные, метапредметные результаты, а также предметные достижения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0452EB">
        <w:rPr>
          <w:rFonts w:ascii="Times New Roman" w:hAnsi="Times New Roman" w:cs="Times New Roman"/>
          <w:sz w:val="24"/>
          <w:szCs w:val="24"/>
        </w:rPr>
        <w:t xml:space="preserve"> за весь период обучения на уровне начального общего образования.</w:t>
      </w:r>
      <w:r>
        <w:t xml:space="preserve"> </w:t>
      </w:r>
    </w:p>
    <w:p w14:paraId="1A57BC94" w14:textId="77777777" w:rsidR="000452EB" w:rsidRDefault="000452EB" w:rsidP="000452EB">
      <w:pPr>
        <w:pStyle w:val="a3"/>
        <w:spacing w:line="240" w:lineRule="auto"/>
        <w:ind w:firstLine="851"/>
      </w:pPr>
    </w:p>
    <w:p w14:paraId="7160C940" w14:textId="338680DC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0452E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62702FC" w14:textId="43F65C84" w:rsidR="000452EB" w:rsidRPr="000452EB" w:rsidRDefault="000452EB" w:rsidP="000452EB">
      <w:pPr>
        <w:pStyle w:val="a3"/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F954A" w14:textId="33F762CD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452EB">
        <w:rPr>
          <w:rFonts w:ascii="Times New Roman" w:hAnsi="Times New Roman"/>
          <w:sz w:val="24"/>
          <w:szCs w:val="24"/>
        </w:rPr>
        <w:t xml:space="preserve">Программа по ОРКСЭ на уровне начального общего образования составлена на основе требований к результатам освоения основной̆ образовательной̆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обучающихся с РАС в соответствие с ФГОС НОО обучающихся с ОВЗ (</w:t>
      </w:r>
      <w:r w:rsidRPr="000452EB">
        <w:rPr>
          <w:rFonts w:ascii="Times New Roman" w:hAnsi="Times New Roman"/>
          <w:sz w:val="24"/>
          <w:szCs w:val="24"/>
        </w:rPr>
        <w:t>ФГОС НОО</w:t>
      </w:r>
      <w:r>
        <w:rPr>
          <w:rFonts w:ascii="Times New Roman" w:hAnsi="Times New Roman"/>
          <w:sz w:val="24"/>
          <w:szCs w:val="24"/>
        </w:rPr>
        <w:t xml:space="preserve"> ОВЗ)</w:t>
      </w:r>
      <w:r w:rsidRPr="000452EB">
        <w:rPr>
          <w:rFonts w:ascii="Times New Roman" w:hAnsi="Times New Roman"/>
          <w:sz w:val="24"/>
          <w:szCs w:val="24"/>
        </w:rPr>
        <w:t xml:space="preserve">, а также ориентирована на целевые приоритеты духовно-нравственного развития, воспитания и социализации обучающихся, сформулированные в федеральной̆ рабочей̆ программе воспитания. </w:t>
      </w:r>
    </w:p>
    <w:p w14:paraId="6E7FEBD9" w14:textId="77777777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0452EB">
        <w:rPr>
          <w:rFonts w:ascii="Times New Roman" w:hAnsi="Times New Roman"/>
          <w:sz w:val="24"/>
          <w:szCs w:val="24"/>
        </w:rPr>
        <w:t xml:space="preserve">Программа по ОРКСЭ состоит из учебных модулей по выбору: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светской̆ этики». Выбор модуля осуществляется по заявлению родителей̆ (законных представителей) несовершеннолетних обучающихся. </w:t>
      </w:r>
    </w:p>
    <w:p w14:paraId="478F83A5" w14:textId="2F7A696D" w:rsidR="000452EB" w:rsidRDefault="000452EB" w:rsidP="0023302B">
      <w:pPr>
        <w:pStyle w:val="a3"/>
        <w:spacing w:line="240" w:lineRule="auto"/>
        <w:ind w:firstLine="851"/>
        <w:rPr>
          <w:sz w:val="28"/>
          <w:szCs w:val="28"/>
        </w:rPr>
      </w:pPr>
      <w:r w:rsidRPr="000452EB">
        <w:rPr>
          <w:rFonts w:ascii="Times New Roman" w:hAnsi="Times New Roman"/>
          <w:sz w:val="24"/>
          <w:szCs w:val="24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ФГОС</w:t>
      </w:r>
      <w:r>
        <w:rPr>
          <w:rFonts w:ascii="Times New Roman" w:hAnsi="Times New Roman"/>
          <w:sz w:val="24"/>
          <w:szCs w:val="24"/>
        </w:rPr>
        <w:t xml:space="preserve"> НОО ОВЗ</w:t>
      </w:r>
      <w:r w:rsidRPr="000452EB">
        <w:rPr>
          <w:rFonts w:ascii="Times New Roman" w:hAnsi="Times New Roman"/>
          <w:sz w:val="24"/>
          <w:szCs w:val="24"/>
        </w:rPr>
        <w:t>, и специфика содержания каждого учебного модуля. Общие результаты содержат перечень личностных и метапредметных достижений, которые приобретает 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2EB">
        <w:rPr>
          <w:rFonts w:ascii="Times New Roman" w:hAnsi="Times New Roman"/>
          <w:sz w:val="24"/>
          <w:szCs w:val="24"/>
        </w:rPr>
        <w:t>обучающийся с РАС независимо от изучаемого модуля. Поскольку предмет изучается один год (4 класс), все результаты обучения представляются за этот период.</w:t>
      </w:r>
      <w:r w:rsidR="0023302B" w:rsidRPr="0023302B">
        <w:rPr>
          <w:sz w:val="28"/>
          <w:szCs w:val="28"/>
        </w:rPr>
        <w:t xml:space="preserve"> </w:t>
      </w:r>
      <w:r w:rsidR="0023302B">
        <w:rPr>
          <w:rFonts w:ascii="Times New Roman" w:hAnsi="Times New Roman" w:cs="Times New Roman"/>
          <w:sz w:val="24"/>
          <w:szCs w:val="24"/>
        </w:rPr>
        <w:t xml:space="preserve">Перечень метапредметных достижений включает те универсальные учебные действия (познавательные, коммуникативные, регулятивные), которые </w:t>
      </w:r>
      <w:r w:rsidR="0023302B" w:rsidRPr="0023302B">
        <w:rPr>
          <w:rFonts w:ascii="Times New Roman" w:hAnsi="Times New Roman" w:cs="Times New Roman"/>
          <w:sz w:val="24"/>
          <w:szCs w:val="24"/>
        </w:rPr>
        <w:t>возможно формировать средствами предмета ОРКСЭ с учётом возрастных и психологических особенностей обучающихся с расстройствами аутистического спектра</w:t>
      </w:r>
      <w:r w:rsidR="0023302B" w:rsidRPr="00242040">
        <w:rPr>
          <w:sz w:val="28"/>
          <w:szCs w:val="28"/>
        </w:rPr>
        <w:t>.</w:t>
      </w:r>
    </w:p>
    <w:p w14:paraId="44F17731" w14:textId="603AD019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3302B">
        <w:rPr>
          <w:rFonts w:ascii="Times New Roman" w:hAnsi="Times New Roman"/>
          <w:sz w:val="24"/>
          <w:szCs w:val="24"/>
        </w:rPr>
        <w:t xml:space="preserve">Освоение ряда универсальных учебных действий обучающимися с РАС в целом соответствуют </w:t>
      </w:r>
      <w:hyperlink r:id="rId8" w:history="1">
        <w:r w:rsidRPr="0023302B">
          <w:rPr>
            <w:rFonts w:ascii="Times New Roman" w:hAnsi="Times New Roman"/>
            <w:sz w:val="24"/>
            <w:szCs w:val="24"/>
          </w:rPr>
          <w:t>ФГОС</w:t>
        </w:r>
      </w:hyperlink>
      <w:r w:rsidRPr="0023302B">
        <w:rPr>
          <w:rFonts w:ascii="Times New Roman" w:hAnsi="Times New Roman"/>
          <w:sz w:val="24"/>
          <w:szCs w:val="24"/>
        </w:rPr>
        <w:t xml:space="preserve"> НОО и сопоставимо с достижением результатов по их освоению</w:t>
      </w:r>
      <w:r>
        <w:rPr>
          <w:rFonts w:ascii="Times New Roman" w:hAnsi="Times New Roman"/>
          <w:sz w:val="24"/>
          <w:szCs w:val="24"/>
        </w:rPr>
        <w:t xml:space="preserve"> школьниками</w:t>
      </w:r>
      <w:r w:rsidRPr="0023302B">
        <w:rPr>
          <w:rFonts w:ascii="Times New Roman" w:hAnsi="Times New Roman"/>
          <w:sz w:val="24"/>
          <w:szCs w:val="24"/>
        </w:rPr>
        <w:t xml:space="preserve"> с типичным развитием. Тем не менее необходимо учитывать, что ряд результатов являются труднодостижимыми для обучающихся с РАС в силу особенностей </w:t>
      </w:r>
      <w:r w:rsidRPr="0023302B">
        <w:rPr>
          <w:rFonts w:ascii="Times New Roman" w:hAnsi="Times New Roman" w:cs="Times New Roman"/>
          <w:sz w:val="24"/>
          <w:szCs w:val="24"/>
        </w:rPr>
        <w:t>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63EA45DA" w14:textId="35203AFF" w:rsid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3302B">
        <w:rPr>
          <w:rFonts w:ascii="Times New Roman" w:hAnsi="Times New Roman" w:cs="Times New Roman"/>
          <w:sz w:val="24"/>
          <w:szCs w:val="24"/>
        </w:rPr>
        <w:t>У обучающихся с РАС наблюдаются стойкие трудности в инициировании, поддержании и окончании общения в диалоге, в формировании умения слушать собеседника,  признавать мнение собеседника</w:t>
      </w:r>
      <w:r w:rsidRPr="0023302B">
        <w:rPr>
          <w:rFonts w:ascii="Times New Roman" w:hAnsi="Times New Roman"/>
          <w:sz w:val="24"/>
          <w:szCs w:val="24"/>
        </w:rPr>
        <w:t xml:space="preserve"> и аргумен</w:t>
      </w:r>
      <w:r>
        <w:rPr>
          <w:rFonts w:ascii="Times New Roman" w:hAnsi="Times New Roman"/>
          <w:sz w:val="24"/>
          <w:szCs w:val="24"/>
        </w:rPr>
        <w:t>тировать</w:t>
      </w:r>
      <w:r w:rsidRPr="0023302B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ю</w:t>
      </w:r>
      <w:r w:rsidRPr="0023302B">
        <w:rPr>
          <w:rFonts w:ascii="Times New Roman" w:hAnsi="Times New Roman"/>
          <w:sz w:val="24"/>
          <w:szCs w:val="24"/>
        </w:rPr>
        <w:t xml:space="preserve"> точк</w:t>
      </w:r>
      <w:r>
        <w:rPr>
          <w:rFonts w:ascii="Times New Roman" w:hAnsi="Times New Roman"/>
          <w:sz w:val="24"/>
          <w:szCs w:val="24"/>
        </w:rPr>
        <w:t>у</w:t>
      </w:r>
      <w:r w:rsidRPr="0023302B">
        <w:rPr>
          <w:rFonts w:ascii="Times New Roman" w:hAnsi="Times New Roman"/>
          <w:sz w:val="24"/>
          <w:szCs w:val="24"/>
        </w:rPr>
        <w:t xml:space="preserve"> зре</w:t>
      </w:r>
      <w:r>
        <w:rPr>
          <w:rFonts w:ascii="Times New Roman" w:hAnsi="Times New Roman"/>
          <w:sz w:val="24"/>
          <w:szCs w:val="24"/>
        </w:rPr>
        <w:t xml:space="preserve">ния. </w:t>
      </w:r>
      <w:r w:rsidRPr="0023302B">
        <w:rPr>
          <w:rFonts w:ascii="Times New Roman" w:hAnsi="Times New Roman"/>
          <w:sz w:val="24"/>
          <w:szCs w:val="24"/>
        </w:rPr>
        <w:t xml:space="preserve">Достаточно сложно у обучающихся с РАС формируются универсальные учебные действия </w:t>
      </w:r>
      <w:r w:rsidRPr="0023302B">
        <w:rPr>
          <w:rFonts w:ascii="Times New Roman" w:hAnsi="Times New Roman"/>
          <w:sz w:val="24"/>
          <w:szCs w:val="24"/>
        </w:rPr>
        <w:lastRenderedPageBreak/>
        <w:t xml:space="preserve">и связанные с ними метапредметные результаты, касающиеся работы в парах и в команде, </w:t>
      </w:r>
      <w:r>
        <w:rPr>
          <w:rFonts w:ascii="Times New Roman" w:hAnsi="Times New Roman"/>
          <w:sz w:val="24"/>
          <w:szCs w:val="24"/>
        </w:rPr>
        <w:t xml:space="preserve">формирование самооценки и </w:t>
      </w:r>
      <w:r w:rsidRPr="0023302B">
        <w:rPr>
          <w:rFonts w:ascii="Times New Roman" w:hAnsi="Times New Roman"/>
          <w:sz w:val="24"/>
          <w:szCs w:val="24"/>
        </w:rPr>
        <w:t>умение адекватно воспринимать оценку учителя и одноклассников</w:t>
      </w:r>
      <w:r>
        <w:rPr>
          <w:rFonts w:ascii="Times New Roman" w:hAnsi="Times New Roman"/>
          <w:sz w:val="24"/>
          <w:szCs w:val="24"/>
        </w:rPr>
        <w:t>.</w:t>
      </w:r>
    </w:p>
    <w:p w14:paraId="17BAD4FF" w14:textId="5647E32E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 работе с предметным содержанием ОРКСЭ </w:t>
      </w:r>
      <w:r w:rsidRPr="0023302B">
        <w:rPr>
          <w:rFonts w:ascii="Times New Roman" w:hAnsi="Times New Roman"/>
          <w:sz w:val="24"/>
          <w:szCs w:val="24"/>
        </w:rPr>
        <w:t xml:space="preserve">необходимо учитывать выраженные особенности импрессивной и экспрессивной форм речи и неравномерность развития психических функций и навыков ребенка. 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23302B">
        <w:rPr>
          <w:rFonts w:ascii="Times New Roman" w:hAnsi="Times New Roman"/>
          <w:sz w:val="24"/>
          <w:szCs w:val="24"/>
        </w:rPr>
        <w:t>ольшинство школьников с РАС даже к концу обучения на уровне начального общего образования, с учетом пролонгации, могут испытывать значительные трудности при пересказе текста своими словами, т.к. не могут отделить главное от второстепенного, а иногда и прибегают к дословному цитированию. Для достижения планируемых результатов необходимо:</w:t>
      </w:r>
    </w:p>
    <w:p w14:paraId="7589E9D7" w14:textId="23C22D00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3302B">
        <w:rPr>
          <w:rFonts w:ascii="Times New Roman" w:hAnsi="Times New Roman"/>
          <w:sz w:val="24"/>
          <w:szCs w:val="24"/>
        </w:rPr>
        <w:t xml:space="preserve">– адаптировать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23302B">
        <w:rPr>
          <w:rFonts w:ascii="Times New Roman" w:hAnsi="Times New Roman"/>
          <w:sz w:val="24"/>
          <w:szCs w:val="24"/>
        </w:rPr>
        <w:t>методы представления нового материала, опираясь, в основном, на средства визуализации (</w:t>
      </w:r>
      <w:r>
        <w:rPr>
          <w:rFonts w:ascii="Times New Roman" w:hAnsi="Times New Roman"/>
          <w:sz w:val="24"/>
          <w:szCs w:val="24"/>
        </w:rPr>
        <w:t>видеофильмы,</w:t>
      </w:r>
      <w:r w:rsidRPr="0023302B">
        <w:rPr>
          <w:rFonts w:ascii="Times New Roman" w:hAnsi="Times New Roman"/>
          <w:sz w:val="24"/>
          <w:szCs w:val="24"/>
        </w:rPr>
        <w:t xml:space="preserve"> презентации, иллюстрации, рисунки, смысловые схемы), </w:t>
      </w:r>
      <w:r>
        <w:rPr>
          <w:rFonts w:ascii="Times New Roman" w:hAnsi="Times New Roman"/>
          <w:sz w:val="24"/>
          <w:szCs w:val="24"/>
        </w:rPr>
        <w:t xml:space="preserve">так и </w:t>
      </w:r>
      <w:r w:rsidRPr="0023302B">
        <w:rPr>
          <w:rFonts w:ascii="Times New Roman" w:hAnsi="Times New Roman"/>
          <w:sz w:val="24"/>
          <w:szCs w:val="24"/>
        </w:rPr>
        <w:t>способы текущего контроля и репрезентации полученных знаний (создание презентаций, небольших видеороликов, выполнение тестовых заданий);</w:t>
      </w:r>
    </w:p>
    <w:p w14:paraId="46DCC794" w14:textId="77777777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3302B">
        <w:rPr>
          <w:rFonts w:ascii="Times New Roman" w:hAnsi="Times New Roman"/>
          <w:sz w:val="24"/>
          <w:szCs w:val="24"/>
        </w:rPr>
        <w:t xml:space="preserve">–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1EE156F4" w14:textId="12E0EC93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3302B">
        <w:rPr>
          <w:rFonts w:ascii="Times New Roman" w:hAnsi="Times New Roman"/>
          <w:sz w:val="24"/>
          <w:szCs w:val="24"/>
        </w:rPr>
        <w:t xml:space="preserve">– придерживаться особенно четкой и упорядоченной визуальной пространственно-временной структуры содержания </w:t>
      </w:r>
      <w:r>
        <w:rPr>
          <w:rFonts w:ascii="Times New Roman" w:hAnsi="Times New Roman"/>
          <w:sz w:val="24"/>
          <w:szCs w:val="24"/>
        </w:rPr>
        <w:t>учебных текстов и материалов ОРКСЭ,</w:t>
      </w:r>
      <w:r w:rsidRPr="0023302B">
        <w:rPr>
          <w:rFonts w:ascii="Times New Roman" w:hAnsi="Times New Roman"/>
          <w:sz w:val="24"/>
          <w:szCs w:val="24"/>
        </w:rPr>
        <w:t xml:space="preserve"> что поможет младшему школьнику с РАС в более осмысленном понимании</w:t>
      </w:r>
      <w:r>
        <w:rPr>
          <w:rFonts w:ascii="Times New Roman" w:hAnsi="Times New Roman"/>
          <w:sz w:val="24"/>
          <w:szCs w:val="24"/>
        </w:rPr>
        <w:t xml:space="preserve"> предметного содержания</w:t>
      </w:r>
      <w:r w:rsidRPr="0023302B">
        <w:rPr>
          <w:rFonts w:ascii="Times New Roman" w:hAnsi="Times New Roman"/>
          <w:sz w:val="24"/>
          <w:szCs w:val="24"/>
        </w:rPr>
        <w:t>;</w:t>
      </w:r>
    </w:p>
    <w:p w14:paraId="3B335596" w14:textId="2763ECE5" w:rsidR="0023302B" w:rsidRPr="0023302B" w:rsidRDefault="0023302B" w:rsidP="0023302B">
      <w:pPr>
        <w:pStyle w:val="a3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3302B">
        <w:rPr>
          <w:rFonts w:ascii="Times New Roman" w:hAnsi="Times New Roman"/>
          <w:sz w:val="24"/>
          <w:szCs w:val="24"/>
        </w:rPr>
        <w:t>– опираться на реальные чувства и опыт обучающегося с РА</w:t>
      </w:r>
    </w:p>
    <w:p w14:paraId="0AE5091E" w14:textId="27358E1F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В 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423D15">
        <w:rPr>
          <w:rFonts w:ascii="Times New Roman" w:hAnsi="Times New Roman" w:cs="Times New Roman"/>
          <w:sz w:val="24"/>
          <w:szCs w:val="24"/>
        </w:rPr>
        <w:t>при изучении той или иной темы.</w:t>
      </w:r>
    </w:p>
    <w:p w14:paraId="3FAC3AC8" w14:textId="77777777" w:rsidR="000452EB" w:rsidRDefault="000452EB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52EB">
        <w:rPr>
          <w:rFonts w:ascii="Times New Roman" w:hAnsi="Times New Roman"/>
          <w:sz w:val="24"/>
          <w:szCs w:val="24"/>
        </w:rPr>
        <w:t xml:space="preserve"> Целью программы по ОРКСЭ является формирование у обучающегося</w:t>
      </w:r>
      <w:r>
        <w:t xml:space="preserve"> с  РАС</w:t>
      </w:r>
      <w:r w:rsidRPr="000452EB">
        <w:rPr>
          <w:rFonts w:ascii="Times New Roman" w:hAnsi="Times New Roman"/>
          <w:sz w:val="24"/>
          <w:szCs w:val="24"/>
        </w:rPr>
        <w:t xml:space="preserve"> мотивации к осознанному нравственному поведению, основанному на знании и уважении культурных и религиозных традиций многонационального народа Российской Федерации, а также к диалогу с представителями других культур и мировоззрений.</w:t>
      </w:r>
    </w:p>
    <w:p w14:paraId="2472435D" w14:textId="1AAC8DA4" w:rsidR="00B70ADD" w:rsidRPr="00423D15" w:rsidRDefault="00B70ADD" w:rsidP="000452EB">
      <w:pPr>
        <w:pStyle w:val="a3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Предлагаемая рабочая программа представляет собой рекомендацию для педагогов, школ (ФЗ «Об образовании в РФ» ч. 7.2. ст. 12)</w:t>
      </w:r>
      <w:r w:rsidR="0023302B">
        <w:rPr>
          <w:rFonts w:ascii="Times New Roman" w:hAnsi="Times New Roman" w:cs="Times New Roman"/>
          <w:sz w:val="24"/>
          <w:szCs w:val="24"/>
        </w:rPr>
        <w:t xml:space="preserve">, </w:t>
      </w:r>
      <w:r w:rsidRPr="00423D15">
        <w:rPr>
          <w:rFonts w:ascii="Times New Roman" w:hAnsi="Times New Roman" w:cs="Times New Roman"/>
          <w:sz w:val="24"/>
          <w:szCs w:val="24"/>
        </w:rPr>
        <w:t xml:space="preserve"> отражает вариант конкретизации требований</w:t>
      </w:r>
      <w:r w:rsidR="000452EB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ФГОС НОО</w:t>
      </w:r>
      <w:r w:rsidR="000452EB">
        <w:rPr>
          <w:rFonts w:ascii="Times New Roman" w:hAnsi="Times New Roman" w:cs="Times New Roman"/>
          <w:sz w:val="24"/>
          <w:szCs w:val="24"/>
        </w:rPr>
        <w:t xml:space="preserve"> ОВЗ</w:t>
      </w:r>
      <w:r w:rsidRPr="00423D15">
        <w:rPr>
          <w:rFonts w:ascii="Times New Roman" w:hAnsi="Times New Roman" w:cs="Times New Roman"/>
          <w:sz w:val="24"/>
          <w:szCs w:val="24"/>
        </w:rPr>
        <w:t xml:space="preserve"> по ОРКСЭ и обеспечивает содержательную составляющую ФГОС НОО</w:t>
      </w:r>
      <w:r w:rsidR="000452EB">
        <w:rPr>
          <w:rFonts w:ascii="Times New Roman" w:hAnsi="Times New Roman" w:cs="Times New Roman"/>
          <w:sz w:val="24"/>
          <w:szCs w:val="24"/>
        </w:rPr>
        <w:t xml:space="preserve"> ОВЗ</w:t>
      </w:r>
      <w:r w:rsidRPr="00423D15">
        <w:rPr>
          <w:rFonts w:ascii="Times New Roman" w:hAnsi="Times New Roman" w:cs="Times New Roman"/>
          <w:sz w:val="24"/>
          <w:szCs w:val="24"/>
        </w:rPr>
        <w:t xml:space="preserve">. </w:t>
      </w:r>
      <w:r w:rsidR="00DF1F76">
        <w:rPr>
          <w:rFonts w:ascii="Times New Roman" w:hAnsi="Times New Roman" w:cs="Times New Roman"/>
          <w:sz w:val="24"/>
          <w:szCs w:val="24"/>
        </w:rPr>
        <w:t>П</w:t>
      </w:r>
      <w:r w:rsidRPr="00423D15">
        <w:rPr>
          <w:rFonts w:ascii="Times New Roman" w:hAnsi="Times New Roman" w:cs="Times New Roman"/>
          <w:sz w:val="24"/>
          <w:szCs w:val="24"/>
        </w:rPr>
        <w:t xml:space="preserve">оследовательность изучения тематики по модулям ОРКСЭ может варьироваться в соответствии с используемыми в школах УМК, учебниками по модулям ОРКСЭ. </w:t>
      </w:r>
    </w:p>
    <w:p w14:paraId="61B5C4E2" w14:textId="2D8BEA26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0452EB">
        <w:rPr>
          <w:rFonts w:ascii="Times New Roman" w:hAnsi="Times New Roman" w:cs="Times New Roman"/>
          <w:sz w:val="24"/>
          <w:szCs w:val="24"/>
        </w:rPr>
        <w:t xml:space="preserve"> при изучении предмета</w:t>
      </w:r>
      <w:r w:rsidRPr="00423D15">
        <w:rPr>
          <w:rFonts w:ascii="Times New Roman" w:hAnsi="Times New Roman" w:cs="Times New Roman"/>
          <w:sz w:val="24"/>
          <w:szCs w:val="24"/>
        </w:rPr>
        <w:t xml:space="preserve"> ОРКСЭ являются:</w:t>
      </w:r>
    </w:p>
    <w:p w14:paraId="154F0BB7" w14:textId="4FCAD55E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— знакомство обучающихся</w:t>
      </w:r>
      <w:r w:rsidR="000452EB">
        <w:rPr>
          <w:rFonts w:ascii="Times New Roman" w:hAnsi="Times New Roman" w:cs="Times New Roman"/>
          <w:sz w:val="24"/>
          <w:szCs w:val="24"/>
        </w:rPr>
        <w:t xml:space="preserve"> с РАС </w:t>
      </w:r>
      <w:r w:rsidRPr="00423D15">
        <w:rPr>
          <w:rFonts w:ascii="Times New Roman" w:hAnsi="Times New Roman" w:cs="Times New Roman"/>
          <w:sz w:val="24"/>
          <w:szCs w:val="24"/>
        </w:rPr>
        <w:t>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14811764" w14:textId="4A09FA96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pacing w:val="4"/>
          <w:sz w:val="24"/>
          <w:szCs w:val="24"/>
        </w:rPr>
      </w:pPr>
      <w:r w:rsidRPr="00423D15">
        <w:rPr>
          <w:rFonts w:ascii="Times New Roman" w:hAnsi="Times New Roman" w:cs="Times New Roman"/>
          <w:spacing w:val="4"/>
          <w:sz w:val="24"/>
          <w:szCs w:val="24"/>
        </w:rPr>
        <w:t>— развитие представлений обучающихся</w:t>
      </w:r>
      <w:r w:rsidR="000452EB">
        <w:rPr>
          <w:rFonts w:ascii="Times New Roman" w:hAnsi="Times New Roman" w:cs="Times New Roman"/>
          <w:spacing w:val="4"/>
          <w:sz w:val="24"/>
          <w:szCs w:val="24"/>
        </w:rPr>
        <w:t xml:space="preserve"> с РАС</w:t>
      </w:r>
      <w:r w:rsidRPr="00423D15">
        <w:rPr>
          <w:rFonts w:ascii="Times New Roman" w:hAnsi="Times New Roman" w:cs="Times New Roman"/>
          <w:spacing w:val="4"/>
          <w:sz w:val="24"/>
          <w:szCs w:val="24"/>
        </w:rPr>
        <w:t xml:space="preserve"> о значении нравственных норм и ценностей в жизни личности, семьи, общества;</w:t>
      </w:r>
    </w:p>
    <w:p w14:paraId="1460F1E8" w14:textId="77777777" w:rsidR="000452EB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— развитие способностей обучающихся</w:t>
      </w:r>
      <w:r w:rsidR="000452EB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423D15">
        <w:rPr>
          <w:rFonts w:ascii="Times New Roman" w:hAnsi="Times New Roman" w:cs="Times New Roman"/>
          <w:sz w:val="24"/>
          <w:szCs w:val="24"/>
        </w:rPr>
        <w:t xml:space="preserve"> к общению в полиэтничной среде на основе взаимного уважения и диалога. </w:t>
      </w:r>
    </w:p>
    <w:p w14:paraId="2313F548" w14:textId="597A847F" w:rsidR="00B70ADD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Основной методологический принцип реализации ОРКСЭ — культурологический подход, способствующий формированию у младших школьников </w:t>
      </w:r>
      <w:r w:rsidR="000452EB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423D15">
        <w:rPr>
          <w:rFonts w:ascii="Times New Roman" w:hAnsi="Times New Roman" w:cs="Times New Roman"/>
          <w:sz w:val="24"/>
          <w:szCs w:val="24"/>
        </w:rPr>
        <w:t>первоначальных представлений о культуре традиционных религий народов России (православия, ислама, буддизма,</w:t>
      </w:r>
      <w:r w:rsidR="0023302B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иудаизма),</w:t>
      </w:r>
      <w:r w:rsidR="0023302B">
        <w:rPr>
          <w:rFonts w:ascii="Times New Roman" w:hAnsi="Times New Roman" w:cs="Times New Roman"/>
          <w:sz w:val="24"/>
          <w:szCs w:val="24"/>
        </w:rPr>
        <w:t xml:space="preserve"> о </w:t>
      </w:r>
      <w:r w:rsidRPr="00423D15">
        <w:rPr>
          <w:rFonts w:ascii="Times New Roman" w:hAnsi="Times New Roman" w:cs="Times New Roman"/>
          <w:sz w:val="24"/>
          <w:szCs w:val="24"/>
        </w:rPr>
        <w:t>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 w:rsidR="00233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51E2" w14:textId="77777777" w:rsidR="000452EB" w:rsidRPr="00423D15" w:rsidRDefault="000452EB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14:paraId="4FB599E8" w14:textId="21D6A73A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Коммуникативный подход к преподаванию предмета ОРКСЭ</w:t>
      </w:r>
      <w:r w:rsidR="0023302B">
        <w:rPr>
          <w:rFonts w:ascii="Times New Roman" w:hAnsi="Times New Roman" w:cs="Times New Roman"/>
          <w:sz w:val="24"/>
          <w:szCs w:val="24"/>
        </w:rPr>
        <w:t xml:space="preserve"> должен носить коррекционно-развивающий характер, что </w:t>
      </w:r>
      <w:r w:rsidRPr="00423D15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23302B">
        <w:rPr>
          <w:rFonts w:ascii="Times New Roman" w:hAnsi="Times New Roman" w:cs="Times New Roman"/>
          <w:sz w:val="24"/>
          <w:szCs w:val="24"/>
        </w:rPr>
        <w:t xml:space="preserve">использование специальных методов и подходов в </w:t>
      </w:r>
      <w:r w:rsidRPr="00423D15">
        <w:rPr>
          <w:rFonts w:ascii="Times New Roman" w:hAnsi="Times New Roman" w:cs="Times New Roman"/>
          <w:sz w:val="24"/>
          <w:szCs w:val="24"/>
        </w:rPr>
        <w:t>организаци</w:t>
      </w:r>
      <w:r w:rsidR="0023302B">
        <w:rPr>
          <w:rFonts w:ascii="Times New Roman" w:hAnsi="Times New Roman" w:cs="Times New Roman"/>
          <w:sz w:val="24"/>
          <w:szCs w:val="24"/>
        </w:rPr>
        <w:t>и</w:t>
      </w:r>
      <w:r w:rsidRPr="00423D15">
        <w:rPr>
          <w:rFonts w:ascii="Times New Roman" w:hAnsi="Times New Roman" w:cs="Times New Roman"/>
          <w:sz w:val="24"/>
          <w:szCs w:val="24"/>
        </w:rPr>
        <w:t xml:space="preserve"> коммуникативной деятельности обучающихся</w:t>
      </w:r>
      <w:r w:rsidR="000452EB">
        <w:rPr>
          <w:rFonts w:ascii="Times New Roman" w:hAnsi="Times New Roman" w:cs="Times New Roman"/>
          <w:sz w:val="24"/>
          <w:szCs w:val="24"/>
        </w:rPr>
        <w:t xml:space="preserve"> с РАС</w:t>
      </w:r>
      <w:r w:rsidR="0023302B">
        <w:rPr>
          <w:rFonts w:ascii="Times New Roman" w:hAnsi="Times New Roman" w:cs="Times New Roman"/>
          <w:sz w:val="24"/>
          <w:szCs w:val="24"/>
        </w:rPr>
        <w:t xml:space="preserve"> с </w:t>
      </w:r>
      <w:r w:rsidR="0023302B">
        <w:rPr>
          <w:rFonts w:ascii="Times New Roman" w:hAnsi="Times New Roman" w:cs="Times New Roman"/>
          <w:sz w:val="24"/>
          <w:szCs w:val="24"/>
        </w:rPr>
        <w:lastRenderedPageBreak/>
        <w:t>учетом их особых образовательных потребностей</w:t>
      </w:r>
      <w:r w:rsidRPr="00423D15">
        <w:rPr>
          <w:rFonts w:ascii="Times New Roman" w:hAnsi="Times New Roman" w:cs="Times New Roman"/>
          <w:sz w:val="24"/>
          <w:szCs w:val="24"/>
        </w:rPr>
        <w:t xml:space="preserve">. Деятельностный подход, основывающийся на принципе диалогичности, осуществляется </w:t>
      </w:r>
      <w:r w:rsidR="0023302B">
        <w:rPr>
          <w:rFonts w:ascii="Times New Roman" w:hAnsi="Times New Roman" w:cs="Times New Roman"/>
          <w:sz w:val="24"/>
          <w:szCs w:val="24"/>
        </w:rPr>
        <w:t>также в коррекционно-развивающем подходе. П</w:t>
      </w:r>
      <w:r w:rsidRPr="00423D15">
        <w:rPr>
          <w:rFonts w:ascii="Times New Roman" w:hAnsi="Times New Roman" w:cs="Times New Roman"/>
          <w:sz w:val="24"/>
          <w:szCs w:val="24"/>
        </w:rPr>
        <w:t>роцесс</w:t>
      </w:r>
      <w:r w:rsidR="0023302B">
        <w:rPr>
          <w:rFonts w:ascii="Times New Roman" w:hAnsi="Times New Roman" w:cs="Times New Roman"/>
          <w:sz w:val="24"/>
          <w:szCs w:val="24"/>
        </w:rPr>
        <w:t>ы</w:t>
      </w:r>
      <w:r w:rsidRPr="00423D15">
        <w:rPr>
          <w:rFonts w:ascii="Times New Roman" w:hAnsi="Times New Roman" w:cs="Times New Roman"/>
          <w:sz w:val="24"/>
          <w:szCs w:val="24"/>
        </w:rPr>
        <w:t xml:space="preserve"> активного взаимодействия обучающихся, сотрудничества, обмена информацией, </w:t>
      </w:r>
      <w:r w:rsidR="0023302B">
        <w:rPr>
          <w:rFonts w:ascii="Times New Roman" w:hAnsi="Times New Roman" w:cs="Times New Roman"/>
          <w:sz w:val="24"/>
          <w:szCs w:val="24"/>
        </w:rPr>
        <w:t>необходимо выстраивать с учетом особенностей коммуникативной сферы младших школьников с РАС, используя методы структурирования при формировании высказывания, визуализацию, методы социальных историй.</w:t>
      </w:r>
    </w:p>
    <w:p w14:paraId="04DE2F74" w14:textId="79AAF391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В процессе обучения необходимо учитывать, что младшие школьники </w:t>
      </w:r>
      <w:r w:rsidR="0023302B">
        <w:rPr>
          <w:rFonts w:ascii="Times New Roman" w:hAnsi="Times New Roman" w:cs="Times New Roman"/>
          <w:sz w:val="24"/>
          <w:szCs w:val="24"/>
        </w:rPr>
        <w:t xml:space="preserve">с РАС </w:t>
      </w:r>
      <w:r w:rsidRPr="00423D15">
        <w:rPr>
          <w:rFonts w:ascii="Times New Roman" w:hAnsi="Times New Roman" w:cs="Times New Roman"/>
          <w:sz w:val="24"/>
          <w:szCs w:val="24"/>
        </w:rPr>
        <w:t xml:space="preserve">с </w:t>
      </w:r>
      <w:r w:rsidR="0023302B">
        <w:rPr>
          <w:rFonts w:ascii="Times New Roman" w:hAnsi="Times New Roman" w:cs="Times New Roman"/>
          <w:sz w:val="24"/>
          <w:szCs w:val="24"/>
        </w:rPr>
        <w:t xml:space="preserve">большими </w:t>
      </w:r>
      <w:r w:rsidRPr="00423D15">
        <w:rPr>
          <w:rFonts w:ascii="Times New Roman" w:hAnsi="Times New Roman" w:cs="Times New Roman"/>
          <w:sz w:val="24"/>
          <w:szCs w:val="24"/>
        </w:rPr>
        <w:t>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5ACF2445" w14:textId="2E4F0C98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практике в религиозной общине (Письмо Минобрнауки России от 22.08.2012 №08-250 «О введении учебного курса ОРКСЭ»).</w:t>
      </w:r>
    </w:p>
    <w:p w14:paraId="57AF4E92" w14:textId="77777777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Style w:val="a6"/>
          <w:rFonts w:ascii="Times New Roman" w:hAnsi="Times New Roman" w:cs="Times New Roman"/>
          <w:iCs/>
          <w:sz w:val="24"/>
          <w:szCs w:val="24"/>
        </w:rPr>
        <w:t>Тематическое планирование</w:t>
      </w:r>
      <w:r w:rsidRPr="00423D15">
        <w:rPr>
          <w:rFonts w:ascii="Times New Roman" w:hAnsi="Times New Roman" w:cs="Times New Roman"/>
          <w:sz w:val="24"/>
          <w:szCs w:val="24"/>
        </w:rPr>
        <w:t xml:space="preserve"> включает название раздела (темы) с указание количества академических часов, отводимых на освоение каждой темы учебного модуля, характеристику основных видов деятельности учащихся, в том числе с учётом рабочей программы воспитания, возможность использования по этой теме электронных (цифровых) образовательных ресурсов, являющихся учебно-методическими материалами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B661944" w14:textId="29A2F411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pacing w:val="-3"/>
          <w:sz w:val="24"/>
          <w:szCs w:val="24"/>
        </w:rPr>
      </w:pPr>
      <w:r w:rsidRPr="00423D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Место ОРКСЭ в учебном плане: </w:t>
      </w:r>
      <w:r w:rsidRPr="00423D15">
        <w:rPr>
          <w:rFonts w:ascii="Times New Roman" w:hAnsi="Times New Roman" w:cs="Times New Roman"/>
          <w:spacing w:val="-3"/>
          <w:sz w:val="24"/>
          <w:szCs w:val="24"/>
        </w:rPr>
        <w:t>ОРКСЭ изучается в 4 классе, один час в неделю (34 ч).</w:t>
      </w:r>
    </w:p>
    <w:p w14:paraId="16E44AEE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1B3E70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372E72" w14:textId="77777777" w:rsidR="00B70ADD" w:rsidRPr="00F74DA1" w:rsidRDefault="00F74DA1" w:rsidP="00F74DA1">
      <w:pPr>
        <w:pStyle w:val="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_Toc139398149"/>
      <w:r w:rsidRPr="00F74DA1">
        <w:rPr>
          <w:rFonts w:ascii="Times New Roman" w:hAnsi="Times New Roman"/>
          <w:sz w:val="28"/>
          <w:szCs w:val="28"/>
        </w:rPr>
        <w:t>СОДЕРЖАНИЕ ПРЕДМЕТНОЙ ОБЛАСТИ (УЧЕБНОГО ПРЕДМЕТА) «ОСНОВЫ РЕЛИГИОЗНЫХ КУЛЬТУР И СВЕТСКОЙ ЭТИКИ»</w:t>
      </w:r>
      <w:bookmarkEnd w:id="1"/>
    </w:p>
    <w:bookmarkStart w:id="2" w:name="_Toc139398150"/>
    <w:p w14:paraId="56FDAA7F" w14:textId="77777777" w:rsidR="00B70ADD" w:rsidRPr="00F74DA1" w:rsidRDefault="00F6616A" w:rsidP="00F74DA1">
      <w:pPr>
        <w:pStyle w:val="aa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3D32D" wp14:editId="2E995B10">
                <wp:simplePos x="0" y="0"/>
                <wp:positionH relativeFrom="column">
                  <wp:posOffset>-51435</wp:posOffset>
                </wp:positionH>
                <wp:positionV relativeFrom="paragraph">
                  <wp:posOffset>-1270</wp:posOffset>
                </wp:positionV>
                <wp:extent cx="5981700" cy="0"/>
                <wp:effectExtent l="0" t="0" r="0" b="0"/>
                <wp:wrapNone/>
                <wp:docPr id="18889812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32185BE4" id="AutoShape 9" o:spid="_x0000_s1026" type="#_x0000_t32" style="position:absolute;margin-left:-4.05pt;margin-top:-.1pt;width:471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">
                <o:lock v:ext="edit" shapetype="f"/>
              </v:shape>
            </w:pict>
          </mc:Fallback>
        </mc:AlternateContent>
      </w:r>
      <w:r w:rsidR="00B70ADD" w:rsidRPr="00F74DA1">
        <w:rPr>
          <w:rFonts w:ascii="Times New Roman" w:hAnsi="Times New Roman"/>
          <w:sz w:val="24"/>
          <w:szCs w:val="24"/>
        </w:rPr>
        <w:t>Модуль «Основы православной культуры»</w:t>
      </w:r>
      <w:bookmarkEnd w:id="2"/>
    </w:p>
    <w:p w14:paraId="5C82B73B" w14:textId="77777777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14:paraId="1DBC3E42" w14:textId="77777777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59AD2C10" w14:textId="77777777" w:rsidR="00B70ADD" w:rsidRPr="00F74DA1" w:rsidRDefault="00B70ADD" w:rsidP="00F74DA1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3" w:name="_Toc139398151"/>
      <w:r w:rsidRPr="00F74DA1">
        <w:rPr>
          <w:rFonts w:ascii="Times New Roman" w:hAnsi="Times New Roman"/>
          <w:sz w:val="24"/>
          <w:szCs w:val="24"/>
        </w:rPr>
        <w:t>Модуль «Основы исламской культуры»</w:t>
      </w:r>
      <w:bookmarkEnd w:id="3"/>
    </w:p>
    <w:p w14:paraId="63804398" w14:textId="77777777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верят мусульмане. Добро и зло в ислам</w:t>
      </w:r>
      <w:r w:rsidR="007F3B5C" w:rsidRPr="00423D15">
        <w:rPr>
          <w:rFonts w:ascii="Times New Roman" w:hAnsi="Times New Roman" w:cs="Times New Roman"/>
          <w:sz w:val="24"/>
          <w:szCs w:val="24"/>
        </w:rPr>
        <w:t>с</w:t>
      </w:r>
      <w:r w:rsidRPr="00423D15">
        <w:rPr>
          <w:rFonts w:ascii="Times New Roman" w:hAnsi="Times New Roman" w:cs="Times New Roman"/>
          <w:sz w:val="24"/>
          <w:szCs w:val="24"/>
        </w:rPr>
        <w:t>кой традиции. Нравственные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 Искусство ислама.</w:t>
      </w:r>
    </w:p>
    <w:p w14:paraId="4AADF9A2" w14:textId="77777777" w:rsidR="00B70ADD" w:rsidRPr="00423D15" w:rsidRDefault="00B70ADD" w:rsidP="00F74DA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14:paraId="0F4E8669" w14:textId="77777777" w:rsidR="00B70ADD" w:rsidRPr="00F74DA1" w:rsidRDefault="00B70ADD" w:rsidP="00F74DA1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4" w:name="_Toc139398152"/>
      <w:r w:rsidRPr="00F74DA1">
        <w:rPr>
          <w:rFonts w:ascii="Times New Roman" w:hAnsi="Times New Roman"/>
          <w:sz w:val="24"/>
          <w:szCs w:val="24"/>
        </w:rPr>
        <w:t>Модуль «Основы буддийской культуры»</w:t>
      </w:r>
      <w:bookmarkEnd w:id="4"/>
    </w:p>
    <w:p w14:paraId="5287135B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Россия —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</w:p>
    <w:p w14:paraId="22FE6027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13BB86B2" w14:textId="77777777" w:rsidR="00B70ADD" w:rsidRPr="00392028" w:rsidRDefault="00B70ADD" w:rsidP="00392028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5" w:name="_Toc139398153"/>
      <w:r w:rsidRPr="00392028">
        <w:rPr>
          <w:rFonts w:ascii="Times New Roman" w:hAnsi="Times New Roman"/>
          <w:sz w:val="24"/>
          <w:szCs w:val="24"/>
        </w:rPr>
        <w:t>Модуль «Основы иудейской культуры»</w:t>
      </w:r>
      <w:bookmarkEnd w:id="5"/>
    </w:p>
    <w:p w14:paraId="1C2B1BEE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Россия — наша Родина. 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14:paraId="3CDB34F4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408B5706" w14:textId="77777777" w:rsidR="00B70ADD" w:rsidRPr="00392028" w:rsidRDefault="00B70ADD" w:rsidP="00392028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6" w:name="_Toc139398154"/>
      <w:r w:rsidRPr="00392028">
        <w:rPr>
          <w:rFonts w:ascii="Times New Roman" w:hAnsi="Times New Roman"/>
          <w:sz w:val="24"/>
          <w:szCs w:val="24"/>
        </w:rPr>
        <w:t>Модуль «Основы религиозных культур народов России»</w:t>
      </w:r>
      <w:bookmarkEnd w:id="6"/>
    </w:p>
    <w:p w14:paraId="3C96479D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Россия — наша Родина. Культура и религия. Религиозная культура народов России. Мировые религии и иудаизм. Их основатели. Священные книги христианства, ислама, иудаизма, буддизма. Хранители предания в религиях. Человек в 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Праздники и календари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 </w:t>
      </w:r>
    </w:p>
    <w:p w14:paraId="6C4621FB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5992931E" w14:textId="77777777" w:rsidR="00B70ADD" w:rsidRPr="00392028" w:rsidRDefault="00B70ADD" w:rsidP="00392028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7" w:name="_Toc139398155"/>
      <w:r w:rsidRPr="00392028">
        <w:rPr>
          <w:rFonts w:ascii="Times New Roman" w:hAnsi="Times New Roman"/>
          <w:sz w:val="24"/>
          <w:szCs w:val="24"/>
        </w:rPr>
        <w:t>Модуль «Основы светской этики»</w:t>
      </w:r>
      <w:bookmarkEnd w:id="7"/>
    </w:p>
    <w:p w14:paraId="6722C654" w14:textId="77777777" w:rsidR="00B70ADD" w:rsidRPr="00423D15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Россия — наша Родина. Этика и её значение в жизни человека.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</w:t>
      </w:r>
      <w:r w:rsidR="00392028">
        <w:rPr>
          <w:rFonts w:ascii="Times New Roman" w:hAnsi="Times New Roman" w:cs="Times New Roman"/>
          <w:sz w:val="24"/>
          <w:szCs w:val="24"/>
        </w:rPr>
        <w:t>Конституция</w:t>
      </w:r>
      <w:r w:rsidRPr="00423D15">
        <w:rPr>
          <w:rFonts w:ascii="Times New Roman" w:hAnsi="Times New Roman" w:cs="Times New Roman"/>
          <w:sz w:val="24"/>
          <w:szCs w:val="24"/>
        </w:rPr>
        <w:t>) в государстве как источник российской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ценности и этика семейных отношений. Этикет. Образование как нравственная норма. Методы нравственного самосовершенствования.</w:t>
      </w:r>
    </w:p>
    <w:p w14:paraId="3C1F7BF4" w14:textId="77777777" w:rsidR="00B70ADD" w:rsidRDefault="00B70ADD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14:paraId="1EE307A6" w14:textId="77777777" w:rsidR="00241AF6" w:rsidRPr="00423D15" w:rsidRDefault="00241AF6" w:rsidP="0039202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14:paraId="06A93424" w14:textId="77777777" w:rsidR="00B70ADD" w:rsidRPr="00241AF6" w:rsidRDefault="00241AF6" w:rsidP="00241AF6">
      <w:pPr>
        <w:pStyle w:val="1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8" w:name="_Toc139398156"/>
      <w:r w:rsidRPr="00241AF6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«ОСНОВЫ РЕЛИГИОЗНЫХ КУЛЬТУР И СВЕТСКОЙ </w:t>
      </w:r>
      <w:r w:rsidRPr="00241AF6">
        <w:rPr>
          <w:rFonts w:ascii="Times New Roman" w:hAnsi="Times New Roman"/>
          <w:sz w:val="28"/>
          <w:szCs w:val="28"/>
        </w:rPr>
        <w:lastRenderedPageBreak/>
        <w:t>ЭТИКИ» НА УРОВНЕ НАЧАЛЬНОГО ОБЩЕГО ОБРАЗОВАНИЯ</w:t>
      </w:r>
      <w:bookmarkEnd w:id="8"/>
    </w:p>
    <w:bookmarkStart w:id="9" w:name="_Toc139398157"/>
    <w:p w14:paraId="2441EB79" w14:textId="77777777" w:rsidR="00B70ADD" w:rsidRPr="00241AF6" w:rsidRDefault="00F6616A" w:rsidP="00241AF6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3600" wp14:editId="62EF78E3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5981700" cy="0"/>
                <wp:effectExtent l="0" t="0" r="0" b="0"/>
                <wp:wrapNone/>
                <wp:docPr id="1956776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C8CD660" id="AutoShape 10" o:spid="_x0000_s1026" type="#_x0000_t32" style="position:absolute;margin-left:-3.3pt;margin-top:1.55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">
                <o:lock v:ext="edit" shapetype="f"/>
              </v:shape>
            </w:pict>
          </mc:Fallback>
        </mc:AlternateContent>
      </w:r>
      <w:r w:rsidR="00241AF6" w:rsidRPr="00241AF6">
        <w:rPr>
          <w:rFonts w:ascii="Times New Roman" w:hAnsi="Times New Roman"/>
          <w:sz w:val="24"/>
          <w:szCs w:val="24"/>
        </w:rPr>
        <w:t>ЛИЧНОСТНЫЕ РЕЗУЛЬТАТЫ</w:t>
      </w:r>
      <w:bookmarkEnd w:id="9"/>
    </w:p>
    <w:p w14:paraId="0FF342BF" w14:textId="79CB6051" w:rsidR="00B70ADD" w:rsidRPr="00423D15" w:rsidRDefault="00B70ADD" w:rsidP="00241AF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 результате изучения предмета «Основы религиозных культур и светской этики» в 4 классе у обучающегося</w:t>
      </w:r>
      <w:r w:rsidR="0023302B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423D15">
        <w:rPr>
          <w:rFonts w:ascii="Times New Roman" w:hAnsi="Times New Roman" w:cs="Times New Roman"/>
          <w:sz w:val="24"/>
          <w:szCs w:val="24"/>
        </w:rPr>
        <w:t xml:space="preserve"> будут сформированы следующие личностные результаты</w:t>
      </w:r>
      <w:r w:rsidR="0023302B">
        <w:rPr>
          <w:rFonts w:ascii="Times New Roman" w:hAnsi="Times New Roman" w:cs="Times New Roman"/>
          <w:sz w:val="24"/>
          <w:szCs w:val="24"/>
        </w:rPr>
        <w:t xml:space="preserve"> (с учетом особых образовательных потребностей школьников этой группы)</w:t>
      </w:r>
      <w:r w:rsidRPr="00423D15">
        <w:rPr>
          <w:rFonts w:ascii="Times New Roman" w:hAnsi="Times New Roman" w:cs="Times New Roman"/>
          <w:sz w:val="24"/>
          <w:szCs w:val="24"/>
        </w:rPr>
        <w:t>:</w:t>
      </w:r>
    </w:p>
    <w:p w14:paraId="02545F4D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понимать основы российской гражданской идентичности, испытывать чувство гордости за свою Родину;</w:t>
      </w:r>
    </w:p>
    <w:p w14:paraId="79D8AC24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14:paraId="0850D081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14:paraId="1F5B8CCD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понимать значение нравственных норм и ценностей как условия жизни личности, семьи, общества;</w:t>
      </w:r>
    </w:p>
    <w:p w14:paraId="16356732" w14:textId="562E593B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осознавать право гражданина РФ исповедовать любую традиционную религию или не исповедовать никакой религии;</w:t>
      </w:r>
    </w:p>
    <w:p w14:paraId="19C4B106" w14:textId="5AD18601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pacing w:val="2"/>
          <w:sz w:val="24"/>
          <w:szCs w:val="24"/>
        </w:rPr>
      </w:pPr>
      <w:r w:rsidRPr="00423D15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 xml:space="preserve">ремиться в 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общени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>, совместн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деятельност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и следовать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основным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правил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ам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коммуникации: умени</w:t>
      </w:r>
      <w:r w:rsidR="0023302B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423D15">
        <w:rPr>
          <w:rFonts w:ascii="Times New Roman" w:hAnsi="Times New Roman" w:cs="Times New Roman"/>
          <w:spacing w:val="2"/>
          <w:sz w:val="24"/>
          <w:szCs w:val="24"/>
        </w:rPr>
        <w:t xml:space="preserve">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29C7EE13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14:paraId="76051FE6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14:paraId="3DA5A1F5" w14:textId="50ACDA05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понимать необходимость стрем</w:t>
      </w:r>
      <w:r w:rsidR="0023302B">
        <w:rPr>
          <w:rFonts w:ascii="Times New Roman" w:hAnsi="Times New Roman" w:cs="Times New Roman"/>
          <w:sz w:val="24"/>
          <w:szCs w:val="24"/>
        </w:rPr>
        <w:t>ления</w:t>
      </w:r>
      <w:r w:rsidRPr="00423D15">
        <w:rPr>
          <w:rFonts w:ascii="Times New Roman" w:hAnsi="Times New Roman" w:cs="Times New Roman"/>
          <w:sz w:val="24"/>
          <w:szCs w:val="24"/>
        </w:rPr>
        <w:t xml:space="preserve"> анализировать своё поведение, избегать негативных поступков и действий, оскорбляющих других людей;</w:t>
      </w:r>
    </w:p>
    <w:p w14:paraId="164300F5" w14:textId="77777777" w:rsidR="00B70ADD" w:rsidRPr="00423D15" w:rsidRDefault="00B70ADD" w:rsidP="00241AF6">
      <w:pPr>
        <w:pStyle w:val="2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материальным и духовным ценностям.</w:t>
      </w:r>
    </w:p>
    <w:p w14:paraId="23887F63" w14:textId="77777777" w:rsidR="00B70ADD" w:rsidRPr="00241AF6" w:rsidRDefault="00241AF6" w:rsidP="00241AF6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0" w:name="_Toc139398158"/>
      <w:r w:rsidRPr="00241AF6">
        <w:rPr>
          <w:rFonts w:ascii="Times New Roman" w:hAnsi="Times New Roman"/>
          <w:sz w:val="24"/>
          <w:szCs w:val="24"/>
        </w:rPr>
        <w:t>МЕТАПРЕДМЕТНЫЕ РЕЗУЛЬТАТЫ:</w:t>
      </w:r>
      <w:bookmarkEnd w:id="10"/>
    </w:p>
    <w:p w14:paraId="468BBE46" w14:textId="77777777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14:paraId="7A0F5DF1" w14:textId="1234D686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понимать причины успеха/неуспеха учебной деятельности;</w:t>
      </w:r>
    </w:p>
    <w:p w14:paraId="3A93D093" w14:textId="77777777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53B57224" w14:textId="77777777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14:paraId="72E8A7A4" w14:textId="77777777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6274333D" w14:textId="77777777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1EDEA452" w14:textId="7D110423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23302B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423D15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</w:t>
      </w:r>
      <w:r w:rsidR="0023302B">
        <w:rPr>
          <w:rFonts w:ascii="Times New Roman" w:hAnsi="Times New Roman" w:cs="Times New Roman"/>
          <w:sz w:val="24"/>
          <w:szCs w:val="24"/>
        </w:rPr>
        <w:t>а</w:t>
      </w:r>
      <w:r w:rsidRPr="00423D15">
        <w:rPr>
          <w:rFonts w:ascii="Times New Roman" w:hAnsi="Times New Roman" w:cs="Times New Roman"/>
          <w:sz w:val="24"/>
          <w:szCs w:val="24"/>
        </w:rPr>
        <w:t xml:space="preserve"> каждого иметь свою собственную, умени</w:t>
      </w:r>
      <w:r w:rsidR="0023302B">
        <w:rPr>
          <w:rFonts w:ascii="Times New Roman" w:hAnsi="Times New Roman" w:cs="Times New Roman"/>
          <w:sz w:val="24"/>
          <w:szCs w:val="24"/>
        </w:rPr>
        <w:t>е</w:t>
      </w:r>
      <w:r w:rsidRPr="00423D15">
        <w:rPr>
          <w:rFonts w:ascii="Times New Roman" w:hAnsi="Times New Roman" w:cs="Times New Roman"/>
          <w:sz w:val="24"/>
          <w:szCs w:val="24"/>
        </w:rPr>
        <w:t xml:space="preserve"> излагать своё мнение и аргументировать свою точку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зрения и оценку событий;</w:t>
      </w:r>
    </w:p>
    <w:p w14:paraId="5E52AC9D" w14:textId="24421335" w:rsidR="00B70ADD" w:rsidRPr="00423D15" w:rsidRDefault="00B70ADD" w:rsidP="00241AF6">
      <w:pPr>
        <w:pStyle w:val="2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совершенствовать  умения в области</w:t>
      </w:r>
      <w:r w:rsidR="0023302B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Pr="00423D15">
        <w:rPr>
          <w:rFonts w:ascii="Times New Roman" w:hAnsi="Times New Roman" w:cs="Times New Roman"/>
          <w:sz w:val="24"/>
          <w:szCs w:val="24"/>
        </w:rPr>
        <w:t xml:space="preserve"> коллективной деятельности, умени</w:t>
      </w:r>
      <w:r w:rsidR="0023302B">
        <w:rPr>
          <w:rFonts w:ascii="Times New Roman" w:hAnsi="Times New Roman" w:cs="Times New Roman"/>
          <w:sz w:val="24"/>
          <w:szCs w:val="24"/>
        </w:rPr>
        <w:t>я</w:t>
      </w:r>
      <w:r w:rsidRPr="00423D15">
        <w:rPr>
          <w:rFonts w:ascii="Times New Roman" w:hAnsi="Times New Roman" w:cs="Times New Roman"/>
          <w:sz w:val="24"/>
          <w:szCs w:val="24"/>
        </w:rPr>
        <w:t xml:space="preserve"> договариваться</w:t>
      </w:r>
      <w:r w:rsidR="0023302B">
        <w:rPr>
          <w:rFonts w:ascii="Times New Roman" w:hAnsi="Times New Roman" w:cs="Times New Roman"/>
          <w:sz w:val="24"/>
          <w:szCs w:val="24"/>
        </w:rPr>
        <w:t>,</w:t>
      </w:r>
      <w:r w:rsidRPr="00423D15">
        <w:rPr>
          <w:rFonts w:ascii="Times New Roman" w:hAnsi="Times New Roman" w:cs="Times New Roman"/>
          <w:sz w:val="24"/>
          <w:szCs w:val="24"/>
        </w:rPr>
        <w:t xml:space="preserve"> адекватно оценивать собственное поведение и поведение окружающих.</w:t>
      </w:r>
    </w:p>
    <w:p w14:paraId="24B4E02C" w14:textId="77777777" w:rsidR="00B70ADD" w:rsidRPr="00423D15" w:rsidRDefault="00B70ADD">
      <w:pPr>
        <w:pStyle w:val="h3"/>
        <w:spacing w:before="329" w:after="0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14:paraId="4A08C95B" w14:textId="77777777" w:rsidR="00B70ADD" w:rsidRPr="0009453C" w:rsidRDefault="00A70964">
      <w:pPr>
        <w:pStyle w:val="h4"/>
        <w:rPr>
          <w:rFonts w:ascii="Times New Roman" w:hAnsi="Times New Roman" w:cs="Times New Roman"/>
          <w:i/>
          <w:iCs/>
          <w:sz w:val="24"/>
          <w:szCs w:val="24"/>
        </w:rPr>
      </w:pPr>
      <w:r w:rsidRPr="0009453C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="00B70ADD" w:rsidRPr="0009453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E218BF0" w14:textId="77777777" w:rsidR="00B70ADD" w:rsidRPr="00423D15" w:rsidRDefault="00B70ADD" w:rsidP="0009453C">
      <w:pPr>
        <w:pStyle w:val="2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14:paraId="780254E5" w14:textId="77777777" w:rsidR="00B70ADD" w:rsidRPr="00423D15" w:rsidRDefault="00B70ADD" w:rsidP="0009453C">
      <w:pPr>
        <w:pStyle w:val="2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0C7FC5D0" w14:textId="77777777" w:rsidR="00B70ADD" w:rsidRPr="00423D15" w:rsidRDefault="00B70ADD" w:rsidP="0009453C">
      <w:pPr>
        <w:pStyle w:val="2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1CD47057" w14:textId="77777777" w:rsidR="00B70ADD" w:rsidRPr="00423D15" w:rsidRDefault="00B70ADD" w:rsidP="00732BDA">
      <w:pPr>
        <w:pStyle w:val="2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14:paraId="1CE680CA" w14:textId="77777777" w:rsidR="00B70ADD" w:rsidRPr="00423D15" w:rsidRDefault="00B70ADD" w:rsidP="00732BDA">
      <w:pPr>
        <w:pStyle w:val="2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51E78E4A" w14:textId="77777777" w:rsidR="00B70ADD" w:rsidRPr="00732BDA" w:rsidRDefault="00A70964">
      <w:pPr>
        <w:pStyle w:val="h4"/>
        <w:rPr>
          <w:rFonts w:ascii="Times New Roman" w:hAnsi="Times New Roman" w:cs="Times New Roman"/>
          <w:i/>
          <w:iCs/>
          <w:sz w:val="24"/>
          <w:szCs w:val="24"/>
        </w:rPr>
      </w:pPr>
      <w:r w:rsidRPr="00732BDA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</w:t>
      </w:r>
      <w:r w:rsidR="00B70ADD" w:rsidRPr="00732B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B4A7C9B" w14:textId="77777777" w:rsidR="00B70ADD" w:rsidRPr="00423D15" w:rsidRDefault="00B70ADD" w:rsidP="00732BDA">
      <w:pPr>
        <w:pStyle w:val="2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339B2A57" w14:textId="77777777" w:rsidR="00B70ADD" w:rsidRPr="00423D15" w:rsidRDefault="00B70ADD" w:rsidP="00732BDA">
      <w:pPr>
        <w:pStyle w:val="2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62B411E3" w14:textId="77777777" w:rsidR="00B70ADD" w:rsidRPr="00423D15" w:rsidRDefault="00B70ADD" w:rsidP="00732BDA">
      <w:pPr>
        <w:pStyle w:val="2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</w:t>
      </w:r>
      <w:r w:rsidR="00732BDA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входа);</w:t>
      </w:r>
    </w:p>
    <w:p w14:paraId="311F19D7" w14:textId="77777777" w:rsidR="00B70ADD" w:rsidRPr="00423D15" w:rsidRDefault="00B70ADD" w:rsidP="00732BDA">
      <w:pPr>
        <w:pStyle w:val="2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112F27EC" w14:textId="77777777" w:rsidR="00B70ADD" w:rsidRPr="00732BDA" w:rsidRDefault="00A70964">
      <w:pPr>
        <w:pStyle w:val="h4"/>
        <w:rPr>
          <w:rFonts w:ascii="Times New Roman" w:hAnsi="Times New Roman" w:cs="Times New Roman"/>
          <w:i/>
          <w:iCs/>
          <w:sz w:val="24"/>
          <w:szCs w:val="24"/>
        </w:rPr>
      </w:pPr>
      <w:r w:rsidRPr="00732BDA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14:paraId="591B41E7" w14:textId="070BDC63" w:rsidR="00B70ADD" w:rsidRPr="00423D15" w:rsidRDefault="00B70ADD" w:rsidP="00732BDA">
      <w:pPr>
        <w:pStyle w:val="2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</w:t>
      </w:r>
      <w:r w:rsidR="0023302B">
        <w:rPr>
          <w:rFonts w:ascii="Times New Roman" w:hAnsi="Times New Roman" w:cs="Times New Roman"/>
          <w:sz w:val="24"/>
          <w:szCs w:val="24"/>
        </w:rPr>
        <w:t xml:space="preserve"> при использовании учителем методов адаптации учебного материала</w:t>
      </w:r>
      <w:r w:rsidRPr="00423D15">
        <w:rPr>
          <w:rFonts w:ascii="Times New Roman" w:hAnsi="Times New Roman" w:cs="Times New Roman"/>
          <w:sz w:val="24"/>
          <w:szCs w:val="24"/>
        </w:rPr>
        <w:t>;</w:t>
      </w:r>
    </w:p>
    <w:p w14:paraId="05BC2B77" w14:textId="77777777" w:rsidR="00B70ADD" w:rsidRPr="00423D15" w:rsidRDefault="00B70ADD" w:rsidP="00732BDA">
      <w:pPr>
        <w:pStyle w:val="2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14:paraId="1EDC20F7" w14:textId="210C363C" w:rsidR="00B70ADD" w:rsidRPr="00423D15" w:rsidRDefault="00B70ADD" w:rsidP="00732BDA">
      <w:pPr>
        <w:pStyle w:val="2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23302B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423D15">
        <w:rPr>
          <w:rFonts w:ascii="Times New Roman" w:hAnsi="Times New Roman" w:cs="Times New Roman"/>
          <w:sz w:val="24"/>
          <w:szCs w:val="24"/>
        </w:rPr>
        <w:t>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14:paraId="7DE96810" w14:textId="77777777" w:rsidR="00A70964" w:rsidRPr="00423D15" w:rsidRDefault="00A7096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E4A20D3" w14:textId="77777777" w:rsidR="00A70964" w:rsidRPr="00732BDA" w:rsidRDefault="00A70964">
      <w:pPr>
        <w:pStyle w:val="2"/>
        <w:rPr>
          <w:rFonts w:ascii="Times New Roman" w:hAnsi="Times New Roman" w:cs="Times New Roman"/>
          <w:i/>
          <w:iCs/>
          <w:sz w:val="24"/>
          <w:szCs w:val="24"/>
        </w:rPr>
      </w:pPr>
      <w:r w:rsidRPr="00732BDA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14:paraId="7CDA37F5" w14:textId="265AC250" w:rsidR="00B70ADD" w:rsidRPr="00423D15" w:rsidRDefault="00B70ADD" w:rsidP="00732BDA">
      <w:pPr>
        <w:pStyle w:val="2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="0023302B">
        <w:rPr>
          <w:rFonts w:ascii="Times New Roman" w:hAnsi="Times New Roman" w:cs="Times New Roman"/>
          <w:sz w:val="24"/>
          <w:szCs w:val="24"/>
        </w:rPr>
        <w:t xml:space="preserve">(с учетом индивидуальных возможностей ребенка с РАС) </w:t>
      </w:r>
      <w:r w:rsidRPr="00423D15">
        <w:rPr>
          <w:rFonts w:ascii="Times New Roman" w:hAnsi="Times New Roman" w:cs="Times New Roman"/>
          <w:sz w:val="24"/>
          <w:szCs w:val="24"/>
        </w:rPr>
        <w:t>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14:paraId="5AA1B534" w14:textId="6BBA3EA6" w:rsidR="00B70ADD" w:rsidRPr="00423D15" w:rsidRDefault="00B70ADD" w:rsidP="00732BDA">
      <w:pPr>
        <w:pStyle w:val="2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проявлять готовность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14:paraId="08B167D5" w14:textId="77777777" w:rsidR="00B70ADD" w:rsidRPr="00423D15" w:rsidRDefault="00B70ADD" w:rsidP="00732BDA">
      <w:pPr>
        <w:pStyle w:val="2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lastRenderedPageBreak/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18E904FD" w14:textId="77777777" w:rsidR="00B70ADD" w:rsidRPr="00423D15" w:rsidRDefault="00B70ADD" w:rsidP="00732BDA">
      <w:pPr>
        <w:pStyle w:val="2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14:paraId="3E7110A3" w14:textId="743671FE" w:rsidR="00B70ADD" w:rsidRPr="00423D15" w:rsidRDefault="00B70ADD" w:rsidP="00732BDA">
      <w:pPr>
        <w:pStyle w:val="2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проявлять желание больше узнать о других религиях и правилах светской этики и этикета.</w:t>
      </w:r>
    </w:p>
    <w:p w14:paraId="129815EF" w14:textId="77777777" w:rsidR="00B70ADD" w:rsidRPr="00732BDA" w:rsidRDefault="00A70964">
      <w:pPr>
        <w:pStyle w:val="h4"/>
        <w:rPr>
          <w:rFonts w:ascii="Times New Roman" w:hAnsi="Times New Roman" w:cs="Times New Roman"/>
          <w:i/>
          <w:iCs/>
          <w:sz w:val="24"/>
          <w:szCs w:val="24"/>
        </w:rPr>
      </w:pPr>
      <w:r w:rsidRPr="00732BDA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</w:t>
      </w:r>
      <w:r w:rsidR="00B70ADD" w:rsidRPr="00732B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F8E27B2" w14:textId="6F38A1B3" w:rsidR="00B70ADD" w:rsidRPr="00423D15" w:rsidRDefault="00B70ADD" w:rsidP="00732BDA">
      <w:pPr>
        <w:pStyle w:val="2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 корректно высказывать свои пожелания к работе, спокойно принимать замечания к своей работе, объективно их оценивать;</w:t>
      </w:r>
    </w:p>
    <w:p w14:paraId="3B95C882" w14:textId="282680D7" w:rsidR="00B70ADD" w:rsidRPr="00423D15" w:rsidRDefault="0023302B" w:rsidP="00732BDA">
      <w:pPr>
        <w:pStyle w:val="2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ADD" w:rsidRPr="00423D15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B70ADD" w:rsidRPr="00423D15">
        <w:rPr>
          <w:rFonts w:ascii="Times New Roman" w:hAnsi="Times New Roman" w:cs="Times New Roman"/>
          <w:sz w:val="24"/>
          <w:szCs w:val="24"/>
        </w:rPr>
        <w:t>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14:paraId="7C39EBFB" w14:textId="2F0F0686" w:rsidR="00B70ADD" w:rsidRPr="00423D15" w:rsidRDefault="00B70ADD" w:rsidP="00732BDA">
      <w:pPr>
        <w:pStyle w:val="2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готовить индивидуально </w:t>
      </w:r>
      <w:r w:rsidR="0023302B">
        <w:rPr>
          <w:rFonts w:ascii="Times New Roman" w:hAnsi="Times New Roman" w:cs="Times New Roman"/>
          <w:sz w:val="24"/>
          <w:szCs w:val="24"/>
        </w:rPr>
        <w:t xml:space="preserve">(по возможности, </w:t>
      </w:r>
      <w:r w:rsidRPr="00423D15">
        <w:rPr>
          <w:rFonts w:ascii="Times New Roman" w:hAnsi="Times New Roman" w:cs="Times New Roman"/>
          <w:sz w:val="24"/>
          <w:szCs w:val="24"/>
        </w:rPr>
        <w:t>в парах, в группах</w:t>
      </w:r>
      <w:r w:rsidR="0023302B">
        <w:rPr>
          <w:rFonts w:ascii="Times New Roman" w:hAnsi="Times New Roman" w:cs="Times New Roman"/>
          <w:sz w:val="24"/>
          <w:szCs w:val="24"/>
        </w:rPr>
        <w:t>),</w:t>
      </w:r>
      <w:r w:rsidRPr="00423D15">
        <w:rPr>
          <w:rFonts w:ascii="Times New Roman" w:hAnsi="Times New Roman" w:cs="Times New Roman"/>
          <w:sz w:val="24"/>
          <w:szCs w:val="24"/>
        </w:rPr>
        <w:t xml:space="preserve"> сообщения по изученному и дополнительному материалу с иллюстративным материалом и видеопрезентацией.</w:t>
      </w:r>
    </w:p>
    <w:p w14:paraId="551EE455" w14:textId="77777777" w:rsidR="00B70ADD" w:rsidRPr="000A0AF2" w:rsidRDefault="000A0AF2" w:rsidP="000A0AF2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11" w:name="_Toc139398159"/>
      <w:r w:rsidRPr="000A0AF2">
        <w:rPr>
          <w:rFonts w:ascii="Times New Roman" w:hAnsi="Times New Roman"/>
          <w:sz w:val="24"/>
          <w:szCs w:val="24"/>
        </w:rPr>
        <w:t>ПРЕДМЕТНЫЕ РЕЗУЛЬТАТЫ</w:t>
      </w:r>
      <w:bookmarkEnd w:id="11"/>
    </w:p>
    <w:p w14:paraId="1D2A7D4D" w14:textId="77777777" w:rsidR="00B70ADD" w:rsidRPr="000A0AF2" w:rsidRDefault="00B70ADD" w:rsidP="000A0AF2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2" w:name="_Toc139398160"/>
      <w:r w:rsidRPr="000A0AF2">
        <w:rPr>
          <w:rFonts w:ascii="Times New Roman" w:hAnsi="Times New Roman"/>
          <w:sz w:val="24"/>
          <w:szCs w:val="24"/>
        </w:rPr>
        <w:t>Модуль «Основы православной культуры»</w:t>
      </w:r>
      <w:bookmarkEnd w:id="12"/>
    </w:p>
    <w:p w14:paraId="0215C672" w14:textId="5322D3C6" w:rsidR="00B70ADD" w:rsidRPr="00423D15" w:rsidRDefault="00B70ADD" w:rsidP="000A0AF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обучения по модулю «Основы православной культуры» должны обеспечивать следующие достижения обучающегося</w:t>
      </w:r>
      <w:r w:rsidR="0023302B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423D15">
        <w:rPr>
          <w:rFonts w:ascii="Times New Roman" w:hAnsi="Times New Roman" w:cs="Times New Roman"/>
          <w:sz w:val="24"/>
          <w:szCs w:val="24"/>
        </w:rPr>
        <w:t>:</w:t>
      </w:r>
    </w:p>
    <w:p w14:paraId="5FB6316E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6B932A71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14:paraId="07D016F5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pacing w:val="-3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нравственных категорий в </w:t>
      </w:r>
      <w:r w:rsidRPr="00423D15">
        <w:rPr>
          <w:rFonts w:ascii="Times New Roman" w:hAnsi="Times New Roman" w:cs="Times New Roman"/>
          <w:spacing w:val="-3"/>
          <w:sz w:val="24"/>
          <w:szCs w:val="24"/>
        </w:rPr>
        <w:t xml:space="preserve">православной культуре, традиции (любовь, вера, милосердие, </w:t>
      </w:r>
      <w:r w:rsidRPr="00423D15">
        <w:rPr>
          <w:rFonts w:ascii="Times New Roman" w:hAnsi="Times New Roman" w:cs="Times New Roman"/>
          <w:spacing w:val="-2"/>
          <w:sz w:val="24"/>
          <w:szCs w:val="24"/>
        </w:rPr>
        <w:t>прощение, покаяние, сострадание, ответственность, послуша</w:t>
      </w:r>
      <w:r w:rsidRPr="00423D15">
        <w:rPr>
          <w:rFonts w:ascii="Times New Roman" w:hAnsi="Times New Roman" w:cs="Times New Roman"/>
          <w:spacing w:val="-3"/>
          <w:sz w:val="24"/>
          <w:szCs w:val="24"/>
        </w:rPr>
        <w:t>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</w:t>
      </w:r>
      <w:r w:rsidRPr="00423D15">
        <w:rPr>
          <w:rFonts w:ascii="Times New Roman" w:hAnsi="Times New Roman" w:cs="Times New Roman"/>
          <w:sz w:val="24"/>
          <w:szCs w:val="24"/>
        </w:rPr>
        <w:t>анского нравственного идеала; объяснять «золотое правило нравственности» в православной христианской традиции;</w:t>
      </w:r>
    </w:p>
    <w:p w14:paraId="550D69AD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7E9C0648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14:paraId="42AA02B3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Священном Писании Церкви 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0F366153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 мирянами и священнослужителями;</w:t>
      </w:r>
    </w:p>
    <w:p w14:paraId="34406DE4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14:paraId="26C49B45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норм отношений в православной семье,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5F857EEE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14:paraId="1F635AA3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4198E174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210DE87F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2D9D234F" w14:textId="24EE023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приводить примеры нравственных поступков, совершаемых с опорой на этические нормы религиозной культуры</w:t>
      </w:r>
      <w:r w:rsidR="0023302B" w:rsidRPr="0023302B">
        <w:rPr>
          <w:rFonts w:ascii="Times New Roman" w:hAnsi="Times New Roman" w:cs="Times New Roman"/>
          <w:sz w:val="24"/>
          <w:szCs w:val="24"/>
        </w:rPr>
        <w:t xml:space="preserve">; </w:t>
      </w:r>
      <w:r w:rsidRPr="00423D15">
        <w:rPr>
          <w:rFonts w:ascii="Times New Roman" w:hAnsi="Times New Roman" w:cs="Times New Roman"/>
          <w:sz w:val="24"/>
          <w:szCs w:val="24"/>
        </w:rPr>
        <w:t>поступать согласно своей совести;</w:t>
      </w:r>
    </w:p>
    <w:p w14:paraId="00605902" w14:textId="45D5EB44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pacing w:val="-1"/>
          <w:sz w:val="24"/>
          <w:szCs w:val="24"/>
        </w:rPr>
        <w:t xml:space="preserve">выражать своими словами </w:t>
      </w:r>
      <w:r w:rsidRPr="00423D15">
        <w:rPr>
          <w:rFonts w:ascii="Times New Roman" w:hAnsi="Times New Roman" w:cs="Times New Roman"/>
          <w:sz w:val="24"/>
          <w:szCs w:val="24"/>
        </w:rPr>
        <w:t xml:space="preserve">отношения человека, людей в обществе к религии, свободы вероисповедания; понимание российского 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общества как многоэтничного и многорелигиозного (приво</w:t>
      </w:r>
      <w:r w:rsidRPr="00423D15">
        <w:rPr>
          <w:rFonts w:ascii="Times New Roman" w:hAnsi="Times New Roman" w:cs="Times New Roman"/>
          <w:sz w:val="24"/>
          <w:szCs w:val="24"/>
        </w:rPr>
        <w:t>дить примеры), понимание российского общенародного (об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щенационального, гражданского) патриотизма, любви к Отечеству, нашей общей Родине — России; приводить приме</w:t>
      </w:r>
      <w:r w:rsidRPr="00423D15">
        <w:rPr>
          <w:rFonts w:ascii="Times New Roman" w:hAnsi="Times New Roman" w:cs="Times New Roman"/>
          <w:sz w:val="24"/>
          <w:szCs w:val="24"/>
        </w:rPr>
        <w:t>ры сотрудничества последователей традиционных религий;</w:t>
      </w:r>
    </w:p>
    <w:p w14:paraId="0B4343E6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2E907B71" w14:textId="77777777" w:rsidR="00B70ADD" w:rsidRPr="00423D15" w:rsidRDefault="00B70ADD" w:rsidP="000A0AF2">
      <w:pPr>
        <w:pStyle w:val="2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14:paraId="77DC5855" w14:textId="77777777" w:rsidR="00B70ADD" w:rsidRPr="008D4974" w:rsidRDefault="00B70ADD" w:rsidP="008D4974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3" w:name="_Toc139398161"/>
      <w:r w:rsidRPr="008D4974">
        <w:rPr>
          <w:rFonts w:ascii="Times New Roman" w:hAnsi="Times New Roman"/>
          <w:sz w:val="24"/>
          <w:szCs w:val="24"/>
        </w:rPr>
        <w:t>Модуль «Основы исламской культуры»</w:t>
      </w:r>
      <w:bookmarkEnd w:id="13"/>
    </w:p>
    <w:p w14:paraId="5B35B1F8" w14:textId="77777777" w:rsidR="00B70ADD" w:rsidRPr="00423D15" w:rsidRDefault="00B70ADD" w:rsidP="008D4974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14:paraId="3E45618B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06BBD622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14:paraId="6F129883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нравственных категорий в 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14:paraId="3771C257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14:paraId="22395B0D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14:paraId="0D66B43A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Священном Коране и сунне — примерах из жизни пророка Мухаммада; о праведных предках, о ритуальной практике в исламе (намаз, хадж, пост, закят, дуа, зикр);</w:t>
      </w:r>
    </w:p>
    <w:p w14:paraId="381CD8E2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рассказывать о назначении и устройстве мечети (минбар, михраб), нормах поведения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в мечети, общения с верующими и служителями ислама;</w:t>
      </w:r>
    </w:p>
    <w:p w14:paraId="45B91857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праздниках в исламе (Ураза-байрам, Курбан-байрам, Маулид);</w:t>
      </w:r>
    </w:p>
    <w:p w14:paraId="68E78AF5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pacing w:val="-1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старшим по возрасту, предкам; норм отношений с дальними родственниками, соседями; исламских семейных ценностей;</w:t>
      </w:r>
    </w:p>
    <w:p w14:paraId="15CAD28A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14:paraId="20FBC370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14:paraId="75856837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 становлении культуры народов России, российской культуры и государственности;</w:t>
      </w:r>
    </w:p>
    <w:p w14:paraId="19FBFF97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14:paraId="73891633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14:paraId="6D259444" w14:textId="640FC050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pacing w:val="-1"/>
          <w:sz w:val="24"/>
          <w:szCs w:val="24"/>
        </w:rPr>
        <w:t xml:space="preserve">выражать своими словами </w:t>
      </w:r>
      <w:r w:rsidRPr="00423D15">
        <w:rPr>
          <w:rFonts w:ascii="Times New Roman" w:hAnsi="Times New Roman" w:cs="Times New Roman"/>
          <w:sz w:val="24"/>
          <w:szCs w:val="24"/>
        </w:rPr>
        <w:t>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дить примеры), понимание российского общенародного (общенационального, гражданского) патриотизма, любви к Оте</w:t>
      </w:r>
      <w:r w:rsidRPr="00423D15">
        <w:rPr>
          <w:rFonts w:ascii="Times New Roman" w:hAnsi="Times New Roman" w:cs="Times New Roman"/>
          <w:sz w:val="24"/>
          <w:szCs w:val="24"/>
        </w:rPr>
        <w:t>честву, нашей общей Родине </w:t>
      </w:r>
      <w:r w:rsidR="0023302B">
        <w:rPr>
          <w:rFonts w:ascii="Times New Roman" w:hAnsi="Times New Roman" w:cs="Times New Roman"/>
          <w:sz w:val="24"/>
          <w:szCs w:val="24"/>
        </w:rPr>
        <w:t xml:space="preserve">- </w:t>
      </w:r>
      <w:r w:rsidRPr="00423D15">
        <w:rPr>
          <w:rFonts w:ascii="Times New Roman" w:hAnsi="Times New Roman" w:cs="Times New Roman"/>
          <w:sz w:val="24"/>
          <w:szCs w:val="24"/>
        </w:rPr>
        <w:t>России; приводить примеры сотрудничества последователей традиционных религий;</w:t>
      </w:r>
    </w:p>
    <w:p w14:paraId="55B5EAB7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3EFA4B9E" w14:textId="77777777" w:rsidR="00B70ADD" w:rsidRPr="00423D15" w:rsidRDefault="00B70ADD" w:rsidP="008D4974">
      <w:pPr>
        <w:pStyle w:val="2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14:paraId="2333BDC6" w14:textId="77777777" w:rsidR="00B70ADD" w:rsidRPr="0008622A" w:rsidRDefault="00B70ADD" w:rsidP="0008622A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4" w:name="_Toc139398162"/>
      <w:r w:rsidRPr="0008622A">
        <w:rPr>
          <w:rFonts w:ascii="Times New Roman" w:hAnsi="Times New Roman"/>
          <w:sz w:val="24"/>
          <w:szCs w:val="24"/>
        </w:rPr>
        <w:t>Модуль «Основы буддийской культуры»</w:t>
      </w:r>
      <w:bookmarkEnd w:id="14"/>
    </w:p>
    <w:p w14:paraId="13041273" w14:textId="77777777" w:rsidR="00B70ADD" w:rsidRPr="00423D15" w:rsidRDefault="00B70ADD" w:rsidP="0008622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14:paraId="637CA0CD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F31BF0D" w14:textId="156FDE13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нравственных заповедях, нормах буддийской религиозной морали, их значении в выстраивании</w:t>
      </w:r>
      <w:r w:rsidR="0023302B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отношений в семье, между людьми, в общении и деятельности;</w:t>
      </w:r>
    </w:p>
    <w:p w14:paraId="727B22BF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14:paraId="4E1179B5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 мировоззрении (картине мира) в буддийской культуре, учении о Будде (буддах), бодхисаттвах,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14:paraId="0F76F6B0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буддийских писаниях, ламах, службах; смысле принятия, восьмеричном пути и карме;</w:t>
      </w:r>
    </w:p>
    <w:p w14:paraId="61E280EC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14:paraId="4978C669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праздниках в буддизме, аскезе;</w:t>
      </w:r>
    </w:p>
    <w:p w14:paraId="39607A78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pacing w:val="-1"/>
          <w:sz w:val="24"/>
          <w:szCs w:val="24"/>
        </w:rPr>
      </w:pPr>
      <w:r w:rsidRPr="00423D15">
        <w:rPr>
          <w:rFonts w:ascii="Times New Roman" w:hAnsi="Times New Roman" w:cs="Times New Roman"/>
          <w:spacing w:val="-1"/>
          <w:sz w:val="24"/>
          <w:szCs w:val="24"/>
        </w:rPr>
        <w:t>раскрывать основное содержание норм отношений в буддий</w:t>
      </w:r>
      <w:r w:rsidRPr="00423D15">
        <w:rPr>
          <w:rFonts w:ascii="Times New Roman" w:hAnsi="Times New Roman" w:cs="Times New Roman"/>
          <w:sz w:val="24"/>
          <w:szCs w:val="24"/>
        </w:rPr>
        <w:t>ской семье, обязанностей и ответственности членов семьи, отношении детей к отцу, матери, братьям и сёстрам, стар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шим по возрасту, предкам; буддийских семейных ценностей;</w:t>
      </w:r>
    </w:p>
    <w:p w14:paraId="45471CA5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распознавать буддийскую символику, объяснять своими словами её смысл и значение в буддийской культуре;</w:t>
      </w:r>
    </w:p>
    <w:p w14:paraId="5204E5C5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14:paraId="20EF9B92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041D583E" w14:textId="7FA7361F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74CEFBD7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43A06596" w14:textId="77777777" w:rsidR="00B70ADD" w:rsidRPr="00423D15" w:rsidRDefault="00B70ADD" w:rsidP="00687237">
      <w:pPr>
        <w:pStyle w:val="2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14:paraId="7B65F658" w14:textId="77777777" w:rsidR="00B70ADD" w:rsidRPr="00687237" w:rsidRDefault="00B70ADD" w:rsidP="00687237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5" w:name="_Toc139398163"/>
      <w:r w:rsidRPr="00687237">
        <w:rPr>
          <w:rFonts w:ascii="Times New Roman" w:hAnsi="Times New Roman"/>
          <w:sz w:val="24"/>
          <w:szCs w:val="24"/>
        </w:rPr>
        <w:t>Модуль «Основы иудейской культуры»</w:t>
      </w:r>
      <w:bookmarkEnd w:id="15"/>
    </w:p>
    <w:p w14:paraId="11A8796B" w14:textId="77777777" w:rsidR="00B70ADD" w:rsidRPr="00423D15" w:rsidRDefault="00B70ADD" w:rsidP="0068723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14:paraId="66C86E13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3233ABD1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14:paraId="03532D66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14:paraId="29014593" w14:textId="056C6692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осмысления и нравственной оценки поступков, поведения (своих и других людей) с позиций</w:t>
      </w:r>
      <w:r w:rsidR="0023302B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иудейской этики;</w:t>
      </w:r>
    </w:p>
    <w:p w14:paraId="30D6CFA1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14:paraId="3BE818F3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священных текстах иудаизма — Торе и</w:t>
      </w:r>
      <w:r w:rsidR="00687237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 xml:space="preserve">Танахе, о Талмуде,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произведениях выдающихся деятелей</w:t>
      </w:r>
      <w:r w:rsidR="00687237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иудаизма, богослужениях, молитвах;</w:t>
      </w:r>
    </w:p>
    <w:p w14:paraId="5211E45D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14:paraId="1372A592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14:paraId="30468717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14:paraId="1CB947E9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pacing w:val="-3"/>
          <w:sz w:val="24"/>
          <w:szCs w:val="24"/>
        </w:rPr>
        <w:t>распознавать иудейскую символику, объяснять своими слова</w:t>
      </w:r>
      <w:r w:rsidRPr="00423D15">
        <w:rPr>
          <w:rFonts w:ascii="Times New Roman" w:hAnsi="Times New Roman" w:cs="Times New Roman"/>
          <w:sz w:val="24"/>
          <w:szCs w:val="24"/>
        </w:rPr>
        <w:t>ми её смысл (магендовид) и значение в еврейской культуре;</w:t>
      </w:r>
    </w:p>
    <w:p w14:paraId="0B088539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14:paraId="60EB8B6F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излагать основные исторические сведения о появлении</w:t>
      </w:r>
      <w:r w:rsidR="00687237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14:paraId="47511636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14:paraId="55791561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pacing w:val="-1"/>
          <w:sz w:val="24"/>
          <w:szCs w:val="24"/>
        </w:rPr>
      </w:pPr>
      <w:r w:rsidRPr="00423D15">
        <w:rPr>
          <w:rFonts w:ascii="Times New Roman" w:hAnsi="Times New Roman" w:cs="Times New Roman"/>
          <w:spacing w:val="-1"/>
          <w:sz w:val="24"/>
          <w:szCs w:val="24"/>
        </w:rPr>
        <w:t>выражать своими словами понимание свободы мировоззрен</w:t>
      </w:r>
      <w:r w:rsidRPr="00423D15">
        <w:rPr>
          <w:rFonts w:ascii="Times New Roman" w:hAnsi="Times New Roman" w:cs="Times New Roman"/>
          <w:sz w:val="24"/>
          <w:szCs w:val="24"/>
        </w:rPr>
        <w:t xml:space="preserve">ческого выбора, отношения человека, людей в обществе к 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 xml:space="preserve">религии, свободы вероисповедания; понимание российского </w:t>
      </w:r>
      <w:r w:rsidRPr="00423D15">
        <w:rPr>
          <w:rFonts w:ascii="Times New Roman" w:hAnsi="Times New Roman" w:cs="Times New Roman"/>
          <w:sz w:val="24"/>
          <w:szCs w:val="24"/>
        </w:rPr>
        <w:t>общества как многоэтничного и многорелигиозного (приво</w:t>
      </w:r>
      <w:r w:rsidRPr="00423D15">
        <w:rPr>
          <w:rFonts w:ascii="Times New Roman" w:hAnsi="Times New Roman" w:cs="Times New Roman"/>
          <w:spacing w:val="-1"/>
          <w:sz w:val="24"/>
          <w:szCs w:val="24"/>
        </w:rPr>
        <w:t>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21360C9F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318EF632" w14:textId="77777777" w:rsidR="00B70ADD" w:rsidRPr="00423D15" w:rsidRDefault="00B70ADD" w:rsidP="00687237">
      <w:pPr>
        <w:pStyle w:val="2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14:paraId="5487AC1D" w14:textId="77777777" w:rsidR="00B70ADD" w:rsidRPr="00185EBA" w:rsidRDefault="00B70ADD" w:rsidP="00185EBA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6" w:name="_Toc139398164"/>
      <w:r w:rsidRPr="00185EBA">
        <w:rPr>
          <w:rFonts w:ascii="Times New Roman" w:hAnsi="Times New Roman"/>
          <w:sz w:val="24"/>
          <w:szCs w:val="24"/>
        </w:rPr>
        <w:t>Модуль «Основы религиозных культур народов России»</w:t>
      </w:r>
      <w:bookmarkEnd w:id="16"/>
    </w:p>
    <w:p w14:paraId="73E2A71A" w14:textId="77777777" w:rsidR="00B70ADD" w:rsidRPr="00423D15" w:rsidRDefault="00B70ADD" w:rsidP="0068723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14:paraId="2B0E1FAE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57E21A2B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 выстраивании отношений в семье, между людьми;</w:t>
      </w:r>
    </w:p>
    <w:p w14:paraId="1812DA29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</w:t>
      </w:r>
      <w:r w:rsidR="00E53B95" w:rsidRPr="00423D15">
        <w:rPr>
          <w:rFonts w:ascii="Times New Roman" w:hAnsi="Times New Roman" w:cs="Times New Roman"/>
          <w:sz w:val="24"/>
          <w:szCs w:val="24"/>
        </w:rPr>
        <w:t xml:space="preserve"> содержание нравственных катего</w:t>
      </w:r>
      <w:r w:rsidRPr="00423D15">
        <w:rPr>
          <w:rFonts w:ascii="Times New Roman" w:hAnsi="Times New Roman" w:cs="Times New Roman"/>
          <w:sz w:val="24"/>
          <w:szCs w:val="24"/>
        </w:rPr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14:paraId="26481802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14:paraId="36CDD8A6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14:paraId="11FD1C91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lastRenderedPageBreak/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</w:r>
    </w:p>
    <w:p w14:paraId="363DAC5C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14:paraId="770A1C69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14:paraId="59F0E3ED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14:paraId="0964D7A3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14:paraId="7CB14833" w14:textId="2AA7A9A2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</w:t>
      </w:r>
      <w:r w:rsidR="0023302B">
        <w:rPr>
          <w:rFonts w:ascii="Times New Roman" w:hAnsi="Times New Roman" w:cs="Times New Roman"/>
          <w:sz w:val="24"/>
          <w:szCs w:val="24"/>
        </w:rPr>
        <w:t>х</w:t>
      </w:r>
      <w:r w:rsidRPr="00423D15">
        <w:rPr>
          <w:rFonts w:ascii="Times New Roman" w:hAnsi="Times New Roman" w:cs="Times New Roman"/>
          <w:sz w:val="24"/>
          <w:szCs w:val="24"/>
        </w:rPr>
        <w:t>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14:paraId="382BD160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14:paraId="040C2BAB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14:paraId="63DD29B6" w14:textId="7D238756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36962972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39C0DDB2" w14:textId="77777777" w:rsidR="00B70ADD" w:rsidRPr="00423D15" w:rsidRDefault="00B70ADD" w:rsidP="00185EBA">
      <w:pPr>
        <w:pStyle w:val="2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14:paraId="3705C2FE" w14:textId="77777777" w:rsidR="00B70ADD" w:rsidRPr="00C50641" w:rsidRDefault="00B70ADD" w:rsidP="00C50641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7" w:name="_Toc139398165"/>
      <w:r w:rsidRPr="00C50641">
        <w:rPr>
          <w:rFonts w:ascii="Times New Roman" w:hAnsi="Times New Roman"/>
          <w:sz w:val="24"/>
          <w:szCs w:val="24"/>
        </w:rPr>
        <w:t>Модуль «Основы светской этики»</w:t>
      </w:r>
      <w:bookmarkEnd w:id="17"/>
    </w:p>
    <w:p w14:paraId="73164F21" w14:textId="77777777" w:rsidR="00B70ADD" w:rsidRPr="00423D15" w:rsidRDefault="00B70ADD" w:rsidP="00C50641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14:paraId="5848DF22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7EA4F9D5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pacing w:val="-2"/>
          <w:sz w:val="24"/>
          <w:szCs w:val="24"/>
        </w:rPr>
        <w:t>рассказывать о российской светской (гражданской) этике как общепринятых в российском обществе нормах морали, отно</w:t>
      </w:r>
      <w:r w:rsidRPr="00423D15">
        <w:rPr>
          <w:rFonts w:ascii="Times New Roman" w:hAnsi="Times New Roman" w:cs="Times New Roman"/>
          <w:sz w:val="24"/>
          <w:szCs w:val="24"/>
        </w:rPr>
        <w:t xml:space="preserve">шений и поведения людей, основанных на российских традиционных духовных ценностях, конституционных правах, свободах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и обязанностях человека и гражданина в России;</w:t>
      </w:r>
    </w:p>
    <w:p w14:paraId="1A116275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14:paraId="27FAE292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14:paraId="5ED2BA21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14:paraId="553B5B94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</w:p>
    <w:p w14:paraId="61352391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14:paraId="4EA2539B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понимания семьи, отношений в семье на основе российских традиционных духовных ценностей (семья</w:t>
      </w:r>
      <w:r w:rsidR="00C50641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14:paraId="446E4AA8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14:paraId="5632F7B4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14:paraId="7C55AB13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14:paraId="7D90ED50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14:paraId="3BED082E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объяснять своими словами роль светской (гражданской) этики в становлении российской государственности;</w:t>
      </w:r>
    </w:p>
    <w:p w14:paraId="0F5F98C4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14:paraId="617458B0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14:paraId="477B4EB3" w14:textId="570BE620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 xml:space="preserve">выражать своими словами понимание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</w:t>
      </w:r>
      <w:r w:rsidRPr="00423D15">
        <w:rPr>
          <w:rFonts w:ascii="Times New Roman" w:hAnsi="Times New Roman" w:cs="Times New Roman"/>
          <w:sz w:val="24"/>
          <w:szCs w:val="24"/>
        </w:rPr>
        <w:lastRenderedPageBreak/>
        <w:t>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 w14:paraId="6086FF0B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35F336EB" w14:textId="77777777" w:rsidR="00B70ADD" w:rsidRPr="00423D15" w:rsidRDefault="00B70ADD" w:rsidP="00C50641">
      <w:pPr>
        <w:pStyle w:val="2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14:paraId="4E8E9AC1" w14:textId="77777777" w:rsidR="00E53B95" w:rsidRPr="00423D15" w:rsidRDefault="00E53B95">
      <w:pPr>
        <w:pStyle w:val="h1"/>
        <w:rPr>
          <w:rFonts w:ascii="Times New Roman" w:hAnsi="Times New Roman" w:cs="Times New Roman"/>
        </w:rPr>
        <w:sectPr w:rsidR="00E53B95" w:rsidRPr="00423D15" w:rsidSect="00A66303">
          <w:footerReference w:type="even" r:id="rId9"/>
          <w:footerReference w:type="default" r:id="rId10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14:paraId="4FD3BF98" w14:textId="77777777" w:rsidR="00B70ADD" w:rsidRPr="000517BA" w:rsidRDefault="00B70ADD" w:rsidP="000517BA">
      <w:pPr>
        <w:pStyle w:val="1"/>
        <w:ind w:firstLine="0"/>
        <w:rPr>
          <w:rFonts w:ascii="Times New Roman" w:hAnsi="Times New Roman"/>
          <w:sz w:val="28"/>
          <w:szCs w:val="28"/>
        </w:rPr>
      </w:pPr>
      <w:bookmarkStart w:id="18" w:name="_Toc139398166"/>
      <w:r w:rsidRPr="000517BA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bookmarkEnd w:id="18"/>
    </w:p>
    <w:p w14:paraId="096A1020" w14:textId="77777777" w:rsidR="00196EDD" w:rsidRDefault="00B70ADD" w:rsidP="00196EDD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bookmarkStart w:id="19" w:name="_Toc139398167"/>
      <w:r w:rsidRPr="000517BA">
        <w:rPr>
          <w:rFonts w:ascii="Times New Roman" w:hAnsi="Times New Roman"/>
          <w:sz w:val="24"/>
          <w:szCs w:val="24"/>
        </w:rPr>
        <w:t>МОДУЛЬ «ОСНОВЫ ПРАВОСЛАВНОЙ КУЛЬТУРЫ» (34 ч)</w:t>
      </w:r>
      <w:bookmarkEnd w:id="19"/>
    </w:p>
    <w:p w14:paraId="44F9504D" w14:textId="77777777" w:rsidR="00196EDD" w:rsidRDefault="00196EDD" w:rsidP="00196EDD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8789"/>
      </w:tblGrid>
      <w:tr w:rsidR="00B70ADD" w14:paraId="08FECED5" w14:textId="77777777" w:rsidTr="000517BA">
        <w:trPr>
          <w:trHeight w:val="59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2B8A680D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77C67889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140B1A5B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обучающихся </w:t>
            </w:r>
          </w:p>
        </w:tc>
      </w:tr>
      <w:tr w:rsidR="00B70ADD" w14:paraId="13CD564E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517694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наша Родина (1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A3EE441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9C77F4F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иллюстрациями.</w:t>
            </w:r>
          </w:p>
          <w:p w14:paraId="556BD08A" w14:textId="4FB0482E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 прочитанному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учебных материалов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FFA99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традиционные религии в России, народы России, для которых традиционными религиями являются православие, ислам, буддизм, иудаизм.</w:t>
            </w:r>
          </w:p>
          <w:p w14:paraId="0D5DA530" w14:textId="1A05BE91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учебной темы в устной и письменной речи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(структурированные материалы, подготовленные учителем)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6E19A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дружеских отношений между людьми.</w:t>
            </w:r>
          </w:p>
          <w:p w14:paraId="2359AF82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  <w:p w14:paraId="42AECA8B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электронных форм учебника (ЭФУ).</w:t>
            </w:r>
          </w:p>
          <w:p w14:paraId="469D18CD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единения народов России (например «День народного единства» и т. д.)</w:t>
            </w:r>
          </w:p>
        </w:tc>
      </w:tr>
      <w:tr w:rsidR="00B70ADD" w14:paraId="6AE38A35" w14:textId="77777777" w:rsidTr="000517BA">
        <w:trPr>
          <w:trHeight w:val="2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47749C0B" w14:textId="77777777" w:rsidR="00B70ADD" w:rsidRDefault="00B70AD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религия. 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православную духовную традицию </w:t>
            </w:r>
          </w:p>
          <w:p w14:paraId="5F932431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ч)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2AE04F9B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</w:p>
          <w:p w14:paraId="7A5AC50C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0746521A" w14:textId="38CDF21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идею учебного текста, формулировать вопросы к тексту и отвечать на них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адаптированных учебных материалов</w:t>
            </w:r>
          </w:p>
          <w:p w14:paraId="2FC862EC" w14:textId="6DA30D40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87C968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3546742C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14:paraId="6F4C29D3" w14:textId="77777777" w:rsidTr="000517BA">
        <w:trPr>
          <w:trHeight w:val="2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363A055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 что верят православные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христиане (4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6AECD990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 молиться. Кто такие святые. Священное Предание. Священное Писание христиан — Библия. Ветхий и Новый Заветы в Библии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1B63512A" w14:textId="5BA0A73E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темы в устной и письменной речи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D88CE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 w14:paraId="09E62ACB" w14:textId="142D95B6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 рассказ с введением в него новых фактов; соотносить прочитанное с личным жизненным опытом.</w:t>
            </w:r>
          </w:p>
          <w:p w14:paraId="5E046D0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6AD8C4F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1908525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форм учебника (ЭФУ)</w:t>
            </w:r>
          </w:p>
        </w:tc>
      </w:tr>
      <w:tr w:rsidR="00CF1064" w14:paraId="33AF9663" w14:textId="77777777" w:rsidTr="000517BA">
        <w:trPr>
          <w:trHeight w:val="4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7ED6967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Добро и зло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православной традиции. Золотое правило нравственности. Любовь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к ближнему </w:t>
            </w:r>
          </w:p>
          <w:p w14:paraId="49F18808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1FC7F29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Добро. Зло. Грех. Работа совести. Покаяние. Десять ветхозаветных заповедей, данных Богом Моисею.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Заповеди Иисуса Христа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Заповеди Блаженств, их содержание и соотношение с Десятью заповедями. Кто для христиан ближний, любовь к ближним. «Золотое правило нравственности» в православной культуре. Святость в православной традиции, святые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25" w:type="dxa"/>
              <w:right w:w="170" w:type="dxa"/>
            </w:tcMar>
          </w:tcPr>
          <w:p w14:paraId="5EA72315" w14:textId="02EEAAB0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заповеди Бога, какие заповеди Бог дал Моисею. Анализировать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Десяти ветхозаветных заповедей с религиозной и нравственно-этической точки зрения.</w:t>
            </w:r>
          </w:p>
          <w:p w14:paraId="4CF9B8A4" w14:textId="000BA173" w:rsidR="00CF1064" w:rsidRDefault="0023302B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высказывания </w:t>
            </w:r>
            <w:r w:rsidR="00CF1064">
              <w:rPr>
                <w:rFonts w:ascii="Times New Roman" w:hAnsi="Times New Roman" w:cs="Times New Roman"/>
                <w:sz w:val="24"/>
                <w:szCs w:val="24"/>
              </w:rPr>
              <w:t>о возможности и необходимости соблюдения нравственных норм жизни (свобода, разум, совесть, доброта, любовь).</w:t>
            </w:r>
          </w:p>
          <w:p w14:paraId="232D4784" w14:textId="2EEAD593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1B1D67ED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7BD4F45D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14:paraId="2E207CAC" w14:textId="77777777" w:rsidTr="009F459E">
        <w:trPr>
          <w:trHeight w:val="26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2291E84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труду. Долг и ответственность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E84A3E4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31903812" w14:textId="22C8395D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текст.</w:t>
            </w:r>
          </w:p>
          <w:p w14:paraId="04C3E70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текст учебника.</w:t>
            </w:r>
          </w:p>
          <w:p w14:paraId="103DF436" w14:textId="6255F521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грехопадении Прародителей, о заповедях, о роли труда в жизни православных христиан.</w:t>
            </w:r>
          </w:p>
          <w:p w14:paraId="33CE7098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логическую связь между фактами; участвовать в беседе.</w:t>
            </w:r>
          </w:p>
          <w:p w14:paraId="11C23AC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6356C487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12BE6B2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14:paraId="70E4204A" w14:textId="77777777" w:rsidTr="000517BA">
        <w:trPr>
          <w:trHeight w:val="30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2F5BA85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Милосердие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сострадание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6A5664AD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 Деятельное сострадание людям, нуждающимся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0F6134D7" w14:textId="7798F2D0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 не лгать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), с использованием социальных историй</w:t>
            </w:r>
          </w:p>
          <w:p w14:paraId="1F34D67A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4914CCE7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779D8429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CF1064" w14:paraId="297ADC7F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AB79969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Православие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России (5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0854BF3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44BF9E64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062C3893" w14:textId="0DD1A3E6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заданий. Рассказывать, как христианство пришло на Русь, о Крещении Руси равноапостольным князем Владимиром, почему Русь называют Святой,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русских святых, житиях святых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адаптированных учебных материалов)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831580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64DCAEE2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14:paraId="012DF6B6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5B5E5917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</w:t>
            </w:r>
          </w:p>
          <w:p w14:paraId="4D8CB14E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электронные формы учебника (ЭФУ)</w:t>
            </w:r>
          </w:p>
        </w:tc>
      </w:tr>
      <w:tr w:rsidR="00CF1064" w14:paraId="070ED259" w14:textId="77777777" w:rsidTr="000517BA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6969C1D6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Православный храм и другие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святыни (3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193E1672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храм — его устройство и убранство. 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14:paraId="7DEFD5D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4ECD0A2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3C0CC42C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0CEA66C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назначении и устройстве православного храма (собственно храм, притвор, алтарь, иконы, иконостас), нормах поведения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храме, общения с мирянами и священнослужителями, богослужениях в храмах, Таинствах, о монашестве и монастырях в православной традиции.</w:t>
            </w:r>
          </w:p>
          <w:p w14:paraId="22D3604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2221D5A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электронных форм учебника (ЭФУ)</w:t>
            </w:r>
          </w:p>
        </w:tc>
      </w:tr>
      <w:tr w:rsidR="00CF1064" w14:paraId="07C4C059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A84FE9" w14:textId="77777777" w:rsidR="00CF1064" w:rsidRDefault="00CF1064" w:rsidP="00CF106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Символический язык православной культуры: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христианское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искусство (иконы, фрески, церковное пение, прикладное искусство),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православный календарь. Праздники (6 ч)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A0E8498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 </w:t>
            </w:r>
          </w:p>
          <w:p w14:paraId="1A01AB17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D0D4C2C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230246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5BF06265" w14:textId="6251EA94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художественной культуре в православной традиции, о церковном пении, иконописи, особенностях икон в сравнении с картинами.</w:t>
            </w:r>
          </w:p>
          <w:p w14:paraId="2FFBAFA2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658DA5C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061CB708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форм учебника (ЭФУ.</w:t>
            </w:r>
          </w:p>
          <w:p w14:paraId="16A66030" w14:textId="43E7DF29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праздники: «Воскресение Христово (Пасха)», «Рождество Христово», «День славянской письменности и культуры», «День семьи, любви и верности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1064" w14:paraId="2CF5F771" w14:textId="77777777" w:rsidTr="000517BA">
        <w:trPr>
          <w:trHeight w:val="2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213BE92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Христианская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семья и её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ценности (3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A82AF45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семье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8AC7CE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11FE63B" w14:textId="316902A2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произведений. </w:t>
            </w:r>
          </w:p>
          <w:p w14:paraId="0FD02859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 w14:paraId="3FA899AD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21C564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542749EB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024BB1F0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</w:tr>
      <w:tr w:rsidR="00CF1064" w14:paraId="06FEF746" w14:textId="77777777" w:rsidTr="000517BA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2266D1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9CF5CA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2369AE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309A3CA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2816E4C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соотносить определения с понятиями, делать выводы.</w:t>
            </w:r>
          </w:p>
          <w:p w14:paraId="1154ADDF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789F013A" w14:textId="77777777" w:rsidR="00CF1064" w:rsidRDefault="00CF1064" w:rsidP="00CF10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</w:tbl>
    <w:p w14:paraId="7E60ECCD" w14:textId="77777777" w:rsidR="00B70ADD" w:rsidRPr="00423D15" w:rsidRDefault="00B70ADD" w:rsidP="00DB2BE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7697366" w14:textId="77777777" w:rsidR="00B70ADD" w:rsidRPr="00CE6E8A" w:rsidRDefault="00A66303" w:rsidP="00A66303">
      <w:pPr>
        <w:pStyle w:val="1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0" w:name="_Toc139398168"/>
      <w:r w:rsidR="00CE6E8A" w:rsidRPr="00CE6E8A">
        <w:rPr>
          <w:rFonts w:ascii="Times New Roman" w:hAnsi="Times New Roman"/>
          <w:sz w:val="24"/>
          <w:szCs w:val="24"/>
        </w:rPr>
        <w:lastRenderedPageBreak/>
        <w:t>МОДУЛЬ «ОСНОВЫ ИСЛАМСКОЙ КУЛЬТУРЫ». 34 ч</w:t>
      </w:r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544"/>
        <w:gridCol w:w="8477"/>
      </w:tblGrid>
      <w:tr w:rsidR="00B70ADD" w14:paraId="35687E25" w14:textId="77777777" w:rsidTr="00DB2BE1">
        <w:trPr>
          <w:trHeight w:val="59"/>
          <w:tblHeader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537D04DE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7E30994D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14:paraId="29762B51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66B52B35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4BC225E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Россия — наша Родина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07F2A38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</w:t>
            </w:r>
          </w:p>
          <w:p w14:paraId="6983776A" w14:textId="77777777" w:rsidR="00B70ADD" w:rsidRDefault="00B70ADD" w:rsidP="00CE6E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 Внутренний мир человека. Культурные традиции и их значение для человека и общества: религиозные культуры и морально-этические нормы. Вечные ценности: добро, честь, справедливость, милосердие. Семейные традиции и ценности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890BE0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учебника, разбираться в условных обозначениях учебника и применять систему условных обозначений при выполнении заданий.</w:t>
            </w:r>
          </w:p>
          <w:p w14:paraId="2B206FF9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 письменной речи при анализе и оценке фактов и явлений действительности.</w:t>
            </w:r>
          </w:p>
          <w:p w14:paraId="16747069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 учебника, электронного приложения, рабочей тетради; соотносить текст с иллюстрациями.</w:t>
            </w:r>
          </w:p>
          <w:p w14:paraId="0C093487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Российской Федерации на карте.</w:t>
            </w:r>
          </w:p>
          <w:p w14:paraId="5830E45A" w14:textId="243F8D6B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учебный и художественные тексты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визуальной опоры.</w:t>
            </w:r>
          </w:p>
        </w:tc>
      </w:tr>
      <w:tr w:rsidR="009F459E" w14:paraId="4AAEFCE7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F477A47" w14:textId="77777777" w:rsidR="009F459E" w:rsidRDefault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Культура и религия. Введение в исламскую духовную традицию (3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42AD076" w14:textId="77777777" w:rsidR="009F459E" w:rsidRDefault="009F459E" w:rsidP="00CE6E8A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религии в культуре. Мировые религии и их влияние на духовное развитие человечества.</w:t>
            </w:r>
          </w:p>
          <w:p w14:paraId="798BEA19" w14:textId="77777777" w:rsidR="009F459E" w:rsidRDefault="009F459E" w:rsidP="00CE6E8A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Ислам как мировая религия.</w:t>
            </w:r>
          </w:p>
          <w:p w14:paraId="07A0B9DF" w14:textId="77777777" w:rsidR="009F459E" w:rsidRDefault="009F459E" w:rsidP="00CE6E8A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Возникновение ислама. Аравийский полуостров — родина ислама. Суровые природно-климатические условия жизни арабов. Особенности жизни арабов-язычников.</w:t>
            </w:r>
          </w:p>
          <w:p w14:paraId="3C074BFF" w14:textId="77777777" w:rsidR="009F459E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представления о Боге в исламской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представления о главных святынях исламской религии (Коран, Кааба, Чёрный камень Каабы, Мекка). Пророк Мухаммад — основатель ислама</w:t>
            </w:r>
          </w:p>
        </w:tc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7FA05F5" w14:textId="2ABFBA2A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понятия: ислам, мусульмане, исламская религия; пересказывать историю происхождения ислама, его основателя — пророка Мухаммада; описывать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храм мусульман — Каабу в Мекке; главную книгу мусульман — Коран, святые места мусульман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структурированного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330D8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словарную и графическую работу при освоении новой лексики.</w:t>
            </w:r>
          </w:p>
          <w:p w14:paraId="643581B8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физической настенной картой мира, показывать на карте Аравийский полуостров.</w:t>
            </w:r>
          </w:p>
          <w:p w14:paraId="73BE52F9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 тексте учебника и в электронном приложении к учебнику.</w:t>
            </w:r>
          </w:p>
          <w:p w14:paraId="014EE4DF" w14:textId="225E59B8" w:rsidR="009F459E" w:rsidRDefault="009F459E" w:rsidP="002330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из учебника и рабочей тетради. Составлять вопросы по прочитанному тексту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ряд учебника, его электронной формы и рабочей тетради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59E" w14:paraId="4442CB4F" w14:textId="77777777" w:rsidTr="00DB2BE1">
        <w:trPr>
          <w:trHeight w:val="60"/>
        </w:trPr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29051C" w14:textId="77777777" w:rsidR="009F459E" w:rsidRDefault="009F459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B5C448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37F870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9E" w14:paraId="1322E591" w14:textId="77777777" w:rsidTr="00DB2BE1">
        <w:trPr>
          <w:trHeight w:val="6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17E81D2" w14:textId="77777777" w:rsidR="009F459E" w:rsidRDefault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Пророк Мухаммад — образец человека и учитель нравственности в исламской традиции (2 ч)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D47333F" w14:textId="77777777" w:rsidR="009F459E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 Мухаммад — основатель ислама, образец человека и учитель нравственности в исламской традиции. Детство и юность пророка Мухаммада. Родители и родственники Мухаммада. Мусульманское предание о чудесном событии в жизни Мухаммада: встрече с ангелами, которые очистили его сердце, встреча с христианским монахом, предсказавшим пророчество Мухаммада.</w:t>
            </w:r>
          </w:p>
          <w:p w14:paraId="2F85EF8C" w14:textId="77777777" w:rsidR="009F459E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посланники Аллаха. Передача ангелом Джибрилом Мухаммаду откровения Аллаха. Начало пророчества Мухаммада. Призывы Мухаммада к новой вере.</w:t>
            </w:r>
          </w:p>
          <w:p w14:paraId="4043AAD8" w14:textId="77777777" w:rsidR="009F459E" w:rsidRPr="009F459E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пророка с ангелом </w:t>
            </w: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Джибрилом на крылатом животном — Аль-Бураке на гору Синай и в</w:t>
            </w:r>
          </w:p>
          <w:p w14:paraId="7EFE0A44" w14:textId="77777777" w:rsidR="009F459E" w:rsidRPr="009F459E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Иерусалим. Встреча Мухаммада с Аллахом. Наказ Аллаха, который он передал для людей через пророка Мухаммада.</w:t>
            </w:r>
          </w:p>
          <w:p w14:paraId="72DCBED2" w14:textId="77777777" w:rsidR="009F459E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Информация о пророках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4F7246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тексте учебника ключевые понятия темы: посланник, пророк, основатель ислама; использовать их в устных и письменных ответах.</w:t>
            </w:r>
          </w:p>
          <w:p w14:paraId="48DFED8D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жизнь пророка Мухаммада, святыню ислама — Купол Скалы.</w:t>
            </w:r>
          </w:p>
          <w:p w14:paraId="51A91975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деятельности пророка Мухаммада по фактам из учебника, электронного приложения и рабочей тетради.</w:t>
            </w:r>
          </w:p>
          <w:p w14:paraId="5F42722C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главные события из повествования; составлять план текста учебника; корректировать формулировки плана текста.</w:t>
            </w:r>
          </w:p>
        </w:tc>
      </w:tr>
      <w:tr w:rsidR="009F459E" w14:paraId="27DE3266" w14:textId="77777777" w:rsidTr="00DB2BE1">
        <w:trPr>
          <w:trHeight w:val="60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CCDAE83" w14:textId="77777777" w:rsidR="009F459E" w:rsidRDefault="009F459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ACB254" w14:textId="77777777" w:rsidR="009F459E" w:rsidRDefault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1421915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личностные качества человека.</w:t>
            </w:r>
          </w:p>
          <w:p w14:paraId="4FC908EE" w14:textId="33451E0F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участвовать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 коллективной работы.</w:t>
            </w:r>
          </w:p>
          <w:p w14:paraId="6E68652E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иллюстративным рядом учебника, электронного приложения и рабочей тетради.</w:t>
            </w:r>
          </w:p>
          <w:p w14:paraId="35FE83EE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 разных типов; строить связные высказывания, используя ключевые понятия урока.</w:t>
            </w:r>
          </w:p>
          <w:p w14:paraId="001822CC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 поиск новой информации, составлять сообщение на заданную тему.</w:t>
            </w:r>
          </w:p>
          <w:p w14:paraId="38FB9DB6" w14:textId="77777777" w:rsidR="009F459E" w:rsidRDefault="009F459E" w:rsidP="009F459E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5BCA6B1C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12404E05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Коран и Сунна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47FDDCEC" w14:textId="77777777" w:rsidR="00B70ADD" w:rsidRDefault="00B70ADD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Коран — главная священная книга мусульман. Структура Корана: суры (главы) и аяты (наименьшие части — стихи).</w:t>
            </w:r>
          </w:p>
          <w:p w14:paraId="71113208" w14:textId="77777777" w:rsidR="009F459E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содержания Корана. Традиции обращения с Кораном и его чтения, предметы декоративно-прикладного искусства, </w:t>
            </w:r>
            <w:r w:rsidR="009F459E">
              <w:rPr>
                <w:rFonts w:ascii="Times New Roman" w:hAnsi="Times New Roman" w:cs="Times New Roman"/>
                <w:sz w:val="24"/>
                <w:szCs w:val="24"/>
              </w:rPr>
              <w:t>связанные с ними: место хранения Корана, подставки для священных книг, пеналы для письменных принадлежностей, чехлы для Корана и др.</w:t>
            </w:r>
          </w:p>
          <w:p w14:paraId="3BB9571D" w14:textId="77777777" w:rsidR="009F459E" w:rsidRDefault="009F459E" w:rsidP="009F459E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Сунна — вторая после Корана священная книга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мусульман — священное предание о пророке, его жизни, поступках, нравственных качествах и внешнем виде. Хадисы — высказывания пророка и его сподвижников, записанные в Сунне. Хадисы как источник знаний о религиозных обрядах, истории ислама, притч и пословиц мусульман. Нраво­учительный характер хадисов. Традиции изучения и обращения к Сунне, её хадисам.</w:t>
            </w:r>
          </w:p>
          <w:p w14:paraId="504FD744" w14:textId="77777777" w:rsidR="00B70ADD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других религиозных культур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113" w:type="dxa"/>
              <w:right w:w="170" w:type="dxa"/>
            </w:tcMar>
          </w:tcPr>
          <w:p w14:paraId="460B46D1" w14:textId="77777777" w:rsidR="00B70ADD" w:rsidRDefault="00B70ADD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слова, выяснять их значение.</w:t>
            </w:r>
          </w:p>
          <w:p w14:paraId="39A8993E" w14:textId="77777777" w:rsidR="00B70ADD" w:rsidRDefault="00B70ADD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понятий: Коран, сура, аят, Сунна, хадисы.</w:t>
            </w:r>
          </w:p>
          <w:p w14:paraId="140BA6C9" w14:textId="1D672A0B" w:rsidR="009F459E" w:rsidRPr="009F459E" w:rsidRDefault="0023302B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религиозной (исламской) культурой и поведением людей; объяснять практические ситуации в повседневной</w:t>
            </w:r>
            <w:r w:rsidR="009F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жизни, соотносить собственные поступки с поучительными историями о жизни пророка Мухаммада.</w:t>
            </w:r>
          </w:p>
          <w:p w14:paraId="1E0A1688" w14:textId="39E79365" w:rsidR="009F459E" w:rsidRPr="009F459E" w:rsidRDefault="0023302B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групповой работе по своему структурированному заданию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F2B03" w14:textId="77777777" w:rsidR="009F459E" w:rsidRPr="009F459E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Рассматривать и комментировать иллюстративный ряд учебника, электронного приложения и рабочей тетради.</w:t>
            </w:r>
          </w:p>
          <w:p w14:paraId="54F1D021" w14:textId="77777777" w:rsidR="00B70ADD" w:rsidRDefault="009F459E" w:rsidP="009F459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задания, оценивать учебные действия в соответствии с поставленной задачей</w:t>
            </w:r>
          </w:p>
        </w:tc>
      </w:tr>
      <w:tr w:rsidR="00B70ADD" w14:paraId="75D6011A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F7C0B4D" w14:textId="77777777" w:rsidR="00B70ADD" w:rsidRDefault="00B70ADD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Во что верят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мусульмане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(вера в Аллаха, в ангелов, вера в пророков и посланников, в Божественные Писания, в Судный день, в предопределение)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(4 ч)</w:t>
            </w:r>
          </w:p>
          <w:p w14:paraId="54CA8C05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96A902D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мусульманского вероучения (вера в Аллаха, вера в ангелов, вера в Божьи писания, вера в пророков и посланников, вера в Судный день, вера в предопределение). Вера мусульман в то, что Аллах — творец Вселенной и человека, что Аллах один и един, что Аллах вездесущ,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всемогущ и вечен, он творит всё самое лучшее. Качества, которыми наделяют Бога мусульмане.</w:t>
            </w:r>
          </w:p>
          <w:p w14:paraId="082A11ED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прекрасных имён Аллаха.</w:t>
            </w:r>
          </w:p>
          <w:p w14:paraId="50FE6313" w14:textId="77777777" w:rsidR="00B70ADD" w:rsidRDefault="00B70ADD" w:rsidP="009F45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ангелов, послушных</w:t>
            </w:r>
          </w:p>
          <w:p w14:paraId="4A2BAFA9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слуг Бога. Ангелы — бесплотные существа, подчиняющиеся Аллаху, выполняющие его поручения. Джинны и шайтаны.</w:t>
            </w:r>
          </w:p>
          <w:p w14:paraId="08FEC57B" w14:textId="77777777" w:rsidR="009F459E" w:rsidRPr="009F459E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Божественные Писания, ниспосланные Богом для разных народов: Тора —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иудеев, Евангелие — для христиан, Коран — для мусульман, Трипитака — для буддистов. Отношение ислама к Божественным Писаниям других религий, основанное на уважении и признании. </w:t>
            </w:r>
            <w:r w:rsidR="009F459E" w:rsidRPr="009F459E">
              <w:rPr>
                <w:rFonts w:ascii="Times New Roman" w:hAnsi="Times New Roman" w:cs="Times New Roman"/>
                <w:sz w:val="24"/>
                <w:szCs w:val="24"/>
              </w:rPr>
              <w:t>Посланники Аллаха (Адам — первый посланник, Мухаммад — последний посланник; Ибрахим, Муса, Иса), их роль в жизни мусульман.</w:t>
            </w:r>
          </w:p>
          <w:p w14:paraId="30EAC66B" w14:textId="77777777" w:rsidR="009F459E" w:rsidRPr="009F459E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Вера в Судный день и судьбу.</w:t>
            </w:r>
          </w:p>
          <w:p w14:paraId="39CABC55" w14:textId="77777777" w:rsidR="009F459E" w:rsidRPr="009F459E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вопросы, связанные с верой в Судный день и </w:t>
            </w:r>
            <w:r w:rsidRPr="009F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судьбу: что ждёт людей в Судный день и как нужно жить мусульманину, чтобы оказаться в раю.</w:t>
            </w:r>
          </w:p>
          <w:p w14:paraId="31A7CAF8" w14:textId="77777777" w:rsidR="009F459E" w:rsidRPr="009F459E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рае и аде у мусульман. Сходство представлений о земной и загробной жизни в разных религиозных культурах: православии, буддизме и иудаизме. </w:t>
            </w:r>
          </w:p>
          <w:p w14:paraId="0D224784" w14:textId="77777777" w:rsidR="00B70ADD" w:rsidRDefault="009F459E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E"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представлениях,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71E4800" w14:textId="2EE7C2A2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материалы учебника вслух и про себя.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Изучать ключевые понятия урока, использовать их в устной и письменной речи, применять их при анализе и оценке фактов действительности. </w:t>
            </w:r>
          </w:p>
          <w:p w14:paraId="5FBD18EA" w14:textId="68A02121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рассказ с введением в него новых фактов; соотносить прочитанное с личным жизненным опытом. </w:t>
            </w:r>
          </w:p>
          <w:p w14:paraId="7471BF04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том, как вера (иман) влияет на поступки людей, об отношении ислама к Божественным Писаниям других религий. </w:t>
            </w:r>
          </w:p>
          <w:p w14:paraId="5C9A254A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20957DD2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текста по ключевым словам, соотносить текст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иллюстрацией; осуществлять поиск необходимой информации для выполнения заданий.</w:t>
            </w:r>
          </w:p>
          <w:p w14:paraId="436FF920" w14:textId="6BE686CA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и интерпретировать художественный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учебных материалов.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B52840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собственной работы</w:t>
            </w:r>
          </w:p>
        </w:tc>
      </w:tr>
      <w:tr w:rsidR="00B70ADD" w14:paraId="0E3EC90E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DF54B31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Пять столпов исламской веры Обязанности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мусульман (5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525D4F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Обязанности мусульман.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ислама: свидетельство веры (шахада), молитва (намаз), пост (ураза), обязательная милостыня (закят), паломничество в Мекку (хадж). Свидетельство веры (шахада) и его роль в жизни мусульманина.</w:t>
            </w:r>
          </w:p>
          <w:p w14:paraId="10D2769F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произнесения шахады. Молитва — главная форма поклонения Аллаху.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цель намаза — напоминание об Аллахе и стремление приблизиться к нему. Пять обязательных молитв: утренняя, полуденная, послеполуденная, вечерняя, полуночная. Время произнесения молитвы, призыв муэдзина к молитве. Подготовка к молитве. Омовение и его роль в жизни мусульманина. Мечеть и минарет, их роль в объединении мусульман. Правила поведения в мечети.</w:t>
            </w:r>
          </w:p>
          <w:p w14:paraId="751D59D8" w14:textId="77777777" w:rsidR="00D3639F" w:rsidRDefault="00B70ADD" w:rsidP="00D3639F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 в месяц Рамадан и его роль в воспитании и самовоспитании мусульманина. Пост (ураза) — воздержание от еды и питья в светлое время суток;</w:t>
            </w:r>
            <w:r w:rsidR="00D363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дурных поступков; от лжи, клеветы, брани, сплетен.</w:t>
            </w:r>
          </w:p>
          <w:p w14:paraId="020CBA7E" w14:textId="77777777" w:rsidR="00D3639F" w:rsidRDefault="00D3639F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Ураза-байрам, завершающий пост. Пожертвование во имя Аллаха — обязательная милостыня (закят), очищающая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мусульманина. Закят ещё одно свидетельство истинной веры мусульманина. Отношение в исламе к богатству. Распределение средств от закята. Осуждение в исламе нищенствования.</w:t>
            </w:r>
          </w:p>
          <w:p w14:paraId="3D5B338A" w14:textId="77777777" w:rsidR="00D3639F" w:rsidRDefault="00D3639F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 в Мекку (хадж) — обязанность и заветная мечта мусульманина.</w:t>
            </w:r>
          </w:p>
          <w:p w14:paraId="6ED4FEB6" w14:textId="77777777" w:rsidR="00D3639F" w:rsidRDefault="00D3639F" w:rsidP="00D36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и правила проведения хаджа.</w:t>
            </w:r>
          </w:p>
          <w:p w14:paraId="7C3C8B31" w14:textId="77777777" w:rsidR="00D3639F" w:rsidRDefault="00D3639F" w:rsidP="00D3639F">
            <w:pPr>
              <w:pStyle w:val="a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 Мекки для мусульман. Кааба. Праздник Курбан-байрам, завершающий хадж.</w:t>
            </w:r>
          </w:p>
          <w:p w14:paraId="39B4D967" w14:textId="77777777" w:rsidR="00B70ADD" w:rsidRDefault="00D3639F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F1C3608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ключевые понятия урока: столпы веры в исламе, шахада, намаз, ураза, закят, хадж; пятничные молитвы, муэдзин, имам, мечеть, минарет, правила поведения в мечети, омовение; воздержание, Рамадан, Ураза-байрам; пожертвование, садака, подаяние.</w:t>
            </w:r>
          </w:p>
          <w:p w14:paraId="5851A6FF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такое молитва, пост для верующего, что такое обязательная милостыня, кому такая помощь направлена.</w:t>
            </w:r>
          </w:p>
          <w:p w14:paraId="4F807986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явления исламской духовной традиции и культуры.</w:t>
            </w:r>
          </w:p>
          <w:p w14:paraId="67B01F31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религиозные обязанности мусульман.</w:t>
            </w:r>
          </w:p>
          <w:p w14:paraId="6AA97D2E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 учебника, электронного приложения и рабочей тетради.</w:t>
            </w:r>
          </w:p>
          <w:p w14:paraId="03343A83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истории мечетей.</w:t>
            </w:r>
          </w:p>
          <w:p w14:paraId="05B55D2E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правилах поведения в мечети.</w:t>
            </w:r>
          </w:p>
          <w:p w14:paraId="19C459EC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правила, соблюдаемые мусульманами во время поста.</w:t>
            </w:r>
          </w:p>
          <w:p w14:paraId="1CBA83A6" w14:textId="4C99F53B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в том числе, работая по индивидуальному структурированному заданию.</w:t>
            </w:r>
          </w:p>
          <w:p w14:paraId="3A59487D" w14:textId="77777777" w:rsidR="00B70ADD" w:rsidRDefault="00B70ADD" w:rsidP="009F45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прочитанный текст</w:t>
            </w:r>
          </w:p>
        </w:tc>
      </w:tr>
      <w:tr w:rsidR="00B70ADD" w14:paraId="411D014B" w14:textId="77777777" w:rsidTr="00DB2BE1">
        <w:trPr>
          <w:trHeight w:val="5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9B3CD98" w14:textId="77777777" w:rsidR="00B70ADD" w:rsidRDefault="00B70ADD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Творческие работы учащихся.</w:t>
            </w:r>
          </w:p>
          <w:p w14:paraId="21E2F9D7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Доработка творческих работ учащихся при участии взрослых и друзей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B977ABC" w14:textId="2C2F7054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определяется выбранными учащимися темами и выбранными учителем организационными формами и жанрами (проект,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д.), форматом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мероприятия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396EDD47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смысловое содержание иллюстраций, связывать графическое и текстовое представление информации.</w:t>
            </w:r>
          </w:p>
          <w:p w14:paraId="6D2BB71F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печатных и электронных источниках, отбирать нужный материал в соответствии с поставленной задачей</w:t>
            </w:r>
          </w:p>
        </w:tc>
      </w:tr>
      <w:tr w:rsidR="00B70ADD" w14:paraId="7BF71E92" w14:textId="77777777" w:rsidTr="00DB2BE1">
        <w:trPr>
          <w:trHeight w:val="59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0C77CC8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История ислама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в России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00AB2A9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ислама народами России. Изменения в жизни людей с принятием ислама.</w:t>
            </w:r>
          </w:p>
          <w:p w14:paraId="4574EB77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ислама в мусульманской школе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14:paraId="317A078D" w14:textId="32F50528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 (терминов и понятий) с опорой на текст учебника. </w:t>
            </w:r>
          </w:p>
          <w:p w14:paraId="31808577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A8CE685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принятии ислама народами России, о территориях компактного проживания мусульман России.</w:t>
            </w:r>
          </w:p>
          <w:p w14:paraId="7A74504F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B39D84A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средства, навыки смыслового чтения учебных текстов.</w:t>
            </w:r>
          </w:p>
          <w:p w14:paraId="552B76CF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7F79BA90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B70ADD" w14:paraId="4D06E4A8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25CB568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Нравственные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основы ислама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(9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9A8460D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облик мусульманина. О дружбе и взаимопомощи.</w:t>
            </w:r>
          </w:p>
          <w:p w14:paraId="57943072" w14:textId="77777777" w:rsidR="00D3639F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творить добро и его роль в жизни человека. Био</w:t>
            </w:r>
            <w:r w:rsidR="00D3639F">
              <w:rPr>
                <w:rFonts w:ascii="Times New Roman" w:hAnsi="Times New Roman" w:cs="Times New Roman"/>
                <w:sz w:val="24"/>
                <w:szCs w:val="24"/>
              </w:rPr>
              <w:t>графии людей, посвящающих свою жизнь служению стране, людям, как пример сотворения добра.</w:t>
            </w:r>
          </w:p>
          <w:p w14:paraId="6B136971" w14:textId="77777777" w:rsidR="00D3639F" w:rsidRDefault="00D3639F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и взаимопомощь. Традиции крепкой дружбы. Хадисы о дружелюбии, взаимопомощи людей. Аяты Корана об отношении к людям. Обычай куначества, побратимства. Пословицы и поговорки о дружбе. Дружба и взаимопомощь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общечеловеческие ценности, их роль в жизни мусульман, в выстраивании прочного союза с народами России, исповедующими православие, буддизм и иудаизм.</w:t>
            </w:r>
          </w:p>
          <w:p w14:paraId="62C100B2" w14:textId="77777777" w:rsidR="00DB2BE1" w:rsidRDefault="00D3639F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в исламе, её значение для мусульманина. Любовь — главное объединяющее начало в семье мусульманина: любовь родителей друг к другу, к детям; любовь детей к родителям.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человека, необходимые для создания прочной семьи. Обязанности членов семьи по отношению друг к другу. Семейные обязанности мужа и жены. Родительская любовь. Обязанности родителей по отношению к детям. Отношение детей к родителям.</w:t>
            </w:r>
          </w:p>
          <w:p w14:paraId="21449531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мусульман к старшим: постаревшим родителям, пожилым людям. Правила поведения молодых в присутствии старших. Почитание старших как общечеловеческая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нравственная ценность.</w:t>
            </w:r>
          </w:p>
          <w:p w14:paraId="5F1C3B30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гостеприимства. Обычаи приёма гостей, проведения застолья. Запрет на спиртное.</w:t>
            </w:r>
          </w:p>
          <w:p w14:paraId="591777BA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Одаривание подарками и угощениями гостя. Поведение гостя, его подарки детям хозяев дома, обычай приходить в гости не с пустыми руками.</w:t>
            </w:r>
          </w:p>
          <w:p w14:paraId="74590BDC" w14:textId="77777777" w:rsidR="00B70ADD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явлениях и понятиях, существующих в других религиозных культурах народов России. «Золотое правило нравственности» в исламе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78C702C" w14:textId="77777777" w:rsidR="00B70ADD" w:rsidRDefault="00B70ADD" w:rsidP="00D363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 и выражения, выяснять их значение.</w:t>
            </w:r>
          </w:p>
          <w:p w14:paraId="01B7F8FE" w14:textId="77777777" w:rsidR="00DB2BE1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основные понятия урока: нравственные ценности, счастье, добрые отношения, любовь к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Родине, защита Отечества; добро, доброе дело, благотворительность; бескорыстие, взаимопомощь, дружелюбие, кунак, куначество, побратимство, побратимы; семья, прочный семейный союз, семейные обязанности, счастье, согласие; родительская любовь, родительский дом, трудолюбие, труд и учёба, предостережение от вредных привычек; любовь и уважение к родителям; почтение к старшим, к любому пожилому человеку; гостеприимство, радушие, хлебосольство, щедрость, приветливость, гостинцы, застолье, традиции, обычаи; образование, учение, медресе, мектеб, библиотека, мулла.</w:t>
            </w:r>
          </w:p>
          <w:p w14:paraId="09D7D3CF" w14:textId="7CD3A3AC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нравственные нормы, анализировать жизненные ситуации, участвовать в беседе.</w:t>
            </w:r>
          </w:p>
          <w:p w14:paraId="37E57422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8A51534" w14:textId="77777777" w:rsidR="00DB2BE1" w:rsidRDefault="00DB2BE1" w:rsidP="00DB2B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информацию, готовить сообщения по выбранной теме.</w:t>
            </w:r>
          </w:p>
          <w:p w14:paraId="702B6D24" w14:textId="77777777" w:rsidR="00B70ADD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39C9D938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C7ECE23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Наука, искусство — достижения исламской культуры. Мечеть (3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7B6C4AB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и польза образования. Отношение мусульман к образованию. Школы в мусульманской культуре. Мулла и его роль в обучении детей. Обучение в школах для мальчиков — мектеб.</w:t>
            </w:r>
          </w:p>
          <w:p w14:paraId="49A3B78D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девочек дома. Высшие исламские школы 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медресе.</w:t>
            </w:r>
          </w:p>
          <w:p w14:paraId="28C5777D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Бухара — древний центр знаний в мусульманской культуре. Медресе в России. Развитие научных знаний в исламской культуре. Вклад мусульманских учёных в историю человечества: труды по математике, физике, медицине, астрономии, географии и другим наукам. «Дома мудрости» в истории ислама.</w:t>
            </w:r>
          </w:p>
          <w:p w14:paraId="3A85B307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 Али Ибн Сина, или Авиценна, — один из величайших учёных-медиков.</w:t>
            </w:r>
          </w:p>
          <w:p w14:paraId="3631EB5C" w14:textId="77777777" w:rsidR="00DB2BE1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ислама, его своеобразие, обусловленное осно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>вами вероучения мусульман.</w:t>
            </w:r>
          </w:p>
          <w:p w14:paraId="341EFDC4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Изречения Корана, благие пожелания добра и мира в произведениях искусства: архитектура (внутреннее убранство и внешнее украшение мечетей, минаретов, мавзолеев), арабские орнаменты, декоративно-прикладное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</w:t>
            </w:r>
          </w:p>
          <w:p w14:paraId="23FA1DC6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Арабская вязь — «музыка для глаз». Искусство каллиграфии в исламской культуре.</w:t>
            </w:r>
          </w:p>
          <w:p w14:paraId="4D54F90A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Шамаилы — картинки с изречениями из Корана, с изображениями мечетей. Необычные сочные сочетания цветов как воплощение идеи восхваления Аллаха и представления о рае.</w:t>
            </w:r>
          </w:p>
          <w:p w14:paraId="4FE2D2BE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исламского мира: мечети, минареты, мавзолеи, дворцы, медресе. Внутреннее украшение архитектурных памятников исламской культуры: мозаика, керамическая плитка, изразцы, орнаменты, искусно сделанные люстры, ажурные оконные решётки, ковры и пр. Исламские мотивы в декоративно-прикладном искусстве. Предметы домашнего быта — ковры, одежда, оружие, посуда, украшения и другие произведения искусства, созданные в мусульманской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с древних времён.</w:t>
            </w:r>
          </w:p>
          <w:p w14:paraId="4BBBA242" w14:textId="77777777" w:rsidR="00B70ADD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A2A786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слова, выяснять их значение.</w:t>
            </w:r>
          </w:p>
          <w:p w14:paraId="77018296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прочитанное.</w:t>
            </w:r>
          </w:p>
          <w:p w14:paraId="0FFBBC91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виды искусства в исламе, их особенности: декоративно-прикладное искусство, каллиграфия, орнаменты, геометрический узор, шамаилы; архитектура: мечети, минареты, мавзолеи, дворцы, медресе; декор, изразцовые плитки и т. д.</w:t>
            </w:r>
          </w:p>
          <w:p w14:paraId="477DB4C2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произведений искусства в жизни общества, ценность образования как личную потребность в самосовершенствовании и саморазвитии.</w:t>
            </w:r>
          </w:p>
          <w:p w14:paraId="3C8C4527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искусства и науки в развитии исламской культуры.</w:t>
            </w:r>
          </w:p>
          <w:p w14:paraId="6C45B85D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отдельные произведения исламского искусства.</w:t>
            </w:r>
          </w:p>
          <w:p w14:paraId="49BEC7C3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одном из видных мусульманских ученых, об архитектуре исламского мира.</w:t>
            </w:r>
          </w:p>
          <w:p w14:paraId="370266F9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иллюстративным материалом учебника.</w:t>
            </w:r>
          </w:p>
          <w:p w14:paraId="72351DD8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представленный в учебнике иллюстративный материал по видам исламского искусства.</w:t>
            </w:r>
          </w:p>
          <w:p w14:paraId="7AC6DAEE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доклады, сообщения, презентации о достижениях мусульман в развитии научных знаний из разных областей, используя раз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>личный иллюстративный ряд (плакаты, макеты, отдельные слайды, таблицы, графики, схемы и др.)</w:t>
            </w:r>
          </w:p>
        </w:tc>
      </w:tr>
      <w:tr w:rsidR="00B70ADD" w14:paraId="41EDE71E" w14:textId="77777777" w:rsidTr="00DB2BE1">
        <w:trPr>
          <w:trHeight w:val="6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F9EFD75" w14:textId="77777777" w:rsidR="00B70ADD" w:rsidRDefault="00B70ADD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Мусу</w:t>
            </w:r>
            <w:r w:rsidR="00DB2BE1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ль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манское летоисчисление</w:t>
            </w:r>
          </w:p>
          <w:p w14:paraId="616E2940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Праздники ислама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A315B7C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мусульманского летоисчисления. Отличие мусульманского календаря от гри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горианского. Подвижность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исламских праздников, обусловленная несовпадением солнечного и лунного календарей.</w:t>
            </w:r>
          </w:p>
          <w:p w14:paraId="328F78B8" w14:textId="77777777" w:rsidR="00DB2BE1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праздник мусульман — Курбан-байрам (праздник жертвоприношения), завершающий хадж (паломничество в Мекку). История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праздника, его ритуалы, последовательность событий и др.</w:t>
            </w:r>
          </w:p>
          <w:p w14:paraId="4516E80F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большой праздник мусульман — Ураза-байрам, завершающий пост в месяц Рамадан; его ритуальные события.</w:t>
            </w:r>
          </w:p>
          <w:p w14:paraId="1AD170A7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Памятные даты мусульман: Лейлят аль-кадр (ночь ниспослания Корана), Маулид (день рождения пророка Мухаммада) и др.</w:t>
            </w:r>
          </w:p>
          <w:p w14:paraId="6FDB6B0A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весенний праздник плуга у тюркских народов Поволжья — Сабантуй и его особенности.</w:t>
            </w:r>
          </w:p>
          <w:p w14:paraId="4FA65D90" w14:textId="77777777" w:rsidR="00DB2BE1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народов Кавказа и Средней Азии — Навруз (встреча весеннего равноденствия 21 марта).</w:t>
            </w:r>
          </w:p>
          <w:p w14:paraId="3C602BC3" w14:textId="77777777" w:rsidR="00B70ADD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сходных праздниках, событиях, явлениях и понятиях, существующих в других религиозных культурах народов России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561C61D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текст, находить в нём незнакомые и непонятные слова и выражения, выяснять их значение.</w:t>
            </w:r>
          </w:p>
          <w:p w14:paraId="02FA288C" w14:textId="6B1968B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при необходимости,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22673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праздники мусульман, особенности праздников в исламской религиозной культуре, ритуалы и традиции.</w:t>
            </w:r>
          </w:p>
          <w:p w14:paraId="51B9EE55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и значение праздников для мусульман — Курбан-байрам, Ураза-байрам, Сабантуй, Навруз, Маулид, Лейлят аль-кадр и др.</w:t>
            </w:r>
          </w:p>
          <w:p w14:paraId="64F91A94" w14:textId="77777777" w:rsidR="00DB2BE1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праздниках на основе проектных презентаций.</w:t>
            </w:r>
            <w:r w:rsidR="00D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D8897" w14:textId="48D32B8B" w:rsidR="00B70ADD" w:rsidRDefault="00DB2BE1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нравственный смысл ритуальных действий, поведения верующих во время праздников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F66" w14:paraId="26B64505" w14:textId="77777777" w:rsidTr="00DB2BE1">
        <w:trPr>
          <w:trHeight w:val="331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EC830B4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Любовь и уважение к Отечеству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1015C2E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становления духовных традиций России. Любовь — основа человеческой жизни. </w:t>
            </w:r>
          </w:p>
          <w:p w14:paraId="6C3A350A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Духовное наследие и культурные традиции России. Любовь и уважение к Отечеству — объединяющее начало народов, проживающих в Российской Федерации.</w:t>
            </w:r>
          </w:p>
          <w:p w14:paraId="1011A2CB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мемориальной или музейной экспозиции, посвящённой защитникам Отечества</w:t>
            </w:r>
          </w:p>
        </w:tc>
        <w:tc>
          <w:tcPr>
            <w:tcW w:w="84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086D47B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находить в нём незнакомые и непонятные слова и выражения, выяснять их значение.</w:t>
            </w:r>
          </w:p>
          <w:p w14:paraId="2F926241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понятия: служение, патриотизм.</w:t>
            </w:r>
          </w:p>
          <w:p w14:paraId="1DD01CD9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систематизировать представления об основном содержании учебника, важнейших понятиях предмета; знания о духовных традициях многонационального народа России, о духовном мире человека, о культурных традициях в жизни человека, семьи, общества; о ценности любви в отношениях между людьми и по отношению к Родине.</w:t>
            </w:r>
          </w:p>
          <w:p w14:paraId="53EF8460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вопросы, соотносить определения с понятиями; делать выводы; правильно использовать основные понятия предмета в устной и письменной речи. Проверять себя и самостоятельно оценивать свои достижения.</w:t>
            </w:r>
          </w:p>
        </w:tc>
      </w:tr>
    </w:tbl>
    <w:p w14:paraId="3982AB1B" w14:textId="77777777" w:rsidR="00DB2BE1" w:rsidRDefault="00DB2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EAFFED" w14:textId="77777777" w:rsidR="00B70ADD" w:rsidRPr="00423D15" w:rsidRDefault="00B70ADD" w:rsidP="00DB2BE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14:paraId="26690E20" w14:textId="77777777" w:rsidR="00DB2BE1" w:rsidRPr="00DB2BE1" w:rsidRDefault="00DB2BE1" w:rsidP="00DB2BE1">
      <w:pPr>
        <w:pStyle w:val="aa"/>
        <w:ind w:hanging="142"/>
        <w:jc w:val="left"/>
        <w:rPr>
          <w:rFonts w:ascii="Times New Roman" w:hAnsi="Times New Roman"/>
        </w:rPr>
      </w:pPr>
      <w:r>
        <w:br w:type="page"/>
      </w:r>
      <w:bookmarkStart w:id="21" w:name="_Toc139398169"/>
      <w:r w:rsidRPr="00DB2BE1">
        <w:rPr>
          <w:rFonts w:ascii="Times New Roman" w:hAnsi="Times New Roman"/>
          <w:sz w:val="24"/>
          <w:szCs w:val="24"/>
        </w:rPr>
        <w:lastRenderedPageBreak/>
        <w:t>МОДУЛЬ «ОСНОВЫ БУДДИЙСКОЙ КУЛЬТУРЫ». 34 ч.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 w:rsidR="00182C39" w14:paraId="6002B394" w14:textId="77777777" w:rsidTr="00DB2BE1">
        <w:trPr>
          <w:trHeight w:val="59"/>
        </w:trPr>
        <w:tc>
          <w:tcPr>
            <w:tcW w:w="2518" w:type="dxa"/>
            <w:shd w:val="clear" w:color="auto" w:fill="auto"/>
          </w:tcPr>
          <w:p w14:paraId="274FB21A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37704612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shd w:val="clear" w:color="auto" w:fill="auto"/>
          </w:tcPr>
          <w:p w14:paraId="693CE3F9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82C39" w14:paraId="2BFD165C" w14:textId="77777777" w:rsidTr="00DB2BE1">
        <w:trPr>
          <w:trHeight w:val="4743"/>
        </w:trPr>
        <w:tc>
          <w:tcPr>
            <w:tcW w:w="2518" w:type="dxa"/>
            <w:shd w:val="clear" w:color="auto" w:fill="auto"/>
          </w:tcPr>
          <w:p w14:paraId="62B012B9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Россия — наша Родина (1 ч)</w:t>
            </w:r>
          </w:p>
        </w:tc>
        <w:tc>
          <w:tcPr>
            <w:tcW w:w="3544" w:type="dxa"/>
            <w:shd w:val="clear" w:color="auto" w:fill="auto"/>
          </w:tcPr>
          <w:p w14:paraId="17CB3ADF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Культурные традиции и вечные ценности. Духовный мир человека. Значение духовности, нравственности, морали для жизни и деятельности человека, семьи, общества. Культурное многообразие России</w:t>
            </w:r>
          </w:p>
        </w:tc>
        <w:tc>
          <w:tcPr>
            <w:tcW w:w="8505" w:type="dxa"/>
            <w:shd w:val="clear" w:color="auto" w:fill="auto"/>
          </w:tcPr>
          <w:p w14:paraId="6A9E338F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учебника, разбираться в условных обозначениях учебника и применять систему условных обозначений при выполнении заданий.</w:t>
            </w:r>
          </w:p>
          <w:p w14:paraId="522CD7C7" w14:textId="092ECF8C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EDD8A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5B65AE5B" w14:textId="3C11347E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духовных традиций в жизни народов России, о культурных традициях и их значении в жизни человека, семьи, общества.</w:t>
            </w:r>
          </w:p>
          <w:p w14:paraId="66DEADE0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основные понятия урока: вечные ценности, духовный мир, морально-этические нормы, Родина, народ, Отечество, светский, символ, культурные традиции, этика.</w:t>
            </w:r>
          </w:p>
          <w:p w14:paraId="07C15BE5" w14:textId="028BECF9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 письменной речи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F1ACA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 учебника, электронного приложения, рабочей тетради; соотносить текст с иллюстрациями.</w:t>
            </w:r>
          </w:p>
          <w:p w14:paraId="32E36C82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Российской Федерации на карте.</w:t>
            </w:r>
          </w:p>
          <w:p w14:paraId="3078F934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 </w:t>
            </w:r>
          </w:p>
        </w:tc>
      </w:tr>
      <w:tr w:rsidR="00182C39" w14:paraId="657310F8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274F926D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Культура и религия. Введение в буддийскую духовную традицию (2 ч)</w:t>
            </w:r>
          </w:p>
        </w:tc>
        <w:tc>
          <w:tcPr>
            <w:tcW w:w="3544" w:type="dxa"/>
            <w:shd w:val="clear" w:color="auto" w:fill="auto"/>
          </w:tcPr>
          <w:p w14:paraId="32B1329F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 Место религии в культуре. Мировые религии и их влияние на духовное развитие человечества. Буддизм как мировая религия.</w:t>
            </w:r>
          </w:p>
          <w:p w14:paraId="52EFBB21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буддизма. Будда Шакьямуни — основатель буддизма. </w:t>
            </w:r>
          </w:p>
        </w:tc>
        <w:tc>
          <w:tcPr>
            <w:tcW w:w="8505" w:type="dxa"/>
            <w:shd w:val="clear" w:color="auto" w:fill="auto"/>
          </w:tcPr>
          <w:p w14:paraId="33B25856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художественного текста с учебным текстом.</w:t>
            </w:r>
          </w:p>
          <w:p w14:paraId="5BF3B48E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сообщение по материалу, представленному в таблице.</w:t>
            </w:r>
          </w:p>
          <w:p w14:paraId="2F629935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устной и письменной речи.</w:t>
            </w:r>
          </w:p>
          <w:p w14:paraId="749C5620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2CA0FB98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14:paraId="36E0B456" w14:textId="77777777" w:rsidR="00B70ADD" w:rsidRDefault="00B70ADD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</w:t>
            </w:r>
          </w:p>
        </w:tc>
      </w:tr>
      <w:tr w:rsidR="00182C39" w14:paraId="192CF868" w14:textId="77777777" w:rsidTr="00DB2BE1">
        <w:trPr>
          <w:trHeight w:val="620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A5EF01C" w14:textId="77777777" w:rsidR="00D54F66" w:rsidRDefault="00D54F66" w:rsidP="00DB2BE1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Основатель буддизма — Сиддхартха Гаутама.</w:t>
            </w:r>
          </w:p>
          <w:p w14:paraId="772E18DE" w14:textId="77777777" w:rsidR="00DB2BE1" w:rsidRDefault="00D54F66" w:rsidP="00DB2BE1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Будда и его учение </w:t>
            </w:r>
          </w:p>
          <w:p w14:paraId="3E7CED6A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(4 ч)</w:t>
            </w:r>
          </w:p>
        </w:tc>
        <w:tc>
          <w:tcPr>
            <w:tcW w:w="3544" w:type="dxa"/>
            <w:shd w:val="clear" w:color="auto" w:fill="auto"/>
          </w:tcPr>
          <w:p w14:paraId="59ACE395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жизни будущего Будды: детство стремление найти причины человеческих страданий и горя; «рождение» человека Просветлённого.</w:t>
            </w:r>
          </w:p>
          <w:p w14:paraId="58A3B06E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Буддийское предание о Будде Шакьямуни. Происхождение и рождение Будды. Детство и юность принца Сиддхартхи.</w:t>
            </w:r>
          </w:p>
          <w:p w14:paraId="1AB45BFB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встречи, изменившие жизнь Сиддхартхи Гаутамы. Уход Сиддхартхи из дворца. </w:t>
            </w:r>
          </w:p>
          <w:p w14:paraId="143974DE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Сиддхартхи в аскезе. Дерево Бодхи и просветление Будды Шакьямуни. </w:t>
            </w:r>
          </w:p>
          <w:p w14:paraId="7B452377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благородные истины буддизма и Восьмеричный путь избавления от страданий</w:t>
            </w:r>
          </w:p>
        </w:tc>
        <w:tc>
          <w:tcPr>
            <w:tcW w:w="8505" w:type="dxa"/>
            <w:shd w:val="clear" w:color="auto" w:fill="auto"/>
          </w:tcPr>
          <w:p w14:paraId="266E7CA0" w14:textId="128553FB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поддержкой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будущий Будда — сын царя, жившего в Индии. Каким мальчиком был Сиддхартха. Учебный диалог: «Какое будущее могло ожидать царского сына? Почему он ушёл из дома и стал странствовать?» Рассматривание репродукции картины Н. Рериха «Будда». Обсуждение вопросов: «Какая обстановка окружает Будду? Располагает ли она к размышлению?»</w:t>
            </w:r>
          </w:p>
          <w:p w14:paraId="2E167C19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себя.</w:t>
            </w:r>
          </w:p>
          <w:p w14:paraId="2FA39723" w14:textId="6032B1E5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 визуальной опорой)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9DB34" w14:textId="55E89356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визуальной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E22EE7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нравственного поведения из личной жизни и произведений искусства.</w:t>
            </w:r>
          </w:p>
          <w:p w14:paraId="4C2E1B79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аудирования и осознанного построения речевых высказываний в соответствии с коммуникативными задачами.</w:t>
            </w:r>
          </w:p>
          <w:p w14:paraId="107FC6E0" w14:textId="0F42D2E8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и анализировать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D3EEB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Сочинять рассказ по иллюстрации.</w:t>
            </w:r>
          </w:p>
          <w:p w14:paraId="281B0470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речи.</w:t>
            </w:r>
          </w:p>
          <w:p w14:paraId="2F85FA81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1E7FB15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  <w:p w14:paraId="7B9834C2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возникновении буддизма</w:t>
            </w:r>
          </w:p>
        </w:tc>
      </w:tr>
      <w:tr w:rsidR="00182C39" w14:paraId="3B57AD33" w14:textId="77777777" w:rsidTr="00D76DC7">
        <w:trPr>
          <w:trHeight w:val="6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6D42600E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Буддийский священный канон Трипитака (2 ч)</w:t>
            </w:r>
          </w:p>
          <w:p w14:paraId="266BF4B8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16980599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священный канон. История возникновения Трипитаки.</w:t>
            </w:r>
          </w:p>
          <w:p w14:paraId="611B6E62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Трипитаки.</w:t>
            </w:r>
          </w:p>
          <w:p w14:paraId="7466A175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печати, хранения и чтения буддийских книг в тибетской традиции.</w:t>
            </w:r>
          </w:p>
          <w:p w14:paraId="204CE903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Буддийские монахи — знатоки священного канона.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появления «Ганджура». </w:t>
            </w:r>
          </w:p>
          <w:p w14:paraId="4193D3F5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«Ганджур» на территории России.</w:t>
            </w:r>
          </w:p>
          <w:p w14:paraId="5F373CDD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буддистов к книгам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1AFF9425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себя.</w:t>
            </w:r>
          </w:p>
          <w:p w14:paraId="59E31067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6F92BC3" w14:textId="7B0DF360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0CAB4" w14:textId="77777777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составные части Трипитаки, правила её хранения и чтения, нравственные ценности буддийского священного канона.</w:t>
            </w:r>
          </w:p>
          <w:p w14:paraId="5CD08BD7" w14:textId="613E9D30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священные тексты других религиозных культур; читать учебные тексты и фрагменты духовной литературы; готовить сообщения и подбирать к ним необходимый иллюстративный материал; применять навыки аудирования и осознанного построения речевых высказываний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коммуникативными задачами.</w:t>
            </w:r>
          </w:p>
          <w:p w14:paraId="4791B19D" w14:textId="4C9A2CCA" w:rsidR="00D54F66" w:rsidRDefault="00D54F66" w:rsidP="00DB2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Конспектировать сообщения, заполнять таблицу; сопоставлять учебный текст и текст произведения художественной литературы; использовать ключевые понятия урока в собственной устной и письменной речи; работать в группах (парах)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участвовать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733C7C78" w14:textId="77777777" w:rsidTr="00D76DC7">
        <w:trPr>
          <w:trHeight w:val="59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2D9C5D36" w14:textId="77777777" w:rsidR="00D54F66" w:rsidRDefault="00D54F6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2B0B8BB" w14:textId="77777777" w:rsidR="001D0443" w:rsidRDefault="001D04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0ABCF27" w14:textId="77777777" w:rsidR="001D0443" w:rsidRDefault="001D0443" w:rsidP="001D0443">
            <w:pPr>
              <w:pStyle w:val="NoParagraphStyle"/>
              <w:pBdr>
                <w:top w:val="single" w:sz="4" w:space="1" w:color="auto"/>
              </w:pBd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A36D040" w14:textId="77777777" w:rsidR="001D0443" w:rsidRDefault="001D044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E01339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14:paraId="364E41BB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9" w14:paraId="2858544B" w14:textId="77777777" w:rsidTr="00DB2BE1">
        <w:trPr>
          <w:trHeight w:val="3312"/>
        </w:trPr>
        <w:tc>
          <w:tcPr>
            <w:tcW w:w="2518" w:type="dxa"/>
            <w:shd w:val="clear" w:color="auto" w:fill="auto"/>
          </w:tcPr>
          <w:p w14:paraId="72800A1E" w14:textId="77777777" w:rsidR="00D54F66" w:rsidRDefault="00D54F66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Буддийская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картина мира (2 ч)</w:t>
            </w:r>
          </w:p>
          <w:p w14:paraId="35110AEC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9DCDA78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мира в буддизме.</w:t>
            </w:r>
          </w:p>
          <w:p w14:paraId="58B62C85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кармы. Роль осознания и раскаяния в очищении</w:t>
            </w:r>
          </w:p>
          <w:p w14:paraId="5FD6DEFA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кармы.</w:t>
            </w:r>
          </w:p>
          <w:p w14:paraId="513515E7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сансары и его изображение в буддийской традиции. Символические изображения добродетельной и грешной жизни «Бесконечный узел» — буддийский символ круговорота бытия. </w:t>
            </w:r>
          </w:p>
          <w:p w14:paraId="7C962D22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«Омрачения» ума и их символическое изображение в буддизме</w:t>
            </w:r>
          </w:p>
        </w:tc>
        <w:tc>
          <w:tcPr>
            <w:tcW w:w="8505" w:type="dxa"/>
            <w:shd w:val="clear" w:color="auto" w:fill="auto"/>
          </w:tcPr>
          <w:p w14:paraId="6583B99A" w14:textId="18875762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вопросов,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визуальной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Отвечать устно и письменно на вопросы.</w:t>
            </w:r>
          </w:p>
          <w:p w14:paraId="779B0F8F" w14:textId="6B4DD333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законе причины и следствия в буддизме; соотносить учебный текст с иллюстративным материалом;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 и соотносить его с содержанием урока. Соотносить прочитанное с личным жизненным и читательским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опытом; использовать ключевые понятия урока в собственной устной и письменной речи.</w:t>
            </w:r>
          </w:p>
          <w:p w14:paraId="12B0EBF2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248A98AB" w14:textId="77777777" w:rsidTr="00DB2BE1">
        <w:trPr>
          <w:trHeight w:val="5175"/>
        </w:trPr>
        <w:tc>
          <w:tcPr>
            <w:tcW w:w="2518" w:type="dxa"/>
            <w:shd w:val="clear" w:color="auto" w:fill="auto"/>
          </w:tcPr>
          <w:p w14:paraId="5FA68F9F" w14:textId="77777777" w:rsidR="00D54F66" w:rsidRDefault="00D54F66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 и зло.</w:t>
            </w:r>
          </w:p>
          <w:p w14:paraId="13E0A074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Принцип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ненасилия (2 ч)</w:t>
            </w:r>
          </w:p>
        </w:tc>
        <w:tc>
          <w:tcPr>
            <w:tcW w:w="3544" w:type="dxa"/>
            <w:shd w:val="clear" w:color="auto" w:fill="auto"/>
          </w:tcPr>
          <w:p w14:paraId="2B7845E1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 в понимании буддистов.</w:t>
            </w:r>
          </w:p>
          <w:p w14:paraId="401D8402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Будды о добре и зле.</w:t>
            </w:r>
          </w:p>
          <w:p w14:paraId="475E0E34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Благие и неблагие деяния, их значение в жизни человека и общества. Понятие даяния (приношения дара) в буддизме.</w:t>
            </w:r>
          </w:p>
          <w:p w14:paraId="7E53B3AF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ахимсы — ненасилия — основан на любви и доброте. Право на жизнь каждого живого существа. Закон кармы и ответственность человека за свои деяния. Насилие — причина страданий. Любовь, забота, помощь — основа счастья</w:t>
            </w:r>
          </w:p>
        </w:tc>
        <w:tc>
          <w:tcPr>
            <w:tcW w:w="8505" w:type="dxa"/>
            <w:shd w:val="clear" w:color="auto" w:fill="auto"/>
          </w:tcPr>
          <w:p w14:paraId="511856FA" w14:textId="6871AF26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CD8645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вопросов, пересказа.</w:t>
            </w:r>
          </w:p>
          <w:p w14:paraId="40A4C98D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0CD500D0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добре и зле с религиозной и нравственно-этической точек зрения.</w:t>
            </w:r>
          </w:p>
          <w:p w14:paraId="54CD8C58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собственное поведение с моральными нормами. Приводить примеры проявления человеком добра и зла по отношению к себе и окружающему миру.</w:t>
            </w:r>
          </w:p>
          <w:p w14:paraId="19883574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прочитанное с личным жизненным и читательским опытом.</w:t>
            </w:r>
          </w:p>
          <w:p w14:paraId="197760F6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иллюстративный материал и соотносить его с текстом учебника; использовать знания, полученные на других уроках, в контексте нового содержания; развивать навыки смыслового</w:t>
            </w:r>
          </w:p>
          <w:p w14:paraId="13CF6B3A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учебных текстов; представлять содержание учебного текста в форме таблицы; изучать ключевые понятия урока.</w:t>
            </w:r>
          </w:p>
          <w:p w14:paraId="175149D8" w14:textId="77777777" w:rsidR="00D54F66" w:rsidRDefault="00D54F66" w:rsidP="001D04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17293FD0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740FB09C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Человек в буддийской картине мира (1 ч)</w:t>
            </w:r>
          </w:p>
        </w:tc>
        <w:tc>
          <w:tcPr>
            <w:tcW w:w="3544" w:type="dxa"/>
            <w:shd w:val="clear" w:color="auto" w:fill="auto"/>
          </w:tcPr>
          <w:p w14:paraId="18F73E5F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 — общий дом.</w:t>
            </w:r>
          </w:p>
          <w:p w14:paraId="602072FD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жизни как обще-</w:t>
            </w:r>
          </w:p>
          <w:p w14:paraId="57E841C1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человеческая ценность. Осознание ценности жизни как основа буддийского отношения к миру. Ценность рождения человеком в буддийской традиции.</w:t>
            </w:r>
          </w:p>
          <w:p w14:paraId="042F6DE5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матерей и понятие</w:t>
            </w:r>
          </w:p>
          <w:p w14:paraId="2A97A96F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истинной любви в буддизме</w:t>
            </w:r>
          </w:p>
        </w:tc>
        <w:tc>
          <w:tcPr>
            <w:tcW w:w="8505" w:type="dxa"/>
            <w:shd w:val="clear" w:color="auto" w:fill="auto"/>
          </w:tcPr>
          <w:p w14:paraId="510A87F8" w14:textId="1A84F68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F17C7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0A0FE93D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1F7388A0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элементы общечеловеческих ценностей в религиозной и светской культурах.</w:t>
            </w:r>
          </w:p>
          <w:p w14:paraId="6324EE5C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в контексте нового содержания.</w:t>
            </w:r>
          </w:p>
          <w:p w14:paraId="1AD9233B" w14:textId="77777777" w:rsidR="00B70ADD" w:rsidRDefault="00B70ADD" w:rsidP="005457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прочитанное с личным жизненным и читательским опытом</w:t>
            </w:r>
          </w:p>
        </w:tc>
      </w:tr>
      <w:tr w:rsidR="00182C39" w14:paraId="51BAAA59" w14:textId="77777777" w:rsidTr="00DB2BE1">
        <w:trPr>
          <w:trHeight w:val="4761"/>
        </w:trPr>
        <w:tc>
          <w:tcPr>
            <w:tcW w:w="2518" w:type="dxa"/>
            <w:shd w:val="clear" w:color="auto" w:fill="auto"/>
          </w:tcPr>
          <w:p w14:paraId="2481DCF1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Сострадание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и милосердие (1 ч)</w:t>
            </w:r>
          </w:p>
        </w:tc>
        <w:tc>
          <w:tcPr>
            <w:tcW w:w="3544" w:type="dxa"/>
            <w:shd w:val="clear" w:color="auto" w:fill="auto"/>
          </w:tcPr>
          <w:p w14:paraId="2505BCE1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человека по отношению к себе, близким, обществу, государству.</w:t>
            </w:r>
          </w:p>
          <w:p w14:paraId="682BC779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активном сострадании. Бодхисаттва — пример активного сострадания. </w:t>
            </w:r>
          </w:p>
          <w:p w14:paraId="72904E96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 и милосердие в повседневной жизни буддистов.</w:t>
            </w:r>
          </w:p>
          <w:p w14:paraId="2523C455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безмерных пожелания</w:t>
            </w:r>
          </w:p>
        </w:tc>
        <w:tc>
          <w:tcPr>
            <w:tcW w:w="8505" w:type="dxa"/>
            <w:shd w:val="clear" w:color="auto" w:fill="auto"/>
          </w:tcPr>
          <w:p w14:paraId="0B78526B" w14:textId="069A390D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E8167" w14:textId="3302E655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71E8A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66C9B5F4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в контексте нового содержания; читать и анализировать учебный текст; соотносить понятия с определениями.</w:t>
            </w:r>
          </w:p>
          <w:p w14:paraId="63564627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активного сострадания; соотносить морально-нравственные проблемы с личным жизненным и читательским опытом.</w:t>
            </w:r>
          </w:p>
          <w:p w14:paraId="7FCE3150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синонимическое определение понятий; соотносить иллюстративный материал с учебным текстом; использовать ключевые понятия урока в собственной устной и письменной речи.</w:t>
            </w:r>
          </w:p>
          <w:p w14:paraId="2446C087" w14:textId="02729594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коллективной работы; оценивать результаты самостоятельной работы.</w:t>
            </w:r>
          </w:p>
          <w:p w14:paraId="4954B543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592102D" w14:textId="77777777" w:rsidTr="006C4619">
        <w:trPr>
          <w:trHeight w:val="562"/>
        </w:trPr>
        <w:tc>
          <w:tcPr>
            <w:tcW w:w="2518" w:type="dxa"/>
            <w:shd w:val="clear" w:color="auto" w:fill="auto"/>
          </w:tcPr>
          <w:p w14:paraId="0125FE77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Отношение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к природе (1 ч)</w:t>
            </w:r>
          </w:p>
        </w:tc>
        <w:tc>
          <w:tcPr>
            <w:tcW w:w="3544" w:type="dxa"/>
            <w:shd w:val="clear" w:color="auto" w:fill="auto"/>
          </w:tcPr>
          <w:p w14:paraId="299FBE73" w14:textId="77777777" w:rsidR="00D54F66" w:rsidRDefault="00D54F66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взаимосвязи между окружающей средой и людьми в буддийском учении. Положение о равенстве всего живого. Бережное отношение к природе, запрет на убийство, защита живых существ. Забота о природе в повседневной жизни буддистов. Свобода и нравственность</w:t>
            </w:r>
          </w:p>
        </w:tc>
        <w:tc>
          <w:tcPr>
            <w:tcW w:w="8505" w:type="dxa"/>
            <w:shd w:val="clear" w:color="auto" w:fill="auto"/>
          </w:tcPr>
          <w:p w14:paraId="4844C337" w14:textId="77777777" w:rsidR="006C4619" w:rsidRPr="006C4619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</w:t>
            </w:r>
          </w:p>
          <w:p w14:paraId="1101ED53" w14:textId="32FFC5B7" w:rsidR="006C4619" w:rsidRPr="006C4619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A428D" w14:textId="77777777" w:rsidR="006C4619" w:rsidRPr="006C4619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48D7D3F1" w14:textId="77777777" w:rsidR="006C4619" w:rsidRPr="006C4619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смысловую связь понятий «свобода» и «нравственность».</w:t>
            </w:r>
          </w:p>
          <w:p w14:paraId="38ADF2C4" w14:textId="23E99984" w:rsidR="006C4619" w:rsidRPr="006C4619" w:rsidRDefault="0023302B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4619" w:rsidRPr="006C4619">
              <w:rPr>
                <w:rFonts w:ascii="Times New Roman" w:hAnsi="Times New Roman" w:cs="Times New Roman"/>
                <w:sz w:val="24"/>
                <w:szCs w:val="24"/>
              </w:rPr>
              <w:t>спользовать знания, полученные на других уроках, в контексте нового содержания; соотносить духовно-нравственные проблемы с реалиями жизни, личным жизненным и читательским опытом.</w:t>
            </w:r>
          </w:p>
          <w:p w14:paraId="04470B4B" w14:textId="77777777" w:rsidR="006C4619" w:rsidRPr="006C4619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тексте учебника и других источниках для выполнения учебных заданий; читать и анализировать учебный текст; создавать иллюстративный материал к уроку; соотносить иллюстративный материал с учебным текстом.</w:t>
            </w:r>
          </w:p>
          <w:p w14:paraId="3488F7AA" w14:textId="16B33FEC" w:rsidR="00D54F66" w:rsidRDefault="006C4619" w:rsidP="006C46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ключевые понятия урока в собственной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работы, оценивать результаты самостоятельной работы</w:t>
            </w:r>
          </w:p>
        </w:tc>
      </w:tr>
      <w:tr w:rsidR="00182C39" w14:paraId="75D04D48" w14:textId="77777777" w:rsidTr="00DB2BE1">
        <w:trPr>
          <w:trHeight w:val="3519"/>
        </w:trPr>
        <w:tc>
          <w:tcPr>
            <w:tcW w:w="2518" w:type="dxa"/>
            <w:shd w:val="clear" w:color="auto" w:fill="auto"/>
          </w:tcPr>
          <w:p w14:paraId="4F83328A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Буддийские учители Будды и бодхисаттвы (1 ч)</w:t>
            </w:r>
          </w:p>
        </w:tc>
        <w:tc>
          <w:tcPr>
            <w:tcW w:w="3544" w:type="dxa"/>
            <w:shd w:val="clear" w:color="auto" w:fill="auto"/>
          </w:tcPr>
          <w:p w14:paraId="7736A7B4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духовного учителя в буддизме.</w:t>
            </w:r>
          </w:p>
          <w:p w14:paraId="06CCA0DA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основных направления в буддизме — махаяна и тхеравада. Гелуг — распространённая школа махаяны в России. Основатель школы гелуг — Чже Цонкапа.</w:t>
            </w:r>
          </w:p>
          <w:p w14:paraId="7343736E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Свобода выбора духовного учителя в буддийской традиции. </w:t>
            </w:r>
          </w:p>
          <w:p w14:paraId="7DB0318D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ученика и духовного учителя в буддизме</w:t>
            </w:r>
          </w:p>
        </w:tc>
        <w:tc>
          <w:tcPr>
            <w:tcW w:w="8505" w:type="dxa"/>
            <w:shd w:val="clear" w:color="auto" w:fill="auto"/>
          </w:tcPr>
          <w:p w14:paraId="5A82169E" w14:textId="5A2E7AC3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A9BB7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71C49F7" w14:textId="585A94DB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духовного учителя в религиозной и повседневной жизни буддистов.</w:t>
            </w:r>
          </w:p>
          <w:p w14:paraId="134E7AB3" w14:textId="14DFE95C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применять навыки аудирования и осознанного построения речевых высказываний в соответствии с коммуникативными задачами.</w:t>
            </w:r>
          </w:p>
          <w:p w14:paraId="44C5E325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прочитанному тексту.</w:t>
            </w:r>
          </w:p>
          <w:p w14:paraId="76A7CC2B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материал с учебным текстом.</w:t>
            </w:r>
          </w:p>
          <w:p w14:paraId="1E5083A3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речи.</w:t>
            </w:r>
          </w:p>
          <w:p w14:paraId="11D6BAFE" w14:textId="15E3E318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3D271FBA" w14:textId="77777777" w:rsidTr="001473AA">
        <w:trPr>
          <w:trHeight w:val="846"/>
        </w:trPr>
        <w:tc>
          <w:tcPr>
            <w:tcW w:w="2518" w:type="dxa"/>
            <w:shd w:val="clear" w:color="auto" w:fill="auto"/>
          </w:tcPr>
          <w:p w14:paraId="5331A709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Семья в буддийской культуре и её ценности (1 ч)</w:t>
            </w:r>
          </w:p>
        </w:tc>
        <w:tc>
          <w:tcPr>
            <w:tcW w:w="3544" w:type="dxa"/>
            <w:shd w:val="clear" w:color="auto" w:fill="auto"/>
          </w:tcPr>
          <w:p w14:paraId="32E1E30E" w14:textId="77777777" w:rsidR="00D54F66" w:rsidRDefault="00D54F66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семьи в жизни человека и общества. Семейные ценности в буддийской культуре. Обязанности детей и обязанности родителей в буддийской семье. Обязанности и взаимоотношения мужа и жены в буддийской традиции. Традиции гостеприимства в буддийской семье. Правила этикета в буддийской культуре</w:t>
            </w:r>
          </w:p>
        </w:tc>
        <w:tc>
          <w:tcPr>
            <w:tcW w:w="8505" w:type="dxa"/>
            <w:shd w:val="clear" w:color="auto" w:fill="auto"/>
          </w:tcPr>
          <w:p w14:paraId="3B31E9A5" w14:textId="15718036" w:rsidR="001473AA" w:rsidRPr="001473AA" w:rsidRDefault="001473AA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D1F89" w14:textId="77777777" w:rsidR="001473AA" w:rsidRPr="001473AA" w:rsidRDefault="001473AA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14F864C1" w14:textId="4B00DB26" w:rsidR="001473AA" w:rsidRPr="001473AA" w:rsidRDefault="001473AA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о значении семьи в жизни человека и общества.</w:t>
            </w:r>
          </w:p>
          <w:p w14:paraId="183E032D" w14:textId="640A871E" w:rsidR="001473AA" w:rsidRPr="001473AA" w:rsidRDefault="0023302B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73AA" w:rsidRPr="001473AA">
              <w:rPr>
                <w:rFonts w:ascii="Times New Roman" w:hAnsi="Times New Roman" w:cs="Times New Roman"/>
                <w:sz w:val="24"/>
                <w:szCs w:val="24"/>
              </w:rPr>
              <w:t>азмышлять о значении семьи в собственной жизни, о своей роли и роли родителей в семье; соотносить морально-нравственные проблемы с личным жизненным и читательским опытом.</w:t>
            </w:r>
          </w:p>
          <w:p w14:paraId="1E0C9EA1" w14:textId="0EC87796" w:rsidR="001473AA" w:rsidRPr="001473AA" w:rsidRDefault="001473AA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в контексте нового содержания; применять навыки аудирования и осознанного построения речевых высказываний в соответствии с коммуникативными задачами; создавать иллюстративный материал к уроку; представлять учебную информацию в форме таблицы; развивать навыки смыслового чтения учебных текстов, построения рассуждений; использовать ключевые понятия урока в собственной устной и письменной речи.</w:t>
            </w:r>
          </w:p>
          <w:p w14:paraId="652E52B0" w14:textId="1EBD413F" w:rsidR="00D54F66" w:rsidRDefault="001473AA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473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работы, оценивать результаты самостоятельной работы</w:t>
            </w:r>
          </w:p>
        </w:tc>
      </w:tr>
      <w:tr w:rsidR="00182C39" w14:paraId="08A7B9EC" w14:textId="77777777" w:rsidTr="00DB2BE1">
        <w:trPr>
          <w:trHeight w:val="3519"/>
        </w:trPr>
        <w:tc>
          <w:tcPr>
            <w:tcW w:w="2518" w:type="dxa"/>
            <w:shd w:val="clear" w:color="auto" w:fill="auto"/>
          </w:tcPr>
          <w:p w14:paraId="20F8EABA" w14:textId="77777777" w:rsidR="005F03AF" w:rsidRDefault="005F03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Творческие работы учащихся (1 ч)</w:t>
            </w:r>
          </w:p>
        </w:tc>
        <w:tc>
          <w:tcPr>
            <w:tcW w:w="3544" w:type="dxa"/>
            <w:shd w:val="clear" w:color="auto" w:fill="auto"/>
          </w:tcPr>
          <w:p w14:paraId="0851B857" w14:textId="77777777" w:rsidR="005F03AF" w:rsidRDefault="005F03AF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работ учащихся. Темы творческих работ: «Основные принципы буддийского учения», «Четыре благородные истины», «Будда и его мудрые изречения». «Буддийский священный канон Трипитака», «Что находится в центре Круга сансары», «В чём смысл буддийской пословицы «Ищи учителя в другом человеке», «Художественные изображения Будды Шакьямуни», «Почему человек должен делать добро и избегать зла», «Как связаны наши мысли, слова, действия и как они влияют на нашу жизнь»</w:t>
            </w:r>
          </w:p>
        </w:tc>
        <w:tc>
          <w:tcPr>
            <w:tcW w:w="8505" w:type="dxa"/>
            <w:shd w:val="clear" w:color="auto" w:fill="auto"/>
          </w:tcPr>
          <w:p w14:paraId="4219A21E" w14:textId="77777777" w:rsidR="005F03AF" w:rsidRDefault="005F03AF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знания, освоенные на уроках «Основы буддийской культуры».</w:t>
            </w:r>
          </w:p>
          <w:p w14:paraId="6C6D41CC" w14:textId="77777777" w:rsidR="005F03AF" w:rsidRDefault="005F03AF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других уроках, для выполнения учебных заданий; осуществлять поиск необходимой информации в тексте учебника и других источниках для выполнения учебных заданий.</w:t>
            </w:r>
          </w:p>
          <w:p w14:paraId="3753105E" w14:textId="2C07A478" w:rsidR="005F03AF" w:rsidRDefault="005F03AF" w:rsidP="001473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личностно значимый творческий продукт; представлять результаты самостоятельной работы; оценивать индивидуальный образовательный результат; вносить в него соответствующие коррективы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C39" w14:paraId="644152CE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2594490F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Обобщающий урок (1 ч)</w:t>
            </w:r>
          </w:p>
        </w:tc>
        <w:tc>
          <w:tcPr>
            <w:tcW w:w="3544" w:type="dxa"/>
            <w:shd w:val="clear" w:color="auto" w:fill="auto"/>
          </w:tcPr>
          <w:p w14:paraId="44C39260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изучения курса «Основы религиозных культур и светской этики».</w:t>
            </w:r>
          </w:p>
          <w:p w14:paraId="1DD3431F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религия. Будда Шакьямуни и его учение. Священные книги и их предназначение в культуре. Взаимосвязь деяний человека и кармы. Ценность человеческой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 Буддийский принцип ненасилия. Суть буддийского учения. Значение милосердия и сострадания в жизни буддистов. Отношение буддистов к природе. Обязанности детей и родителей в буддийской семье. Понятие медитации. Рассказ о буддизме по иллюстрациям</w:t>
            </w:r>
          </w:p>
        </w:tc>
        <w:tc>
          <w:tcPr>
            <w:tcW w:w="8505" w:type="dxa"/>
            <w:shd w:val="clear" w:color="auto" w:fill="auto"/>
          </w:tcPr>
          <w:p w14:paraId="4CC2B25C" w14:textId="647CE758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систематизировать знания, освоенные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«Основы буддийской культуры»; закреплять представления о содержании учебного проекта и способах его реализации. Использовать знания, полученные на других уроках, для выполнения учебных заданий; осуществлять поиск необходимой информации в тексте учебника и других источниках для выполнения учебных заданий; соотносить духовно-нравственные проблемы с реалиями жизни и личным жизненным и читательским опытом; работать в группе;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работы; оценивать свою деятельность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C39" w14:paraId="5D66A78A" w14:textId="77777777" w:rsidTr="00DB2BE1">
        <w:trPr>
          <w:trHeight w:val="3726"/>
        </w:trPr>
        <w:tc>
          <w:tcPr>
            <w:tcW w:w="2518" w:type="dxa"/>
            <w:shd w:val="clear" w:color="auto" w:fill="auto"/>
          </w:tcPr>
          <w:p w14:paraId="39128B71" w14:textId="77777777" w:rsidR="00746F27" w:rsidRDefault="00D54F66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Буддизм в России </w:t>
            </w:r>
          </w:p>
          <w:p w14:paraId="177C4964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161844EB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буддизма в России. Традиционно буддийские регионы в России. Санкт-Петербургский дацан Гунзэчойнэй — первый буддийский храм в Европе. Современное состояние буддизма в России.</w:t>
            </w:r>
          </w:p>
          <w:p w14:paraId="3C1898B4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общины на территории современной России.</w:t>
            </w:r>
          </w:p>
          <w:p w14:paraId="16A7071D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буддизма в установлении согласия между людьми и взаимопонимания</w:t>
            </w:r>
          </w:p>
        </w:tc>
        <w:tc>
          <w:tcPr>
            <w:tcW w:w="8505" w:type="dxa"/>
            <w:shd w:val="clear" w:color="auto" w:fill="auto"/>
          </w:tcPr>
          <w:p w14:paraId="492B2D36" w14:textId="2F042F10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2509A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748AF191" w14:textId="7989DE9B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опорой.</w:t>
            </w:r>
          </w:p>
          <w:p w14:paraId="11624EC6" w14:textId="01C390BC" w:rsidR="00D54F66" w:rsidRDefault="0023302B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F66">
              <w:rPr>
                <w:rFonts w:ascii="Times New Roman" w:hAnsi="Times New Roman" w:cs="Times New Roman"/>
                <w:sz w:val="24"/>
                <w:szCs w:val="24"/>
              </w:rPr>
              <w:t>рименять навыки осознанного построения речевых высказываний в соответствии с коммуникативными задачами.</w:t>
            </w:r>
          </w:p>
          <w:p w14:paraId="0374C897" w14:textId="1738D809" w:rsidR="00D54F66" w:rsidRDefault="00D54F66" w:rsidP="00746F27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330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ыявлять знакомую и незнакомую информацию в учебном тексте; пересказывать содержание урока по иллюстративному материалу; соотносить высказывание Будды с содержанием урока; использовать ключевые понятия урока в собственной устной и письменной речи.</w:t>
            </w:r>
          </w:p>
          <w:p w14:paraId="32400759" w14:textId="2AA34309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парной работы, оценивать результаты самостоятельной работы</w:t>
            </w:r>
          </w:p>
        </w:tc>
      </w:tr>
      <w:tr w:rsidR="00182C39" w14:paraId="29E1BEFD" w14:textId="77777777" w:rsidTr="00746F27">
        <w:trPr>
          <w:trHeight w:val="1129"/>
        </w:trPr>
        <w:tc>
          <w:tcPr>
            <w:tcW w:w="2518" w:type="dxa"/>
            <w:shd w:val="clear" w:color="auto" w:fill="auto"/>
          </w:tcPr>
          <w:p w14:paraId="46363A8A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Путь духовного совершенствования (2 ч)</w:t>
            </w:r>
          </w:p>
        </w:tc>
        <w:tc>
          <w:tcPr>
            <w:tcW w:w="3544" w:type="dxa"/>
            <w:shd w:val="clear" w:color="auto" w:fill="auto"/>
          </w:tcPr>
          <w:p w14:paraId="29709F12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принципов правильной жизни — основа Восьмеричного благородного пути. Понятие Срединного пути в буддизме.</w:t>
            </w:r>
          </w:p>
          <w:p w14:paraId="60932E55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Поучение Будды сыну.</w:t>
            </w:r>
          </w:p>
          <w:p w14:paraId="096566F2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изображение этапов очищения ума. Сангха — община последователей Будды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учения</w:t>
            </w:r>
          </w:p>
        </w:tc>
        <w:tc>
          <w:tcPr>
            <w:tcW w:w="8505" w:type="dxa"/>
            <w:shd w:val="clear" w:color="auto" w:fill="auto"/>
          </w:tcPr>
          <w:p w14:paraId="198E6714" w14:textId="77777777" w:rsidR="00746F27" w:rsidRP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прочитанное.</w:t>
            </w:r>
          </w:p>
          <w:p w14:paraId="0715222A" w14:textId="6CE797AB" w:rsidR="00746F27" w:rsidRP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C6C10" w14:textId="77777777" w:rsidR="00746F27" w:rsidRP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12757163" w14:textId="5435AA52" w:rsidR="00746F27" w:rsidRP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Соотносить морально-нравственные проблемы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с личным жизненным и читательским опытом. </w:t>
            </w:r>
          </w:p>
          <w:p w14:paraId="3E8B98EA" w14:textId="77777777" w:rsidR="00746F27" w:rsidRP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учебного текста; составлять рассказ по иллюстрации; использовать ключевые понятия урока в собственной устной и письменной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14:paraId="0C761A75" w14:textId="2B0A0634" w:rsidR="00D54F66" w:rsidRDefault="00746F27" w:rsidP="00746F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746F27">
              <w:rPr>
                <w:rFonts w:ascii="Times New Roman" w:hAnsi="Times New Roman" w:cs="Times New Roman"/>
                <w:sz w:val="24"/>
                <w:szCs w:val="24"/>
              </w:rPr>
              <w:t>групповой (парной) работы, оценивать результаты самостоятельной работы</w:t>
            </w:r>
          </w:p>
        </w:tc>
      </w:tr>
      <w:tr w:rsidR="00182C39" w14:paraId="0520C4A7" w14:textId="77777777" w:rsidTr="00DB2BE1">
        <w:trPr>
          <w:trHeight w:val="3933"/>
        </w:trPr>
        <w:tc>
          <w:tcPr>
            <w:tcW w:w="2518" w:type="dxa"/>
            <w:shd w:val="clear" w:color="auto" w:fill="auto"/>
          </w:tcPr>
          <w:p w14:paraId="5468CA7F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Буддийское учение о добродетелях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(2 ч)</w:t>
            </w:r>
          </w:p>
        </w:tc>
        <w:tc>
          <w:tcPr>
            <w:tcW w:w="3544" w:type="dxa"/>
            <w:shd w:val="clear" w:color="auto" w:fill="auto"/>
          </w:tcPr>
          <w:p w14:paraId="532D5B21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совершенствования ума человека через щедрость, нравственность, терпение, усердие, медитацию и мудрость.</w:t>
            </w:r>
          </w:p>
          <w:p w14:paraId="0E0DD789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Мандала — буддийский символ круговорота рождений и смертей. Буддийский путь следования добродетелям.</w:t>
            </w:r>
          </w:p>
          <w:p w14:paraId="44124E61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жизненная позиция в понимании буддистов и её проявления в повседневной жизни</w:t>
            </w:r>
          </w:p>
        </w:tc>
        <w:tc>
          <w:tcPr>
            <w:tcW w:w="8505" w:type="dxa"/>
            <w:shd w:val="clear" w:color="auto" w:fill="auto"/>
          </w:tcPr>
          <w:p w14:paraId="2B0658D2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</w:t>
            </w:r>
          </w:p>
          <w:p w14:paraId="2D8A3D8B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2B67BB63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вопросы.</w:t>
            </w:r>
          </w:p>
          <w:p w14:paraId="458CA027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элементы общечеловеческих ценностей в религиозной и светской культурах; размышлять и рассуждать об осознанном отношении к себе и окружающему миру, основанном на щедрости, нравственности и терпении. Соотносить морально-нравственные проблемы с личным жизненным и читательским опытом; использовать знания, полученные на других уроках, для выполнения учебных заданий; выявлять знакомую и незнакомую информацию в учебном тексте; анализировать и интерпретировать притчу в контексте содержания урока.</w:t>
            </w:r>
          </w:p>
          <w:p w14:paraId="3EE8D42E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речи; работать в группах (парах) и представлять результаты групповой (парной) работы, оценивать результаты самостоятельной работы</w:t>
            </w:r>
          </w:p>
        </w:tc>
      </w:tr>
      <w:tr w:rsidR="00182C39" w14:paraId="24904286" w14:textId="77777777" w:rsidTr="00746F27">
        <w:trPr>
          <w:trHeight w:val="1413"/>
        </w:trPr>
        <w:tc>
          <w:tcPr>
            <w:tcW w:w="2518" w:type="dxa"/>
            <w:shd w:val="clear" w:color="auto" w:fill="auto"/>
          </w:tcPr>
          <w:p w14:paraId="5524E946" w14:textId="77777777" w:rsidR="00D54F66" w:rsidRDefault="00D5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Буддийские символы (1 ч)</w:t>
            </w:r>
          </w:p>
        </w:tc>
        <w:tc>
          <w:tcPr>
            <w:tcW w:w="3544" w:type="dxa"/>
            <w:shd w:val="clear" w:color="auto" w:fill="auto"/>
          </w:tcPr>
          <w:p w14:paraId="0415FB86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учения» и «три драгоценности» буддизма.</w:t>
            </w:r>
          </w:p>
          <w:p w14:paraId="5A5EF608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благоприятных символов. Лотос как один из основных символов буддизма. Ступа — символ Будды Шакьямуни и его учения.</w:t>
            </w:r>
          </w:p>
          <w:p w14:paraId="08116D26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Животные-символы в буддизме. Символические предметы и ритуальная одежда в буддийской духовной традиции</w:t>
            </w:r>
          </w:p>
        </w:tc>
        <w:tc>
          <w:tcPr>
            <w:tcW w:w="8505" w:type="dxa"/>
            <w:vMerge w:val="restart"/>
            <w:shd w:val="clear" w:color="auto" w:fill="auto"/>
          </w:tcPr>
          <w:p w14:paraId="2F9E9C57" w14:textId="7BFE2543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 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A3971" w14:textId="7D2E566C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символов в религиозной и светской культурах; устанавливать аналогии; характеризовать буддийские символы;</w:t>
            </w:r>
          </w:p>
          <w:p w14:paraId="397A68E9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контексте нового содержания; соотносить иллюстративный материал с темой урока, с содержанием текста.</w:t>
            </w:r>
          </w:p>
          <w:p w14:paraId="281789B7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символические изображения; составлять рассказ с введением в него новых фактов; представлять информацию в символической форме.</w:t>
            </w:r>
          </w:p>
          <w:p w14:paraId="2A0AE781" w14:textId="77777777" w:rsidR="00D54F66" w:rsidRDefault="00D54F66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полученные на уроке знания с личным жизненным и читательским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опытом; использовать ключевые понятия урока в собственной устной и письменной речи.</w:t>
            </w:r>
          </w:p>
          <w:p w14:paraId="7F601846" w14:textId="27E5E2E7" w:rsidR="00D54F66" w:rsidRDefault="0023302B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представлять результаты групповой (парной) работы, </w:t>
            </w:r>
            <w:r w:rsidR="00D54F6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самостоятельной работы</w:t>
            </w:r>
          </w:p>
        </w:tc>
      </w:tr>
      <w:tr w:rsidR="00182C39" w14:paraId="2C4149A1" w14:textId="77777777" w:rsidTr="00DB2BE1">
        <w:trPr>
          <w:trHeight w:val="1771"/>
        </w:trPr>
        <w:tc>
          <w:tcPr>
            <w:tcW w:w="2518" w:type="dxa"/>
            <w:shd w:val="clear" w:color="auto" w:fill="auto"/>
          </w:tcPr>
          <w:p w14:paraId="4D54C35B" w14:textId="77777777" w:rsidR="00D54F66" w:rsidRDefault="00D54F6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D74822" w14:textId="77777777" w:rsidR="00D54F66" w:rsidRDefault="00D54F66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14:paraId="28F72488" w14:textId="77777777" w:rsidR="00D54F66" w:rsidRDefault="00D54F66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82C39" w14:paraId="229B25A0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5FB25F42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Буддийские ритуалы и обряды (1 ч)</w:t>
            </w:r>
          </w:p>
        </w:tc>
        <w:tc>
          <w:tcPr>
            <w:tcW w:w="3544" w:type="dxa"/>
            <w:shd w:val="clear" w:color="auto" w:fill="auto"/>
          </w:tcPr>
          <w:p w14:paraId="58FD428A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 — одна из традиционных религий населения России.</w:t>
            </w:r>
          </w:p>
          <w:p w14:paraId="06EE80A0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буддийских ритуалов и обрядов с обычаями разных народов. Значение буддийских ритуалов и обрядов в повседневной жизни человека. Традиционные обряды и ритуалы буддистов</w:t>
            </w:r>
          </w:p>
        </w:tc>
        <w:tc>
          <w:tcPr>
            <w:tcW w:w="8505" w:type="dxa"/>
            <w:shd w:val="clear" w:color="auto" w:fill="auto"/>
          </w:tcPr>
          <w:p w14:paraId="71E0FC58" w14:textId="13765733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Осмыслять содержание прочитанного текста с помощью вопросов и пересказа.</w:t>
            </w:r>
          </w:p>
          <w:p w14:paraId="5BA8757D" w14:textId="21B01C14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 о роли обрядов и ритуалов в повседневной жизни; выявлять элементы общечеловеческих ценностей в обычаях разных народов.</w:t>
            </w:r>
          </w:p>
          <w:p w14:paraId="68B02FF3" w14:textId="557C7482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учебную информацию с личным жизненным и читательским опытом; применять навыки осознанного построения речевых высказываний в соответствии с коммуникативными задачами; читать и анализировать учебные тексты; использовать ключевые понятия урока в собственной устной и письменной речи.</w:t>
            </w:r>
          </w:p>
          <w:p w14:paraId="4A2C5A90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5E61C1F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34FF2066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Буддийские святыни (1 ч)</w:t>
            </w:r>
          </w:p>
        </w:tc>
        <w:tc>
          <w:tcPr>
            <w:tcW w:w="3544" w:type="dxa"/>
            <w:shd w:val="clear" w:color="auto" w:fill="auto"/>
          </w:tcPr>
          <w:p w14:paraId="3A8AC884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Буддийский храм, изображения и статуи Будды, ступа и места, связанные с жизнью Будды, как буддийские святыни. Буддийские святыни в мире и в России.</w:t>
            </w:r>
          </w:p>
          <w:p w14:paraId="793B3329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 к священным местам. Значение паломниче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ства в жизни буддистов. Бурятский лама Даша-Джоржо Итигэлов — символ безграничных духовных возможностей человека</w:t>
            </w:r>
          </w:p>
        </w:tc>
        <w:tc>
          <w:tcPr>
            <w:tcW w:w="8505" w:type="dxa"/>
            <w:shd w:val="clear" w:color="auto" w:fill="auto"/>
          </w:tcPr>
          <w:p w14:paraId="39407148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прочитанное.</w:t>
            </w:r>
          </w:p>
          <w:p w14:paraId="7846A767" w14:textId="4D9B9E82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DD63B" w14:textId="2EDA57AB" w:rsidR="00746F27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предмет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явления</w:t>
            </w:r>
            <w:r w:rsidR="002330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которые почитаются как святыни в духов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ной буддийской культуре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о значении паломничества в жизни буддистов, о роли бурятского ламы Итигэлова в буддийской культуре.</w:t>
            </w:r>
          </w:p>
          <w:p w14:paraId="19E08E5F" w14:textId="096216FD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новые знания с личным жизненным опытом; использовать знания, полученные на других уроках, для выполнения заданий; </w:t>
            </w:r>
          </w:p>
          <w:p w14:paraId="56C28C6E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Осуществлять поиск необходимой информации в учебном тексте; использовать ключевые понятия урока в собственной устной и письменной речи.</w:t>
            </w:r>
          </w:p>
          <w:p w14:paraId="00924177" w14:textId="77777777" w:rsidR="00B70ADD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0E412FA4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67D172FB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Буддийские священные сооружения (1 ч)</w:t>
            </w:r>
          </w:p>
        </w:tc>
        <w:tc>
          <w:tcPr>
            <w:tcW w:w="3544" w:type="dxa"/>
            <w:shd w:val="clear" w:color="auto" w:fill="auto"/>
          </w:tcPr>
          <w:p w14:paraId="6934E27A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ступ.</w:t>
            </w:r>
          </w:p>
          <w:p w14:paraId="2CE1545D" w14:textId="77777777" w:rsidR="00B70ADD" w:rsidRDefault="00B70ADD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архитектурные особенности ступы. Символическое значение ступы.</w:t>
            </w:r>
          </w:p>
          <w:p w14:paraId="5B6E38CB" w14:textId="77777777" w:rsidR="00746F27" w:rsidRDefault="00B70ADD" w:rsidP="00746F27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Буддийский монастырь — духовный центр для буддистов-мирян и монахов. Назначение, архитектурные особенности и</w:t>
            </w:r>
            <w:r w:rsidR="00746F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внутреннее убранство буддийского монастыря.</w:t>
            </w:r>
          </w:p>
          <w:p w14:paraId="2E85A8C0" w14:textId="77777777" w:rsidR="00B70ADD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Буддийское учение в повседневной жизни буддийских монахов. Священные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православия, ислама, иудаизма</w:t>
            </w:r>
          </w:p>
        </w:tc>
        <w:tc>
          <w:tcPr>
            <w:tcW w:w="8505" w:type="dxa"/>
            <w:shd w:val="clear" w:color="auto" w:fill="auto"/>
          </w:tcPr>
          <w:p w14:paraId="58A7A1E5" w14:textId="599A7863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A75B" w14:textId="38A1D2C3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32DBD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6441F1EE" w14:textId="23256A80" w:rsidR="00746F27" w:rsidRDefault="00B70ADD" w:rsidP="00746F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 о роли священных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 религиозной культуре, о подвижничестве буддийских монахов.</w:t>
            </w:r>
          </w:p>
          <w:p w14:paraId="50EB22E8" w14:textId="77777777" w:rsidR="00746F27" w:rsidRDefault="00746F27" w:rsidP="00746F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буддийские священные сооружения. </w:t>
            </w:r>
          </w:p>
          <w:p w14:paraId="67A70A40" w14:textId="1C8041B5" w:rsidR="00B70ADD" w:rsidRDefault="00746F27" w:rsidP="00746F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учебную информацию с личным опытом; применять навыки аудирования; использовать ключевые понятия урока в собственной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 представлении  результатов групповой (парной)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самостоятельной работы</w:t>
            </w:r>
          </w:p>
        </w:tc>
      </w:tr>
      <w:tr w:rsidR="00746F27" w14:paraId="57B33058" w14:textId="77777777" w:rsidTr="004F0DBB">
        <w:trPr>
          <w:trHeight w:val="562"/>
        </w:trPr>
        <w:tc>
          <w:tcPr>
            <w:tcW w:w="2518" w:type="dxa"/>
            <w:shd w:val="clear" w:color="auto" w:fill="auto"/>
          </w:tcPr>
          <w:p w14:paraId="75CD59C0" w14:textId="77777777" w:rsidR="00746F27" w:rsidRDefault="00746F27" w:rsidP="00746F2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Буддийский храм </w:t>
            </w:r>
          </w:p>
          <w:p w14:paraId="61F91D46" w14:textId="77777777" w:rsidR="00746F27" w:rsidRDefault="00746F27" w:rsidP="00746F27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  <w:p w14:paraId="2CE4F074" w14:textId="77777777" w:rsidR="00746F27" w:rsidRDefault="00746F27" w:rsidP="00746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65E96CCD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буддийского</w:t>
            </w:r>
          </w:p>
          <w:p w14:paraId="46FFEC6F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храма. Назначение, архитектурные особенности, внутреннее устройство буддийского храма.</w:t>
            </w:r>
          </w:p>
          <w:p w14:paraId="631E30BE" w14:textId="77777777" w:rsidR="00746F27" w:rsidRPr="00746F27" w:rsidRDefault="00746F27" w:rsidP="00746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5046">
              <w:rPr>
                <w:rFonts w:ascii="Times New Roman" w:hAnsi="Times New Roman" w:cs="Times New Roman"/>
                <w:lang w:val="ru-RU"/>
              </w:rPr>
              <w:t>Алтарь</w:t>
            </w:r>
            <w:r>
              <w:rPr>
                <w:rFonts w:ascii="Times New Roman" w:hAnsi="Times New Roman" w:cs="Times New Roman"/>
              </w:rPr>
              <w:t> </w:t>
            </w:r>
            <w:r w:rsidRPr="008E5046">
              <w:rPr>
                <w:rFonts w:ascii="Times New Roman" w:hAnsi="Times New Roman" w:cs="Times New Roman"/>
                <w:lang w:val="ru-RU"/>
              </w:rPr>
              <w:t xml:space="preserve">— главное место буддийского храма. </w:t>
            </w:r>
            <w:r w:rsidRPr="00746F27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r>
              <w:rPr>
                <w:rFonts w:ascii="Times New Roman" w:hAnsi="Times New Roman" w:cs="Times New Roman"/>
                <w:lang w:val="ru-RU"/>
              </w:rPr>
              <w:t>поведения в общественном месте</w:t>
            </w:r>
          </w:p>
        </w:tc>
        <w:tc>
          <w:tcPr>
            <w:tcW w:w="8505" w:type="dxa"/>
            <w:shd w:val="clear" w:color="auto" w:fill="auto"/>
          </w:tcPr>
          <w:p w14:paraId="0C20B4AE" w14:textId="78238D2C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02058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2894EC27" w14:textId="6E601BE1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архитектурных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назначение буддийского храма; характеризовать значение храма в системе ценностей буддизма.</w:t>
            </w:r>
          </w:p>
          <w:p w14:paraId="7434550E" w14:textId="386E5AE0" w:rsidR="00746F27" w:rsidRDefault="0023302B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своём поведении на правила поведения в общественных местах; различать священные сооружения разных религиозных традиций.</w:t>
            </w:r>
          </w:p>
          <w:p w14:paraId="16AFDF77" w14:textId="7CA11FFC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учебную информацию с личным опытом; </w:t>
            </w:r>
          </w:p>
          <w:p w14:paraId="741CA8ED" w14:textId="5E3A016A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понятий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контексте содержания урока; составлять план текста, пересказывать текст по плану, включать в текст комментарий соответствующих иллюстраций к тексту урока; использовать ключевые понятия урока в собственной устной и письменной речи.</w:t>
            </w:r>
          </w:p>
          <w:p w14:paraId="0A897DFE" w14:textId="78268E6D" w:rsidR="00746F27" w:rsidRPr="00746F27" w:rsidRDefault="00746F27" w:rsidP="00746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46F27">
              <w:rPr>
                <w:rFonts w:ascii="Times New Roman" w:hAnsi="Times New Roman" w:cs="Times New Roman"/>
                <w:lang w:val="ru-RU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lang w:val="ru-RU"/>
              </w:rPr>
              <w:t xml:space="preserve">участвовать в </w:t>
            </w:r>
            <w:r w:rsidRPr="00746F27">
              <w:rPr>
                <w:rFonts w:ascii="Times New Roman" w:hAnsi="Times New Roman" w:cs="Times New Roman"/>
                <w:lang w:val="ru-RU"/>
              </w:rPr>
              <w:t>представл</w:t>
            </w:r>
            <w:r w:rsidR="0023302B">
              <w:rPr>
                <w:rFonts w:ascii="Times New Roman" w:hAnsi="Times New Roman" w:cs="Times New Roman"/>
                <w:lang w:val="ru-RU"/>
              </w:rPr>
              <w:t xml:space="preserve">ении </w:t>
            </w:r>
            <w:r w:rsidRPr="00746F27">
              <w:rPr>
                <w:rFonts w:ascii="Times New Roman" w:hAnsi="Times New Roman" w:cs="Times New Roman"/>
                <w:lang w:val="ru-RU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lang w:val="ru-RU"/>
              </w:rPr>
              <w:t>ов</w:t>
            </w:r>
            <w:r w:rsidRPr="00746F27">
              <w:rPr>
                <w:rFonts w:ascii="Times New Roman" w:hAnsi="Times New Roman" w:cs="Times New Roman"/>
                <w:lang w:val="ru-RU"/>
              </w:rPr>
              <w:t xml:space="preserve"> групповой работы, </w:t>
            </w:r>
            <w:r>
              <w:rPr>
                <w:rFonts w:ascii="Times New Roman" w:hAnsi="Times New Roman" w:cs="Times New Roman"/>
                <w:lang w:val="ru-RU"/>
              </w:rPr>
              <w:t>оценивать результаты самостоятельной работы</w:t>
            </w:r>
          </w:p>
        </w:tc>
      </w:tr>
      <w:tr w:rsidR="00746F27" w14:paraId="72EBE070" w14:textId="77777777" w:rsidTr="00DB2BE1">
        <w:trPr>
          <w:trHeight w:val="4126"/>
        </w:trPr>
        <w:tc>
          <w:tcPr>
            <w:tcW w:w="2518" w:type="dxa"/>
            <w:shd w:val="clear" w:color="auto" w:fill="auto"/>
          </w:tcPr>
          <w:p w14:paraId="10528D38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Буддийский календарь (1 ч)</w:t>
            </w:r>
          </w:p>
        </w:tc>
        <w:tc>
          <w:tcPr>
            <w:tcW w:w="3544" w:type="dxa"/>
            <w:shd w:val="clear" w:color="auto" w:fill="auto"/>
          </w:tcPr>
          <w:p w14:paraId="4A004A60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Летоисчисление по лунному календарю. Буддийский календарь и его отличие от григорианского. Особенности буддийского календаря.</w:t>
            </w:r>
          </w:p>
          <w:p w14:paraId="08322516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 — символы двенадцатилетнего цикла.</w:t>
            </w:r>
          </w:p>
          <w:p w14:paraId="06C5792A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лунного календаря в жизни современных буддистов</w:t>
            </w:r>
          </w:p>
        </w:tc>
        <w:tc>
          <w:tcPr>
            <w:tcW w:w="8505" w:type="dxa"/>
            <w:shd w:val="clear" w:color="auto" w:fill="auto"/>
          </w:tcPr>
          <w:p w14:paraId="24526E69" w14:textId="034627DB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28578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</w:t>
            </w:r>
          </w:p>
          <w:p w14:paraId="58A3853F" w14:textId="59721CE5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буддийского календаря; особенност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лунно-солнечной календарной системы; сравнивать буддийский и григорианский календари; рассказывать о символике и назначении буддийского календаря.</w:t>
            </w:r>
          </w:p>
          <w:p w14:paraId="143B95E2" w14:textId="0505923C" w:rsidR="00746F27" w:rsidRDefault="0023302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ыявлять известную и неизвестную информацию в учебном тексте;</w:t>
            </w:r>
            <w:r w:rsidR="004F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27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известную информацию в контексте нового учебного содержания; использовать ключевые понятия урока в собственной устной и письменной речи.</w:t>
            </w:r>
          </w:p>
          <w:p w14:paraId="4CF1CA54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746F27" w14:paraId="32A41A86" w14:textId="77777777" w:rsidTr="004F0DBB">
        <w:trPr>
          <w:trHeight w:val="279"/>
        </w:trPr>
        <w:tc>
          <w:tcPr>
            <w:tcW w:w="2518" w:type="dxa"/>
            <w:shd w:val="clear" w:color="auto" w:fill="auto"/>
          </w:tcPr>
          <w:p w14:paraId="5E0E266A" w14:textId="77777777" w:rsidR="00746F27" w:rsidRDefault="00746F27" w:rsidP="00746F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Буддийские праздники (1 ч)</w:t>
            </w:r>
          </w:p>
        </w:tc>
        <w:tc>
          <w:tcPr>
            <w:tcW w:w="3544" w:type="dxa"/>
            <w:shd w:val="clear" w:color="auto" w:fill="auto"/>
          </w:tcPr>
          <w:p w14:paraId="5FE4A8EA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Светские и религиозные праздники. Смысл и значение светских и религиозных праздников.</w:t>
            </w:r>
          </w:p>
          <w:p w14:paraId="6231153D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праздников в буддийской культуре. Основные буддийские праздники.</w:t>
            </w:r>
          </w:p>
          <w:p w14:paraId="1008A526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смысл и значение праздника Весак, обычаи и традиции.</w:t>
            </w:r>
          </w:p>
          <w:p w14:paraId="36B44A11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у буддистов в России.</w:t>
            </w:r>
          </w:p>
          <w:p w14:paraId="3D8A4EE9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праздники христиан, мусульман, иудеев</w:t>
            </w:r>
          </w:p>
        </w:tc>
        <w:tc>
          <w:tcPr>
            <w:tcW w:w="8505" w:type="dxa"/>
            <w:shd w:val="clear" w:color="auto" w:fill="auto"/>
          </w:tcPr>
          <w:p w14:paraId="2EDC19F5" w14:textId="63612DAC" w:rsidR="004F0DBB" w:rsidRPr="004F0DBB" w:rsidRDefault="004F0DB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C9668" w14:textId="03D9C23A" w:rsidR="004F0DBB" w:rsidRPr="004F0DBB" w:rsidRDefault="004F0DB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205FE" w14:textId="6B95A001" w:rsidR="004F0DBB" w:rsidRPr="004F0DBB" w:rsidRDefault="004F0DB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устно и письменно на вопросы об объединяющей роли духовных традиций на основе общих ценностей; </w:t>
            </w:r>
          </w:p>
          <w:p w14:paraId="38C44E07" w14:textId="1966EA18" w:rsidR="004F0DBB" w:rsidRPr="004F0DBB" w:rsidRDefault="004F0DB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понятия; осуществлять поиск новой информации в тексте; отбирать иллюстративный материал, необходимый для выполнения задачи, использовать ключевые понятия урока в собственной устной и письменной речи.</w:t>
            </w:r>
          </w:p>
          <w:p w14:paraId="5DF2473F" w14:textId="644C93F8" w:rsidR="00746F27" w:rsidRDefault="004F0DBB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(парах)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0DB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(парной) работы, оценивать результаты самостоятельной работы; </w:t>
            </w:r>
          </w:p>
        </w:tc>
      </w:tr>
      <w:tr w:rsidR="00746F27" w14:paraId="543C456D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5C9A49F7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в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буддийской культуре (1 ч)</w:t>
            </w:r>
          </w:p>
        </w:tc>
        <w:tc>
          <w:tcPr>
            <w:tcW w:w="3544" w:type="dxa"/>
            <w:shd w:val="clear" w:color="auto" w:fill="auto"/>
          </w:tcPr>
          <w:p w14:paraId="261466EB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ценность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явлений буддийской духовной культуры.</w:t>
            </w:r>
          </w:p>
          <w:p w14:paraId="77BD0535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и живопись. Каноны скульптурных изображений Будды Шакьямуни.</w:t>
            </w:r>
          </w:p>
          <w:p w14:paraId="297DB92B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буддийским художникам.</w:t>
            </w:r>
          </w:p>
          <w:p w14:paraId="57356449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Чже Цонкапа о предназначении искусства.</w:t>
            </w:r>
          </w:p>
          <w:p w14:paraId="3655312B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буддийской культуре</w:t>
            </w:r>
          </w:p>
        </w:tc>
        <w:tc>
          <w:tcPr>
            <w:tcW w:w="8505" w:type="dxa"/>
            <w:shd w:val="clear" w:color="auto" w:fill="auto"/>
          </w:tcPr>
          <w:p w14:paraId="67C121AA" w14:textId="6C633369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Осмыслять содержание прочитанного текста с помощью вопросов и пересказа. Отвечать устно и письменно на вопросы о духовно-нравственной и эстетической ценности предметов и явлений буддийской духовной культуры; соотносить новые знания с личным жизненным и учебным опытом.</w:t>
            </w:r>
          </w:p>
          <w:p w14:paraId="7735564A" w14:textId="340C27AB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Использовать знания, полученные на других уроках, в контексте нового содержания; подбирать в учебнике иллюстративный материал к собственному сообщению; использовать ключевые понятия урока в устной и письменной речи; работать в группах (парах) и 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групповой (парной) работы, оценивать результаты самостоятельной работы</w:t>
            </w:r>
          </w:p>
        </w:tc>
      </w:tr>
      <w:tr w:rsidR="00746F27" w14:paraId="6AD2CCA7" w14:textId="77777777" w:rsidTr="00DB2BE1">
        <w:trPr>
          <w:trHeight w:val="60"/>
        </w:trPr>
        <w:tc>
          <w:tcPr>
            <w:tcW w:w="2518" w:type="dxa"/>
            <w:shd w:val="clear" w:color="auto" w:fill="auto"/>
          </w:tcPr>
          <w:p w14:paraId="274039D8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Любовь и уважение к Отечеству (1 ч)</w:t>
            </w:r>
          </w:p>
        </w:tc>
        <w:tc>
          <w:tcPr>
            <w:tcW w:w="3544" w:type="dxa"/>
            <w:shd w:val="clear" w:color="auto" w:fill="auto"/>
          </w:tcPr>
          <w:p w14:paraId="65F7E5BD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 традиций России. Любовь — основа человеческой жизни.</w:t>
            </w:r>
          </w:p>
          <w:p w14:paraId="72356E6E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</w:t>
            </w:r>
          </w:p>
          <w:p w14:paraId="06DA6BF3" w14:textId="77777777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творческих работ: 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shd w:val="clear" w:color="auto" w:fill="auto"/>
          </w:tcPr>
          <w:p w14:paraId="046BF1AB" w14:textId="5A7F6B1D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про себя, воспринимать на слух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4955C" w14:textId="4B67B8A1" w:rsidR="00746F27" w:rsidRDefault="00746F27" w:rsidP="004F0D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Осмыслять содержание прочитанного текста с помощью вопросов и пересказа. Отвечать устно и письменно на вопросы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духовных традициях многонационального народа России, о духовном мире человека, о культурных традициях и их значении в жизни человека, семьи, общества; о ценности любви в отношениях между людьми и по отношению к Родине; о ключевых понятиях урока: служение, патриотизм</w:t>
            </w:r>
            <w:r w:rsidR="0023302B" w:rsidRPr="00233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собственной причастности к многонациональному народу России, её истории, об ответственности каждого за общее благополучие Родины; использовать знания, полученные на других уроках, для выполнения учебных заданий; отвечать на учебные вопросы, соотносить определения с понятиями; использовать основные понятия курса в устной и письменной речи; </w:t>
            </w:r>
          </w:p>
        </w:tc>
      </w:tr>
    </w:tbl>
    <w:p w14:paraId="34020187" w14:textId="77777777" w:rsidR="00B70ADD" w:rsidRPr="00423D15" w:rsidRDefault="00B70ADD" w:rsidP="005916FF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14:paraId="4C017062" w14:textId="77777777" w:rsidR="00B70ADD" w:rsidRPr="00F26BD5" w:rsidRDefault="00D76DC7" w:rsidP="00F26BD5">
      <w:pPr>
        <w:pStyle w:val="aa"/>
        <w:ind w:hanging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2" w:name="_Toc139398170"/>
      <w:r w:rsidR="00F26BD5" w:rsidRPr="00F26BD5">
        <w:rPr>
          <w:rFonts w:ascii="Times New Roman" w:hAnsi="Times New Roman"/>
          <w:sz w:val="24"/>
          <w:szCs w:val="24"/>
        </w:rPr>
        <w:lastRenderedPageBreak/>
        <w:t xml:space="preserve">МОДУЛЬ «ОСНОВЫ ИУДЕЙСКОЙ КУЛЬТУРЫ». 34 </w:t>
      </w:r>
      <w:r w:rsidR="00B70ADD" w:rsidRPr="00F26BD5">
        <w:rPr>
          <w:rFonts w:ascii="Times New Roman" w:hAnsi="Times New Roman"/>
          <w:sz w:val="24"/>
          <w:szCs w:val="24"/>
        </w:rPr>
        <w:t>ч.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5"/>
      </w:tblGrid>
      <w:tr w:rsidR="00182C39" w14:paraId="1B0642B3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6E413F5B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14:paraId="58288B81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shd w:val="clear" w:color="auto" w:fill="auto"/>
          </w:tcPr>
          <w:p w14:paraId="267CC109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182C39" w14:paraId="0E32F40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5A398AFE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Россия — наша Родина (1 ч)</w:t>
            </w:r>
          </w:p>
        </w:tc>
        <w:tc>
          <w:tcPr>
            <w:tcW w:w="3544" w:type="dxa"/>
            <w:shd w:val="clear" w:color="auto" w:fill="auto"/>
          </w:tcPr>
          <w:p w14:paraId="6C96146D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 человека. Культурные традиции и вечные ценности. Семейные ценности.</w:t>
            </w:r>
          </w:p>
          <w:p w14:paraId="549A97D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14:paraId="49C06295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или краеведческий музей</w:t>
            </w:r>
          </w:p>
        </w:tc>
        <w:tc>
          <w:tcPr>
            <w:tcW w:w="8505" w:type="dxa"/>
            <w:shd w:val="clear" w:color="auto" w:fill="auto"/>
          </w:tcPr>
          <w:p w14:paraId="3DD7A939" w14:textId="15BAE26C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урока вслух и про себя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3CABF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систему условных обозначений при выполнении заданий.</w:t>
            </w:r>
          </w:p>
          <w:p w14:paraId="05F4C60D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собственной устной и письменной речи, применять их при анализе и оценке явлений и фактов действительности.</w:t>
            </w:r>
          </w:p>
          <w:p w14:paraId="1A5E8EA8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389383C5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182C39" w14:paraId="15D71295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53C7C997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Введение в иудейскую духовную традицию. Культура и религия (2 ч)</w:t>
            </w:r>
          </w:p>
        </w:tc>
        <w:tc>
          <w:tcPr>
            <w:tcW w:w="3544" w:type="dxa"/>
            <w:shd w:val="clear" w:color="auto" w:fill="auto"/>
          </w:tcPr>
          <w:p w14:paraId="328D9008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в иудейской традиции. Иудаизм — национальная религия еврейского народа. Религия. Религии политеистические и монотеистические. Культура</w:t>
            </w:r>
          </w:p>
        </w:tc>
        <w:tc>
          <w:tcPr>
            <w:tcW w:w="8505" w:type="dxa"/>
            <w:shd w:val="clear" w:color="auto" w:fill="auto"/>
          </w:tcPr>
          <w:p w14:paraId="25F865CC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применять систему условных обозначений.</w:t>
            </w:r>
          </w:p>
          <w:p w14:paraId="4566165B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тему и идею текста, формулировать вопросы к тексту и отвечать на них.</w:t>
            </w:r>
          </w:p>
          <w:p w14:paraId="78747354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2679484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художественный текст с помощью вопросов и заданий к нему</w:t>
            </w:r>
          </w:p>
        </w:tc>
      </w:tr>
      <w:tr w:rsidR="00182C39" w14:paraId="230572C3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76F08D7B" w14:textId="77777777" w:rsidR="00B70ADD" w:rsidRDefault="00B70ADD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Тора — главная книга иудаизма.</w:t>
            </w:r>
          </w:p>
          <w:p w14:paraId="0570A019" w14:textId="77777777" w:rsidR="00B70ADD" w:rsidRDefault="00B70ADD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Сущность Торы.</w:t>
            </w:r>
          </w:p>
          <w:p w14:paraId="4CBA8EA9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«Золотое правило Гилеля» (2 ч)</w:t>
            </w:r>
          </w:p>
        </w:tc>
        <w:tc>
          <w:tcPr>
            <w:tcW w:w="3544" w:type="dxa"/>
            <w:shd w:val="clear" w:color="auto" w:fill="auto"/>
          </w:tcPr>
          <w:p w14:paraId="2BFFD059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и книги Торы. Содержание Торы. Заповеди. Правила</w:t>
            </w:r>
          </w:p>
          <w:p w14:paraId="0FE8AFD7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написания, хранения и чтения Торы. Праздник Симхат Тора.</w:t>
            </w:r>
          </w:p>
          <w:p w14:paraId="6CAE85D9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Торы в религиозной</w:t>
            </w:r>
          </w:p>
          <w:p w14:paraId="7E51BF41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бытовой жизни иудеев. Золотое правило Гилеля — общечеловеческий нравственный закон</w:t>
            </w:r>
          </w:p>
        </w:tc>
        <w:tc>
          <w:tcPr>
            <w:tcW w:w="8505" w:type="dxa"/>
            <w:shd w:val="clear" w:color="auto" w:fill="auto"/>
          </w:tcPr>
          <w:p w14:paraId="5936601F" w14:textId="305B1755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опорой.</w:t>
            </w:r>
          </w:p>
          <w:p w14:paraId="16127DE6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традициях почитания Торы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иудаизме; о значении Торы в религиозной и бытовой жизни иудеев; о значении «золотого правила нравственности» в жизни общества и человека.</w:t>
            </w:r>
          </w:p>
          <w:p w14:paraId="3BE96B5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прочитанное с личным опытом.</w:t>
            </w:r>
          </w:p>
          <w:p w14:paraId="04C82A73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Анализировать значение «золотого правила нравственности» в жизни общества и в собственной жизни.</w:t>
            </w:r>
          </w:p>
          <w:p w14:paraId="0E112D96" w14:textId="696428F9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участвовать в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40E829F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BB5F143" w14:textId="4284B95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обсуждении; составлять небольшой текст-рассуждение на заданную тему.</w:t>
            </w:r>
          </w:p>
          <w:p w14:paraId="0DF59FF0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18AF3A82" w14:textId="77777777" w:rsidTr="00F26BD5">
        <w:trPr>
          <w:trHeight w:val="59"/>
        </w:trPr>
        <w:tc>
          <w:tcPr>
            <w:tcW w:w="2518" w:type="dxa"/>
            <w:shd w:val="clear" w:color="auto" w:fill="auto"/>
          </w:tcPr>
          <w:p w14:paraId="23105BA3" w14:textId="77777777" w:rsidR="00B70ADD" w:rsidRDefault="00B70ADD" w:rsidP="00F26BD5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Письменная и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Устная Тора.</w:t>
            </w:r>
          </w:p>
          <w:p w14:paraId="459849EA" w14:textId="77777777" w:rsidR="00F26BD5" w:rsidRDefault="00B70ADD" w:rsidP="00F26BD5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Классические тексты иудаизма </w:t>
            </w:r>
          </w:p>
          <w:p w14:paraId="7E587DB5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3DB7195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Тора и Танах. Устная Тора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традиция передачи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учителя к ученику.</w:t>
            </w:r>
          </w:p>
          <w:p w14:paraId="34A1191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Талмуд: Мишна и Гемара. Традиции изучения и толкования Торы. Изучение Торы и Талмуда — одна из главных обязанностей иудея</w:t>
            </w:r>
          </w:p>
        </w:tc>
        <w:tc>
          <w:tcPr>
            <w:tcW w:w="8505" w:type="dxa"/>
            <w:shd w:val="clear" w:color="auto" w:fill="auto"/>
          </w:tcPr>
          <w:p w14:paraId="53A9FB03" w14:textId="7920AD8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F86CB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собственное отношение к знанию и учению.</w:t>
            </w:r>
          </w:p>
          <w:p w14:paraId="5DB2F861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35EF8AE3" w14:textId="0CCF821B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пересказывать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B004A6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учебнике</w:t>
            </w:r>
          </w:p>
        </w:tc>
      </w:tr>
      <w:tr w:rsidR="00182C39" w14:paraId="6FBFD5AE" w14:textId="77777777" w:rsidTr="00F26BD5">
        <w:trPr>
          <w:trHeight w:val="1413"/>
        </w:trPr>
        <w:tc>
          <w:tcPr>
            <w:tcW w:w="2518" w:type="dxa"/>
            <w:shd w:val="clear" w:color="auto" w:fill="auto"/>
          </w:tcPr>
          <w:p w14:paraId="15645DC7" w14:textId="77777777" w:rsidR="00A37EBB" w:rsidRDefault="00A37EBB" w:rsidP="00F26BD5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Патриархи еврейского народа: от Авраама до Моше.</w:t>
            </w:r>
          </w:p>
          <w:p w14:paraId="466E58E2" w14:textId="77777777" w:rsidR="00A37EBB" w:rsidRDefault="00A37EBB" w:rsidP="00F26BD5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Дарование Торы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на горе Синай</w:t>
            </w:r>
          </w:p>
          <w:p w14:paraId="1254BBC8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(4 ч)</w:t>
            </w:r>
          </w:p>
        </w:tc>
        <w:tc>
          <w:tcPr>
            <w:tcW w:w="3544" w:type="dxa"/>
            <w:shd w:val="clear" w:color="auto" w:fill="auto"/>
          </w:tcPr>
          <w:p w14:paraId="57B4ADCA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Патриархи еврейского народа: Авраам, Ицхак и Яаков. Эпоха патриархов. Завет Авраама с Богом. Жертвоприношение Авраама. История Эсава и Яакова. Яаков — Исраэль. Двенадцать колен Израилевых.</w:t>
            </w:r>
          </w:p>
          <w:p w14:paraId="497BF8D2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Йосефа и его братьев. Йосеф в Египте. Переселение двенадцати колен Израилевых в Египет. Рождение и спасение Моше.</w:t>
            </w:r>
          </w:p>
          <w:p w14:paraId="34057358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Моше неопалимой купины. Десять казней египетских.</w:t>
            </w:r>
          </w:p>
          <w:p w14:paraId="5026D5C1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 евреев из Египта и переход через Красное море. История праздника Песах. Скитания иудеев в пустыне.</w:t>
            </w:r>
          </w:p>
          <w:p w14:paraId="7CE31E55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дарования Торы.</w:t>
            </w:r>
          </w:p>
          <w:p w14:paraId="300F9F30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золотого тельца. Десять заповедей и Скрижали Завета. Возобновление Завета иудеев с Богом. Строительство Ковчега Завета и Мишкана,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избрание коэнов. Моше — пророк и законоучитель. Сорок лет в пустыне. Обретение Эрец Исраэль</w:t>
            </w:r>
          </w:p>
        </w:tc>
        <w:tc>
          <w:tcPr>
            <w:tcW w:w="8505" w:type="dxa"/>
            <w:shd w:val="clear" w:color="auto" w:fill="auto"/>
          </w:tcPr>
          <w:p w14:paraId="26F8F25C" w14:textId="49D758BA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фрагменты из истории патриархов еврейского народа. Рассказывать об истории Исхода, основных понятиях, связанных с историей Исхода; о роли Моше в истории Исхода, о Песахе как главном иудейском религиозном празднике; об истории Исхода, основных понятиях, связанных с историей Исхода; о роли Моше в истории Исхода, о Песахе как главном иудейском религиозном празднике. Анализировать значение в жизни человека семейных ценностей, прощения, добрых и злых поступков.</w:t>
            </w:r>
          </w:p>
          <w:p w14:paraId="377676DC" w14:textId="049DC19C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историю патриархов еврейского народа; объяснять смысл Завета, заключённого через Авраама с Богом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адаптированных учителем учебных материалов.</w:t>
            </w:r>
          </w:p>
          <w:p w14:paraId="56BA9BAE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 w14:paraId="4FF3402C" w14:textId="21FE20B1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участвовать в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1F1A948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6EF80C11" w14:textId="789417A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анализировать и интерпретировать художественный текст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прочитанному тексту.</w:t>
            </w:r>
          </w:p>
          <w:p w14:paraId="3CF3CB02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025272AF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2D7558C4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Пророки и праведники в иудейской культуре (2 ч)</w:t>
            </w:r>
          </w:p>
        </w:tc>
        <w:tc>
          <w:tcPr>
            <w:tcW w:w="3544" w:type="dxa"/>
            <w:shd w:val="clear" w:color="auto" w:fill="auto"/>
          </w:tcPr>
          <w:p w14:paraId="09DB280E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 в иудейской традиции. Эпоха пророков. Пророчества Шмуэля, Малахи, Ишаяу, Ирмияу, Хавакука. Почитание пророка Элияу. Пророчество о приходе Машиаха и вера в приход Машиаха. Праведники в иудейской традиции. Легенда о тридцати шести праведниках.</w:t>
            </w:r>
          </w:p>
          <w:p w14:paraId="379C5430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Хасидизм и центральная роль цадика в учении хасидизма.</w:t>
            </w:r>
          </w:p>
          <w:p w14:paraId="03568AA3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заповедей сыновей Ноаха. Праведники народов мира</w:t>
            </w:r>
          </w:p>
        </w:tc>
        <w:tc>
          <w:tcPr>
            <w:tcW w:w="8505" w:type="dxa"/>
            <w:shd w:val="clear" w:color="auto" w:fill="auto"/>
          </w:tcPr>
          <w:p w14:paraId="707DD165" w14:textId="2947ECF0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7136B" w14:textId="259B798C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иудейских пророках, о содержании их пророчеств; о пророчестве о приходе Машиаха и его значении в иудейской религиозной традиции; об истории Ноя и Всемирного потопа; о понятии «праведник» в иудейской традиции.</w:t>
            </w:r>
          </w:p>
          <w:p w14:paraId="663A4946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этические выводы из полученной информации.</w:t>
            </w:r>
          </w:p>
          <w:p w14:paraId="651A0062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понимания и интерпретации прочитанного.</w:t>
            </w:r>
          </w:p>
          <w:p w14:paraId="318D9668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устный рассказ-описание; выразительно читать художественный текст; анализировать художественный текст с помощью вопросов к нему.</w:t>
            </w:r>
          </w:p>
          <w:p w14:paraId="1FCFCF5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358998C3" w14:textId="77777777" w:rsidTr="00F26BD5">
        <w:trPr>
          <w:trHeight w:val="1130"/>
        </w:trPr>
        <w:tc>
          <w:tcPr>
            <w:tcW w:w="2518" w:type="dxa"/>
            <w:shd w:val="clear" w:color="auto" w:fill="auto"/>
          </w:tcPr>
          <w:p w14:paraId="300665E3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Храм в жизни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иудеев (1 ч)</w:t>
            </w:r>
          </w:p>
        </w:tc>
        <w:tc>
          <w:tcPr>
            <w:tcW w:w="3544" w:type="dxa"/>
            <w:shd w:val="clear" w:color="auto" w:fill="auto"/>
          </w:tcPr>
          <w:p w14:paraId="007F85CB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Давид и объединение</w:t>
            </w:r>
          </w:p>
          <w:p w14:paraId="373C7C70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Израиля. Царь Соломон и строительство Первого Иерусалимского Храма. </w:t>
            </w:r>
          </w:p>
          <w:p w14:paraId="267E974D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иудаизма: Маген Давид и Менора. Назначение</w:t>
            </w:r>
            <w:r w:rsidR="00F2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Иерусалимского Храма. Захват Иерусалима вавилонянами и разрушение Первого Храма. Строительство Второго Храма.</w:t>
            </w:r>
          </w:p>
          <w:p w14:paraId="617F3645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Борьба иудеев с римлянами, падение Иерусалима 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разрушение Второго Храма. Стена Плача — святыня иудаизма.</w:t>
            </w:r>
          </w:p>
          <w:p w14:paraId="6851D1FA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Скорбь о разрушении и вера в восстановление Иерусалимского Храма</w:t>
            </w:r>
          </w:p>
        </w:tc>
        <w:tc>
          <w:tcPr>
            <w:tcW w:w="8505" w:type="dxa"/>
            <w:shd w:val="clear" w:color="auto" w:fill="auto"/>
          </w:tcPr>
          <w:p w14:paraId="34303E8C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прочитанное.</w:t>
            </w:r>
          </w:p>
          <w:p w14:paraId="5620103B" w14:textId="099C0F5F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строительства и разрушения Иерусалимского Храма; о назначении Храма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храмовых ритуалах; о том, как память о Храме сохраняется в иудейской традиции.</w:t>
            </w:r>
          </w:p>
          <w:p w14:paraId="271B98F4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нравственного содержания и соотносить их с личным опытом.</w:t>
            </w:r>
          </w:p>
          <w:p w14:paraId="68C7833B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9027049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2915DB73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собственной устной и письменной речи.</w:t>
            </w:r>
          </w:p>
          <w:p w14:paraId="4690A152" w14:textId="77777777" w:rsidR="00A37EBB" w:rsidRDefault="00A37EB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46C53A5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7AB63FBC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Назначение синагоги и её устройство (1 ч)</w:t>
            </w:r>
          </w:p>
        </w:tc>
        <w:tc>
          <w:tcPr>
            <w:tcW w:w="3544" w:type="dxa"/>
            <w:shd w:val="clear" w:color="auto" w:fill="auto"/>
          </w:tcPr>
          <w:p w14:paraId="3CB819C4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Синагога — центр религиозной жизни иудеев. История возникновения синагог. Отличие синагоги от Храма. Правила устройства и внутреннего убранства синагоги. Раввин — религиозный руководитель общины.</w:t>
            </w:r>
          </w:p>
          <w:p w14:paraId="7DC14173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Значение синагоги в жизни еврейской общины. Синагоги как памятники архитектуры.</w:t>
            </w:r>
          </w:p>
          <w:p w14:paraId="79F8E364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синагоги (или виртуальная экскурсия «Синагоги в разных странах и городах России»)</w:t>
            </w:r>
          </w:p>
        </w:tc>
        <w:tc>
          <w:tcPr>
            <w:tcW w:w="8505" w:type="dxa"/>
            <w:shd w:val="clear" w:color="auto" w:fill="auto"/>
          </w:tcPr>
          <w:p w14:paraId="7CEE7790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636DD056" w14:textId="7404C925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возникновения синагог; о правилах их устройства; о роли и функциях раввинов в жизни еврейской общины; о правилах поведения в синагоге.</w:t>
            </w:r>
          </w:p>
          <w:p w14:paraId="06DE6B5B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памятку о правилах поведения в синагоге и священных сооружениях других религий.</w:t>
            </w:r>
          </w:p>
          <w:p w14:paraId="1DC93C0E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C11AF31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ряд; извлекать информацию из текста учебника и материалов электронного приложения; осуществлять самостоятельный поиск в указанных источниках информации.</w:t>
            </w:r>
          </w:p>
          <w:p w14:paraId="5D7AB6ED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иллюстративный материал.</w:t>
            </w:r>
          </w:p>
          <w:p w14:paraId="47C890EB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аннотацию к презентации иллюстративного материала</w:t>
            </w:r>
          </w:p>
        </w:tc>
      </w:tr>
      <w:tr w:rsidR="00182C39" w14:paraId="4F32529C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7AD1DDB2" w14:textId="77777777" w:rsidR="00F26BD5" w:rsidRDefault="00B70ADD" w:rsidP="00F26BD5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Суббота (Шабат) в иудейской традиции. Субботний ритуал </w:t>
            </w:r>
          </w:p>
          <w:p w14:paraId="6032E023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1ACD7CE7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(Шабат) в системе иудейских религиозных праздников. Ритуалы встречи Субботы и субботней трапезы.</w:t>
            </w:r>
          </w:p>
          <w:p w14:paraId="583D69C1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Субботний запрет на работу.</w:t>
            </w:r>
          </w:p>
          <w:p w14:paraId="470F0806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Ритуалы проводов Субботы</w:t>
            </w:r>
          </w:p>
        </w:tc>
        <w:tc>
          <w:tcPr>
            <w:tcW w:w="8505" w:type="dxa"/>
            <w:shd w:val="clear" w:color="auto" w:fill="auto"/>
          </w:tcPr>
          <w:p w14:paraId="56C5A807" w14:textId="181D05BE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C0109" w14:textId="6318381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что Суббота в иудейской традиции — праздник, а соблюдение Субботы — заповедь; о ритуалах встречи, проведения и проводов Субботы.</w:t>
            </w:r>
          </w:p>
          <w:p w14:paraId="6850B712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лексические единицы в новом контексте.</w:t>
            </w:r>
          </w:p>
          <w:p w14:paraId="7B8C10A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476855E0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08B33FA1" w14:textId="7699672A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коллективной работы.</w:t>
            </w:r>
          </w:p>
          <w:p w14:paraId="1BB3816E" w14:textId="76179D5B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художественный текст.</w:t>
            </w:r>
          </w:p>
          <w:p w14:paraId="50790E9C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67547125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5897FFA4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Молитвы и благословения в иудаизме (1 ч)</w:t>
            </w:r>
          </w:p>
        </w:tc>
        <w:tc>
          <w:tcPr>
            <w:tcW w:w="3544" w:type="dxa"/>
            <w:shd w:val="clear" w:color="auto" w:fill="auto"/>
          </w:tcPr>
          <w:p w14:paraId="5A370FAB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Тфила и главные иудейские</w:t>
            </w:r>
          </w:p>
          <w:p w14:paraId="0D60EBD7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молитвы: «Шма» и «Амида».</w:t>
            </w:r>
          </w:p>
          <w:p w14:paraId="5A444CFA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благословения, правила благословений. Личная и общественная молитвы. Главные общественные молитвы: «Шахарит», «Минха» и «Маарив». Правило миньяна. Кавана — заповедь и обязательная составляющая молитвы</w:t>
            </w:r>
          </w:p>
        </w:tc>
        <w:tc>
          <w:tcPr>
            <w:tcW w:w="8505" w:type="dxa"/>
            <w:shd w:val="clear" w:color="auto" w:fill="auto"/>
          </w:tcPr>
          <w:p w14:paraId="777B595C" w14:textId="288910BB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01EFF" w14:textId="3B56B60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иудейских молитвах, правилах молитвы в иудейской традиции; о том, что такое благословение. Объяснять, какой смысл вкладывают в молитву верующие люди.</w:t>
            </w:r>
          </w:p>
          <w:p w14:paraId="35521127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2868C9F4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новые лексические единицы в собственной устной и письменной речи.</w:t>
            </w:r>
          </w:p>
          <w:p w14:paraId="571865BD" w14:textId="3FA69D35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5E03E42B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 пересказывать текст.</w:t>
            </w:r>
          </w:p>
          <w:p w14:paraId="56551DA9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Соотносить иллюстративный ряд с текстовой информацией; комментировать иллюстративный ряд.</w:t>
            </w:r>
          </w:p>
          <w:p w14:paraId="1A5FC6A5" w14:textId="77777777" w:rsidR="00B70ADD" w:rsidRDefault="00B70ADD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603FFDF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2D85840A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Добро и зло (1 ч)</w:t>
            </w:r>
          </w:p>
        </w:tc>
        <w:tc>
          <w:tcPr>
            <w:tcW w:w="3544" w:type="dxa"/>
            <w:shd w:val="clear" w:color="auto" w:fill="auto"/>
          </w:tcPr>
          <w:p w14:paraId="7627472D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мира, дерево познания добра и зла, грехопадение Адама и Евы. Каин и Авель; запрет на смешение льна и шерсти. Душа живот-</w:t>
            </w:r>
          </w:p>
          <w:p w14:paraId="5BE2777E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и божественная. Борьба доброго и злого начал в представлении иудаизма. Свобода воли и свобода выбора. Принцип личной ответственности человека за свои поступки.</w:t>
            </w:r>
          </w:p>
          <w:p w14:paraId="1A0EF737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 и заповеди как источник добра</w:t>
            </w:r>
          </w:p>
        </w:tc>
        <w:tc>
          <w:tcPr>
            <w:tcW w:w="8505" w:type="dxa"/>
            <w:shd w:val="clear" w:color="auto" w:fill="auto"/>
          </w:tcPr>
          <w:p w14:paraId="59FC6644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42EC364A" w14:textId="13452F33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понимании добра и зла в иудейской традиции; об ответственности и свободе выбора в системе ценностей иудейской культуры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39A79B" w14:textId="3C7A578E" w:rsidR="003F3E03" w:rsidRDefault="0023302B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как проявляют себя в мире добро и зло.</w:t>
            </w:r>
          </w:p>
          <w:p w14:paraId="73DFAEF6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67480269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информацией.</w:t>
            </w:r>
          </w:p>
          <w:p w14:paraId="5091577A" w14:textId="77777777" w:rsidR="003F3E03" w:rsidRDefault="003F3E03" w:rsidP="00F26B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ряд.</w:t>
            </w:r>
          </w:p>
          <w:p w14:paraId="0105B40B" w14:textId="77777777" w:rsidR="0023302B" w:rsidRDefault="003F3E03" w:rsidP="00233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устный рассказ-описание; </w:t>
            </w:r>
          </w:p>
          <w:p w14:paraId="0C7EC2CE" w14:textId="3B59D9CF" w:rsidR="003F3E03" w:rsidRDefault="003F3E03" w:rsidP="002330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4416B7D8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127C0035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учащихся (2 ч)</w:t>
            </w:r>
          </w:p>
        </w:tc>
        <w:tc>
          <w:tcPr>
            <w:tcW w:w="3544" w:type="dxa"/>
            <w:shd w:val="clear" w:color="auto" w:fill="auto"/>
          </w:tcPr>
          <w:p w14:paraId="3A209DD6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выбранными учащимися темами и выбранными учителем организационными формами. Подготовка к выполнению одного из заданий (творческий или учебно-исследовательский проект). Презентации результатов работы и их обсуждение</w:t>
            </w:r>
          </w:p>
        </w:tc>
        <w:tc>
          <w:tcPr>
            <w:tcW w:w="8505" w:type="dxa"/>
            <w:shd w:val="clear" w:color="auto" w:fill="auto"/>
          </w:tcPr>
          <w:p w14:paraId="1053F782" w14:textId="379A88AB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E4C3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прочитанное.</w:t>
            </w:r>
          </w:p>
          <w:p w14:paraId="5436B899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закреплять материал, изученный на уроках «Основы иудейской культуры».</w:t>
            </w:r>
          </w:p>
          <w:p w14:paraId="5254A26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знания.</w:t>
            </w:r>
          </w:p>
          <w:p w14:paraId="13E7CD1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самостоятельную работу.</w:t>
            </w:r>
          </w:p>
          <w:p w14:paraId="3EB4E778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группе, представлять результаты коллективной или индивидуальной работы.</w:t>
            </w:r>
          </w:p>
          <w:p w14:paraId="3D20ABD4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  <w:p w14:paraId="296CB790" w14:textId="62BCC9C1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предоставленных источников, систематизировать и воспроизводить информацию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AD718" w14:textId="614318F8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построения высказываний в соответствии с коммуникативными задачами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структурированных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F3F70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  <w:p w14:paraId="62AA8E01" w14:textId="77777777" w:rsidR="0023302B" w:rsidRDefault="0023302B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9" w14:paraId="1F872C0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3697C07F" w14:textId="77777777" w:rsidR="00D61578" w:rsidRDefault="00B70ADD" w:rsidP="00D61578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Иудаизм в России </w:t>
            </w:r>
          </w:p>
          <w:p w14:paraId="76C0989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55AB75A8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 на территории Рос-</w:t>
            </w:r>
          </w:p>
          <w:p w14:paraId="2DCD97E8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сии с древнейших времён до</w:t>
            </w:r>
          </w:p>
          <w:p w14:paraId="43496C02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в. Еврейские общины.</w:t>
            </w:r>
          </w:p>
          <w:p w14:paraId="72C16290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Хасидизм: зарождение и развитие. Иудаизм на территории России XVIII — начала XXI в.</w:t>
            </w:r>
          </w:p>
          <w:p w14:paraId="7FEF2658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Великая Отечественная война</w:t>
            </w:r>
          </w:p>
          <w:p w14:paraId="149EFDE0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судьбе еврейского населения СССР. Возрождение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иудаизма в современной России. Иудаизм — одна из традиционных</w:t>
            </w:r>
          </w:p>
          <w:p w14:paraId="327E3040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религий народов России.</w:t>
            </w:r>
          </w:p>
          <w:p w14:paraId="2E0DD1B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посещение музея или мемориала, посвящённого Великой Отечественной войне</w:t>
            </w:r>
          </w:p>
        </w:tc>
        <w:tc>
          <w:tcPr>
            <w:tcW w:w="8505" w:type="dxa"/>
            <w:shd w:val="clear" w:color="auto" w:fill="auto"/>
          </w:tcPr>
          <w:p w14:paraId="52AE7758" w14:textId="1F43387C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55F7C" w14:textId="55447F2E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распространении иудаизма на территории Древней Руси, Российской империи; о Катастрофе еврейского народа во время Второй мировой и Великой Отечественной войн; о межконфессиональном диалоге в современной России.</w:t>
            </w:r>
          </w:p>
          <w:p w14:paraId="0C40A77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 ранее знания.</w:t>
            </w:r>
          </w:p>
          <w:p w14:paraId="2765D3D4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смыслового чтения.</w:t>
            </w:r>
          </w:p>
          <w:p w14:paraId="087C440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ключевую информацию из текста.</w:t>
            </w:r>
          </w:p>
          <w:p w14:paraId="224BB756" w14:textId="213BABB0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и интерпретировать высказывания на морально-нравственные темы; приводить примеры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собственного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52772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3E0B6D3" w14:textId="77777777" w:rsidTr="00D61578">
        <w:trPr>
          <w:trHeight w:val="4390"/>
        </w:trPr>
        <w:tc>
          <w:tcPr>
            <w:tcW w:w="2518" w:type="dxa"/>
            <w:shd w:val="clear" w:color="auto" w:fill="auto"/>
          </w:tcPr>
          <w:p w14:paraId="1FB042A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принципы иудаизма (2 ч)</w:t>
            </w:r>
          </w:p>
        </w:tc>
        <w:tc>
          <w:tcPr>
            <w:tcW w:w="3544" w:type="dxa"/>
            <w:shd w:val="clear" w:color="auto" w:fill="auto"/>
          </w:tcPr>
          <w:p w14:paraId="47F92EFF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Соблюдение заповедей — основа иудаизма. Заповеди Торы.</w:t>
            </w:r>
          </w:p>
          <w:p w14:paraId="3D8CC6E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 заповедей и их смысл.</w:t>
            </w:r>
          </w:p>
          <w:p w14:paraId="5CB84737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заповедей Торы в Мишне и Талмуде. Галаха — религиозное законодательство.</w:t>
            </w:r>
          </w:p>
          <w:p w14:paraId="2490F002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 Маймонид и тринадцать принципов иудейской веры.</w:t>
            </w:r>
          </w:p>
          <w:p w14:paraId="67544D3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понимании сути</w:t>
            </w:r>
          </w:p>
          <w:p w14:paraId="28227A84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иудаизма в XIX—XX вв. Ортодоксальное, консервативное и реформистское направления в современном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иудаизме</w:t>
            </w:r>
          </w:p>
        </w:tc>
        <w:tc>
          <w:tcPr>
            <w:tcW w:w="8505" w:type="dxa"/>
            <w:shd w:val="clear" w:color="auto" w:fill="auto"/>
          </w:tcPr>
          <w:p w14:paraId="47B40B16" w14:textId="5DDF603C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A28F3" w14:textId="66A7E213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подразумевается под богоизбранностью еврейского народа; что такое Галаха; какие толкования сути иудейского закона были предложены еврейскими мудрецами; о великих иудейских законоучителях: Гилеле, Акиве и Маймониде; о содержании тринадцати принципов Маймонида; о современных направлениях в иудаизме.</w:t>
            </w:r>
          </w:p>
          <w:p w14:paraId="43A1E9F0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35987919" w14:textId="721374D6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Десяти заповедей с религиозной и нравственно-этической точки зрения.</w:t>
            </w:r>
          </w:p>
          <w:p w14:paraId="552C58E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устной и письменной речи освоенные лексические единицы.</w:t>
            </w:r>
          </w:p>
          <w:p w14:paraId="215ADA0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смыслового чтения учебных текстов.</w:t>
            </w:r>
          </w:p>
          <w:p w14:paraId="356BF98B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соблюдения нравственных норм жизни.</w:t>
            </w:r>
          </w:p>
          <w:p w14:paraId="0A5114A7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морально-нравственные проблемы с личным опытом.</w:t>
            </w:r>
          </w:p>
          <w:p w14:paraId="6392054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87C1A57" w14:textId="77777777" w:rsidTr="00F26BD5">
        <w:trPr>
          <w:trHeight w:val="2484"/>
        </w:trPr>
        <w:tc>
          <w:tcPr>
            <w:tcW w:w="2518" w:type="dxa"/>
            <w:shd w:val="clear" w:color="auto" w:fill="auto"/>
          </w:tcPr>
          <w:p w14:paraId="0ED2B48A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Милосердие, забота о слабых, взаимопомощь (1 ч)</w:t>
            </w:r>
          </w:p>
        </w:tc>
        <w:tc>
          <w:tcPr>
            <w:tcW w:w="3544" w:type="dxa"/>
            <w:shd w:val="clear" w:color="auto" w:fill="auto"/>
          </w:tcPr>
          <w:p w14:paraId="4464DD96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милосердия и благотворительности в иудаизме.</w:t>
            </w:r>
          </w:p>
          <w:p w14:paraId="6C9599F5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Цдака и законы цдаки. Благотворительность и взаимопомощь в жизни еврейской общины.</w:t>
            </w:r>
          </w:p>
          <w:p w14:paraId="65317C80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еврейские общества и организации в прошлом и в современной России</w:t>
            </w:r>
          </w:p>
          <w:p w14:paraId="42403D5F" w14:textId="77777777" w:rsidR="0023302B" w:rsidRDefault="0023302B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CAB7D01" w14:textId="092268C4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B65D6" w14:textId="70A762D0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традициях и правилах благотворительности в иудаизме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милосердия, благотворительности и взаимопомощи,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об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взаимоотношениях людей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собственной жизни;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богатства и бедности в трактовке иудаизма; давать нравственную оценку этих понятий; применять их к анализу фактов реальной жизни.</w:t>
            </w:r>
          </w:p>
          <w:p w14:paraId="3A2E97A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A66A25D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3C0B3214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Традиции иудаизма в повседневной жизни евреев (1 ч)</w:t>
            </w:r>
          </w:p>
        </w:tc>
        <w:tc>
          <w:tcPr>
            <w:tcW w:w="3544" w:type="dxa"/>
            <w:shd w:val="clear" w:color="auto" w:fill="auto"/>
          </w:tcPr>
          <w:p w14:paraId="148D0521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кашрута, коше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рные и некошерные продукты,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забоя скота, запрет на смешивание молочной и мясной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пищи.</w:t>
            </w:r>
          </w:p>
          <w:p w14:paraId="010A90FE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внешнего вида для религиозных евреев. Особенности костюма религиозного еврея</w:t>
            </w:r>
          </w:p>
        </w:tc>
        <w:tc>
          <w:tcPr>
            <w:tcW w:w="8505" w:type="dxa"/>
            <w:shd w:val="clear" w:color="auto" w:fill="auto"/>
          </w:tcPr>
          <w:p w14:paraId="4F8A7734" w14:textId="5E5F86D3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верующие следуют традициям и соблюдают заповеди в повседневной жизни; о законах кашрута, о правилах, которым должен соответствовать внешний вид верующего еврея.</w:t>
            </w:r>
          </w:p>
          <w:p w14:paraId="0E0BF3A0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Обобщать и систематизировать изученный материал.</w:t>
            </w:r>
          </w:p>
          <w:p w14:paraId="7B8E084E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текста и материалов электронного приложения.</w:t>
            </w:r>
          </w:p>
          <w:p w14:paraId="711C151B" w14:textId="78220138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297CE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2899351A" w14:textId="77777777" w:rsidTr="00F26BD5">
        <w:trPr>
          <w:trHeight w:val="3519"/>
        </w:trPr>
        <w:tc>
          <w:tcPr>
            <w:tcW w:w="2518" w:type="dxa"/>
            <w:shd w:val="clear" w:color="auto" w:fill="auto"/>
          </w:tcPr>
          <w:p w14:paraId="3E6F8C2C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Совершеннолетие в иудаизме. Ответственное принятие заповедей (1 ч)</w:t>
            </w:r>
          </w:p>
        </w:tc>
        <w:tc>
          <w:tcPr>
            <w:tcW w:w="3544" w:type="dxa"/>
            <w:shd w:val="clear" w:color="auto" w:fill="auto"/>
          </w:tcPr>
          <w:p w14:paraId="58614B46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Обряды жизненного цикла в иудаизме: брит-мила, опшерниш, бар-мицва и бат-мицва.</w:t>
            </w:r>
          </w:p>
          <w:p w14:paraId="2791ADB9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бар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мицвы и бат</w:t>
            </w:r>
            <w:r w:rsidR="00D61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мицвы в жизни религиозных евреев. Права и обязанности совершеннолетнего человека.</w:t>
            </w:r>
          </w:p>
          <w:p w14:paraId="1AC25E4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проведения церемонии бар-мицвы и бат-мицвы.</w:t>
            </w:r>
          </w:p>
          <w:p w14:paraId="2DA6F1D4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Гиюр — церемония принятия</w:t>
            </w:r>
          </w:p>
          <w:p w14:paraId="78982269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иудаизма</w:t>
            </w:r>
          </w:p>
        </w:tc>
        <w:tc>
          <w:tcPr>
            <w:tcW w:w="8505" w:type="dxa"/>
            <w:shd w:val="clear" w:color="auto" w:fill="auto"/>
          </w:tcPr>
          <w:p w14:paraId="166C8C9A" w14:textId="215CAE7B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AB567" w14:textId="1AE1400C" w:rsidR="003F3E03" w:rsidRDefault="003F3E03" w:rsidP="00D61578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 традициях, связанных с совершением обрядов жизненного цикла верующего еврея;</w:t>
            </w:r>
          </w:p>
          <w:p w14:paraId="7BEE18D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религиозных обрядов в жизни верующих; о значении понятия совершеннолетия с точки</w:t>
            </w:r>
          </w:p>
          <w:p w14:paraId="783CDE6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 иудейской религиозной традиции; об ответственности человека.</w:t>
            </w:r>
          </w:p>
          <w:p w14:paraId="4960F660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знакомые лексические единицы на новом содержательном и мировоззренческом уровне.</w:t>
            </w:r>
          </w:p>
          <w:p w14:paraId="27D8934C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3A979CF5" w14:textId="4E62C036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обсуждении; </w:t>
            </w:r>
          </w:p>
          <w:p w14:paraId="656D2E61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иллюстративный ряд с текстовой информацией; комментировать иллюстративный ряд</w:t>
            </w:r>
          </w:p>
        </w:tc>
      </w:tr>
      <w:tr w:rsidR="00182C39" w14:paraId="48425036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1896F593" w14:textId="77777777" w:rsidR="00B70ADD" w:rsidRDefault="00B70ADD" w:rsidP="00D61578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Еврейский дом — еврейский мир: знакомство с историей и традицией</w:t>
            </w:r>
          </w:p>
          <w:p w14:paraId="7257B4A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shd w:val="clear" w:color="auto" w:fill="auto"/>
          </w:tcPr>
          <w:p w14:paraId="29BB84D4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семья в жизни человека. Понятие «шлом-баит» в иудейской традиции. Ответственность всех членов семьи</w:t>
            </w:r>
          </w:p>
          <w:p w14:paraId="19E3782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благополучие и гармонию в доме. Правила устройства дома в иудаизме, предметы, которые должны быть в еврейском доме</w:t>
            </w:r>
          </w:p>
        </w:tc>
        <w:tc>
          <w:tcPr>
            <w:tcW w:w="8505" w:type="dxa"/>
            <w:shd w:val="clear" w:color="auto" w:fill="auto"/>
          </w:tcPr>
          <w:p w14:paraId="2B6848C0" w14:textId="021A4A7B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BBA9B1" w14:textId="5F8B7CE1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дома в иудейской традиции; об устройстве традиционного еврейского дома; о понятиях «шлом-баит» (мир дома) и «тикун-олам» (исправление мира).</w:t>
            </w:r>
          </w:p>
          <w:p w14:paraId="3288B30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414A18CC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ценности дома и семьи в жизни каждого человека.</w:t>
            </w:r>
          </w:p>
          <w:p w14:paraId="52A6157D" w14:textId="45D95CFD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48932BE9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текста; составлять небольшой текст-рассуждение на заданную тему.</w:t>
            </w:r>
          </w:p>
          <w:p w14:paraId="510858C5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618339A3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330C0EDF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Еврейский календарь (1 ч)</w:t>
            </w:r>
          </w:p>
        </w:tc>
        <w:tc>
          <w:tcPr>
            <w:tcW w:w="3544" w:type="dxa"/>
            <w:shd w:val="clear" w:color="auto" w:fill="auto"/>
          </w:tcPr>
          <w:p w14:paraId="70A34006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еврейского календаря и его отличия от григорианского.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Летоисчисление по еврейскому календарю.</w:t>
            </w:r>
          </w:p>
          <w:p w14:paraId="41DC1D2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Месяцы еврейского календаря</w:t>
            </w:r>
          </w:p>
        </w:tc>
        <w:tc>
          <w:tcPr>
            <w:tcW w:w="8505" w:type="dxa"/>
            <w:shd w:val="clear" w:color="auto" w:fill="auto"/>
          </w:tcPr>
          <w:p w14:paraId="254E2945" w14:textId="01FA4B06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20293" w14:textId="26871461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поддержкой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летоисчисления по еврейскому календарю; об отличиях еврейского календаря от григорианского;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особенностях лунно-солнечной календарной системы; о месяцах и днях недели еврейского календаря.</w:t>
            </w:r>
          </w:p>
          <w:p w14:paraId="76799851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использования речевых средств, смыслового чтения учебных текстов.</w:t>
            </w:r>
          </w:p>
          <w:p w14:paraId="31D5503D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F7414E4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03525BC7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графическими изображениями.</w:t>
            </w:r>
          </w:p>
          <w:p w14:paraId="099798D2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навыки на материале предмета.</w:t>
            </w:r>
          </w:p>
          <w:p w14:paraId="17CE5443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0DA6D221" w14:textId="77777777" w:rsidTr="00F26BD5">
        <w:trPr>
          <w:trHeight w:val="4144"/>
        </w:trPr>
        <w:tc>
          <w:tcPr>
            <w:tcW w:w="2518" w:type="dxa"/>
            <w:shd w:val="clear" w:color="auto" w:fill="auto"/>
          </w:tcPr>
          <w:p w14:paraId="024712B9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Еврейские праздники: их история и традиции (2 ч)</w:t>
            </w:r>
          </w:p>
        </w:tc>
        <w:tc>
          <w:tcPr>
            <w:tcW w:w="3544" w:type="dxa"/>
            <w:shd w:val="clear" w:color="auto" w:fill="auto"/>
          </w:tcPr>
          <w:p w14:paraId="7BA5FF99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иудейские праздники: Рош-а-Шана, Йом Кипур, Суккот, Ханука, Ту би-шват, Пурим, Песах, Шавуот. История возникновения праздников и традиции празднования</w:t>
            </w:r>
          </w:p>
        </w:tc>
        <w:tc>
          <w:tcPr>
            <w:tcW w:w="8505" w:type="dxa"/>
            <w:shd w:val="clear" w:color="auto" w:fill="auto"/>
          </w:tcPr>
          <w:p w14:paraId="2C8EBF45" w14:textId="209C8675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C8571" w14:textId="2EF57853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возникновения иудейских религиозных праздников и традициях празднования.</w:t>
            </w:r>
          </w:p>
          <w:p w14:paraId="41A835EA" w14:textId="3BB040AE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религиозных праздников в жизни верующих; о том, каким образом праздники служат сплочению людей.</w:t>
            </w:r>
          </w:p>
          <w:p w14:paraId="6D292134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 совершенствовать навыки использования речевых средств, смыслового чтения учебных</w:t>
            </w:r>
          </w:p>
          <w:p w14:paraId="5DEBC7DE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текстов, построения рассуждений.</w:t>
            </w:r>
          </w:p>
          <w:p w14:paraId="395F72C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1DC3220C" w14:textId="08E58316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61FDF375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информационный доклад, оформлять его в соответствии с требованиями, проводить презентацию.</w:t>
            </w:r>
          </w:p>
          <w:p w14:paraId="6671CC2F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анализировать художественный текст.</w:t>
            </w:r>
          </w:p>
          <w:p w14:paraId="36B30A81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C7BDEB2" w14:textId="77777777" w:rsidTr="00D61578">
        <w:trPr>
          <w:trHeight w:val="4248"/>
        </w:trPr>
        <w:tc>
          <w:tcPr>
            <w:tcW w:w="2518" w:type="dxa"/>
            <w:shd w:val="clear" w:color="auto" w:fill="auto"/>
          </w:tcPr>
          <w:p w14:paraId="53D7F89B" w14:textId="77777777" w:rsidR="00D61578" w:rsidRDefault="003F3E03" w:rsidP="00D61578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Ценности семейной жизни в иудейской традиции. Праматери еврейского народа </w:t>
            </w:r>
          </w:p>
          <w:p w14:paraId="1F692A20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shd w:val="clear" w:color="auto" w:fill="auto"/>
          </w:tcPr>
          <w:p w14:paraId="2081E2F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Патриархи и праматери. Сара, Ривка, Лея и Рахель. Пещера Махпела — гробница патриархов и праматерей. Могила Рахели.</w:t>
            </w:r>
          </w:p>
          <w:p w14:paraId="31ED19AA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уважения к женщине в иудаизме, роль женщины в еврейской семье и общине.</w:t>
            </w:r>
          </w:p>
          <w:p w14:paraId="6FFE52D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Заповедь о почитании родителей, взаимоотношения родителей и детей в иудейской традиции. Обряды и ритуалы свадебного цикла в иудаизме.</w:t>
            </w:r>
          </w:p>
          <w:p w14:paraId="0ABDECC3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супружеской жизни.</w:t>
            </w:r>
          </w:p>
          <w:p w14:paraId="3330ADB6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членов семьи</w:t>
            </w:r>
          </w:p>
        </w:tc>
        <w:tc>
          <w:tcPr>
            <w:tcW w:w="8505" w:type="dxa"/>
            <w:shd w:val="clear" w:color="auto" w:fill="auto"/>
          </w:tcPr>
          <w:p w14:paraId="2089499A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4DD95BDB" w14:textId="75D172D1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праматерях еврейского народа; о праведности и о благочестии в еврейской традиции; о том, почему праматери почитаются иудеями наравне с праотцами; о традициях заключения брака, воспитания детей, взаимоотношений членов семьи в иудаизме; о семейных ценностях.</w:t>
            </w:r>
          </w:p>
          <w:p w14:paraId="26A5C244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духовно-нравственные проблемы с личным опытом.</w:t>
            </w:r>
          </w:p>
          <w:p w14:paraId="401A7F26" w14:textId="0669478E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538CA37B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556874E2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беседе.</w:t>
            </w:r>
          </w:p>
          <w:p w14:paraId="2358DBB8" w14:textId="3E704FD2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текст-повествование (устно и письменно)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1DE9D" w14:textId="7E49DF81" w:rsidR="003F3E03" w:rsidRDefault="0023302B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оставлять небольшой текст-рассуждение на заданную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материалов</w:t>
            </w:r>
            <w:r w:rsidR="003F3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5EC6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3D2697A6" w14:textId="77777777" w:rsidTr="00F26BD5">
        <w:trPr>
          <w:trHeight w:val="3105"/>
        </w:trPr>
        <w:tc>
          <w:tcPr>
            <w:tcW w:w="2518" w:type="dxa"/>
            <w:shd w:val="clear" w:color="auto" w:fill="auto"/>
          </w:tcPr>
          <w:p w14:paraId="371B4F5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Любовь и уважение к Отечеству (1 ч)</w:t>
            </w:r>
          </w:p>
        </w:tc>
        <w:tc>
          <w:tcPr>
            <w:tcW w:w="3544" w:type="dxa"/>
            <w:shd w:val="clear" w:color="auto" w:fill="auto"/>
          </w:tcPr>
          <w:p w14:paraId="2DBFC666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</w:t>
            </w:r>
          </w:p>
          <w:p w14:paraId="312B1252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 России. Любовь — основа человеческой жизни.</w:t>
            </w:r>
          </w:p>
          <w:p w14:paraId="5C6A906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</w:t>
            </w:r>
          </w:p>
          <w:p w14:paraId="7F32BD9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учителя, как готовиться к урокам 33, 34.</w:t>
            </w:r>
          </w:p>
          <w:p w14:paraId="58A06BED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творческих работ:</w:t>
            </w:r>
          </w:p>
          <w:p w14:paraId="1D5938BE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 культур во имя 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shd w:val="clear" w:color="auto" w:fill="auto"/>
          </w:tcPr>
          <w:p w14:paraId="4A8B6B6F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прочитанное.</w:t>
            </w:r>
          </w:p>
          <w:p w14:paraId="61A560EF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Закреплять и систематизировать представление об основном содержании учебника, о важнейших понятиях курса; о духовных традициях многонационального народа России, о духовном мире человека, о культурных традициях и их значении в жизни человека, семьи, общества; о ценности любви в отношениях между людьми и по отношению к Родине; о ключевых понятиях урока: служение, патриотизм.</w:t>
            </w:r>
          </w:p>
          <w:p w14:paraId="208498FA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учебные вопросы, соотносить определения с понятиями; делать выводы; адекватно использовать основные понятия курса в устной и письменной речи.</w:t>
            </w:r>
          </w:p>
          <w:p w14:paraId="19ED74BB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с помощью словаря и учебника.</w:t>
            </w:r>
          </w:p>
          <w:p w14:paraId="45A3EF78" w14:textId="77777777" w:rsidR="003F3E03" w:rsidRDefault="003F3E03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182C39" w14:paraId="777A2D96" w14:textId="77777777" w:rsidTr="00F26BD5">
        <w:trPr>
          <w:trHeight w:val="60"/>
        </w:trPr>
        <w:tc>
          <w:tcPr>
            <w:tcW w:w="2518" w:type="dxa"/>
            <w:shd w:val="clear" w:color="auto" w:fill="auto"/>
          </w:tcPr>
          <w:p w14:paraId="0C9498F8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Творческие работы учащихся (2 ч)</w:t>
            </w:r>
          </w:p>
        </w:tc>
        <w:tc>
          <w:tcPr>
            <w:tcW w:w="3544" w:type="dxa"/>
            <w:shd w:val="clear" w:color="auto" w:fill="auto"/>
          </w:tcPr>
          <w:p w14:paraId="3BBD1785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Содержание деятельности определяется выбранными учащимися темами и выбранными учителем организационными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формами. Подготовка к выполнению одного из заданий (творческий или учебно-исследовательский проект). Презентации результатов работы и их обсуждение</w:t>
            </w:r>
          </w:p>
        </w:tc>
        <w:tc>
          <w:tcPr>
            <w:tcW w:w="8505" w:type="dxa"/>
            <w:shd w:val="clear" w:color="auto" w:fill="auto"/>
          </w:tcPr>
          <w:p w14:paraId="7B4C07A9" w14:textId="51EB9A99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понимать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EDCBA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закреплять материал, изученный на уроках «Основы иудейской культуры».</w:t>
            </w:r>
          </w:p>
          <w:p w14:paraId="50F688A3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знания.</w:t>
            </w:r>
          </w:p>
          <w:p w14:paraId="1CE4B07B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самостоятельную работу.</w:t>
            </w:r>
          </w:p>
          <w:p w14:paraId="0C531B4E" w14:textId="67E6AA34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работы.</w:t>
            </w:r>
          </w:p>
          <w:p w14:paraId="6B4B30C9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  <w:p w14:paraId="3E9B8ABA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предоставленных источников, систематизировать и воспроизводить информацию.</w:t>
            </w:r>
          </w:p>
          <w:p w14:paraId="76BE240E" w14:textId="77777777" w:rsidR="00B70ADD" w:rsidRDefault="00B70ADD" w:rsidP="00D61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</w:tbl>
    <w:p w14:paraId="2533C11D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4457C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6A789E" w14:textId="77777777" w:rsidR="00B70ADD" w:rsidRPr="009D0569" w:rsidRDefault="00D61578" w:rsidP="009D0569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r>
        <w:br w:type="page"/>
      </w:r>
      <w:bookmarkStart w:id="23" w:name="_Toc139398171"/>
      <w:r w:rsidR="009D0569" w:rsidRPr="009D0569">
        <w:rPr>
          <w:rFonts w:ascii="Times New Roman" w:hAnsi="Times New Roman"/>
          <w:sz w:val="24"/>
          <w:szCs w:val="24"/>
        </w:rPr>
        <w:lastRenderedPageBreak/>
        <w:t xml:space="preserve">МОДУЛЬ «ОСНОВЫ РЕЛИГИОЗНЫХ КУЛЬТУР НАРОДОВ РОССИИ» </w:t>
      </w:r>
      <w:r w:rsidR="00B70ADD" w:rsidRPr="009D0569">
        <w:rPr>
          <w:rFonts w:ascii="Times New Roman" w:hAnsi="Times New Roman"/>
          <w:sz w:val="24"/>
          <w:szCs w:val="24"/>
        </w:rPr>
        <w:t>34 ч</w:t>
      </w:r>
      <w:bookmarkEnd w:id="23"/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 w:rsidR="00B70ADD" w14:paraId="49A9714E" w14:textId="77777777" w:rsidTr="009D0569">
        <w:trPr>
          <w:trHeight w:val="59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DA225AF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08C6DB5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659AF5D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7A9529A8" w14:textId="77777777" w:rsidTr="00A66303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046C941B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Россия — наша Родина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547A9052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 — многонациональное государство. Духовный мир человека. Культурные традиции и вечные ценности. Семейные ценности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7CFF82AF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условными обозначениями учебника.</w:t>
            </w:r>
          </w:p>
          <w:p w14:paraId="71457F2A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учебный, межкультурный диалог.</w:t>
            </w:r>
          </w:p>
          <w:p w14:paraId="4A211E72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работы на уроке и во внеурочной деятельности.</w:t>
            </w:r>
          </w:p>
          <w:p w14:paraId="7399DF11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духовных традиций народов России в жизни человека, семьи, общества.</w:t>
            </w:r>
          </w:p>
          <w:p w14:paraId="710F7F57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дружеских отношений между людьми</w:t>
            </w:r>
          </w:p>
        </w:tc>
      </w:tr>
      <w:tr w:rsidR="003F3E03" w14:paraId="4B61A6D1" w14:textId="77777777" w:rsidTr="00A66303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476C1861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Культура и религия. Возникновение религий. Мировые религии и иудаизм. Основатели религий мира (4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18F00EF1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религии. Первобытные верования. Древние религии. Национальные и мировые религии. Традиционные религии России.</w:t>
            </w:r>
          </w:p>
          <w:p w14:paraId="4C79F4E3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культуры. Материальная и духовная культура. Взаимосвязь культуры и религии. Влияние религии на культуру.</w:t>
            </w:r>
          </w:p>
          <w:p w14:paraId="7DB49149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Первые религии. Многобожие. Появление иудаизма как первой религии, основанной на вере в Единого Бога. Возникновение христианства. Основы учения Иисуса Христа.</w:t>
            </w:r>
          </w:p>
          <w:p w14:paraId="1336A225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ислама. Возникновение буддизма.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истины буддизма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56" w:type="dxa"/>
              <w:right w:w="170" w:type="dxa"/>
            </w:tcMar>
          </w:tcPr>
          <w:p w14:paraId="31F72C66" w14:textId="6F229AF6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методов визуальной поддержки)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ритуал, материальная культура и духовная культура, пантеон, Завет, вера в Единого Бога, иудаизм, христианство, ислам, буддизм.</w:t>
            </w:r>
          </w:p>
          <w:p w14:paraId="2C1527F6" w14:textId="18BAB816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AC4FC" w14:textId="4C6A6D78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религиях, распространённых на территории России; о взаимосвязи и взаимовлиянии культуры, истории и религии, о предпосылках возникновения и нравственных основах религий; о первых религиях, об истории возникновения иудаизма, христианства, ислама и буддизма.</w:t>
            </w:r>
          </w:p>
          <w:p w14:paraId="2C53CF5D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картой.</w:t>
            </w:r>
          </w:p>
          <w:p w14:paraId="2646F821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традиционные и нетрадиционные религии.</w:t>
            </w:r>
          </w:p>
          <w:p w14:paraId="7CEA5E8E" w14:textId="5ED2DC32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особенности мировых и национальных религий.</w:t>
            </w:r>
          </w:p>
          <w:p w14:paraId="463A732F" w14:textId="77777777" w:rsidR="003F3E03" w:rsidRDefault="003F3E03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26845E36" w14:textId="77777777" w:rsidTr="00A66303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C498A78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Священные книги христианства, ислама, иудаизма и буддизма (2 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522909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священные книги. Священная книга буддизма — Трипитака (Три корзины мудрости). Священные книги иудаизма и христианства. Священная книга ислама — Коран.</w:t>
            </w:r>
          </w:p>
          <w:p w14:paraId="66FD1975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как обязательная часть любой религии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6C67985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Трипитака, Библия, Ветхий Завет, Новый Завет, Евангелие, Коран.</w:t>
            </w:r>
          </w:p>
          <w:p w14:paraId="7E6637CB" w14:textId="2A82F40F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воспринимать прочитанное, осмысливать содержание прочитанного текста. Рассказывать о священных книгах буддизма, иудаизма, христианства, ислама.</w:t>
            </w:r>
          </w:p>
          <w:p w14:paraId="32776633" w14:textId="2360ED94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адаптированных и структурированных учебных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сходство этических постулатов священных книг религий мира.</w:t>
            </w:r>
          </w:p>
          <w:p w14:paraId="29988B52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</w:p>
          <w:p w14:paraId="5C2585A1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</w:tr>
      <w:tr w:rsidR="00B70ADD" w14:paraId="1C1EDA0B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F1F0699" w14:textId="77777777" w:rsidR="009D0569" w:rsidRDefault="00B70ADD" w:rsidP="009D0569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Хранители предания в религиях мира </w:t>
            </w:r>
          </w:p>
          <w:p w14:paraId="244CF247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6F74757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хранителя</w:t>
            </w:r>
          </w:p>
          <w:p w14:paraId="47789B43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 для любой религии.</w:t>
            </w:r>
          </w:p>
          <w:p w14:paraId="78E93E31" w14:textId="77777777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Жрецы. Раввины в иудаизме.</w:t>
            </w:r>
            <w:r w:rsidR="009D0569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Христианские священнослужители. Мусульманская община. Буддийская община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703CA60" w14:textId="05A718B5" w:rsidR="00B70ADD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понятий: жрец, раввин, епископ, священник, имам, лама.</w:t>
            </w:r>
          </w:p>
          <w:p w14:paraId="57777FFE" w14:textId="77777777" w:rsidR="009D0569" w:rsidRDefault="00B70ADD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  <w:r w:rsidR="009D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6192E" w14:textId="3FD542ED" w:rsidR="009D0569" w:rsidRDefault="009D0569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методов  визуальной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0AE63" w14:textId="2325AE04" w:rsidR="00B70ADD" w:rsidRDefault="009D0569" w:rsidP="009D0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когда появились хранители предания; кто такие жрецы; какую роль в иудаизме играют раввины; об иерархии христианской церкви; об организации мусульманской общины; о буддистской сангхе и ламах</w:t>
            </w:r>
          </w:p>
        </w:tc>
      </w:tr>
      <w:tr w:rsidR="00532FB0" w14:paraId="55FD5550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669F95CF" w14:textId="77777777" w:rsidR="00532FB0" w:rsidRDefault="00A66303" w:rsidP="00532FB0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Cs/>
                <w:lang w:val="ru-RU"/>
              </w:rPr>
              <w:t>Добро и зло</w:t>
            </w:r>
            <w:r w:rsidR="00532FB0">
              <w:rPr>
                <w:rStyle w:val="a7"/>
                <w:rFonts w:ascii="Times New Roman" w:hAnsi="Times New Roman" w:cs="Times New Roman"/>
                <w:bCs/>
              </w:rPr>
              <w:t xml:space="preserve">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134320C9" w14:textId="77777777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происхождении добра и зла в разных религиях. Понятия греха и раскаяния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религиях.</w:t>
            </w:r>
          </w:p>
          <w:p w14:paraId="114D78CB" w14:textId="77777777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различия представлений о добре и зле в разных религиях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641FB8F1" w14:textId="77777777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понятий: добро, зло, грех, раскаяние, воздаяние — в контексте религиозных традиций мира.</w:t>
            </w:r>
          </w:p>
          <w:p w14:paraId="15DB011E" w14:textId="7801807C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адаптированных учителем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68C61" w14:textId="779F2CE2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зла и возможностях его преодоления в контексте традиций буддизма, христианства, ислама и иудаизма.</w:t>
            </w:r>
          </w:p>
          <w:p w14:paraId="15042CB9" w14:textId="77777777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понятия добра и зла с личным опытом, опытом других людей.</w:t>
            </w:r>
          </w:p>
          <w:p w14:paraId="5C34739F" w14:textId="1C2457EB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структурирования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полученных знаний со знаниями по литературному чтению и окружающему миру.</w:t>
            </w:r>
          </w:p>
          <w:p w14:paraId="6344805D" w14:textId="77777777" w:rsidR="00532FB0" w:rsidRDefault="00532FB0" w:rsidP="00532F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содержание прочитанного текста</w:t>
            </w:r>
          </w:p>
        </w:tc>
      </w:tr>
      <w:tr w:rsidR="00D8568F" w14:paraId="0594CAC5" w14:textId="77777777" w:rsidTr="00D8568F">
        <w:trPr>
          <w:trHeight w:val="33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72BEBC9F" w14:textId="77777777" w:rsidR="00D8568F" w:rsidRDefault="00D8568F" w:rsidP="00D8568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Человек в религиозных традициях народов России </w:t>
            </w:r>
          </w:p>
          <w:p w14:paraId="1A570272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17058B6F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верующего человека для общения с Богом. Христианские таинства. Соблюдение религиозных предписаний в иудаизме. Формы служения Богу, предписанные в Коране. Традиции буддизма. Молитва в разных религиозных традициях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12" w:type="dxa"/>
              <w:right w:w="170" w:type="dxa"/>
            </w:tcMar>
          </w:tcPr>
          <w:p w14:paraId="4AC2E7C2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молитва, таинство, намаз, мантра.</w:t>
            </w:r>
          </w:p>
          <w:p w14:paraId="2172A12C" w14:textId="040C0B95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459DCEE7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основных действиях верующего человека в религиозных традициях мира, о том, что делает верующий человек для общения с Богом, что такое молитва, таинство, намаз, мантра.</w:t>
            </w:r>
          </w:p>
          <w:p w14:paraId="52175D6B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религиозного поведения людей из личного опыта и опыта других людей, из литературных источников.</w:t>
            </w:r>
          </w:p>
          <w:p w14:paraId="6567A21E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позитивное ценностное отношение к поведению религиозных людей.</w:t>
            </w:r>
          </w:p>
          <w:p w14:paraId="53C34758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3ED5678F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33AC34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Священные сооружения (2 ч.)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162090E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священных сооружений. Необходимость священных сооружений для любой религии. Священные здания иудаизма. Христианские храмы. Мечети.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Буддийские священные сооружения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902207A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понятий: синагога, церковь, мечеть, ступа, пагода.</w:t>
            </w:r>
          </w:p>
          <w:p w14:paraId="2297F72E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3AF26BC4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назначении и устройстве синагоги, христианской церкви, мечети, ступы и пагоды.</w:t>
            </w:r>
          </w:p>
          <w:p w14:paraId="011D0B32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общность и различия в устройстве и назначении 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сооружений.</w:t>
            </w:r>
          </w:p>
          <w:p w14:paraId="524335CF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Осознавать при нахождении в священных сооружениях необходимость соблюдения правил поведения, принятых в соответствующей религиозной общине.</w:t>
            </w:r>
          </w:p>
          <w:p w14:paraId="77742C53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2AEF40F2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BF2B916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 в религиозной культуре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9B33631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искусства и религии.</w:t>
            </w:r>
          </w:p>
          <w:p w14:paraId="7B32CE4A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 Взаимосвязь особенностей религиозного искусства с традициями веры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720DA93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роль искусства в религиозных культурах.</w:t>
            </w:r>
          </w:p>
          <w:p w14:paraId="0931C628" w14:textId="7F3E1A94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BAB18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об общих особенностях искусства в христианстве, исламе, иудаизме, буддизме.</w:t>
            </w:r>
          </w:p>
          <w:p w14:paraId="6A2FAB42" w14:textId="3D1538DE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особенностей религиозного искусства с традициями веры.</w:t>
            </w:r>
          </w:p>
          <w:p w14:paraId="41C9E043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взаимосвязи светского и религиозного искусства.</w:t>
            </w:r>
          </w:p>
          <w:p w14:paraId="78AD49A5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6113AB9D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379B3D16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Творческие работы учащихся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59833F2C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</w:t>
            </w:r>
          </w:p>
          <w:p w14:paraId="1B1B4E15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</w:t>
            </w:r>
          </w:p>
          <w:p w14:paraId="018F3FF8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 проекта.</w:t>
            </w:r>
          </w:p>
          <w:p w14:paraId="6F95B361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рамках работы над праздничным проектом. Презентации результатов работы и их обсуждение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5D0F8979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материале, изученном на уроках модуля «Основы религиозных культур народов России», о содержании учебного проекта и способах его реализации.</w:t>
            </w:r>
          </w:p>
          <w:p w14:paraId="3819C84A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</w:p>
          <w:p w14:paraId="502596D9" w14:textId="68ECEFDE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4D18E61D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знания; планировать и корректировать самостоятельную работу.</w:t>
            </w:r>
          </w:p>
          <w:p w14:paraId="4F40B3DC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  <w:p w14:paraId="0040EA26" w14:textId="6E9B61C5" w:rsidR="00D8568F" w:rsidRDefault="0023302B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="00D8568F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="00D856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8568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или индивидуальной работы; оценивать свою деятельность. </w:t>
            </w:r>
          </w:p>
          <w:p w14:paraId="55636482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себя и самостоятельно оценивать результаты учебной работы</w:t>
            </w:r>
          </w:p>
        </w:tc>
      </w:tr>
      <w:tr w:rsidR="00D8568F" w14:paraId="35400ECC" w14:textId="77777777" w:rsidTr="009D0569">
        <w:trPr>
          <w:trHeight w:val="2020"/>
        </w:trPr>
        <w:tc>
          <w:tcPr>
            <w:tcW w:w="24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AAB8CD6" w14:textId="77777777" w:rsidR="00D8568F" w:rsidRDefault="00D8568F" w:rsidP="00D8568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8568F">
              <w:rPr>
                <w:rStyle w:val="a7"/>
                <w:rFonts w:ascii="Times New Roman" w:hAnsi="Times New Roman" w:cs="Times New Roman"/>
                <w:bCs/>
                <w:lang w:val="ru-RU"/>
              </w:rPr>
              <w:lastRenderedPageBreak/>
              <w:t>Религиозная культура народов России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46CFAD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веры князем Владимиром. Православное христианство в истории России. Другие христианские конфессии в России. Ислам в России. Иудеи в истории России. Распространение буддизма в России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199E2D5" w14:textId="44CEE86D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этапах возникновения и развития православия и других религий в России, о том, как и почему на Руси выбрали христианскую веру, какую роль сыграло православие в истории России, какую роль в истории России сыграли люди, исповедовавшие ислам, буддизм, иудаизм, католическую и протестантскую веру.</w:t>
            </w:r>
          </w:p>
          <w:p w14:paraId="7D7C5F68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27650E32" w14:textId="52D6610D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работы.</w:t>
            </w:r>
          </w:p>
          <w:p w14:paraId="6ADE5FEA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0128659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зрения.</w:t>
            </w:r>
          </w:p>
          <w:p w14:paraId="11B8E55E" w14:textId="5E3705EF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заданную тему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, с использованием структурирования и визуальной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40350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D8568F" w14:paraId="63068ADB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5846FF6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Религиозные ритуалы. Обычаи и обряды. (4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4C837FC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ритуала. Возникновение обрядов. Виды религиозных обрядов. Основные обряды христианства. Основные обряды в исламе. Основные обряды иудаизма. Основные обряды буддизма. </w:t>
            </w:r>
          </w:p>
          <w:p w14:paraId="4018B60F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паломничество.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Паломничество в традиционных религиях России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F0D2C80" w14:textId="77777777" w:rsidR="00D8568F" w:rsidRDefault="00D8568F" w:rsidP="00D856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понятия «обряды», паломничество, реликвии, мощи.</w:t>
            </w:r>
          </w:p>
          <w:p w14:paraId="0770F62E" w14:textId="2DA801B3" w:rsidR="00D8568F" w:rsidRDefault="00D8568F" w:rsidP="00D856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религиозных ритуалах в религиях мира, о том, что такое обряды (ритуалы) и как они возникли; какими бывают обряды в христианстве, исламе, буддизме и иудаизме; о паломничестве в христианстве, исламе, иудаизме, буддизме. </w:t>
            </w:r>
          </w:p>
          <w:p w14:paraId="23B202D9" w14:textId="37624626" w:rsidR="00D8568F" w:rsidRDefault="00D8568F" w:rsidP="00D856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7F2412F9" w14:textId="77777777" w:rsidR="00D8568F" w:rsidRDefault="00D8568F" w:rsidP="00D856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Осознавать: важность толерантного отношения к обычаям и обрядам различных религиозных культур; этический смысл паломничеств и святынь в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традициях.</w:t>
            </w:r>
          </w:p>
          <w:p w14:paraId="25F8D9FD" w14:textId="77777777" w:rsidR="004F3CBF" w:rsidRDefault="00D8568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области коммуникации, чтения и понимания прочитанного, ответов на учебные вопросы разных типов, построения связного высказывания.</w:t>
            </w:r>
            <w:r w:rsidR="004F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F7861" w14:textId="77777777" w:rsid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704A074A" w14:textId="77777777" w:rsidR="00D8568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A003450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D09DFD5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Праздники и календари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EDCB3E9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паломничество.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Паломничество в христианстве.</w:t>
            </w:r>
          </w:p>
          <w:p w14:paraId="03EEE111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 в исламе.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Паломничество в иудаизме. Паломничество в буддизме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E3D0078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паломничество, реликвии, мощи.</w:t>
            </w:r>
          </w:p>
          <w:p w14:paraId="0547FDC0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паломничестве в христианстве, исламе, иудаизме, буддизме.</w:t>
            </w:r>
          </w:p>
          <w:p w14:paraId="35DE4F7F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урока.</w:t>
            </w:r>
          </w:p>
          <w:p w14:paraId="2C9C7D13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158A240B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6F9583C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работы.</w:t>
            </w:r>
          </w:p>
          <w:p w14:paraId="55EE2617" w14:textId="080048A9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осмысливать содержание прочитанного текста.</w:t>
            </w:r>
          </w:p>
          <w:p w14:paraId="2C38194C" w14:textId="61BEA076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главных праздниках иудеев, христиан, мусульман, буддистов.</w:t>
            </w:r>
          </w:p>
          <w:p w14:paraId="7F2F4362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толерантного отношения к праздникам и обычаям различных религиозных культур.</w:t>
            </w:r>
          </w:p>
          <w:p w14:paraId="53391171" w14:textId="54EB68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и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или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14:paraId="4F5F0C38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0C6496F7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7D9F0A11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44E3857A" w14:textId="77777777" w:rsidR="004F3CBF" w:rsidRDefault="004F3CBF" w:rsidP="004F3CBF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Cs/>
                <w:lang w:val="ru-RU"/>
              </w:rPr>
              <w:t>Религия и мораль</w:t>
            </w:r>
            <w:r w:rsidRPr="008E5046">
              <w:rPr>
                <w:rStyle w:val="a7"/>
                <w:rFonts w:ascii="Times New Roman" w:hAnsi="Times New Roman" w:cs="Times New Roman"/>
                <w:bCs/>
                <w:lang w:val="ru-RU"/>
              </w:rPr>
              <w:t xml:space="preserve">. Нравственные заповеди в христианстве, </w:t>
            </w:r>
            <w:r w:rsidRPr="008E5046">
              <w:rPr>
                <w:rStyle w:val="a7"/>
                <w:rFonts w:ascii="Times New Roman" w:hAnsi="Times New Roman" w:cs="Times New Roman"/>
                <w:bCs/>
                <w:lang w:val="ru-RU"/>
              </w:rPr>
              <w:lastRenderedPageBreak/>
              <w:t>исламе, буддизме и иудаизме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67847DC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ценности человеческой жизни как основополагающий принцип всех религий.</w:t>
            </w:r>
          </w:p>
          <w:p w14:paraId="60DAEB33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Заповеди иудаизма и христианства. Нравственное учение</w:t>
            </w:r>
          </w:p>
          <w:p w14:paraId="497DF98A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ислама. Учение о поведении</w:t>
            </w:r>
          </w:p>
          <w:p w14:paraId="00DB0033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в буддизме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70" w:type="dxa"/>
              <w:bottom w:w="113" w:type="dxa"/>
              <w:right w:w="170" w:type="dxa"/>
            </w:tcMar>
          </w:tcPr>
          <w:p w14:paraId="6CA34891" w14:textId="070BD158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нравственных заповедях иудаизма и христианства, о нравственном учении ислама, о буддийском учении, о поведении человека.</w:t>
            </w:r>
          </w:p>
          <w:p w14:paraId="4F23CAAD" w14:textId="47DA2AB1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338B9" w14:textId="5DA3CEBB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0143DDF0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общее в учениях традиционных религий.</w:t>
            </w:r>
          </w:p>
          <w:p w14:paraId="23A5F3AA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ценностное отношение к собственным поступкам.</w:t>
            </w:r>
          </w:p>
          <w:p w14:paraId="3081926F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нравственного содержания религий.</w:t>
            </w:r>
          </w:p>
          <w:p w14:paraId="75DB6AD9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253AEEAA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95220BD" w14:textId="77777777" w:rsidR="004F3CBF" w:rsidRDefault="004F3CBF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Милосердие,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забота о слабых,</w:t>
            </w:r>
          </w:p>
          <w:p w14:paraId="3EBEE886" w14:textId="77777777" w:rsidR="004F3CBF" w:rsidRDefault="004F3CBF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взаимопомощь</w:t>
            </w:r>
          </w:p>
          <w:p w14:paraId="3CEB2BCE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4FC507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в различных религиях. Учение Христа о милосердии. Благотворительная деятельность христианской церкви.</w:t>
            </w:r>
          </w:p>
          <w:p w14:paraId="7EA865EE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выражения милосердия в исламе. Сострадание к живым существам как основа буддизма. Социальные проблемы общества и отношение к ним в религиозных традициях.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D5B6734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нравственный смысл милостыни.</w:t>
            </w:r>
          </w:p>
          <w:p w14:paraId="61709A62" w14:textId="0CBBAE8C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осмысливать содержание прочитанного текста.</w:t>
            </w:r>
          </w:p>
          <w:p w14:paraId="37DF7F0A" w14:textId="0C59A533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традициях милосердия в иудаизме, христианстве, исламе и буддизме, о том, как разные религии учат состраданию, милосердию и помощи людям.</w:t>
            </w:r>
          </w:p>
          <w:p w14:paraId="14196985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проявления милосердия в собственном поведении.</w:t>
            </w:r>
          </w:p>
          <w:p w14:paraId="2DF1C05A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 w14:paraId="2E6CF68B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49D8AB83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0E2C420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Семья и семейные ценности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68AEDB1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жизни человека и общества. Семья как Малая Церковь, школа любви в христианстве. Брак как обязанность человека в исламе.</w:t>
            </w:r>
          </w:p>
          <w:p w14:paraId="4ACD98F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семьи в буддизме.</w:t>
            </w:r>
          </w:p>
          <w:p w14:paraId="4C72D4C9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родителям — часть любого религиозного вероучения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C5A09AB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том, как традиционные религии России относятся к семье.</w:t>
            </w:r>
          </w:p>
          <w:p w14:paraId="75573CFC" w14:textId="27C3D129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воспринимать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прочитанное, осмысливать содержание прочитанного текста.</w:t>
            </w:r>
          </w:p>
          <w:p w14:paraId="2ECB7E71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ответственного отношения к семейным ценностям.</w:t>
            </w:r>
          </w:p>
          <w:p w14:paraId="4FBE884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знания, полученные на уроках по литературному чтению и окружающему миру, для осмысления ценности семьи в светской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традиции.</w:t>
            </w:r>
          </w:p>
          <w:p w14:paraId="5B7F9DE1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08F4E6E" w14:textId="77777777" w:rsidTr="004F3CBF">
        <w:trPr>
          <w:trHeight w:val="7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8389436" w14:textId="77777777" w:rsidR="004F3CBF" w:rsidRDefault="004F3CBF" w:rsidP="004F3CBF">
            <w:pPr>
              <w:pStyle w:val="a4"/>
              <w:jc w:val="both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Долг, свобода,</w:t>
            </w:r>
          </w:p>
          <w:p w14:paraId="4D9AAA5E" w14:textId="77777777" w:rsidR="004F3CBF" w:rsidRDefault="004F3CBF" w:rsidP="004F3CBF">
            <w:pPr>
              <w:pStyle w:val="a4"/>
              <w:jc w:val="both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ответственность,</w:t>
            </w:r>
          </w:p>
          <w:p w14:paraId="4186AE51" w14:textId="77777777" w:rsid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труд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6DA2EEB" w14:textId="77777777" w:rsid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долга, свободы,</w:t>
            </w:r>
          </w:p>
          <w:p w14:paraId="5B46D0E0" w14:textId="77777777" w:rsid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ответственности, труда в разных религиях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23F302C" w14:textId="772C3261" w:rsidR="004F3CBF" w:rsidRP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Понимать значение понятий: долг, свобода, ответственность, труд — в контексте традиционных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религий.</w:t>
            </w:r>
          </w:p>
          <w:p w14:paraId="08103264" w14:textId="3F8B5108" w:rsidR="004F3CBF" w:rsidRP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</w:t>
            </w: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осмысливать содержание прочитанного текста.</w:t>
            </w:r>
          </w:p>
          <w:p w14:paraId="7069D7EE" w14:textId="77777777" w:rsidR="004F3CBF" w:rsidRP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Использовать личный опыт, опыт других людей, знания, полученные на уроках по литературному чтению и окружающему миру, для осмысления ценности долга, ответственности, труда в светской и религиозных традициях.</w:t>
            </w:r>
          </w:p>
          <w:p w14:paraId="278DA8BE" w14:textId="77777777" w:rsidR="004F3CBF" w:rsidRDefault="004F3CBF" w:rsidP="004F3C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BF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2FB31FBA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4C0776E" w14:textId="77777777" w:rsidR="004F3CBF" w:rsidRDefault="004F3CBF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Любовь и уважение к Отечеству</w:t>
            </w:r>
          </w:p>
          <w:p w14:paraId="36B2638C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4A1B3C2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становления духовных</w:t>
            </w:r>
          </w:p>
          <w:p w14:paraId="7A79FCFA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 России. Любовь — основа человеческой жизни. Служение человека обществу, Родине.</w:t>
            </w:r>
          </w:p>
          <w:p w14:paraId="34EB0B6A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многонационального и многоконфессионального народа России. Консультация учителя, как готовиться к урокам 33, 34. Творческие работы (дома с родителями или законными представителями) на тему «Диалог культур во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мира и согласия» (народное творчество, стихи, песни, кухня народов России и т. д.)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21C071" w14:textId="59ABD10A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исторических этапах становления духовных традиций в России.</w:t>
            </w:r>
          </w:p>
          <w:p w14:paraId="1EBC7B52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 прочитанное, осмысливать содержание прочитанного текста.</w:t>
            </w:r>
          </w:p>
          <w:p w14:paraId="3FD3BA21" w14:textId="3B0313E4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структурированных учебных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духовных традиций народов России, важность их изучения и сохранения.</w:t>
            </w:r>
          </w:p>
          <w:p w14:paraId="38985D74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понятия «духовная традиция», «патриотизм», «Отечество», «служение».</w:t>
            </w:r>
          </w:p>
          <w:p w14:paraId="48460055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 о духовном мире человека, о культурных традициях и их значении в жизни человека, семьи, общества.</w:t>
            </w:r>
          </w:p>
          <w:p w14:paraId="4087AAE0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  <w:tr w:rsidR="004F3CBF" w14:paraId="0C5BD432" w14:textId="77777777" w:rsidTr="009D0569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5D4FFEF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Обобщающий урок. Подведение итогов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76B33BD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деятельности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деляется выбранными учащимися темами и выбранными учителем организационными формами и жанрами (проект, сочинение, беседа в классе и т. д.), форматом итогового мероприятия.</w:t>
            </w:r>
          </w:p>
          <w:p w14:paraId="46ACB12D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результатов работы и их обсуждение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A15EB2E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материале, изученном на уроках модуля «Основы религиозных культур народов России», о содержании учебного проекта и способах его реализации.</w:t>
            </w:r>
          </w:p>
          <w:p w14:paraId="300B06D1" w14:textId="6A765056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воспринимать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 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осмысливать содержание прочитанного текста.</w:t>
            </w:r>
          </w:p>
          <w:p w14:paraId="321145C3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знания; планировать и корректировать самостоятельную работу.</w:t>
            </w:r>
          </w:p>
          <w:p w14:paraId="5BAE0867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  <w:p w14:paraId="3E854AF5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коллективной или индивидуальной работы; оценивать свою деятельность.</w:t>
            </w:r>
          </w:p>
          <w:p w14:paraId="1A99764B" w14:textId="77777777" w:rsidR="004F3CBF" w:rsidRDefault="004F3CBF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результаты учебной работы</w:t>
            </w:r>
          </w:p>
        </w:tc>
      </w:tr>
    </w:tbl>
    <w:p w14:paraId="39E83770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A3A326" w14:textId="77777777" w:rsidR="00B70ADD" w:rsidRPr="004F3CBF" w:rsidRDefault="004F3CBF" w:rsidP="004F3CBF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r>
        <w:br w:type="page"/>
      </w:r>
      <w:bookmarkStart w:id="24" w:name="_Toc139398172"/>
      <w:r w:rsidRPr="004F3CBF">
        <w:rPr>
          <w:rFonts w:ascii="Times New Roman" w:hAnsi="Times New Roman"/>
          <w:sz w:val="24"/>
          <w:szCs w:val="24"/>
        </w:rPr>
        <w:lastRenderedPageBreak/>
        <w:t xml:space="preserve">МОДУЛЬ «ОСНОВЫ СВЕТСКОЙ ЭТИКИ» (34 </w:t>
      </w:r>
      <w:r w:rsidR="00B70ADD" w:rsidRPr="004F3CBF">
        <w:rPr>
          <w:rFonts w:ascii="Times New Roman" w:hAnsi="Times New Roman"/>
          <w:sz w:val="24"/>
          <w:szCs w:val="24"/>
        </w:rPr>
        <w:t>ч)</w:t>
      </w:r>
      <w:bookmarkEnd w:id="2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8505"/>
      </w:tblGrid>
      <w:tr w:rsidR="00B70ADD" w14:paraId="63C85396" w14:textId="77777777" w:rsidTr="004F3CBF">
        <w:trPr>
          <w:trHeight w:val="6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4CB6AC04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16F1ECAC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36" w:type="dxa"/>
              <w:right w:w="0" w:type="dxa"/>
            </w:tcMar>
          </w:tcPr>
          <w:p w14:paraId="5A114671" w14:textId="77777777" w:rsidR="00B70ADD" w:rsidRDefault="00B70A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70ADD" w14:paraId="14C0BFA9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73B88F9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Россия — наша Родина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2026603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многонациональное государство. Культурные традиции. Культурное многообразие России. Народы и религии 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1106BB7" w14:textId="57F4EF2C" w:rsidR="00B70ADD" w:rsidRDefault="00B70ADD" w:rsidP="004F3CBF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Использовать ключевые понятия учебной темы в устной и письменной речи, </w:t>
            </w:r>
          </w:p>
          <w:p w14:paraId="3E01112A" w14:textId="27BFD00C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культурных традиций в жизни народов России, о значении культурных традиций в жизни человека, семьи, народа, общества.</w:t>
            </w:r>
          </w:p>
          <w:p w14:paraId="49FC4F40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  <w:p w14:paraId="6F791FAA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единения народов России (например, праздники).</w:t>
            </w:r>
          </w:p>
        </w:tc>
      </w:tr>
      <w:tr w:rsidR="00A37EBB" w14:paraId="70762660" w14:textId="77777777" w:rsidTr="004F3CBF">
        <w:trPr>
          <w:trHeight w:val="30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1857675" w14:textId="77777777" w:rsidR="00A37EBB" w:rsidRDefault="00A37EBB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Этика и её значение в жизни человека. </w:t>
            </w:r>
          </w:p>
          <w:p w14:paraId="381E4BF5" w14:textId="77777777" w:rsidR="00A37EBB" w:rsidRDefault="00A37EBB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Нормы морали. Нравственные ценности, идеалы, принципы. </w:t>
            </w:r>
          </w:p>
          <w:p w14:paraId="7D54CD97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(8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602705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в отношениях людей в обществе. Добро и зло как основные категории этики. Культура и религия. Нормы морали. «Золотое правило этики». Нравственные ценности, идеалы, принципы в культуре народов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C5CCC0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речи,</w:t>
            </w:r>
          </w:p>
          <w:p w14:paraId="174CA4BD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иллюстративный материал, соотносить текст с иллюстрациями.</w:t>
            </w:r>
          </w:p>
          <w:p w14:paraId="7258A8F8" w14:textId="30440095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адаптированных учебных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текст-рассуждение на темы добра и зла, моральных ценностей, идеалов. </w:t>
            </w:r>
          </w:p>
          <w:p w14:paraId="4E5728C8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суждения оценочного характера о значении нравственности в жизни человека, семьи, народа, общества, государства. </w:t>
            </w:r>
          </w:p>
          <w:p w14:paraId="00C44FB6" w14:textId="38597518" w:rsidR="00A37EBB" w:rsidRDefault="0023302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 xml:space="preserve">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поддержкой 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>понимание «золотого правила этики».</w:t>
            </w:r>
          </w:p>
          <w:p w14:paraId="5EF4CD55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22BE1771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FAB326C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и мораль гражданина.  Основной Закон (Конституция) в государстве как источник российской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гражданской этики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5BA5BAF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Нравственный долг и ответственность человека в обществе. Мораль в культуре народов России. Государство и мораль гражданина. Основной Закон (Конституция) в России как источник общепринятых норм гражданкой этики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 обществе.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95C2B8E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понимать учебный текст, объяснять значение слов (терминов и понятий) с опорой на текст учебника.</w:t>
            </w:r>
          </w:p>
          <w:p w14:paraId="1FFFBE67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понимание нравственного долга и ответственности человека в российском обществе, государстве.</w:t>
            </w:r>
          </w:p>
          <w:p w14:paraId="31384AC3" w14:textId="75570AD6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гражданской этике как общепринятых в российском обществе нормах морали, отношений и поведения людей, основанных на конституционных правах, свободах, обязанностях человека.</w:t>
            </w:r>
          </w:p>
          <w:p w14:paraId="5798F068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основное содержание норм российской гражданской этики (справедливость, ответственность, ценность и достоинство человеческой жизни, взаимоуважение, уважение к старшим, к труду, свобода совести, свобода вероисповедания, забота о природе, историческом и культурном наследии и др.).</w:t>
            </w:r>
          </w:p>
          <w:p w14:paraId="214BB042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заданий.</w:t>
            </w:r>
          </w:p>
          <w:p w14:paraId="6FB58BB8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1C974F17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1961ECB" w14:textId="77777777" w:rsidR="00B70ADD" w:rsidRDefault="00B70ADD" w:rsidP="004F3CBF">
            <w:pPr>
              <w:pStyle w:val="a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Образцы нравственности в культуре Отечества, народов России.</w:t>
            </w:r>
          </w:p>
          <w:p w14:paraId="27283C4C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человек (8 ч)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D9DEE79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нравственности в культуре Отечества, народов России. Справедливость, дружба, труд, помощь нуждающимся, служение своему народу, России. Народные сказки, пословицы, поговорки о нравственности. </w:t>
            </w:r>
          </w:p>
          <w:p w14:paraId="3ED28102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природе как нравственная категория.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ABF688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необходимости соблюдения нравственных норм жизни в обществе.</w:t>
            </w:r>
          </w:p>
          <w:p w14:paraId="5C1D79D9" w14:textId="26979A82" w:rsidR="00B70ADD" w:rsidRDefault="0023302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>о нравственных нормах на примерах образцов поведения людей, исторических и литературных героев, защитников Отечества в истории России и современности.</w:t>
            </w:r>
          </w:p>
          <w:p w14:paraId="71D86DBE" w14:textId="3C4B7BDB" w:rsidR="00B70ADD" w:rsidRDefault="0023302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</w:t>
            </w:r>
            <w:r w:rsidR="00B70ADD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и необходимости бережного отношения к природе и личной ответственности за это каждого человека.</w:t>
            </w:r>
          </w:p>
          <w:p w14:paraId="16F71227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1F802D06" w14:textId="26AD137E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тему «Образцы нравственного поведения в культуре Отечества».</w:t>
            </w:r>
          </w:p>
          <w:p w14:paraId="134C0444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знания, полученные на уроках по литературному чтению и окружающему миру, для осмысления примеров нравственного поведения людей в истории и культуре Отечества.</w:t>
            </w:r>
          </w:p>
          <w:p w14:paraId="664C6A4F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A37EBB" w14:paraId="1D6F5B5F" w14:textId="77777777" w:rsidTr="004F3CBF">
        <w:trPr>
          <w:trHeight w:val="26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73C1D887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Праздники как одна из форм исторической памяти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6E9CB591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Народные, государственные праздники в России. Нравственное значение праздника, значение праздников для укрепления единства народа, сохранения исторической памяти.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CEE65B4" w14:textId="5D5D07A1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праздников как одной из форм исторической памяти народа, общества, их значение для укрепления единства народа, общества.</w:t>
            </w:r>
          </w:p>
          <w:p w14:paraId="30C05EC4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российских праздниках (государственные, народные, религиозные, семейные), День народного единства, День защитников Отечества и др., о праздниках в своём регионе, местности проживания.</w:t>
            </w:r>
          </w:p>
          <w:p w14:paraId="5F005DC4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C1A1CDE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</w:t>
            </w:r>
          </w:p>
          <w:p w14:paraId="00D24360" w14:textId="77777777" w:rsidR="00A37EBB" w:rsidRDefault="00A37EBB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79B963B5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4110668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Семейные ценности. Этика семейных отношений (1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2C2FA048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ценность. Семейные ценности в России. Этика семейных отношений. Традиционные семейные ценности народов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A24B9E1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DFBD0C5" w14:textId="17F936BB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визуальной опорой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понимания семьи, отношений в семье на основе взаимной любви и уважения, любовь и забота родителей о детях; любовь и забота детей о нуждающихся в помощи родителях; уважение старших.</w:t>
            </w:r>
          </w:p>
          <w:p w14:paraId="3084DBDA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семейных традициях народов России, приводить примеры. </w:t>
            </w:r>
          </w:p>
          <w:p w14:paraId="73F2FC34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C25811" w14:textId="77777777" w:rsidR="00B70ADD" w:rsidRDefault="00B70ADD" w:rsidP="004F3C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A37EBB" w14:paraId="4013FDE2" w14:textId="77777777" w:rsidTr="004F3CBF">
        <w:trPr>
          <w:trHeight w:val="2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833074C" w14:textId="77777777" w:rsidR="00A37EBB" w:rsidRDefault="00A37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Трудовая мораль. Нравственные традиции предпринимательства (3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ABC1DB" w14:textId="77777777" w:rsidR="00A37EBB" w:rsidRDefault="00A37E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ценность. Уважение труда, трудящихся людей в культуре народов России. Нравственные традиции предпринимательства в России, благотворительность.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C4A6FCB" w14:textId="77777777" w:rsidR="00A37EBB" w:rsidRDefault="00A37E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трудовой морали, нравственных традициях трудовой деятельности, предпринимательства в России, приводить примеры. </w:t>
            </w:r>
          </w:p>
          <w:p w14:paraId="1EAF6C01" w14:textId="77777777" w:rsidR="00A37EBB" w:rsidRDefault="00A37E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ACF311D" w14:textId="6076EA92" w:rsidR="00A37EBB" w:rsidRDefault="002330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высказывания </w:t>
            </w:r>
            <w:r w:rsidR="00A37EBB">
              <w:rPr>
                <w:rFonts w:ascii="Times New Roman" w:hAnsi="Times New Roman" w:cs="Times New Roman"/>
                <w:sz w:val="24"/>
                <w:szCs w:val="24"/>
              </w:rPr>
              <w:t xml:space="preserve"> о трудолюбии, честном труде, об уважении к труду, к трудящимся людям, результатам труда (своего и других людей).</w:t>
            </w:r>
          </w:p>
          <w:p w14:paraId="099BFBB5" w14:textId="77777777" w:rsidR="00A37EBB" w:rsidRDefault="00A37EBB" w:rsidP="009E39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02FBC335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9FFAA9B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Что значит быть нравственным в наше время.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br/>
              <w:t>Методы нравственного самосовершенствования (6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4040DE8A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 общества и нравственность личности, человека. Нравственные требования в наше время. Воспитание нравственной культуры в обществе и самовоспитание человека. Нравственный выбор. Нравственное самосовершенствование.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3A632FF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своими словами понятия урока.</w:t>
            </w:r>
          </w:p>
          <w:p w14:paraId="69FF1276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нравственных поступков, оценивать поступки свои и других людей.</w:t>
            </w:r>
          </w:p>
          <w:p w14:paraId="7974310D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нравственные нормы с анализом личного опыта поведения.</w:t>
            </w:r>
          </w:p>
          <w:p w14:paraId="798AA70C" w14:textId="7D1D5290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23302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небольшой текст-рассуждение на тему «Образцы нравственного поведения людей в современной жизни».</w:t>
            </w:r>
          </w:p>
          <w:p w14:paraId="573763C8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свои достижения. </w:t>
            </w:r>
          </w:p>
        </w:tc>
      </w:tr>
      <w:tr w:rsidR="00A37EBB" w14:paraId="5789BC2F" w14:textId="77777777" w:rsidTr="004F3CBF">
        <w:trPr>
          <w:trHeight w:val="35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0F7C69AD" w14:textId="77777777" w:rsidR="00A37EBB" w:rsidRDefault="00A37E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Этикет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2EEC5C7" w14:textId="77777777" w:rsidR="00A37EBB" w:rsidRDefault="00A37E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этикета. Этика и этикет в отношениях к старшим, учителям, в коллективе, дома и в школе, в разных жизненных ситуациях. Речевой этикет.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38A3CBDF" w14:textId="64CA5248" w:rsidR="00A66303" w:rsidRDefault="0023302B" w:rsidP="002330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высказывания </w:t>
            </w:r>
            <w:r w:rsidR="00A66303">
              <w:rPr>
                <w:rFonts w:ascii="Times New Roman" w:hAnsi="Times New Roman" w:cs="Times New Roman"/>
                <w:sz w:val="24"/>
                <w:szCs w:val="24"/>
              </w:rPr>
              <w:t xml:space="preserve"> на темы правил поведения в обществе.</w:t>
            </w:r>
          </w:p>
          <w:p w14:paraId="7ED106EB" w14:textId="77777777" w:rsidR="00A66303" w:rsidRDefault="00A66303" w:rsidP="00A663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правилах этикета в разных жизненных ситуациях, приводить примеры, использовать народные пословицы и поговорки.</w:t>
            </w:r>
          </w:p>
          <w:p w14:paraId="34036E91" w14:textId="77777777" w:rsidR="00A66303" w:rsidRDefault="00A66303" w:rsidP="00A663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соблюдения правил этикета в разных ситуациях.  </w:t>
            </w:r>
          </w:p>
          <w:p w14:paraId="02B57AA2" w14:textId="77777777" w:rsidR="00A66303" w:rsidRDefault="00A66303" w:rsidP="00A663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072E570C" w14:textId="77777777" w:rsidR="00A66303" w:rsidRDefault="00A66303" w:rsidP="00A663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17CE11B3" w14:textId="77777777" w:rsidR="00A37EBB" w:rsidRDefault="00A66303" w:rsidP="00A663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B70ADD" w14:paraId="6D71B4CB" w14:textId="77777777" w:rsidTr="004F3CBF">
        <w:trPr>
          <w:trHeight w:val="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A05428F" w14:textId="77777777" w:rsidR="00B70ADD" w:rsidRDefault="00B70A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 xml:space="preserve">Любовь и уважение к Отечеству. Патриотизм 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многонациональ</w:t>
            </w:r>
            <w:r w:rsidR="00A66303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ного и многоконфесси</w:t>
            </w:r>
            <w:r w:rsidR="00A66303"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  <w:t>онального народа России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16D74444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Служение человека обществу, Родине, Отечеству в культуре народов России. Патриотизм многонационального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многоконфессионального народа России.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14:paraId="5B628FC9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и систематизировать представления о российской светской этике, духовно-нравственной культуре многонационального народа России, их значении в жизни человека, семьи, российского общества.</w:t>
            </w:r>
          </w:p>
          <w:p w14:paraId="6F32FCDD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понятия «патриотизм», «Отечество», «многонациональный народ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России», «служение», соотносить определения с понятиями, делать выводы.</w:t>
            </w:r>
          </w:p>
          <w:p w14:paraId="121BAB3D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4A850DDD" w14:textId="77777777" w:rsidR="00B70ADD" w:rsidRDefault="00B70A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3E31C3F6" w14:textId="77777777" w:rsidR="00E53B95" w:rsidRPr="00423D15" w:rsidRDefault="00E53B95">
      <w:pPr>
        <w:pStyle w:val="a3"/>
        <w:rPr>
          <w:rFonts w:ascii="Times New Roman" w:hAnsi="Times New Roman" w:cs="Times New Roman"/>
          <w:sz w:val="24"/>
          <w:szCs w:val="24"/>
        </w:rPr>
        <w:sectPr w:rsidR="00E53B95" w:rsidRPr="00423D15" w:rsidSect="004F3CBF">
          <w:pgSz w:w="16838" w:h="11906" w:orient="landscape" w:code="9"/>
          <w:pgMar w:top="1701" w:right="1134" w:bottom="1135" w:left="1134" w:header="720" w:footer="720" w:gutter="0"/>
          <w:cols w:space="720"/>
          <w:noEndnote/>
          <w:docGrid w:linePitch="381"/>
        </w:sectPr>
      </w:pPr>
    </w:p>
    <w:p w14:paraId="163783B8" w14:textId="77777777" w:rsidR="00B70ADD" w:rsidRPr="00423D15" w:rsidRDefault="00B70A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C4EB07" w14:textId="77777777" w:rsidR="00B70ADD" w:rsidRPr="00423D15" w:rsidRDefault="00B70ADD" w:rsidP="00A66303">
      <w:pPr>
        <w:pStyle w:val="a3"/>
        <w:ind w:firstLine="851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23D15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</w:t>
      </w:r>
      <w:r w:rsidR="00A66303">
        <w:rPr>
          <w:rFonts w:ascii="Times New Roman" w:hAnsi="Times New Roman" w:cs="Times New Roman"/>
          <w:sz w:val="24"/>
          <w:szCs w:val="24"/>
        </w:rPr>
        <w:t xml:space="preserve"> </w:t>
      </w:r>
      <w:r w:rsidRPr="00423D15">
        <w:rPr>
          <w:rFonts w:ascii="Times New Roman" w:hAnsi="Times New Roman" w:cs="Times New Roman"/>
          <w:sz w:val="24"/>
          <w:szCs w:val="24"/>
        </w:rPr>
        <w:t>реализующими дидактические возможности ИКТ, содержание которых соответствует законодательству об образовании.</w:t>
      </w:r>
    </w:p>
    <w:sectPr w:rsidR="00B70ADD" w:rsidRPr="00423D15" w:rsidSect="000517BA">
      <w:pgSz w:w="11906" w:h="16838" w:code="9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321E" w14:textId="77777777" w:rsidR="002A5468" w:rsidRDefault="002A5468">
      <w:pPr>
        <w:spacing w:after="0" w:line="240" w:lineRule="auto"/>
      </w:pPr>
      <w:r>
        <w:separator/>
      </w:r>
    </w:p>
  </w:endnote>
  <w:endnote w:type="continuationSeparator" w:id="0">
    <w:p w14:paraId="287C1AEA" w14:textId="77777777" w:rsidR="002A5468" w:rsidRDefault="002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SanPin 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3521" w14:textId="77777777" w:rsidR="00A66303" w:rsidRPr="00A66303" w:rsidRDefault="00A66303" w:rsidP="00A66303">
    <w:pPr>
      <w:pStyle w:val="ae"/>
      <w:spacing w:after="0" w:line="240" w:lineRule="auto"/>
      <w:ind w:firstLine="0"/>
      <w:rPr>
        <w:rFonts w:ascii="Calibri" w:hAnsi="Calibri"/>
        <w:sz w:val="14"/>
        <w:szCs w:val="14"/>
      </w:rPr>
    </w:pPr>
  </w:p>
  <w:p w14:paraId="333CE56B" w14:textId="2F927080" w:rsidR="00A66303" w:rsidRPr="00A66303" w:rsidRDefault="00A66303" w:rsidP="00D76DC7">
    <w:pPr>
      <w:pStyle w:val="ae"/>
      <w:ind w:firstLine="0"/>
      <w:jc w:val="center"/>
      <w:rPr>
        <w:rFonts w:ascii="Times New Roman" w:hAnsi="Times New Roman" w:cs="Times New Roman"/>
        <w:sz w:val="20"/>
        <w:szCs w:val="22"/>
      </w:rPr>
    </w:pPr>
    <w:r w:rsidRPr="00A66303">
      <w:rPr>
        <w:sz w:val="22"/>
        <w:szCs w:val="22"/>
      </w:rPr>
      <w:fldChar w:fldCharType="begin"/>
    </w:r>
    <w:r w:rsidRPr="00A66303">
      <w:rPr>
        <w:sz w:val="22"/>
        <w:szCs w:val="22"/>
      </w:rPr>
      <w:instrText>PAGE   \* MERGEFORMAT</w:instrText>
    </w:r>
    <w:r w:rsidRPr="00A66303">
      <w:rPr>
        <w:sz w:val="22"/>
        <w:szCs w:val="22"/>
      </w:rPr>
      <w:fldChar w:fldCharType="separate"/>
    </w:r>
    <w:r w:rsidR="00E51658">
      <w:rPr>
        <w:noProof/>
        <w:sz w:val="22"/>
        <w:szCs w:val="22"/>
      </w:rPr>
      <w:t>20</w:t>
    </w:r>
    <w:r w:rsidRPr="00A66303">
      <w:rPr>
        <w:sz w:val="22"/>
        <w:szCs w:val="22"/>
      </w:rPr>
      <w:fldChar w:fldCharType="end"/>
    </w:r>
    <w:r w:rsidRPr="00A66303">
      <w:rPr>
        <w:rFonts w:ascii="Calibri" w:hAnsi="Calibri"/>
        <w:sz w:val="20"/>
        <w:szCs w:val="22"/>
      </w:rPr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90D7" w14:textId="77777777" w:rsidR="00A66303" w:rsidRPr="00A66303" w:rsidRDefault="00A66303" w:rsidP="00A66303">
    <w:pPr>
      <w:pStyle w:val="ae"/>
      <w:spacing w:after="0" w:line="240" w:lineRule="auto"/>
      <w:ind w:firstLine="0"/>
      <w:jc w:val="right"/>
      <w:rPr>
        <w:rFonts w:ascii="Times New Roman" w:hAnsi="Times New Roman" w:cs="Times New Roman"/>
        <w:sz w:val="14"/>
        <w:szCs w:val="14"/>
      </w:rPr>
    </w:pPr>
  </w:p>
  <w:p w14:paraId="44535116" w14:textId="39388596" w:rsidR="00A66303" w:rsidRPr="00A66303" w:rsidRDefault="00A66303" w:rsidP="0073186D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</w:t>
    </w:r>
    <w:r w:rsidR="0073186D">
      <w:rPr>
        <w:rFonts w:ascii="Times New Roman" w:hAnsi="Times New Roman" w:cs="Times New Roman"/>
        <w:sz w:val="20"/>
        <w:szCs w:val="20"/>
      </w:rPr>
      <w:t xml:space="preserve">                                 </w:t>
    </w:r>
    <w:r>
      <w:rPr>
        <w:rFonts w:ascii="Times New Roman" w:hAnsi="Times New Roman" w:cs="Times New Roman"/>
        <w:sz w:val="20"/>
        <w:szCs w:val="20"/>
      </w:rPr>
      <w:t xml:space="preserve">     </w:t>
    </w:r>
    <w:r w:rsidRPr="00A66303">
      <w:rPr>
        <w:rFonts w:ascii="Times New Roman" w:hAnsi="Times New Roman" w:cs="Times New Roman"/>
        <w:sz w:val="20"/>
        <w:szCs w:val="20"/>
      </w:rPr>
      <w:fldChar w:fldCharType="begin"/>
    </w:r>
    <w:r w:rsidRPr="00A66303">
      <w:rPr>
        <w:rFonts w:ascii="Times New Roman" w:hAnsi="Times New Roman" w:cs="Times New Roman"/>
        <w:sz w:val="20"/>
        <w:szCs w:val="20"/>
      </w:rPr>
      <w:instrText>PAGE   \* MERGEFORMAT</w:instrText>
    </w:r>
    <w:r w:rsidRPr="00A66303">
      <w:rPr>
        <w:rFonts w:ascii="Times New Roman" w:hAnsi="Times New Roman" w:cs="Times New Roman"/>
        <w:sz w:val="20"/>
        <w:szCs w:val="20"/>
      </w:rPr>
      <w:fldChar w:fldCharType="separate"/>
    </w:r>
    <w:r w:rsidR="00E51658">
      <w:rPr>
        <w:rFonts w:ascii="Times New Roman" w:hAnsi="Times New Roman" w:cs="Times New Roman"/>
        <w:noProof/>
        <w:sz w:val="20"/>
        <w:szCs w:val="20"/>
      </w:rPr>
      <w:t>21</w:t>
    </w:r>
    <w:r w:rsidRPr="00A663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26C5" w14:textId="77777777" w:rsidR="002A5468" w:rsidRDefault="002A5468">
      <w:pPr>
        <w:spacing w:after="0" w:line="240" w:lineRule="auto"/>
      </w:pPr>
      <w:r>
        <w:separator/>
      </w:r>
    </w:p>
  </w:footnote>
  <w:footnote w:type="continuationSeparator" w:id="0">
    <w:p w14:paraId="41F7C9D2" w14:textId="77777777" w:rsidR="002A5468" w:rsidRDefault="002A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1EB"/>
    <w:multiLevelType w:val="hybridMultilevel"/>
    <w:tmpl w:val="40B6F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50"/>
    <w:rsid w:val="000072D4"/>
    <w:rsid w:val="00022E05"/>
    <w:rsid w:val="00041791"/>
    <w:rsid w:val="000452EB"/>
    <w:rsid w:val="000517BA"/>
    <w:rsid w:val="00081A7B"/>
    <w:rsid w:val="0008622A"/>
    <w:rsid w:val="0009453C"/>
    <w:rsid w:val="000A0AF2"/>
    <w:rsid w:val="000B225B"/>
    <w:rsid w:val="000E5698"/>
    <w:rsid w:val="000F0F43"/>
    <w:rsid w:val="001473AA"/>
    <w:rsid w:val="00182C39"/>
    <w:rsid w:val="00185EBA"/>
    <w:rsid w:val="00196EDD"/>
    <w:rsid w:val="001B068D"/>
    <w:rsid w:val="001B6EA1"/>
    <w:rsid w:val="001D0443"/>
    <w:rsid w:val="001F6013"/>
    <w:rsid w:val="00225062"/>
    <w:rsid w:val="0023302B"/>
    <w:rsid w:val="00241AF6"/>
    <w:rsid w:val="002A5468"/>
    <w:rsid w:val="002C1D1E"/>
    <w:rsid w:val="002D07DA"/>
    <w:rsid w:val="0030015C"/>
    <w:rsid w:val="0032046F"/>
    <w:rsid w:val="00364345"/>
    <w:rsid w:val="00392028"/>
    <w:rsid w:val="00397638"/>
    <w:rsid w:val="003B7284"/>
    <w:rsid w:val="003D473D"/>
    <w:rsid w:val="003F0CC6"/>
    <w:rsid w:val="003F3E03"/>
    <w:rsid w:val="00406E62"/>
    <w:rsid w:val="00411F2A"/>
    <w:rsid w:val="00423D15"/>
    <w:rsid w:val="00426134"/>
    <w:rsid w:val="00492C79"/>
    <w:rsid w:val="004947E2"/>
    <w:rsid w:val="004D38F6"/>
    <w:rsid w:val="004D4B01"/>
    <w:rsid w:val="004E3578"/>
    <w:rsid w:val="004E5B08"/>
    <w:rsid w:val="004F0DBB"/>
    <w:rsid w:val="004F3CBF"/>
    <w:rsid w:val="00507F88"/>
    <w:rsid w:val="00513925"/>
    <w:rsid w:val="0051495C"/>
    <w:rsid w:val="00521D6C"/>
    <w:rsid w:val="00532FB0"/>
    <w:rsid w:val="00540557"/>
    <w:rsid w:val="00545755"/>
    <w:rsid w:val="00547891"/>
    <w:rsid w:val="005818B0"/>
    <w:rsid w:val="005916FF"/>
    <w:rsid w:val="005B4268"/>
    <w:rsid w:val="005B4971"/>
    <w:rsid w:val="005F03AF"/>
    <w:rsid w:val="00615849"/>
    <w:rsid w:val="006249D0"/>
    <w:rsid w:val="00662FC8"/>
    <w:rsid w:val="00687237"/>
    <w:rsid w:val="006C334D"/>
    <w:rsid w:val="006C4619"/>
    <w:rsid w:val="0073186D"/>
    <w:rsid w:val="00732BDA"/>
    <w:rsid w:val="00746F27"/>
    <w:rsid w:val="00767CEB"/>
    <w:rsid w:val="0077358D"/>
    <w:rsid w:val="007816BB"/>
    <w:rsid w:val="007867E7"/>
    <w:rsid w:val="007F09F7"/>
    <w:rsid w:val="007F3B5C"/>
    <w:rsid w:val="00823D65"/>
    <w:rsid w:val="008318D5"/>
    <w:rsid w:val="00846220"/>
    <w:rsid w:val="008C7FCC"/>
    <w:rsid w:val="008D4974"/>
    <w:rsid w:val="008E3AF2"/>
    <w:rsid w:val="008E5046"/>
    <w:rsid w:val="00903D26"/>
    <w:rsid w:val="00920F96"/>
    <w:rsid w:val="00993CF1"/>
    <w:rsid w:val="009A5724"/>
    <w:rsid w:val="009D0569"/>
    <w:rsid w:val="009E39A3"/>
    <w:rsid w:val="009F459E"/>
    <w:rsid w:val="00A10305"/>
    <w:rsid w:val="00A107DA"/>
    <w:rsid w:val="00A13CA2"/>
    <w:rsid w:val="00A14641"/>
    <w:rsid w:val="00A37EBB"/>
    <w:rsid w:val="00A6229D"/>
    <w:rsid w:val="00A66303"/>
    <w:rsid w:val="00A70964"/>
    <w:rsid w:val="00A968C4"/>
    <w:rsid w:val="00AB7EAD"/>
    <w:rsid w:val="00AE04E7"/>
    <w:rsid w:val="00AE065E"/>
    <w:rsid w:val="00B144B1"/>
    <w:rsid w:val="00B177CB"/>
    <w:rsid w:val="00B50CB1"/>
    <w:rsid w:val="00B70ADD"/>
    <w:rsid w:val="00B960AD"/>
    <w:rsid w:val="00C05E96"/>
    <w:rsid w:val="00C243F4"/>
    <w:rsid w:val="00C40FBB"/>
    <w:rsid w:val="00C46D09"/>
    <w:rsid w:val="00C50641"/>
    <w:rsid w:val="00C51E57"/>
    <w:rsid w:val="00C5688B"/>
    <w:rsid w:val="00CE6E8A"/>
    <w:rsid w:val="00CF1064"/>
    <w:rsid w:val="00CF33F1"/>
    <w:rsid w:val="00D3639F"/>
    <w:rsid w:val="00D54F66"/>
    <w:rsid w:val="00D560A4"/>
    <w:rsid w:val="00D61578"/>
    <w:rsid w:val="00D76DC7"/>
    <w:rsid w:val="00D8568F"/>
    <w:rsid w:val="00DB2BE1"/>
    <w:rsid w:val="00DE201D"/>
    <w:rsid w:val="00DF1F76"/>
    <w:rsid w:val="00E259B5"/>
    <w:rsid w:val="00E51658"/>
    <w:rsid w:val="00E53B95"/>
    <w:rsid w:val="00E712BF"/>
    <w:rsid w:val="00E97B5F"/>
    <w:rsid w:val="00EC38C1"/>
    <w:rsid w:val="00F16F28"/>
    <w:rsid w:val="00F26BD5"/>
    <w:rsid w:val="00F3377E"/>
    <w:rsid w:val="00F35798"/>
    <w:rsid w:val="00F42030"/>
    <w:rsid w:val="00F55DB5"/>
    <w:rsid w:val="00F6616A"/>
    <w:rsid w:val="00F74DA1"/>
    <w:rsid w:val="00F76CDF"/>
    <w:rsid w:val="00F839C9"/>
    <w:rsid w:val="00F94950"/>
    <w:rsid w:val="00FC1758"/>
    <w:rsid w:val="00FC25B2"/>
    <w:rsid w:val="00FC6725"/>
    <w:rsid w:val="00FD4F97"/>
    <w:rsid w:val="00FD7F5F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CA2A7"/>
  <w14:defaultImageDpi w14:val="0"/>
  <w15:docId w15:val="{BDB311E1-B63B-4A42-8777-C6FC71B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60" w:line="288" w:lineRule="auto"/>
      <w:ind w:firstLine="709"/>
      <w:jc w:val="both"/>
      <w:textAlignment w:val="center"/>
    </w:pPr>
    <w:rPr>
      <w:rFonts w:ascii="SchoolBookSanPin" w:hAnsi="SchoolBookSanPin" w:cs="SchoolBookSanPi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74DA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uiPriority w:val="99"/>
    <w:pPr>
      <w:pageBreakBefore/>
      <w:pBdr>
        <w:bottom w:val="single" w:sz="4" w:space="5" w:color="auto"/>
      </w:pBdr>
      <w:suppressAutoHyphens/>
      <w:spacing w:before="480" w:after="224" w:line="238" w:lineRule="atLeast"/>
    </w:pPr>
    <w:rPr>
      <w:rFonts w:ascii="PragmaticaSanPin-Bold" w:hAnsi="PragmaticaSanPin-Bold" w:cs="PragmaticaSanPin-Bold"/>
      <w:b/>
      <w:bCs/>
      <w:caps/>
      <w:lang w:val="ru-RU"/>
    </w:rPr>
  </w:style>
  <w:style w:type="paragraph" w:customStyle="1" w:styleId="body">
    <w:name w:val="body"/>
    <w:basedOn w:val="NoParagraphStyle"/>
    <w:uiPriority w:val="99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OC-1">
    <w:name w:val="TOC-1"/>
    <w:basedOn w:val="body"/>
    <w:uiPriority w:val="99"/>
    <w:pPr>
      <w:tabs>
        <w:tab w:val="right" w:pos="6350"/>
      </w:tabs>
      <w:suppressAutoHyphens/>
      <w:spacing w:before="120"/>
      <w:ind w:firstLine="0"/>
      <w:jc w:val="left"/>
    </w:pPr>
  </w:style>
  <w:style w:type="paragraph" w:customStyle="1" w:styleId="a3">
    <w:name w:val="Основной (Основной Текст)"/>
    <w:basedOn w:val="NoParagraphStyle"/>
    <w:uiPriority w:val="99"/>
    <w:pPr>
      <w:spacing w:line="238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3">
    <w:name w:val="h3"/>
    <w:basedOn w:val="NoParagraphStyle"/>
    <w:uiPriority w:val="99"/>
    <w:pPr>
      <w:keepNext/>
      <w:suppressAutoHyphens/>
      <w:spacing w:before="164" w:after="74" w:line="238" w:lineRule="atLeast"/>
    </w:pPr>
    <w:rPr>
      <w:rFonts w:ascii="PragmaticaSanPin-Bold" w:hAnsi="PragmaticaSanPin-Bold" w:cs="PragmaticaSanPin-Bold"/>
      <w:b/>
      <w:bCs/>
      <w:sz w:val="22"/>
      <w:szCs w:val="22"/>
      <w:lang w:val="ru-RU"/>
    </w:rPr>
  </w:style>
  <w:style w:type="paragraph" w:customStyle="1" w:styleId="h2">
    <w:name w:val="h2"/>
    <w:basedOn w:val="h1"/>
    <w:uiPriority w:val="99"/>
    <w:pPr>
      <w:keepNext/>
      <w:pageBreakBefore w:val="0"/>
      <w:pBdr>
        <w:bottom w:val="none" w:sz="0" w:space="0" w:color="auto"/>
      </w:pBdr>
      <w:spacing w:before="340" w:after="113"/>
    </w:pPr>
    <w:rPr>
      <w:rFonts w:ascii="PragmaticaSanPin Medium" w:hAnsi="PragmaticaSanPin Medium" w:cs="PragmaticaSanPin Medium"/>
      <w:sz w:val="22"/>
      <w:szCs w:val="22"/>
    </w:rPr>
  </w:style>
  <w:style w:type="paragraph" w:customStyle="1" w:styleId="2">
    <w:name w:val="Список 2 (Основной Текст)"/>
    <w:basedOn w:val="a3"/>
    <w:uiPriority w:val="99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pPr>
      <w:spacing w:before="181" w:after="57"/>
      <w:ind w:firstLine="0"/>
    </w:pPr>
    <w:rPr>
      <w:rFonts w:ascii="OfficinaSansMediumITC-Regular" w:hAnsi="OfficinaSansMediumITC-Regular" w:cs="OfficinaSansMediumITC-Regular"/>
    </w:rPr>
  </w:style>
  <w:style w:type="paragraph" w:customStyle="1" w:styleId="a4">
    <w:name w:val="Таблица Влево (Таблицы)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5">
    <w:name w:val="Таблица Головка (Таблицы)"/>
    <w:basedOn w:val="a4"/>
    <w:uiPriority w:val="99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a6">
    <w:name w:val="Курсив (Выделения)"/>
    <w:uiPriority w:val="99"/>
    <w:rPr>
      <w:i/>
    </w:rPr>
  </w:style>
  <w:style w:type="character" w:customStyle="1" w:styleId="a7">
    <w:name w:val="Полужирный (Выделения)"/>
    <w:uiPriority w:val="99"/>
    <w:rPr>
      <w:b/>
    </w:rPr>
  </w:style>
  <w:style w:type="character" w:customStyle="1" w:styleId="a8">
    <w:name w:val="Верх. Индекс (Индексы)"/>
    <w:uiPriority w:val="99"/>
    <w:rPr>
      <w:position w:val="6"/>
      <w:sz w:val="13"/>
    </w:rPr>
  </w:style>
  <w:style w:type="paragraph" w:customStyle="1" w:styleId="BasicParagraph">
    <w:name w:val="[Basic Paragraph]"/>
    <w:basedOn w:val="NoParagraphStyle"/>
    <w:uiPriority w:val="99"/>
    <w:rsid w:val="00EC38C1"/>
    <w:pPr>
      <w:widowControl/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table" w:styleId="a9">
    <w:name w:val="Table Grid"/>
    <w:basedOn w:val="a1"/>
    <w:uiPriority w:val="39"/>
    <w:rsid w:val="00A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DA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F74DA1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10"/>
    <w:rsid w:val="00F74DA1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F45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459E"/>
    <w:rPr>
      <w:rFonts w:ascii="SchoolBookSanPin" w:hAnsi="SchoolBookSanPin" w:cs="SchoolBookSanPi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F45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459E"/>
    <w:rPr>
      <w:rFonts w:ascii="SchoolBookSanPin" w:hAnsi="SchoolBookSanPin" w:cs="SchoolBookSanPin"/>
      <w:color w:val="000000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76DC7"/>
    <w:pPr>
      <w:keepLines/>
      <w:widowControl/>
      <w:autoSpaceDE/>
      <w:autoSpaceDN/>
      <w:adjustRightInd/>
      <w:spacing w:after="0" w:line="259" w:lineRule="auto"/>
      <w:ind w:firstLine="0"/>
      <w:jc w:val="left"/>
      <w:textAlignment w:val="auto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76DC7"/>
    <w:pPr>
      <w:tabs>
        <w:tab w:val="right" w:leader="dot" w:pos="9345"/>
      </w:tabs>
      <w:spacing w:before="40" w:after="40" w:line="240" w:lineRule="auto"/>
      <w:ind w:left="284" w:firstLine="0"/>
    </w:pPr>
  </w:style>
  <w:style w:type="character" w:styleId="af1">
    <w:name w:val="Hyperlink"/>
    <w:uiPriority w:val="99"/>
    <w:unhideWhenUsed/>
    <w:rsid w:val="00D76DC7"/>
    <w:rPr>
      <w:color w:val="0563C1"/>
      <w:u w:val="single"/>
    </w:rPr>
  </w:style>
  <w:style w:type="paragraph" w:styleId="af2">
    <w:name w:val="Normal (Web)"/>
    <w:basedOn w:val="a"/>
    <w:uiPriority w:val="99"/>
    <w:semiHidden/>
    <w:unhideWhenUsed/>
    <w:rsid w:val="000452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054A-AE1E-432B-80D8-4F892AF5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17732</Words>
  <Characters>129791</Characters>
  <Application>Microsoft Office Word</Application>
  <DocSecurity>0</DocSecurity>
  <Lines>1081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User</cp:lastModifiedBy>
  <cp:revision>5</cp:revision>
  <dcterms:created xsi:type="dcterms:W3CDTF">2023-09-11T09:27:00Z</dcterms:created>
  <dcterms:modified xsi:type="dcterms:W3CDTF">2023-09-11T11:30:00Z</dcterms:modified>
</cp:coreProperties>
</file>