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A8" w:rsidRDefault="00360244" w:rsidP="00360244">
      <w:pPr>
        <w:pStyle w:val="constitle"/>
        <w:ind w:right="-8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60244">
        <w:rPr>
          <w:rFonts w:ascii="Times New Roman" w:hAnsi="Times New Roman" w:cs="Times New Roman"/>
          <w:bCs w:val="0"/>
          <w:sz w:val="28"/>
          <w:szCs w:val="28"/>
        </w:rPr>
        <w:t>Условия</w:t>
      </w:r>
      <w:r w:rsidRPr="0036024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C27DD">
        <w:rPr>
          <w:rFonts w:ascii="Times New Roman" w:hAnsi="Times New Roman" w:cs="Times New Roman"/>
          <w:bCs w:val="0"/>
          <w:sz w:val="28"/>
          <w:szCs w:val="28"/>
        </w:rPr>
        <w:t xml:space="preserve">(акцепт) </w:t>
      </w:r>
      <w:bookmarkStart w:id="0" w:name="_GoBack"/>
      <w:bookmarkEnd w:id="0"/>
      <w:r w:rsidRPr="00360244">
        <w:rPr>
          <w:rFonts w:ascii="Times New Roman" w:hAnsi="Times New Roman" w:cs="Times New Roman"/>
          <w:bCs w:val="0"/>
          <w:sz w:val="28"/>
          <w:szCs w:val="28"/>
        </w:rPr>
        <w:t>присоединения Договор</w:t>
      </w:r>
      <w:r w:rsidRPr="00360244">
        <w:rPr>
          <w:rFonts w:ascii="Times New Roman" w:hAnsi="Times New Roman" w:cs="Times New Roman"/>
          <w:bCs w:val="0"/>
          <w:sz w:val="28"/>
          <w:szCs w:val="28"/>
        </w:rPr>
        <w:t xml:space="preserve">у </w:t>
      </w:r>
      <w:r w:rsidRPr="00360244">
        <w:rPr>
          <w:rFonts w:ascii="Times New Roman" w:hAnsi="Times New Roman" w:cs="Times New Roman"/>
          <w:sz w:val="28"/>
          <w:szCs w:val="28"/>
        </w:rPr>
        <w:t xml:space="preserve">о предоставлении неисключительного права (неисключительная лицензия) на использование Произведений, созданных </w:t>
      </w:r>
      <w:proofErr w:type="gramStart"/>
      <w:r w:rsidRPr="00360244">
        <w:rPr>
          <w:rFonts w:ascii="Times New Roman" w:hAnsi="Times New Roman" w:cs="Times New Roman"/>
          <w:sz w:val="28"/>
          <w:szCs w:val="28"/>
        </w:rPr>
        <w:t>авторами  ФГБНУ</w:t>
      </w:r>
      <w:proofErr w:type="gramEnd"/>
      <w:r w:rsidRPr="00360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244">
        <w:rPr>
          <w:rFonts w:ascii="Times New Roman" w:hAnsi="Times New Roman" w:cs="Times New Roman"/>
          <w:sz w:val="28"/>
          <w:szCs w:val="28"/>
        </w:rPr>
        <w:t>ИКП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0244" w:rsidRDefault="00360244" w:rsidP="00360244">
      <w:pPr>
        <w:pStyle w:val="constitle"/>
        <w:ind w:right="-8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60244" w:rsidTr="00360244">
        <w:tc>
          <w:tcPr>
            <w:tcW w:w="4853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Лицензиара  </w:t>
            </w:r>
          </w:p>
        </w:tc>
        <w:tc>
          <w:tcPr>
            <w:tcW w:w="4853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 о присоединении к Договору и безоговорочное принятие условий договора (в произвольной форме)</w:t>
            </w:r>
          </w:p>
        </w:tc>
        <w:tc>
          <w:tcPr>
            <w:tcW w:w="4854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о наличии у Лицензиара материальной базы для издания Произведений, соответствующая условиям Договора (в произвольной форме) </w:t>
            </w:r>
          </w:p>
        </w:tc>
      </w:tr>
      <w:tr w:rsidR="00360244" w:rsidTr="00360244">
        <w:tc>
          <w:tcPr>
            <w:tcW w:w="4853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60244" w:rsidRDefault="00360244" w:rsidP="00360244">
            <w:pPr>
              <w:pStyle w:val="constitle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244" w:rsidRPr="00360244" w:rsidRDefault="00360244" w:rsidP="00360244">
      <w:pPr>
        <w:pStyle w:val="con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sectPr w:rsidR="00360244" w:rsidRPr="00360244" w:rsidSect="00360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44"/>
    <w:rsid w:val="00360244"/>
    <w:rsid w:val="00CC27DD"/>
    <w:rsid w:val="00F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B2B"/>
  <w15:chartTrackingRefBased/>
  <w15:docId w15:val="{F133B987-2261-4D7F-A53C-B038073D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60244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39"/>
    <w:rsid w:val="0036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396</Characters>
  <Application>Microsoft Office Word</Application>
  <DocSecurity>0</DocSecurity>
  <Lines>30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2023-08-09T08:33:00Z</dcterms:created>
  <dcterms:modified xsi:type="dcterms:W3CDTF">2023-08-09T09:27:00Z</dcterms:modified>
</cp:coreProperties>
</file>