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21" w:rsidRDefault="00516521" w:rsidP="00516521">
      <w:pPr>
        <w:pStyle w:val="constitle"/>
        <w:ind w:right="-81"/>
        <w:jc w:val="right"/>
        <w:rPr>
          <w:rFonts w:ascii="Times New Roman" w:hAnsi="Times New Roman" w:cs="Times New Roman"/>
          <w:sz w:val="22"/>
          <w:szCs w:val="22"/>
        </w:rPr>
      </w:pPr>
    </w:p>
    <w:p w:rsidR="00516521" w:rsidRDefault="00516521" w:rsidP="001864E5">
      <w:pPr>
        <w:pStyle w:val="constitle"/>
        <w:ind w:right="-81"/>
        <w:jc w:val="center"/>
        <w:rPr>
          <w:rFonts w:ascii="Times New Roman" w:hAnsi="Times New Roman" w:cs="Times New Roman"/>
          <w:sz w:val="22"/>
          <w:szCs w:val="22"/>
        </w:rPr>
      </w:pPr>
    </w:p>
    <w:p w:rsidR="00EF2329" w:rsidRPr="0038407E" w:rsidRDefault="00EF2329" w:rsidP="00D662D9">
      <w:pPr>
        <w:pStyle w:val="constitle"/>
        <w:ind w:right="-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3DD">
        <w:rPr>
          <w:rFonts w:ascii="Times New Roman" w:hAnsi="Times New Roman" w:cs="Times New Roman"/>
          <w:sz w:val="28"/>
          <w:szCs w:val="28"/>
        </w:rPr>
        <w:t xml:space="preserve">ЛИЦЕНЗИОННЫЙ ДОГОВОР </w:t>
      </w:r>
    </w:p>
    <w:p w:rsidR="00EF2329" w:rsidRPr="00EF33DD" w:rsidRDefault="00EF2329" w:rsidP="001864E5">
      <w:pPr>
        <w:pStyle w:val="constitle"/>
        <w:ind w:right="-81"/>
        <w:jc w:val="center"/>
        <w:rPr>
          <w:rFonts w:ascii="Times New Roman" w:hAnsi="Times New Roman" w:cs="Times New Roman"/>
          <w:sz w:val="22"/>
          <w:szCs w:val="22"/>
        </w:rPr>
      </w:pPr>
    </w:p>
    <w:p w:rsidR="000E217A" w:rsidRPr="00EF33DD" w:rsidRDefault="00EF2329" w:rsidP="001864E5">
      <w:pPr>
        <w:pStyle w:val="constitle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EF33D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8187F">
        <w:rPr>
          <w:rFonts w:ascii="Times New Roman" w:hAnsi="Times New Roman" w:cs="Times New Roman"/>
          <w:sz w:val="24"/>
          <w:szCs w:val="24"/>
        </w:rPr>
        <w:t xml:space="preserve">неисключительного </w:t>
      </w:r>
      <w:r w:rsidRPr="00EF33DD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F8187F" w:rsidRPr="00EF33DD">
        <w:rPr>
          <w:rFonts w:ascii="Times New Roman" w:hAnsi="Times New Roman" w:cs="Times New Roman"/>
          <w:sz w:val="24"/>
          <w:szCs w:val="24"/>
        </w:rPr>
        <w:t>(</w:t>
      </w:r>
      <w:r w:rsidR="00F8187F">
        <w:rPr>
          <w:rFonts w:ascii="Times New Roman" w:hAnsi="Times New Roman" w:cs="Times New Roman"/>
          <w:sz w:val="24"/>
          <w:szCs w:val="24"/>
        </w:rPr>
        <w:t>не</w:t>
      </w:r>
      <w:r w:rsidR="00F8187F" w:rsidRPr="00EF33DD">
        <w:rPr>
          <w:rFonts w:ascii="Times New Roman" w:hAnsi="Times New Roman" w:cs="Times New Roman"/>
          <w:sz w:val="24"/>
          <w:szCs w:val="24"/>
        </w:rPr>
        <w:t>исключительн</w:t>
      </w:r>
      <w:r w:rsidR="00F8187F">
        <w:rPr>
          <w:rFonts w:ascii="Times New Roman" w:hAnsi="Times New Roman" w:cs="Times New Roman"/>
          <w:sz w:val="24"/>
          <w:szCs w:val="24"/>
        </w:rPr>
        <w:t>ая</w:t>
      </w:r>
      <w:r w:rsidR="00F8187F" w:rsidRPr="00EF33DD">
        <w:rPr>
          <w:rFonts w:ascii="Times New Roman" w:hAnsi="Times New Roman" w:cs="Times New Roman"/>
          <w:sz w:val="24"/>
          <w:szCs w:val="24"/>
        </w:rPr>
        <w:t xml:space="preserve"> лицензия)</w:t>
      </w:r>
      <w:r w:rsidR="00F8187F">
        <w:rPr>
          <w:rFonts w:ascii="Times New Roman" w:hAnsi="Times New Roman" w:cs="Times New Roman"/>
          <w:sz w:val="24"/>
          <w:szCs w:val="24"/>
        </w:rPr>
        <w:t xml:space="preserve"> </w:t>
      </w:r>
      <w:r w:rsidR="0038407E">
        <w:rPr>
          <w:rFonts w:ascii="Times New Roman" w:hAnsi="Times New Roman" w:cs="Times New Roman"/>
          <w:sz w:val="24"/>
          <w:szCs w:val="24"/>
        </w:rPr>
        <w:t xml:space="preserve">на </w:t>
      </w:r>
      <w:r w:rsidRPr="00EF33DD">
        <w:rPr>
          <w:rFonts w:ascii="Times New Roman" w:hAnsi="Times New Roman" w:cs="Times New Roman"/>
          <w:sz w:val="24"/>
          <w:szCs w:val="24"/>
        </w:rPr>
        <w:t>использовани</w:t>
      </w:r>
      <w:r w:rsidR="0038407E">
        <w:rPr>
          <w:rFonts w:ascii="Times New Roman" w:hAnsi="Times New Roman" w:cs="Times New Roman"/>
          <w:sz w:val="24"/>
          <w:szCs w:val="24"/>
        </w:rPr>
        <w:t>е</w:t>
      </w:r>
      <w:r w:rsidRPr="00EF33DD">
        <w:rPr>
          <w:rFonts w:ascii="Times New Roman" w:hAnsi="Times New Roman" w:cs="Times New Roman"/>
          <w:sz w:val="24"/>
          <w:szCs w:val="24"/>
        </w:rPr>
        <w:t xml:space="preserve"> </w:t>
      </w:r>
      <w:r w:rsidR="000E217A" w:rsidRPr="00EF33DD">
        <w:rPr>
          <w:rFonts w:ascii="Times New Roman" w:hAnsi="Times New Roman" w:cs="Times New Roman"/>
          <w:sz w:val="24"/>
          <w:szCs w:val="24"/>
        </w:rPr>
        <w:t>П</w:t>
      </w:r>
      <w:r w:rsidRPr="00EF33DD">
        <w:rPr>
          <w:rFonts w:ascii="Times New Roman" w:hAnsi="Times New Roman" w:cs="Times New Roman"/>
          <w:sz w:val="24"/>
          <w:szCs w:val="24"/>
        </w:rPr>
        <w:t>роизведени</w:t>
      </w:r>
      <w:r w:rsidR="0038407E">
        <w:rPr>
          <w:rFonts w:ascii="Times New Roman" w:hAnsi="Times New Roman" w:cs="Times New Roman"/>
          <w:sz w:val="24"/>
          <w:szCs w:val="24"/>
        </w:rPr>
        <w:t>й, созданных авторами  ФГБНУ ИКП</w:t>
      </w:r>
    </w:p>
    <w:p w:rsidR="008E0D4B" w:rsidRPr="00EF33DD" w:rsidRDefault="008E0D4B" w:rsidP="008E0D4B">
      <w:pPr>
        <w:pStyle w:val="con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EF2329" w:rsidRPr="00EF33DD" w:rsidRDefault="00EF2329" w:rsidP="00EA6F2A">
      <w:pPr>
        <w:pStyle w:val="constitle"/>
        <w:ind w:right="-7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0B84" w:rsidRPr="007C0B84" w:rsidRDefault="007C0B84" w:rsidP="007C0B84">
      <w:pPr>
        <w:pStyle w:val="a6"/>
        <w:ind w:right="104" w:firstLine="708"/>
        <w:jc w:val="both"/>
        <w:rPr>
          <w:sz w:val="22"/>
          <w:szCs w:val="22"/>
        </w:rPr>
      </w:pPr>
      <w:r w:rsidRPr="007C0B84">
        <w:rPr>
          <w:sz w:val="22"/>
          <w:szCs w:val="22"/>
        </w:rPr>
        <w:t>Настоящий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Договор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(далее по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тексту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–</w:t>
      </w:r>
      <w:r w:rsidRPr="007C0B84">
        <w:rPr>
          <w:spacing w:val="1"/>
          <w:sz w:val="22"/>
          <w:szCs w:val="22"/>
        </w:rPr>
        <w:t xml:space="preserve"> </w:t>
      </w:r>
      <w:r w:rsidR="00693D8B">
        <w:rPr>
          <w:sz w:val="22"/>
          <w:szCs w:val="22"/>
        </w:rPr>
        <w:t>Договор)</w:t>
      </w:r>
      <w:r w:rsidR="00693D8B">
        <w:rPr>
          <w:sz w:val="22"/>
          <w:szCs w:val="22"/>
          <w:lang w:val="ru-RU"/>
        </w:rPr>
        <w:t xml:space="preserve">, в соответствии со ст. 1286.1  </w:t>
      </w:r>
      <w:r w:rsidR="00693D8B" w:rsidRPr="007C0B84">
        <w:rPr>
          <w:sz w:val="22"/>
          <w:szCs w:val="22"/>
        </w:rPr>
        <w:t>Гражданского</w:t>
      </w:r>
      <w:r w:rsidR="00693D8B" w:rsidRPr="007C0B84">
        <w:rPr>
          <w:spacing w:val="1"/>
          <w:sz w:val="22"/>
          <w:szCs w:val="22"/>
        </w:rPr>
        <w:t xml:space="preserve"> </w:t>
      </w:r>
      <w:r w:rsidR="00693D8B" w:rsidRPr="007C0B84">
        <w:rPr>
          <w:sz w:val="22"/>
          <w:szCs w:val="22"/>
        </w:rPr>
        <w:t xml:space="preserve">кодекса РФ </w:t>
      </w:r>
      <w:r w:rsidRPr="007C0B84">
        <w:rPr>
          <w:sz w:val="22"/>
          <w:szCs w:val="22"/>
        </w:rPr>
        <w:t>регулирует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отношения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между</w:t>
      </w:r>
      <w:r w:rsidRPr="007C0B84">
        <w:rPr>
          <w:spacing w:val="1"/>
          <w:sz w:val="22"/>
          <w:szCs w:val="22"/>
        </w:rPr>
        <w:t xml:space="preserve"> </w:t>
      </w:r>
      <w:r w:rsidR="00A74264" w:rsidRPr="007C0B84">
        <w:rPr>
          <w:sz w:val="22"/>
          <w:szCs w:val="22"/>
        </w:rPr>
        <w:t>Лицензиатом</w:t>
      </w:r>
      <w:r w:rsidR="00A74264" w:rsidRPr="007C0B84">
        <w:rPr>
          <w:sz w:val="22"/>
          <w:szCs w:val="22"/>
        </w:rPr>
        <w:t xml:space="preserve"> </w:t>
      </w:r>
      <w:r w:rsidRPr="007C0B84">
        <w:rPr>
          <w:sz w:val="22"/>
          <w:szCs w:val="22"/>
        </w:rPr>
        <w:t>(______________________________________________)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и</w:t>
      </w:r>
      <w:r w:rsidRPr="007C0B84">
        <w:rPr>
          <w:spacing w:val="1"/>
          <w:sz w:val="22"/>
          <w:szCs w:val="22"/>
        </w:rPr>
        <w:t xml:space="preserve"> </w:t>
      </w:r>
      <w:r w:rsidR="00A74264" w:rsidRPr="007C0B84">
        <w:rPr>
          <w:sz w:val="22"/>
          <w:szCs w:val="22"/>
        </w:rPr>
        <w:t>Лицензиаром</w:t>
      </w:r>
      <w:r w:rsidR="00A74264"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(</w:t>
      </w:r>
      <w:r w:rsidRPr="007C0B84">
        <w:rPr>
          <w:b/>
          <w:sz w:val="22"/>
          <w:szCs w:val="22"/>
        </w:rPr>
        <w:t>Федеральное государственное бюджетное научное учреждение «Институт коррекционной педагогики»</w:t>
      </w:r>
      <w:r w:rsidRPr="007C0B84">
        <w:rPr>
          <w:sz w:val="22"/>
          <w:szCs w:val="22"/>
        </w:rPr>
        <w:t>)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в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отношении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права</w:t>
      </w:r>
      <w:r w:rsidRPr="007C0B84">
        <w:rPr>
          <w:spacing w:val="1"/>
          <w:sz w:val="22"/>
          <w:szCs w:val="22"/>
        </w:rPr>
        <w:t xml:space="preserve"> издания </w:t>
      </w:r>
      <w:r w:rsidRPr="007C0B84">
        <w:rPr>
          <w:color w:val="222222"/>
          <w:sz w:val="22"/>
          <w:szCs w:val="22"/>
          <w:shd w:val="clear" w:color="auto" w:fill="FFFFFF"/>
        </w:rPr>
        <w:t>учебников и учебных пособий  для реализации предметной области "Технология" для обучающихся с умственной отсталостью (интеллектуальными нарушениями) (далее – Произведения)</w:t>
      </w:r>
      <w:r w:rsidRPr="007C0B84">
        <w:rPr>
          <w:sz w:val="22"/>
          <w:szCs w:val="22"/>
        </w:rPr>
        <w:t>,</w:t>
      </w:r>
      <w:r w:rsidRPr="007C0B84">
        <w:rPr>
          <w:spacing w:val="-4"/>
          <w:sz w:val="22"/>
          <w:szCs w:val="22"/>
        </w:rPr>
        <w:t xml:space="preserve"> </w:t>
      </w:r>
      <w:r w:rsidRPr="007C0B84">
        <w:rPr>
          <w:sz w:val="22"/>
          <w:szCs w:val="22"/>
        </w:rPr>
        <w:t>принадлежащих</w:t>
      </w:r>
      <w:r w:rsidRPr="007C0B84">
        <w:rPr>
          <w:spacing w:val="-5"/>
          <w:sz w:val="22"/>
          <w:szCs w:val="22"/>
        </w:rPr>
        <w:t xml:space="preserve"> </w:t>
      </w:r>
      <w:r w:rsidRPr="007C0B84">
        <w:rPr>
          <w:sz w:val="22"/>
          <w:szCs w:val="22"/>
        </w:rPr>
        <w:t>Лицензиару.</w:t>
      </w:r>
    </w:p>
    <w:p w:rsidR="007C0B84" w:rsidRPr="007C0B84" w:rsidRDefault="007C0B84" w:rsidP="007C0B84">
      <w:pPr>
        <w:pStyle w:val="a6"/>
        <w:spacing w:before="5"/>
        <w:jc w:val="both"/>
        <w:rPr>
          <w:sz w:val="22"/>
          <w:szCs w:val="22"/>
        </w:rPr>
      </w:pPr>
    </w:p>
    <w:p w:rsidR="007C0B84" w:rsidRPr="007C0B84" w:rsidRDefault="007C0B84" w:rsidP="007C0B84">
      <w:pPr>
        <w:pStyle w:val="1"/>
        <w:tabs>
          <w:tab w:val="left" w:pos="2544"/>
        </w:tabs>
        <w:spacing w:before="0"/>
        <w:ind w:left="2543"/>
        <w:jc w:val="both"/>
        <w:rPr>
          <w:rFonts w:ascii="Times New Roman" w:hAnsi="Times New Roman"/>
          <w:sz w:val="22"/>
          <w:szCs w:val="22"/>
        </w:rPr>
      </w:pPr>
      <w:r w:rsidRPr="007C0B84">
        <w:rPr>
          <w:rFonts w:ascii="Times New Roman" w:hAnsi="Times New Roman"/>
          <w:sz w:val="22"/>
          <w:szCs w:val="22"/>
        </w:rPr>
        <w:t>Условия</w:t>
      </w:r>
      <w:r w:rsidRPr="007C0B84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7C0B84">
        <w:rPr>
          <w:rFonts w:ascii="Times New Roman" w:hAnsi="Times New Roman"/>
          <w:sz w:val="22"/>
          <w:szCs w:val="22"/>
        </w:rPr>
        <w:t>присоединения</w:t>
      </w:r>
      <w:r w:rsidRPr="007C0B8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C0B84">
        <w:rPr>
          <w:rFonts w:ascii="Times New Roman" w:hAnsi="Times New Roman"/>
          <w:sz w:val="22"/>
          <w:szCs w:val="22"/>
        </w:rPr>
        <w:t>к</w:t>
      </w:r>
      <w:r w:rsidRPr="007C0B8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C0B84">
        <w:rPr>
          <w:rFonts w:ascii="Times New Roman" w:hAnsi="Times New Roman"/>
          <w:sz w:val="22"/>
          <w:szCs w:val="22"/>
        </w:rPr>
        <w:t>настоящему Договор</w:t>
      </w:r>
    </w:p>
    <w:p w:rsidR="007C0B84" w:rsidRPr="007C0B84" w:rsidRDefault="007C0B84" w:rsidP="007C0B84">
      <w:pPr>
        <w:pStyle w:val="a6"/>
        <w:spacing w:before="1"/>
        <w:ind w:right="106" w:firstLine="359"/>
        <w:jc w:val="both"/>
        <w:rPr>
          <w:sz w:val="22"/>
          <w:szCs w:val="22"/>
        </w:rPr>
      </w:pPr>
      <w:r w:rsidRPr="007C0B84">
        <w:rPr>
          <w:sz w:val="22"/>
          <w:szCs w:val="22"/>
        </w:rPr>
        <w:t>После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ознакомления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с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условиями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настоящего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Договора,</w:t>
      </w:r>
      <w:r w:rsidRPr="007C0B84">
        <w:rPr>
          <w:spacing w:val="1"/>
          <w:sz w:val="22"/>
          <w:szCs w:val="22"/>
        </w:rPr>
        <w:t xml:space="preserve"> </w:t>
      </w:r>
      <w:r w:rsidR="00A74264">
        <w:rPr>
          <w:sz w:val="22"/>
          <w:szCs w:val="22"/>
        </w:rPr>
        <w:t>Лицензиат</w:t>
      </w:r>
      <w:bookmarkStart w:id="0" w:name="_GoBack"/>
      <w:bookmarkEnd w:id="0"/>
      <w:r w:rsidRPr="007C0B84">
        <w:rPr>
          <w:sz w:val="22"/>
          <w:szCs w:val="22"/>
        </w:rPr>
        <w:t xml:space="preserve"> присоединяется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(принимает)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настоящий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Договор,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путем заполнения формы________________________,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что по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смыслу ст.ст.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435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и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438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Гражданского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кодекса РФ является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принятием (акцептом) оферты Лицензиата, а равно заключением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Договора,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порождающего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у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Лицензиара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обязанности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соблюдать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условия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настоящего</w:t>
      </w:r>
      <w:r w:rsidRPr="007C0B84">
        <w:rPr>
          <w:spacing w:val="1"/>
          <w:sz w:val="22"/>
          <w:szCs w:val="22"/>
        </w:rPr>
        <w:t xml:space="preserve"> </w:t>
      </w:r>
      <w:r w:rsidRPr="007C0B84">
        <w:rPr>
          <w:sz w:val="22"/>
          <w:szCs w:val="22"/>
        </w:rPr>
        <w:t>Договора.</w:t>
      </w:r>
    </w:p>
    <w:p w:rsidR="00EF2329" w:rsidRPr="00EF33DD" w:rsidRDefault="00EF2329" w:rsidP="001864E5">
      <w:pPr>
        <w:pStyle w:val="consnonformat"/>
        <w:ind w:right="-81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> </w:t>
      </w:r>
    </w:p>
    <w:p w:rsidR="00EF2329" w:rsidRPr="00EF33DD" w:rsidRDefault="00EF2329" w:rsidP="00D662D9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7A2525" w:rsidRPr="00EF33DD" w:rsidRDefault="007A2525" w:rsidP="001864E5">
      <w:pPr>
        <w:pStyle w:val="consnormal"/>
        <w:ind w:right="-8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60C21" w:rsidRDefault="00877DFF" w:rsidP="00116E51">
      <w:pPr>
        <w:jc w:val="both"/>
      </w:pPr>
      <w:bookmarkStart w:id="1" w:name="_Ref466093727"/>
      <w:r w:rsidRPr="00EF33DD">
        <w:t xml:space="preserve">      </w:t>
      </w:r>
      <w:r w:rsidR="00EF2329" w:rsidRPr="00EF33DD">
        <w:t xml:space="preserve">1.1. </w:t>
      </w:r>
      <w:r w:rsidR="00F8187F" w:rsidRPr="00F8187F">
        <w:rPr>
          <w:sz w:val="22"/>
        </w:rPr>
        <w:t xml:space="preserve">По настоящему Договору </w:t>
      </w:r>
      <w:r w:rsidR="00EF2329" w:rsidRPr="00EF33DD">
        <w:rPr>
          <w:b/>
        </w:rPr>
        <w:t>Лицензиар</w:t>
      </w:r>
      <w:r w:rsidR="00EF2329" w:rsidRPr="00EF33DD">
        <w:t xml:space="preserve"> </w:t>
      </w:r>
      <w:r w:rsidR="00EF2329" w:rsidRPr="00EF33DD">
        <w:rPr>
          <w:sz w:val="22"/>
        </w:rPr>
        <w:t>предоставляет</w:t>
      </w:r>
      <w:r w:rsidR="00EF2329" w:rsidRPr="00EF33DD">
        <w:t xml:space="preserve"> </w:t>
      </w:r>
      <w:r w:rsidR="00EF2329" w:rsidRPr="00EF33DD">
        <w:rPr>
          <w:b/>
        </w:rPr>
        <w:t>Лицензиату</w:t>
      </w:r>
      <w:r w:rsidR="00EF2329" w:rsidRPr="00EF33DD">
        <w:t xml:space="preserve"> </w:t>
      </w:r>
      <w:r w:rsidR="00F8187F" w:rsidRPr="00160C21">
        <w:rPr>
          <w:b/>
        </w:rPr>
        <w:t>неис</w:t>
      </w:r>
      <w:r w:rsidR="00F8187F" w:rsidRPr="00EF33DD">
        <w:rPr>
          <w:b/>
        </w:rPr>
        <w:t>ключительн</w:t>
      </w:r>
      <w:r w:rsidR="00F8187F">
        <w:rPr>
          <w:b/>
        </w:rPr>
        <w:t>ые</w:t>
      </w:r>
      <w:r w:rsidR="00F8187F" w:rsidRPr="00EF33DD">
        <w:rPr>
          <w:b/>
        </w:rPr>
        <w:t xml:space="preserve"> </w:t>
      </w:r>
      <w:r w:rsidR="00F8187F">
        <w:rPr>
          <w:b/>
        </w:rPr>
        <w:t>права</w:t>
      </w:r>
      <w:r w:rsidR="00F8187F" w:rsidRPr="00EF33DD">
        <w:t xml:space="preserve"> </w:t>
      </w:r>
      <w:r w:rsidR="0038407E" w:rsidRPr="0038407E">
        <w:rPr>
          <w:sz w:val="22"/>
        </w:rPr>
        <w:t>сроком</w:t>
      </w:r>
      <w:r w:rsidR="0038407E" w:rsidRPr="00EF33DD">
        <w:t xml:space="preserve"> </w:t>
      </w:r>
      <w:r w:rsidR="0038407E" w:rsidRPr="00EF33DD">
        <w:rPr>
          <w:b/>
        </w:rPr>
        <w:t xml:space="preserve">на </w:t>
      </w:r>
      <w:r w:rsidR="0038407E">
        <w:rPr>
          <w:b/>
        </w:rPr>
        <w:t>5</w:t>
      </w:r>
      <w:r w:rsidR="0038407E" w:rsidRPr="00EF33DD">
        <w:rPr>
          <w:b/>
        </w:rPr>
        <w:t xml:space="preserve"> (</w:t>
      </w:r>
      <w:r w:rsidR="0038407E">
        <w:rPr>
          <w:b/>
        </w:rPr>
        <w:t>П</w:t>
      </w:r>
      <w:r w:rsidR="0038407E" w:rsidRPr="00EF33DD">
        <w:rPr>
          <w:b/>
        </w:rPr>
        <w:t>ять) лет</w:t>
      </w:r>
      <w:r w:rsidR="0038407E">
        <w:t xml:space="preserve"> </w:t>
      </w:r>
      <w:r w:rsidR="00EF2329" w:rsidRPr="00EF33DD">
        <w:rPr>
          <w:sz w:val="22"/>
        </w:rPr>
        <w:t xml:space="preserve">на условиях настоящего </w:t>
      </w:r>
      <w:r w:rsidR="00EF2329" w:rsidRPr="00EF33DD">
        <w:rPr>
          <w:b/>
        </w:rPr>
        <w:t>Договора</w:t>
      </w:r>
      <w:r w:rsidR="00EF2329" w:rsidRPr="00EF33DD">
        <w:t xml:space="preserve"> </w:t>
      </w:r>
      <w:r w:rsidR="00EF2329" w:rsidRPr="00EF33DD">
        <w:rPr>
          <w:sz w:val="22"/>
        </w:rPr>
        <w:t xml:space="preserve">на право использования </w:t>
      </w:r>
      <w:r w:rsidR="00EF2329" w:rsidRPr="00EF33DD">
        <w:rPr>
          <w:sz w:val="22"/>
          <w:szCs w:val="22"/>
        </w:rPr>
        <w:t>оригинальн</w:t>
      </w:r>
      <w:r w:rsidR="0038407E">
        <w:rPr>
          <w:sz w:val="22"/>
          <w:szCs w:val="22"/>
        </w:rPr>
        <w:t>ых</w:t>
      </w:r>
      <w:r w:rsidR="00EF2329" w:rsidRPr="00EF33DD">
        <w:rPr>
          <w:sz w:val="22"/>
          <w:szCs w:val="22"/>
        </w:rPr>
        <w:t xml:space="preserve"> </w:t>
      </w:r>
      <w:r w:rsidR="00D22AB6" w:rsidRPr="00EF33DD">
        <w:rPr>
          <w:i/>
          <w:sz w:val="22"/>
          <w:szCs w:val="22"/>
        </w:rPr>
        <w:t>Произведени</w:t>
      </w:r>
      <w:r w:rsidR="0038407E">
        <w:rPr>
          <w:i/>
          <w:sz w:val="22"/>
          <w:szCs w:val="22"/>
        </w:rPr>
        <w:t>й</w:t>
      </w:r>
      <w:r w:rsidR="00D22AB6" w:rsidRPr="00EF33DD">
        <w:rPr>
          <w:sz w:val="22"/>
          <w:szCs w:val="22"/>
        </w:rPr>
        <w:t xml:space="preserve"> </w:t>
      </w:r>
      <w:r w:rsidR="00EB26BC" w:rsidRPr="00EF33DD">
        <w:rPr>
          <w:sz w:val="22"/>
          <w:szCs w:val="22"/>
        </w:rPr>
        <w:t xml:space="preserve"> (учебник</w:t>
      </w:r>
      <w:r w:rsidR="0038407E">
        <w:rPr>
          <w:sz w:val="22"/>
          <w:szCs w:val="22"/>
        </w:rPr>
        <w:t>ов и учебных пособий</w:t>
      </w:r>
      <w:r w:rsidR="00EB26BC" w:rsidRPr="00EF33DD">
        <w:rPr>
          <w:sz w:val="22"/>
          <w:szCs w:val="22"/>
        </w:rPr>
        <w:t>)</w:t>
      </w:r>
      <w:r w:rsidR="0038407E">
        <w:rPr>
          <w:sz w:val="22"/>
          <w:szCs w:val="22"/>
        </w:rPr>
        <w:t xml:space="preserve">, созданных авторами по заказу </w:t>
      </w:r>
      <w:r w:rsidR="0038407E" w:rsidRPr="0038407E">
        <w:rPr>
          <w:b/>
          <w:sz w:val="22"/>
          <w:szCs w:val="22"/>
        </w:rPr>
        <w:t>ФГБНУ ИКП</w:t>
      </w:r>
      <w:r w:rsidR="0038407E">
        <w:rPr>
          <w:sz w:val="22"/>
          <w:szCs w:val="22"/>
        </w:rPr>
        <w:t>,</w:t>
      </w:r>
      <w:r w:rsidR="00EF2329" w:rsidRPr="00EF33DD">
        <w:rPr>
          <w:sz w:val="22"/>
          <w:szCs w:val="22"/>
        </w:rPr>
        <w:t xml:space="preserve"> способами, перечисленными в</w:t>
      </w:r>
      <w:r w:rsidR="008E7F71" w:rsidRPr="00EF33DD">
        <w:rPr>
          <w:sz w:val="22"/>
          <w:szCs w:val="22"/>
        </w:rPr>
        <w:t xml:space="preserve"> п.</w:t>
      </w:r>
      <w:r w:rsidR="00EF2329" w:rsidRPr="00EF33DD">
        <w:rPr>
          <w:sz w:val="22"/>
          <w:szCs w:val="22"/>
        </w:rPr>
        <w:t xml:space="preserve"> 1.4.  настоящего</w:t>
      </w:r>
      <w:r w:rsidR="00EF2329" w:rsidRPr="00EF33DD">
        <w:rPr>
          <w:sz w:val="28"/>
        </w:rPr>
        <w:t xml:space="preserve"> </w:t>
      </w:r>
      <w:r w:rsidR="00EF2329" w:rsidRPr="00EF33DD">
        <w:rPr>
          <w:b/>
        </w:rPr>
        <w:t>Договора</w:t>
      </w:r>
      <w:r w:rsidR="0038407E">
        <w:rPr>
          <w:b/>
        </w:rPr>
        <w:t>.</w:t>
      </w:r>
      <w:r w:rsidR="00EF2329" w:rsidRPr="00EF33DD">
        <w:t xml:space="preserve"> </w:t>
      </w:r>
      <w:bookmarkEnd w:id="1"/>
    </w:p>
    <w:p w:rsidR="005B18A8" w:rsidRDefault="00877DFF" w:rsidP="00116E51">
      <w:pPr>
        <w:jc w:val="both"/>
      </w:pPr>
      <w:r w:rsidRPr="00EF33DD">
        <w:t xml:space="preserve">      </w:t>
      </w:r>
      <w:r w:rsidR="00EF2329" w:rsidRPr="00EF33DD">
        <w:t>1.2</w:t>
      </w:r>
      <w:r w:rsidR="00EF2329" w:rsidRPr="00EF33DD">
        <w:rPr>
          <w:sz w:val="22"/>
          <w:szCs w:val="22"/>
        </w:rPr>
        <w:t xml:space="preserve">. Характеристики </w:t>
      </w:r>
      <w:r w:rsidR="00D22AB6" w:rsidRPr="00EF33DD">
        <w:rPr>
          <w:i/>
          <w:sz w:val="22"/>
          <w:szCs w:val="22"/>
        </w:rPr>
        <w:t>Произведени</w:t>
      </w:r>
      <w:r w:rsidR="0038407E">
        <w:rPr>
          <w:i/>
          <w:sz w:val="22"/>
          <w:szCs w:val="22"/>
        </w:rPr>
        <w:t>й</w:t>
      </w:r>
      <w:r w:rsidR="00EB26BC" w:rsidRPr="00EF33DD">
        <w:rPr>
          <w:sz w:val="22"/>
          <w:szCs w:val="22"/>
        </w:rPr>
        <w:t xml:space="preserve"> (учебник</w:t>
      </w:r>
      <w:r w:rsidR="0038407E">
        <w:rPr>
          <w:sz w:val="22"/>
          <w:szCs w:val="22"/>
        </w:rPr>
        <w:t>ов и учебных пособий</w:t>
      </w:r>
      <w:r w:rsidR="00EB26BC" w:rsidRPr="00EF33DD">
        <w:rPr>
          <w:sz w:val="22"/>
          <w:szCs w:val="22"/>
        </w:rPr>
        <w:t>)</w:t>
      </w:r>
      <w:r w:rsidR="00EF2329" w:rsidRPr="00EF33DD">
        <w:rPr>
          <w:sz w:val="22"/>
          <w:szCs w:val="22"/>
        </w:rPr>
        <w:t xml:space="preserve"> (</w:t>
      </w:r>
      <w:r w:rsidR="0038407E">
        <w:rPr>
          <w:sz w:val="22"/>
          <w:szCs w:val="22"/>
        </w:rPr>
        <w:t xml:space="preserve">авторы, </w:t>
      </w:r>
      <w:r w:rsidR="00EF2329" w:rsidRPr="00EF33DD">
        <w:rPr>
          <w:sz w:val="22"/>
          <w:szCs w:val="22"/>
        </w:rPr>
        <w:t>название, объем</w:t>
      </w:r>
      <w:r w:rsidRPr="00EF33DD">
        <w:rPr>
          <w:sz w:val="22"/>
          <w:szCs w:val="22"/>
        </w:rPr>
        <w:t>,</w:t>
      </w:r>
      <w:r w:rsidR="0038407E">
        <w:rPr>
          <w:sz w:val="22"/>
          <w:szCs w:val="22"/>
        </w:rPr>
        <w:t xml:space="preserve"> образовательная область, предмет</w:t>
      </w:r>
      <w:r w:rsidR="00EF2329" w:rsidRPr="00EF33DD">
        <w:rPr>
          <w:sz w:val="22"/>
          <w:szCs w:val="22"/>
        </w:rPr>
        <w:t>)</w:t>
      </w:r>
      <w:r w:rsidR="00EF2329" w:rsidRPr="00EF33DD">
        <w:t xml:space="preserve"> </w:t>
      </w:r>
      <w:r w:rsidR="0038407E">
        <w:t xml:space="preserve"> </w:t>
      </w:r>
      <w:r w:rsidR="005B18A8">
        <w:t xml:space="preserve">размещены на сайте ФГБНУ «ИКП» </w:t>
      </w:r>
      <w:r w:rsidR="005B18A8" w:rsidRPr="005B18A8">
        <w:t>https://ikp-rao.ru/uchebniki-dlya-detej-s-ovz/</w:t>
      </w:r>
      <w:r w:rsidR="005B18A8">
        <w:t>.</w:t>
      </w:r>
    </w:p>
    <w:p w:rsidR="00EF2329" w:rsidRPr="00EF33DD" w:rsidRDefault="00877DFF" w:rsidP="00116E51">
      <w:pPr>
        <w:jc w:val="both"/>
        <w:rPr>
          <w:sz w:val="22"/>
          <w:szCs w:val="22"/>
        </w:rPr>
      </w:pPr>
      <w:r w:rsidRPr="00EF33DD">
        <w:t xml:space="preserve">   </w:t>
      </w:r>
      <w:r w:rsidR="00F414F5">
        <w:t xml:space="preserve">  </w:t>
      </w:r>
      <w:r w:rsidRPr="00EF33DD">
        <w:t xml:space="preserve"> </w:t>
      </w:r>
      <w:r w:rsidRPr="00EF33DD">
        <w:rPr>
          <w:sz w:val="22"/>
          <w:szCs w:val="22"/>
        </w:rPr>
        <w:t xml:space="preserve"> </w:t>
      </w:r>
      <w:r w:rsidR="00EF2329" w:rsidRPr="00EF33DD">
        <w:rPr>
          <w:sz w:val="22"/>
          <w:szCs w:val="22"/>
        </w:rPr>
        <w:t>1.</w:t>
      </w:r>
      <w:r w:rsidR="00F8187F">
        <w:rPr>
          <w:sz w:val="22"/>
          <w:szCs w:val="22"/>
        </w:rPr>
        <w:t>3.</w:t>
      </w:r>
      <w:r w:rsidR="00EF2329" w:rsidRPr="00EF33DD">
        <w:rPr>
          <w:sz w:val="22"/>
          <w:szCs w:val="22"/>
        </w:rPr>
        <w:tab/>
      </w:r>
      <w:r w:rsidR="00160C21">
        <w:rPr>
          <w:b/>
        </w:rPr>
        <w:t>Неи</w:t>
      </w:r>
      <w:r w:rsidR="00EF2329" w:rsidRPr="00EF33DD">
        <w:rPr>
          <w:b/>
        </w:rPr>
        <w:t>сключительное право</w:t>
      </w:r>
      <w:r w:rsidR="00EF2329" w:rsidRPr="00EF33DD">
        <w:rPr>
          <w:sz w:val="22"/>
          <w:szCs w:val="22"/>
        </w:rPr>
        <w:t xml:space="preserve"> на использование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="00AB3228" w:rsidRPr="00EF33DD">
        <w:rPr>
          <w:sz w:val="22"/>
          <w:szCs w:val="22"/>
        </w:rPr>
        <w:t xml:space="preserve"> </w:t>
      </w:r>
      <w:r w:rsidR="00EF2329" w:rsidRPr="00EF33DD">
        <w:rPr>
          <w:sz w:val="22"/>
          <w:szCs w:val="22"/>
        </w:rPr>
        <w:t xml:space="preserve">состоит из следующих прав: 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воспроизведение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 на любых материальных носителях (как известных на сегодняшний день, так и могущих появиться в будущем) без ограничения тиража под фирменным наименованием и логотип</w:t>
      </w:r>
      <w:r w:rsidR="00160C21">
        <w:rPr>
          <w:sz w:val="22"/>
          <w:szCs w:val="22"/>
        </w:rPr>
        <w:t>а</w:t>
      </w:r>
      <w:r w:rsidRPr="00EF33DD">
        <w:rPr>
          <w:sz w:val="22"/>
          <w:szCs w:val="22"/>
        </w:rPr>
        <w:t>м</w:t>
      </w:r>
      <w:r w:rsidR="00160C21">
        <w:rPr>
          <w:sz w:val="22"/>
          <w:szCs w:val="22"/>
        </w:rPr>
        <w:t>и</w:t>
      </w:r>
      <w:r w:rsidRPr="00EF33DD">
        <w:rPr>
          <w:sz w:val="22"/>
          <w:szCs w:val="22"/>
        </w:rPr>
        <w:t xml:space="preserve"> </w:t>
      </w:r>
      <w:r w:rsidR="00160C21" w:rsidRPr="00EF33DD">
        <w:rPr>
          <w:b/>
          <w:szCs w:val="22"/>
        </w:rPr>
        <w:t>Лицензиа</w:t>
      </w:r>
      <w:r w:rsidR="00160C21">
        <w:rPr>
          <w:b/>
          <w:szCs w:val="22"/>
        </w:rPr>
        <w:t>р</w:t>
      </w:r>
      <w:r w:rsidR="00160C21" w:rsidRPr="00EF33DD">
        <w:rPr>
          <w:b/>
          <w:szCs w:val="22"/>
        </w:rPr>
        <w:t>а</w:t>
      </w:r>
      <w:r w:rsidR="00160C21">
        <w:rPr>
          <w:b/>
          <w:szCs w:val="22"/>
        </w:rPr>
        <w:t xml:space="preserve">  и</w:t>
      </w:r>
      <w:r w:rsidR="00160C21" w:rsidRPr="00EF33DD">
        <w:rPr>
          <w:b/>
          <w:szCs w:val="22"/>
        </w:rPr>
        <w:t xml:space="preserve"> </w:t>
      </w:r>
      <w:r w:rsidR="001060F8" w:rsidRPr="00EF33DD">
        <w:rPr>
          <w:b/>
          <w:szCs w:val="22"/>
        </w:rPr>
        <w:t>Лицензиа</w:t>
      </w:r>
      <w:r w:rsidR="00F36413" w:rsidRPr="00EF33DD">
        <w:rPr>
          <w:b/>
          <w:szCs w:val="22"/>
        </w:rPr>
        <w:t>т</w:t>
      </w:r>
      <w:r w:rsidR="001060F8" w:rsidRPr="00EF33DD">
        <w:rPr>
          <w:b/>
          <w:szCs w:val="22"/>
        </w:rPr>
        <w:t>а</w:t>
      </w:r>
      <w:r w:rsidR="00EB26BC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и в сроки, установленные настоящим </w:t>
      </w:r>
      <w:r w:rsidRPr="00EF33DD">
        <w:rPr>
          <w:b/>
        </w:rPr>
        <w:t>Договором</w:t>
      </w:r>
      <w:r w:rsidRPr="00EF33DD">
        <w:rPr>
          <w:sz w:val="22"/>
          <w:szCs w:val="22"/>
        </w:rPr>
        <w:t>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распространение и реализация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 любым способом, в том числе путем продажи или иного отчуждения оригинал</w:t>
      </w:r>
      <w:r w:rsidR="00F414F5">
        <w:rPr>
          <w:sz w:val="22"/>
          <w:szCs w:val="22"/>
        </w:rPr>
        <w:t>ов</w:t>
      </w:r>
      <w:r w:rsidRPr="00EF33DD">
        <w:rPr>
          <w:sz w:val="22"/>
          <w:szCs w:val="22"/>
        </w:rPr>
        <w:t xml:space="preserve"> или экземпляров.  Это право не ограничено во времени;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публичный показ и использование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="00AB3228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и демонстрация </w:t>
      </w:r>
      <w:r w:rsidR="00F414F5">
        <w:rPr>
          <w:sz w:val="22"/>
          <w:szCs w:val="22"/>
        </w:rPr>
        <w:t>их</w:t>
      </w:r>
      <w:r w:rsidRPr="00EF33DD">
        <w:rPr>
          <w:sz w:val="22"/>
          <w:szCs w:val="22"/>
        </w:rPr>
        <w:t xml:space="preserve"> в информационных и рекламных целях;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импорт оригинал</w:t>
      </w:r>
      <w:r w:rsidR="00F414F5">
        <w:rPr>
          <w:sz w:val="22"/>
          <w:szCs w:val="22"/>
        </w:rPr>
        <w:t xml:space="preserve">ов </w:t>
      </w:r>
      <w:r w:rsidRPr="00EF33DD">
        <w:rPr>
          <w:sz w:val="22"/>
          <w:szCs w:val="22"/>
        </w:rPr>
        <w:t xml:space="preserve"> или экземпляров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>в целях распространения;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прокат оригинал</w:t>
      </w:r>
      <w:r w:rsidR="00F414F5">
        <w:rPr>
          <w:sz w:val="22"/>
          <w:szCs w:val="22"/>
        </w:rPr>
        <w:t>ов</w:t>
      </w:r>
      <w:r w:rsidRPr="00EF33DD">
        <w:rPr>
          <w:sz w:val="22"/>
          <w:szCs w:val="22"/>
        </w:rPr>
        <w:t xml:space="preserve"> или экземпляр</w:t>
      </w:r>
      <w:r w:rsidR="00F414F5">
        <w:rPr>
          <w:sz w:val="22"/>
          <w:szCs w:val="22"/>
        </w:rPr>
        <w:t>ов</w:t>
      </w:r>
      <w:r w:rsidRPr="00EF33DD">
        <w:rPr>
          <w:sz w:val="22"/>
          <w:szCs w:val="22"/>
        </w:rPr>
        <w:t xml:space="preserve">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>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публичное исполнение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>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публичное сообщение в эфир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>;</w:t>
      </w:r>
    </w:p>
    <w:p w:rsidR="00EF2329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- публичное сообщение по кабелю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 xml:space="preserve">; </w:t>
      </w:r>
    </w:p>
    <w:p w:rsidR="00EF2329" w:rsidRPr="00EF33DD" w:rsidRDefault="00AB3228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</w:t>
      </w:r>
      <w:r w:rsidR="00F414F5">
        <w:rPr>
          <w:sz w:val="22"/>
          <w:szCs w:val="22"/>
        </w:rPr>
        <w:t xml:space="preserve">  </w:t>
      </w:r>
      <w:r w:rsidRPr="00EF33DD">
        <w:rPr>
          <w:sz w:val="22"/>
          <w:szCs w:val="22"/>
        </w:rPr>
        <w:t xml:space="preserve"> </w:t>
      </w:r>
      <w:r w:rsidR="00EF2329" w:rsidRPr="00EF33DD">
        <w:rPr>
          <w:sz w:val="22"/>
          <w:szCs w:val="22"/>
        </w:rPr>
        <w:t xml:space="preserve">- публичная демонстрация и публичный показ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>)</w:t>
      </w:r>
      <w:r w:rsidR="00EF2329" w:rsidRPr="00EF33DD">
        <w:rPr>
          <w:sz w:val="22"/>
          <w:szCs w:val="22"/>
        </w:rPr>
        <w:t>.</w:t>
      </w:r>
    </w:p>
    <w:p w:rsidR="00991272" w:rsidRPr="00F414F5" w:rsidRDefault="00EF2329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</w:t>
      </w:r>
      <w:r w:rsidR="00F414F5">
        <w:rPr>
          <w:sz w:val="22"/>
          <w:szCs w:val="22"/>
        </w:rPr>
        <w:t xml:space="preserve">  </w:t>
      </w:r>
      <w:r w:rsidRPr="00EF33DD">
        <w:rPr>
          <w:sz w:val="22"/>
          <w:szCs w:val="22"/>
        </w:rPr>
        <w:t xml:space="preserve">  - доведение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 до всеобщего сведения публики таким образом, что ее представители могут осуществить к ним доступ с любого места и в любое время по их собственному выбору;</w:t>
      </w:r>
      <w:r w:rsidR="00991272" w:rsidRPr="00EF33DD">
        <w:rPr>
          <w:sz w:val="22"/>
          <w:szCs w:val="22"/>
        </w:rPr>
        <w:t xml:space="preserve"> </w:t>
      </w:r>
    </w:p>
    <w:p w:rsidR="00633817" w:rsidRPr="00EF33DD" w:rsidRDefault="00633817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lastRenderedPageBreak/>
        <w:t xml:space="preserve">           - право передачи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="006D5AD4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 на электронном носителе в электронные библиотеки для  осуществления доступа </w:t>
      </w:r>
      <w:r w:rsidR="006734F3" w:rsidRPr="00EF33DD">
        <w:rPr>
          <w:sz w:val="22"/>
          <w:szCs w:val="22"/>
        </w:rPr>
        <w:t xml:space="preserve">к нему </w:t>
      </w:r>
      <w:r w:rsidRPr="00EF33DD">
        <w:rPr>
          <w:sz w:val="22"/>
          <w:szCs w:val="22"/>
        </w:rPr>
        <w:t>пользователям;</w:t>
      </w:r>
    </w:p>
    <w:p w:rsidR="00D969C3" w:rsidRPr="00EF33DD" w:rsidRDefault="00D969C3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- право создания на основе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 </w:t>
      </w:r>
      <w:r w:rsidR="00F414F5">
        <w:rPr>
          <w:sz w:val="22"/>
          <w:szCs w:val="22"/>
        </w:rPr>
        <w:t>их</w:t>
      </w:r>
      <w:r w:rsidRPr="00EF33DD">
        <w:rPr>
          <w:sz w:val="22"/>
          <w:szCs w:val="22"/>
        </w:rPr>
        <w:t xml:space="preserve"> электронной медиа-версии;</w:t>
      </w:r>
    </w:p>
    <w:p w:rsidR="00991272" w:rsidRPr="00EF33DD" w:rsidRDefault="00991272" w:rsidP="00116E51">
      <w:pPr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 - на воспроизведение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="006D5AD4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  путем осуществления записи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 в память ЭВМ</w:t>
      </w:r>
    </w:p>
    <w:p w:rsidR="00EF2329" w:rsidRPr="00EF33DD" w:rsidRDefault="00EF2329" w:rsidP="00116E51">
      <w:pPr>
        <w:ind w:firstLine="56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- внесение изменений,  комментариев, пояснений и редакционной правки в </w:t>
      </w:r>
      <w:r w:rsidR="00F414F5" w:rsidRPr="00EF33DD">
        <w:rPr>
          <w:i/>
          <w:sz w:val="22"/>
          <w:szCs w:val="22"/>
        </w:rPr>
        <w:t>Произведени</w:t>
      </w:r>
      <w:r w:rsidR="00A40C8D">
        <w:rPr>
          <w:i/>
          <w:sz w:val="22"/>
          <w:szCs w:val="22"/>
        </w:rPr>
        <w:t>я</w:t>
      </w:r>
      <w:r w:rsidR="00F414F5" w:rsidRPr="00EF33DD">
        <w:rPr>
          <w:sz w:val="22"/>
          <w:szCs w:val="22"/>
        </w:rPr>
        <w:t xml:space="preserve"> (учебник</w:t>
      </w:r>
      <w:r w:rsidR="00A40C8D">
        <w:rPr>
          <w:sz w:val="22"/>
          <w:szCs w:val="22"/>
        </w:rPr>
        <w:t>и</w:t>
      </w:r>
      <w:r w:rsidR="00F414F5">
        <w:rPr>
          <w:sz w:val="22"/>
          <w:szCs w:val="22"/>
        </w:rPr>
        <w:t xml:space="preserve"> и учебны</w:t>
      </w:r>
      <w:r w:rsidR="00A40C8D">
        <w:rPr>
          <w:sz w:val="22"/>
          <w:szCs w:val="22"/>
        </w:rPr>
        <w:t>е</w:t>
      </w:r>
      <w:r w:rsidR="00F414F5">
        <w:rPr>
          <w:sz w:val="22"/>
          <w:szCs w:val="22"/>
        </w:rPr>
        <w:t xml:space="preserve"> пособи</w:t>
      </w:r>
      <w:r w:rsidR="00A40C8D">
        <w:rPr>
          <w:sz w:val="22"/>
          <w:szCs w:val="22"/>
        </w:rPr>
        <w:t>я</w:t>
      </w:r>
      <w:r w:rsidR="00F414F5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>, а также размещение в н</w:t>
      </w:r>
      <w:r w:rsidR="00F414F5">
        <w:rPr>
          <w:sz w:val="22"/>
          <w:szCs w:val="22"/>
        </w:rPr>
        <w:t>их</w:t>
      </w:r>
      <w:r w:rsidRPr="00EF33DD">
        <w:rPr>
          <w:sz w:val="22"/>
          <w:szCs w:val="22"/>
        </w:rPr>
        <w:t xml:space="preserve"> материалов рекламного характера;</w:t>
      </w:r>
    </w:p>
    <w:p w:rsidR="009C4470" w:rsidRPr="00EF33DD" w:rsidRDefault="009C4470" w:rsidP="00116E51">
      <w:pPr>
        <w:ind w:firstLine="560"/>
        <w:jc w:val="both"/>
        <w:rPr>
          <w:sz w:val="22"/>
          <w:szCs w:val="22"/>
        </w:rPr>
      </w:pPr>
    </w:p>
    <w:p w:rsidR="00EF2329" w:rsidRPr="00EF33DD" w:rsidRDefault="00877DFF" w:rsidP="00116E51">
      <w:pPr>
        <w:pStyle w:val="21"/>
        <w:spacing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</w:t>
      </w:r>
      <w:r w:rsidR="00EF2329" w:rsidRPr="00EF33DD">
        <w:rPr>
          <w:sz w:val="22"/>
          <w:szCs w:val="22"/>
        </w:rPr>
        <w:t>1.</w:t>
      </w:r>
      <w:r w:rsidR="00F8187F">
        <w:rPr>
          <w:sz w:val="22"/>
          <w:szCs w:val="22"/>
          <w:lang w:val="ru-RU"/>
        </w:rPr>
        <w:t>4</w:t>
      </w:r>
      <w:r w:rsidR="00EF2329" w:rsidRPr="00EF33DD">
        <w:rPr>
          <w:sz w:val="22"/>
          <w:szCs w:val="22"/>
        </w:rPr>
        <w:t>.</w:t>
      </w:r>
      <w:r w:rsidR="00EF2329" w:rsidRPr="00EF33DD">
        <w:rPr>
          <w:sz w:val="22"/>
          <w:szCs w:val="22"/>
        </w:rPr>
        <w:tab/>
        <w:t xml:space="preserve">При этом </w:t>
      </w:r>
      <w:r w:rsidR="00EF2329" w:rsidRPr="00EF33DD">
        <w:rPr>
          <w:b/>
          <w:szCs w:val="22"/>
        </w:rPr>
        <w:t>Лицензиар</w:t>
      </w:r>
      <w:r w:rsidR="00EF2329" w:rsidRPr="00EF33DD">
        <w:rPr>
          <w:sz w:val="22"/>
          <w:szCs w:val="22"/>
        </w:rPr>
        <w:t xml:space="preserve"> передает </w:t>
      </w:r>
      <w:r w:rsidR="00EF2329" w:rsidRPr="00EF33DD">
        <w:rPr>
          <w:b/>
          <w:szCs w:val="22"/>
        </w:rPr>
        <w:t>Лицензиату</w:t>
      </w:r>
      <w:r w:rsidR="00EF2329" w:rsidRPr="00EF33DD">
        <w:rPr>
          <w:sz w:val="22"/>
          <w:szCs w:val="22"/>
        </w:rPr>
        <w:t xml:space="preserve"> следующие </w:t>
      </w:r>
      <w:r w:rsidR="007F53C7">
        <w:rPr>
          <w:sz w:val="22"/>
          <w:szCs w:val="22"/>
        </w:rPr>
        <w:t>не</w:t>
      </w:r>
      <w:r w:rsidR="00EF2329" w:rsidRPr="00EF33DD">
        <w:rPr>
          <w:sz w:val="22"/>
          <w:szCs w:val="22"/>
        </w:rPr>
        <w:t xml:space="preserve">исключительные имущественные права интеллектуальной собственности на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я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и и учебные пособия</w:t>
      </w:r>
      <w:r w:rsidR="00F414F5" w:rsidRPr="00EF33DD">
        <w:rPr>
          <w:sz w:val="22"/>
          <w:szCs w:val="22"/>
        </w:rPr>
        <w:t>)</w:t>
      </w:r>
      <w:r w:rsidR="00EF2329" w:rsidRPr="00EF33DD">
        <w:rPr>
          <w:sz w:val="22"/>
          <w:szCs w:val="22"/>
        </w:rPr>
        <w:t>:</w:t>
      </w:r>
    </w:p>
    <w:p w:rsidR="00F414F5" w:rsidRDefault="00EF2329" w:rsidP="00116E51">
      <w:pPr>
        <w:pStyle w:val="21"/>
        <w:spacing w:after="0" w:line="240" w:lineRule="auto"/>
        <w:ind w:left="567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- </w:t>
      </w:r>
      <w:r w:rsidR="007F53C7">
        <w:rPr>
          <w:sz w:val="22"/>
          <w:szCs w:val="22"/>
        </w:rPr>
        <w:t>не</w:t>
      </w:r>
      <w:r w:rsidRPr="00EF33DD">
        <w:rPr>
          <w:sz w:val="22"/>
          <w:szCs w:val="22"/>
        </w:rPr>
        <w:t xml:space="preserve">исключительное право на использование </w:t>
      </w:r>
      <w:r w:rsidR="00F414F5" w:rsidRPr="00EF33DD">
        <w:rPr>
          <w:i/>
          <w:sz w:val="22"/>
          <w:szCs w:val="22"/>
        </w:rPr>
        <w:t>Произведени</w:t>
      </w:r>
      <w:r w:rsidR="00F414F5">
        <w:rPr>
          <w:i/>
          <w:sz w:val="22"/>
          <w:szCs w:val="22"/>
        </w:rPr>
        <w:t>й</w:t>
      </w:r>
      <w:r w:rsidR="00F414F5" w:rsidRPr="00EF33DD">
        <w:rPr>
          <w:sz w:val="22"/>
          <w:szCs w:val="22"/>
        </w:rPr>
        <w:t xml:space="preserve"> (учебник</w:t>
      </w:r>
      <w:r w:rsidR="00F414F5">
        <w:rPr>
          <w:sz w:val="22"/>
          <w:szCs w:val="22"/>
        </w:rPr>
        <w:t>ов и учебных пособий</w:t>
      </w:r>
      <w:r w:rsidR="00F414F5" w:rsidRPr="00EF33DD">
        <w:rPr>
          <w:sz w:val="22"/>
          <w:szCs w:val="22"/>
        </w:rPr>
        <w:t xml:space="preserve">) </w:t>
      </w:r>
      <w:r w:rsidR="00F414F5">
        <w:rPr>
          <w:sz w:val="22"/>
          <w:szCs w:val="22"/>
        </w:rPr>
        <w:t xml:space="preserve"> на </w:t>
      </w:r>
    </w:p>
    <w:p w:rsidR="00EF2329" w:rsidRPr="00EF33DD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русском языке на территории всех стран </w:t>
      </w:r>
      <w:r w:rsidR="001060F8" w:rsidRPr="00EF33DD">
        <w:rPr>
          <w:sz w:val="22"/>
          <w:szCs w:val="22"/>
        </w:rPr>
        <w:t xml:space="preserve"> мира</w:t>
      </w:r>
      <w:r w:rsidR="004B0106" w:rsidRPr="00EF33DD">
        <w:rPr>
          <w:sz w:val="22"/>
          <w:szCs w:val="22"/>
        </w:rPr>
        <w:t>;</w:t>
      </w:r>
    </w:p>
    <w:p w:rsidR="006F7F53" w:rsidRDefault="00EF2329" w:rsidP="00116E51">
      <w:pPr>
        <w:pStyle w:val="21"/>
        <w:spacing w:after="0" w:line="240" w:lineRule="auto"/>
        <w:ind w:left="567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- </w:t>
      </w:r>
      <w:r w:rsidR="007F53C7">
        <w:rPr>
          <w:sz w:val="22"/>
          <w:szCs w:val="22"/>
        </w:rPr>
        <w:t>не</w:t>
      </w:r>
      <w:r w:rsidRPr="00EF33DD">
        <w:rPr>
          <w:sz w:val="22"/>
          <w:szCs w:val="22"/>
        </w:rPr>
        <w:t xml:space="preserve">исключительное право препятствовать неправомерному использованию </w:t>
      </w:r>
      <w:r w:rsidR="006F7F53" w:rsidRPr="00EF33DD">
        <w:rPr>
          <w:i/>
          <w:sz w:val="22"/>
          <w:szCs w:val="22"/>
        </w:rPr>
        <w:t>Произведени</w:t>
      </w:r>
      <w:r w:rsidR="006F7F53">
        <w:rPr>
          <w:i/>
          <w:sz w:val="22"/>
          <w:szCs w:val="22"/>
        </w:rPr>
        <w:t>й</w:t>
      </w:r>
      <w:r w:rsidR="006F7F53" w:rsidRPr="00EF33DD">
        <w:rPr>
          <w:sz w:val="22"/>
          <w:szCs w:val="22"/>
        </w:rPr>
        <w:t xml:space="preserve"> </w:t>
      </w:r>
    </w:p>
    <w:p w:rsidR="00EF2329" w:rsidRPr="00EF33DD" w:rsidRDefault="006F7F53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>(учебник</w:t>
      </w:r>
      <w:r>
        <w:rPr>
          <w:sz w:val="22"/>
          <w:szCs w:val="22"/>
        </w:rPr>
        <w:t>ов и учебных пособий</w:t>
      </w:r>
      <w:r w:rsidRPr="00EF33DD">
        <w:rPr>
          <w:sz w:val="22"/>
          <w:szCs w:val="22"/>
        </w:rPr>
        <w:t>)</w:t>
      </w:r>
      <w:r w:rsidR="007F53C7">
        <w:rPr>
          <w:sz w:val="22"/>
          <w:szCs w:val="22"/>
        </w:rPr>
        <w:t>.</w:t>
      </w:r>
    </w:p>
    <w:p w:rsidR="00EF2329" w:rsidRPr="00EF33DD" w:rsidRDefault="00EF2329" w:rsidP="00116E51">
      <w:pPr>
        <w:ind w:left="567"/>
        <w:jc w:val="both"/>
        <w:rPr>
          <w:b/>
        </w:rPr>
      </w:pPr>
    </w:p>
    <w:p w:rsidR="00EF2329" w:rsidRPr="00EF33DD" w:rsidRDefault="00EF2329" w:rsidP="008B7E30">
      <w:pPr>
        <w:ind w:left="567"/>
        <w:jc w:val="center"/>
        <w:outlineLvl w:val="0"/>
        <w:rPr>
          <w:b/>
          <w:sz w:val="22"/>
          <w:szCs w:val="22"/>
        </w:rPr>
      </w:pPr>
      <w:r w:rsidRPr="00EF33DD">
        <w:rPr>
          <w:b/>
          <w:sz w:val="22"/>
          <w:szCs w:val="22"/>
        </w:rPr>
        <w:t>2. ГАРАНТИИ</w:t>
      </w:r>
    </w:p>
    <w:p w:rsidR="007A2525" w:rsidRPr="00EF33DD" w:rsidRDefault="007A2525" w:rsidP="00116E51">
      <w:pPr>
        <w:ind w:left="567"/>
        <w:jc w:val="both"/>
        <w:rPr>
          <w:b/>
          <w:sz w:val="22"/>
          <w:szCs w:val="22"/>
        </w:rPr>
      </w:pPr>
    </w:p>
    <w:p w:rsidR="00EF2329" w:rsidRPr="00EF33DD" w:rsidRDefault="00EF2329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2.1.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гарантирует,  что данн</w:t>
      </w:r>
      <w:r w:rsidR="00DA069C">
        <w:rPr>
          <w:sz w:val="22"/>
          <w:szCs w:val="22"/>
        </w:rPr>
        <w:t>ые</w:t>
      </w:r>
      <w:r w:rsidRPr="00EF33DD">
        <w:rPr>
          <w:sz w:val="22"/>
          <w:szCs w:val="22"/>
        </w:rPr>
        <w:t xml:space="preserve"> </w:t>
      </w:r>
      <w:r w:rsidR="00DA069C" w:rsidRPr="00EF33DD">
        <w:rPr>
          <w:i/>
          <w:sz w:val="22"/>
          <w:szCs w:val="22"/>
        </w:rPr>
        <w:t>Произведени</w:t>
      </w:r>
      <w:r w:rsidR="00DA069C">
        <w:rPr>
          <w:i/>
          <w:sz w:val="22"/>
          <w:szCs w:val="22"/>
        </w:rPr>
        <w:t>я</w:t>
      </w:r>
      <w:r w:rsidR="00DA069C" w:rsidRPr="00EF33DD">
        <w:rPr>
          <w:sz w:val="22"/>
          <w:szCs w:val="22"/>
        </w:rPr>
        <w:t xml:space="preserve"> (учебни</w:t>
      </w:r>
      <w:r w:rsidR="000810F6">
        <w:rPr>
          <w:sz w:val="22"/>
          <w:szCs w:val="22"/>
        </w:rPr>
        <w:t>к</w:t>
      </w:r>
      <w:r w:rsidR="00DA069C">
        <w:rPr>
          <w:sz w:val="22"/>
          <w:szCs w:val="22"/>
        </w:rPr>
        <w:t>и и учебные пособия</w:t>
      </w:r>
      <w:r w:rsidR="00DA069C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>создан</w:t>
      </w:r>
      <w:r w:rsidR="00DA069C">
        <w:rPr>
          <w:sz w:val="22"/>
          <w:szCs w:val="22"/>
        </w:rPr>
        <w:t>ы</w:t>
      </w:r>
      <w:r w:rsidRPr="00EF33DD">
        <w:rPr>
          <w:sz w:val="22"/>
          <w:szCs w:val="22"/>
        </w:rPr>
        <w:t xml:space="preserve"> </w:t>
      </w:r>
      <w:r w:rsidR="00DA069C">
        <w:rPr>
          <w:sz w:val="22"/>
          <w:szCs w:val="22"/>
        </w:rPr>
        <w:t xml:space="preserve">по </w:t>
      </w:r>
      <w:r w:rsidRPr="00EF33DD">
        <w:rPr>
          <w:sz w:val="22"/>
          <w:szCs w:val="22"/>
        </w:rPr>
        <w:t xml:space="preserve">его </w:t>
      </w:r>
      <w:r w:rsidR="00DA069C">
        <w:rPr>
          <w:sz w:val="22"/>
          <w:szCs w:val="22"/>
        </w:rPr>
        <w:t xml:space="preserve">заказу </w:t>
      </w:r>
      <w:r w:rsidRPr="00EF33DD">
        <w:rPr>
          <w:sz w:val="22"/>
          <w:szCs w:val="22"/>
        </w:rPr>
        <w:t xml:space="preserve">единоличным творческим трудом,  что на момент подписания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 </w:t>
      </w:r>
      <w:r w:rsidR="00A40C8D" w:rsidRPr="00F8187F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является единственным и законным обладателем исключительных имущественных прав, указанных в п. </w:t>
      </w:r>
      <w:r w:rsidR="002129AD" w:rsidRPr="00EF33DD">
        <w:rPr>
          <w:sz w:val="22"/>
          <w:szCs w:val="22"/>
        </w:rPr>
        <w:t>1</w:t>
      </w:r>
      <w:r w:rsidRPr="00EF33DD">
        <w:rPr>
          <w:sz w:val="22"/>
          <w:szCs w:val="22"/>
        </w:rPr>
        <w:t>.</w:t>
      </w:r>
      <w:r w:rsidR="002129AD" w:rsidRPr="00EF33DD">
        <w:rPr>
          <w:sz w:val="22"/>
          <w:szCs w:val="22"/>
        </w:rPr>
        <w:t>4</w:t>
      </w:r>
      <w:r w:rsidRPr="00EF33DD">
        <w:rPr>
          <w:sz w:val="22"/>
          <w:szCs w:val="22"/>
        </w:rPr>
        <w:t xml:space="preserve">.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, на </w:t>
      </w:r>
      <w:r w:rsidR="000810F6" w:rsidRPr="00EF33DD">
        <w:rPr>
          <w:i/>
          <w:sz w:val="22"/>
          <w:szCs w:val="22"/>
        </w:rPr>
        <w:t>Произведени</w:t>
      </w:r>
      <w:r w:rsidR="000810F6">
        <w:rPr>
          <w:i/>
          <w:sz w:val="22"/>
          <w:szCs w:val="22"/>
        </w:rPr>
        <w:t>я</w:t>
      </w:r>
      <w:r w:rsidR="000810F6" w:rsidRPr="00EF33DD">
        <w:rPr>
          <w:sz w:val="22"/>
          <w:szCs w:val="22"/>
        </w:rPr>
        <w:t xml:space="preserve"> (учебник</w:t>
      </w:r>
      <w:r w:rsidR="000810F6">
        <w:rPr>
          <w:sz w:val="22"/>
          <w:szCs w:val="22"/>
        </w:rPr>
        <w:t>и и учебные пособия</w:t>
      </w:r>
      <w:r w:rsidR="000810F6" w:rsidRPr="00EF33DD">
        <w:rPr>
          <w:sz w:val="22"/>
          <w:szCs w:val="22"/>
        </w:rPr>
        <w:t>)</w:t>
      </w:r>
      <w:r w:rsidRPr="00EF33DD">
        <w:rPr>
          <w:sz w:val="22"/>
          <w:szCs w:val="22"/>
        </w:rPr>
        <w:t>, являющ</w:t>
      </w:r>
      <w:r w:rsidR="00A40C8D">
        <w:rPr>
          <w:sz w:val="22"/>
          <w:szCs w:val="22"/>
        </w:rPr>
        <w:t>и</w:t>
      </w:r>
      <w:r w:rsidRPr="00EF33DD">
        <w:rPr>
          <w:sz w:val="22"/>
          <w:szCs w:val="22"/>
        </w:rPr>
        <w:t xml:space="preserve">еся предметом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, и что на момент подписания настоящего </w:t>
      </w:r>
      <w:r w:rsidR="00D22AB6" w:rsidRPr="00EF33DD">
        <w:rPr>
          <w:b/>
        </w:rPr>
        <w:t>Д</w:t>
      </w:r>
      <w:r w:rsidRPr="00EF33DD">
        <w:rPr>
          <w:b/>
        </w:rPr>
        <w:t>оговора</w:t>
      </w:r>
      <w:r w:rsidRPr="00EF33DD">
        <w:rPr>
          <w:sz w:val="22"/>
          <w:szCs w:val="22"/>
        </w:rPr>
        <w:t xml:space="preserve"> </w:t>
      </w:r>
      <w:r w:rsidRPr="00EF33DD">
        <w:rPr>
          <w:b/>
          <w:szCs w:val="22"/>
        </w:rPr>
        <w:t>Лицензиару</w:t>
      </w:r>
      <w:r w:rsidRPr="00EF33DD">
        <w:rPr>
          <w:sz w:val="22"/>
          <w:szCs w:val="22"/>
        </w:rPr>
        <w:t xml:space="preserve"> ничего не известно о правах третьих лиц, которые могли бы быть нарушены п</w:t>
      </w:r>
      <w:r w:rsidR="003B1C30" w:rsidRPr="00EF33DD">
        <w:rPr>
          <w:sz w:val="22"/>
          <w:szCs w:val="22"/>
        </w:rPr>
        <w:t xml:space="preserve">редоставлением данной лицензии, </w:t>
      </w:r>
      <w:r w:rsidRPr="00EF33DD">
        <w:rPr>
          <w:sz w:val="22"/>
          <w:szCs w:val="22"/>
        </w:rPr>
        <w:t xml:space="preserve">и что он имеет право распоряжаться указанными правами без чьего-либо согласия.            </w:t>
      </w:r>
    </w:p>
    <w:p w:rsidR="00EF2329" w:rsidRPr="00EF33DD" w:rsidRDefault="00EF2329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2.2.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также гарантирует, что права, указанные в статье </w:t>
      </w:r>
      <w:r w:rsidR="002129AD" w:rsidRPr="00EF33DD">
        <w:rPr>
          <w:sz w:val="22"/>
          <w:szCs w:val="22"/>
        </w:rPr>
        <w:t>1</w:t>
      </w:r>
      <w:r w:rsidRPr="00EF33DD">
        <w:rPr>
          <w:sz w:val="22"/>
          <w:szCs w:val="22"/>
        </w:rPr>
        <w:t xml:space="preserve">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, не находятся в залоге, а также не обременены никаким иным способом. </w:t>
      </w:r>
      <w:r w:rsidR="003B1C30" w:rsidRPr="00EF33DD">
        <w:rPr>
          <w:b/>
          <w:szCs w:val="22"/>
        </w:rPr>
        <w:t>Лицензиар</w:t>
      </w:r>
      <w:r w:rsidR="003B1C30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гарантирует, что при создании </w:t>
      </w:r>
      <w:r w:rsidR="000810F6" w:rsidRPr="00EF33DD">
        <w:rPr>
          <w:i/>
          <w:sz w:val="22"/>
          <w:szCs w:val="22"/>
        </w:rPr>
        <w:t>Произведени</w:t>
      </w:r>
      <w:r w:rsidR="000810F6">
        <w:rPr>
          <w:i/>
          <w:sz w:val="22"/>
          <w:szCs w:val="22"/>
        </w:rPr>
        <w:t>й</w:t>
      </w:r>
      <w:r w:rsidR="000810F6" w:rsidRPr="00EF33DD">
        <w:rPr>
          <w:sz w:val="22"/>
          <w:szCs w:val="22"/>
        </w:rPr>
        <w:t xml:space="preserve"> (учебник</w:t>
      </w:r>
      <w:r w:rsidR="000810F6">
        <w:rPr>
          <w:sz w:val="22"/>
          <w:szCs w:val="22"/>
        </w:rPr>
        <w:t>ов и учебных пособий</w:t>
      </w:r>
      <w:r w:rsidR="000810F6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им не были нарушены авторские права иных лиц. </w:t>
      </w:r>
    </w:p>
    <w:p w:rsidR="006C3A10" w:rsidRPr="00EF33DD" w:rsidRDefault="00EF2329" w:rsidP="00116E51">
      <w:pPr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F33DD">
        <w:rPr>
          <w:sz w:val="22"/>
          <w:szCs w:val="22"/>
        </w:rPr>
        <w:t xml:space="preserve">      2.</w:t>
      </w:r>
      <w:r w:rsidR="009B7761">
        <w:rPr>
          <w:sz w:val="22"/>
          <w:szCs w:val="22"/>
        </w:rPr>
        <w:t>3</w:t>
      </w:r>
      <w:r w:rsidRPr="00EF33DD">
        <w:rPr>
          <w:sz w:val="22"/>
          <w:szCs w:val="22"/>
        </w:rPr>
        <w:t>.</w:t>
      </w:r>
      <w:r w:rsidR="00EA6F2A" w:rsidRPr="00EF33DD">
        <w:rPr>
          <w:sz w:val="22"/>
          <w:szCs w:val="22"/>
        </w:rPr>
        <w:t xml:space="preserve">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гарантирует, что </w:t>
      </w:r>
      <w:r w:rsidR="000810F6" w:rsidRPr="00EF33DD">
        <w:rPr>
          <w:i/>
          <w:sz w:val="22"/>
          <w:szCs w:val="22"/>
        </w:rPr>
        <w:t>Произведени</w:t>
      </w:r>
      <w:r w:rsidR="000810F6">
        <w:rPr>
          <w:i/>
          <w:sz w:val="22"/>
          <w:szCs w:val="22"/>
        </w:rPr>
        <w:t>я</w:t>
      </w:r>
      <w:r w:rsidR="000810F6" w:rsidRPr="00EF33DD">
        <w:rPr>
          <w:sz w:val="22"/>
          <w:szCs w:val="22"/>
        </w:rPr>
        <w:t xml:space="preserve"> (учебник</w:t>
      </w:r>
      <w:r w:rsidR="000810F6">
        <w:rPr>
          <w:sz w:val="22"/>
          <w:szCs w:val="22"/>
        </w:rPr>
        <w:t>и и учебные пособия</w:t>
      </w:r>
      <w:r w:rsidR="000810F6" w:rsidRPr="00EF33DD">
        <w:rPr>
          <w:sz w:val="22"/>
          <w:szCs w:val="22"/>
        </w:rPr>
        <w:t xml:space="preserve">) </w:t>
      </w:r>
      <w:r w:rsidR="00221A14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не содержат государственной, </w:t>
      </w:r>
      <w:r w:rsidR="007E1F6E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>военной, служебной или коммерческой тайны, клеветы, оскорблений, иной информации, нарушающей права третьих лиц.</w:t>
      </w:r>
      <w:r w:rsidR="006C3A10" w:rsidRPr="00EF33DD">
        <w:rPr>
          <w:b/>
          <w:sz w:val="22"/>
          <w:szCs w:val="22"/>
        </w:rPr>
        <w:t xml:space="preserve"> </w:t>
      </w:r>
    </w:p>
    <w:p w:rsidR="00EF2329" w:rsidRPr="00EF33DD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</w:p>
    <w:p w:rsidR="00221A14" w:rsidRPr="00EF33DD" w:rsidRDefault="00EF2329" w:rsidP="008B7E30">
      <w:pPr>
        <w:pStyle w:val="aa"/>
        <w:spacing w:after="0"/>
        <w:ind w:right="-81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EF33DD">
        <w:rPr>
          <w:rFonts w:ascii="Times New Roman" w:hAnsi="Times New Roman"/>
          <w:sz w:val="22"/>
          <w:szCs w:val="22"/>
        </w:rPr>
        <w:t>3. СРОК, ПОРЯДОК ПЕРЕДАЧИ ПРОИЗВЕДЕНИЯ</w:t>
      </w:r>
    </w:p>
    <w:p w:rsidR="00EF2329" w:rsidRPr="00EF33DD" w:rsidRDefault="00EF2329" w:rsidP="008B7E30">
      <w:pPr>
        <w:pStyle w:val="aa"/>
        <w:spacing w:before="0" w:after="0"/>
        <w:ind w:right="-79"/>
        <w:jc w:val="center"/>
        <w:outlineLvl w:val="0"/>
        <w:rPr>
          <w:rFonts w:ascii="Times New Roman" w:hAnsi="Times New Roman"/>
          <w:sz w:val="22"/>
          <w:szCs w:val="22"/>
        </w:rPr>
      </w:pPr>
      <w:r w:rsidRPr="00EF33DD">
        <w:rPr>
          <w:rFonts w:ascii="Times New Roman" w:hAnsi="Times New Roman"/>
          <w:sz w:val="22"/>
          <w:szCs w:val="22"/>
        </w:rPr>
        <w:t>И ТЕРРИТОРИЯ ИСПОЛЬЗОВАНИЯ ПРАВ</w:t>
      </w:r>
    </w:p>
    <w:p w:rsidR="007A2525" w:rsidRPr="00EF33DD" w:rsidRDefault="007A2525" w:rsidP="00116E51">
      <w:pPr>
        <w:pStyle w:val="aa"/>
        <w:spacing w:before="0" w:after="0"/>
        <w:ind w:right="-79"/>
        <w:jc w:val="both"/>
        <w:rPr>
          <w:rFonts w:ascii="Times New Roman" w:hAnsi="Times New Roman"/>
          <w:sz w:val="22"/>
          <w:szCs w:val="22"/>
        </w:rPr>
      </w:pPr>
    </w:p>
    <w:p w:rsidR="00E71F16" w:rsidRPr="00693D8B" w:rsidRDefault="00EF2329" w:rsidP="00116E51">
      <w:pPr>
        <w:pStyle w:val="aa"/>
        <w:spacing w:after="0"/>
        <w:ind w:right="-8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F33DD">
        <w:rPr>
          <w:rFonts w:ascii="Times New Roman" w:hAnsi="Times New Roman"/>
          <w:b w:val="0"/>
          <w:sz w:val="22"/>
          <w:szCs w:val="22"/>
        </w:rPr>
        <w:t xml:space="preserve">     3.1. </w:t>
      </w:r>
      <w:r w:rsidRPr="00693D8B">
        <w:rPr>
          <w:rFonts w:ascii="Times New Roman" w:hAnsi="Times New Roman"/>
          <w:sz w:val="22"/>
          <w:szCs w:val="22"/>
        </w:rPr>
        <w:t>Лицензиар</w:t>
      </w:r>
      <w:r w:rsidRPr="00693D8B">
        <w:rPr>
          <w:rFonts w:ascii="Times New Roman" w:hAnsi="Times New Roman"/>
          <w:b w:val="0"/>
          <w:sz w:val="22"/>
          <w:szCs w:val="22"/>
        </w:rPr>
        <w:t xml:space="preserve"> передает </w:t>
      </w:r>
      <w:r w:rsidR="007F53C7" w:rsidRPr="00693D8B">
        <w:rPr>
          <w:rFonts w:ascii="Times New Roman" w:hAnsi="Times New Roman"/>
          <w:sz w:val="22"/>
          <w:szCs w:val="22"/>
        </w:rPr>
        <w:t>неи</w:t>
      </w:r>
      <w:r w:rsidRPr="00693D8B">
        <w:rPr>
          <w:rFonts w:ascii="Times New Roman" w:hAnsi="Times New Roman"/>
          <w:sz w:val="22"/>
          <w:szCs w:val="22"/>
        </w:rPr>
        <w:t>сключительные права</w:t>
      </w:r>
      <w:r w:rsidRPr="00693D8B">
        <w:rPr>
          <w:rFonts w:ascii="Times New Roman" w:hAnsi="Times New Roman"/>
          <w:b w:val="0"/>
          <w:sz w:val="22"/>
          <w:szCs w:val="22"/>
        </w:rPr>
        <w:t>, указанные в п. 1.</w:t>
      </w:r>
      <w:r w:rsidR="00D31C33" w:rsidRPr="00693D8B">
        <w:rPr>
          <w:rFonts w:ascii="Times New Roman" w:hAnsi="Times New Roman"/>
          <w:b w:val="0"/>
          <w:sz w:val="22"/>
          <w:szCs w:val="22"/>
        </w:rPr>
        <w:t>4</w:t>
      </w:r>
      <w:r w:rsidRPr="00693D8B">
        <w:rPr>
          <w:rFonts w:ascii="Times New Roman" w:hAnsi="Times New Roman"/>
          <w:b w:val="0"/>
          <w:sz w:val="22"/>
          <w:szCs w:val="22"/>
        </w:rPr>
        <w:t xml:space="preserve">. настоящего </w:t>
      </w:r>
      <w:r w:rsidRPr="00693D8B">
        <w:rPr>
          <w:rFonts w:ascii="Times New Roman" w:hAnsi="Times New Roman"/>
          <w:sz w:val="22"/>
          <w:szCs w:val="22"/>
        </w:rPr>
        <w:t>Договора</w:t>
      </w:r>
      <w:r w:rsidRPr="00693D8B">
        <w:rPr>
          <w:rFonts w:ascii="Times New Roman" w:hAnsi="Times New Roman"/>
          <w:b w:val="0"/>
          <w:sz w:val="22"/>
          <w:szCs w:val="22"/>
        </w:rPr>
        <w:t xml:space="preserve">, </w:t>
      </w:r>
      <w:r w:rsidRPr="00693D8B">
        <w:rPr>
          <w:rFonts w:ascii="Times New Roman" w:hAnsi="Times New Roman"/>
          <w:sz w:val="22"/>
          <w:szCs w:val="22"/>
        </w:rPr>
        <w:t xml:space="preserve">Лицензиату </w:t>
      </w:r>
      <w:r w:rsidRPr="00693D8B">
        <w:rPr>
          <w:rFonts w:ascii="Times New Roman" w:hAnsi="Times New Roman"/>
          <w:b w:val="0"/>
          <w:sz w:val="22"/>
          <w:szCs w:val="22"/>
        </w:rPr>
        <w:t xml:space="preserve"> сроком </w:t>
      </w:r>
      <w:r w:rsidRPr="00693D8B">
        <w:rPr>
          <w:rFonts w:ascii="Times New Roman" w:hAnsi="Times New Roman"/>
          <w:sz w:val="22"/>
          <w:szCs w:val="22"/>
        </w:rPr>
        <w:t xml:space="preserve">на </w:t>
      </w:r>
      <w:r w:rsidR="007F53C7" w:rsidRPr="00693D8B">
        <w:rPr>
          <w:rFonts w:ascii="Times New Roman" w:hAnsi="Times New Roman"/>
          <w:sz w:val="22"/>
          <w:szCs w:val="22"/>
        </w:rPr>
        <w:t>5</w:t>
      </w:r>
      <w:r w:rsidRPr="00693D8B">
        <w:rPr>
          <w:rFonts w:ascii="Times New Roman" w:hAnsi="Times New Roman"/>
          <w:sz w:val="22"/>
          <w:szCs w:val="22"/>
        </w:rPr>
        <w:t xml:space="preserve"> (</w:t>
      </w:r>
      <w:r w:rsidR="007F53C7" w:rsidRPr="00693D8B">
        <w:rPr>
          <w:rFonts w:ascii="Times New Roman" w:hAnsi="Times New Roman"/>
          <w:sz w:val="22"/>
          <w:szCs w:val="22"/>
        </w:rPr>
        <w:t>П</w:t>
      </w:r>
      <w:r w:rsidR="00963744" w:rsidRPr="00693D8B">
        <w:rPr>
          <w:rFonts w:ascii="Times New Roman" w:hAnsi="Times New Roman"/>
          <w:sz w:val="22"/>
          <w:szCs w:val="22"/>
        </w:rPr>
        <w:t>ят</w:t>
      </w:r>
      <w:r w:rsidRPr="00693D8B">
        <w:rPr>
          <w:rFonts w:ascii="Times New Roman" w:hAnsi="Times New Roman"/>
          <w:sz w:val="22"/>
          <w:szCs w:val="22"/>
        </w:rPr>
        <w:t>ь) лет</w:t>
      </w:r>
      <w:r w:rsidRPr="00693D8B">
        <w:rPr>
          <w:rFonts w:ascii="Times New Roman" w:hAnsi="Times New Roman"/>
          <w:b w:val="0"/>
          <w:sz w:val="22"/>
          <w:szCs w:val="22"/>
        </w:rPr>
        <w:t xml:space="preserve"> с момента </w:t>
      </w:r>
      <w:r w:rsidR="00693D8B" w:rsidRPr="00693D8B">
        <w:rPr>
          <w:rFonts w:ascii="Times New Roman" w:hAnsi="Times New Roman"/>
          <w:sz w:val="22"/>
          <w:szCs w:val="22"/>
        </w:rPr>
        <w:t>принятием (акцептом) оферты Лицензиата, а равно заключением</w:t>
      </w:r>
      <w:r w:rsidR="00693D8B" w:rsidRPr="00693D8B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693D8B" w:rsidRPr="00693D8B">
        <w:rPr>
          <w:rFonts w:ascii="Times New Roman" w:hAnsi="Times New Roman"/>
          <w:sz w:val="22"/>
          <w:szCs w:val="22"/>
        </w:rPr>
        <w:t>Договора</w:t>
      </w:r>
      <w:r w:rsidR="00693D8B" w:rsidRPr="00693D8B">
        <w:rPr>
          <w:rFonts w:ascii="Times New Roman" w:hAnsi="Times New Roman"/>
          <w:sz w:val="22"/>
          <w:szCs w:val="22"/>
        </w:rPr>
        <w:t xml:space="preserve"> </w:t>
      </w:r>
      <w:r w:rsidRPr="00693D8B">
        <w:rPr>
          <w:rFonts w:ascii="Times New Roman" w:hAnsi="Times New Roman"/>
          <w:sz w:val="22"/>
          <w:szCs w:val="22"/>
        </w:rPr>
        <w:t>Лицензиатом</w:t>
      </w:r>
      <w:r w:rsidR="000810F6" w:rsidRPr="00693D8B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693D8B" w:rsidRDefault="007E1F6E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</w:t>
      </w:r>
      <w:r w:rsidR="00EF2329" w:rsidRPr="00EF33DD">
        <w:rPr>
          <w:sz w:val="22"/>
          <w:szCs w:val="22"/>
        </w:rPr>
        <w:t xml:space="preserve"> 3.</w:t>
      </w:r>
      <w:r w:rsidR="007F53C7">
        <w:rPr>
          <w:sz w:val="22"/>
          <w:szCs w:val="22"/>
        </w:rPr>
        <w:t>2</w:t>
      </w:r>
      <w:r w:rsidR="00EF2329" w:rsidRPr="00EF33DD">
        <w:rPr>
          <w:sz w:val="22"/>
          <w:szCs w:val="22"/>
        </w:rPr>
        <w:t xml:space="preserve">. </w:t>
      </w:r>
      <w:r w:rsidR="00693D8B">
        <w:rPr>
          <w:sz w:val="22"/>
          <w:szCs w:val="22"/>
        </w:rPr>
        <w:t>Р</w:t>
      </w:r>
      <w:r w:rsidR="00EF2329" w:rsidRPr="00EF33DD">
        <w:rPr>
          <w:sz w:val="22"/>
          <w:szCs w:val="22"/>
        </w:rPr>
        <w:t>укопис</w:t>
      </w:r>
      <w:r w:rsidR="009B7761">
        <w:rPr>
          <w:sz w:val="22"/>
          <w:szCs w:val="22"/>
        </w:rPr>
        <w:t>и</w:t>
      </w:r>
      <w:r w:rsidR="00EF2329" w:rsidRPr="00EF33DD">
        <w:rPr>
          <w:sz w:val="22"/>
          <w:szCs w:val="22"/>
        </w:rPr>
        <w:t xml:space="preserve"> </w:t>
      </w:r>
      <w:r w:rsidR="00EF2329" w:rsidRPr="00EF33DD">
        <w:rPr>
          <w:i/>
          <w:sz w:val="22"/>
          <w:szCs w:val="22"/>
        </w:rPr>
        <w:t>Произведени</w:t>
      </w:r>
      <w:r w:rsidR="009B7761">
        <w:rPr>
          <w:i/>
          <w:sz w:val="22"/>
          <w:szCs w:val="22"/>
        </w:rPr>
        <w:t>й</w:t>
      </w:r>
      <w:r w:rsidR="00EF2329" w:rsidRPr="00EF33DD">
        <w:rPr>
          <w:sz w:val="22"/>
          <w:szCs w:val="22"/>
        </w:rPr>
        <w:t xml:space="preserve"> </w:t>
      </w:r>
      <w:r w:rsidR="009B7761" w:rsidRPr="009B7761">
        <w:rPr>
          <w:i/>
          <w:sz w:val="22"/>
          <w:szCs w:val="22"/>
        </w:rPr>
        <w:t>(учебников и учебных пособий)</w:t>
      </w:r>
      <w:r w:rsidR="009B7761">
        <w:rPr>
          <w:sz w:val="22"/>
          <w:szCs w:val="22"/>
        </w:rPr>
        <w:t xml:space="preserve"> </w:t>
      </w:r>
      <w:r w:rsidR="00693D8B">
        <w:rPr>
          <w:sz w:val="22"/>
          <w:szCs w:val="22"/>
        </w:rPr>
        <w:t xml:space="preserve">размещены на </w:t>
      </w:r>
      <w:r w:rsidR="00693D8B">
        <w:t xml:space="preserve">сайте ФГБНУ «ИКП» </w:t>
      </w:r>
      <w:r w:rsidR="00693D8B" w:rsidRPr="005B18A8">
        <w:t>https://ikp-rao.ru/uchebniki-dlya-detej-s-ovz/</w:t>
      </w:r>
      <w:r w:rsidR="00693D8B">
        <w:t>.</w:t>
      </w:r>
    </w:p>
    <w:p w:rsidR="00CB0200" w:rsidRPr="00F25000" w:rsidRDefault="00EF2329" w:rsidP="00116E51">
      <w:pPr>
        <w:jc w:val="both"/>
        <w:rPr>
          <w:sz w:val="22"/>
          <w:szCs w:val="22"/>
        </w:rPr>
      </w:pPr>
      <w:r w:rsidRPr="00EF33DD">
        <w:t xml:space="preserve">     </w:t>
      </w:r>
      <w:r w:rsidR="007D2C72" w:rsidRPr="00F25000">
        <w:rPr>
          <w:sz w:val="22"/>
          <w:szCs w:val="22"/>
        </w:rPr>
        <w:t>3.</w:t>
      </w:r>
      <w:r w:rsidR="00AA76DC">
        <w:rPr>
          <w:sz w:val="22"/>
          <w:szCs w:val="22"/>
        </w:rPr>
        <w:t>3</w:t>
      </w:r>
      <w:r w:rsidR="007D2C72" w:rsidRPr="00F25000">
        <w:rPr>
          <w:sz w:val="22"/>
          <w:szCs w:val="22"/>
        </w:rPr>
        <w:t>. Местом передачи материальн</w:t>
      </w:r>
      <w:r w:rsidR="00A40C8D">
        <w:rPr>
          <w:sz w:val="22"/>
          <w:szCs w:val="22"/>
        </w:rPr>
        <w:t>ых носителей, в которых выражены</w:t>
      </w:r>
      <w:r w:rsidR="007D2C72" w:rsidRPr="00F25000">
        <w:rPr>
          <w:sz w:val="22"/>
          <w:szCs w:val="22"/>
        </w:rPr>
        <w:t xml:space="preserve"> </w:t>
      </w:r>
      <w:r w:rsidR="00D22AB6" w:rsidRPr="00F25000">
        <w:rPr>
          <w:i/>
          <w:sz w:val="22"/>
          <w:szCs w:val="22"/>
        </w:rPr>
        <w:t>Произведени</w:t>
      </w:r>
      <w:r w:rsidR="00A40C8D">
        <w:rPr>
          <w:i/>
          <w:sz w:val="22"/>
          <w:szCs w:val="22"/>
        </w:rPr>
        <w:t>я</w:t>
      </w:r>
      <w:r w:rsidR="007D2C72" w:rsidRPr="00F25000">
        <w:rPr>
          <w:sz w:val="22"/>
          <w:szCs w:val="22"/>
        </w:rPr>
        <w:t xml:space="preserve"> (учебн</w:t>
      </w:r>
      <w:r w:rsidR="00E71F16" w:rsidRPr="00F25000">
        <w:rPr>
          <w:sz w:val="22"/>
          <w:szCs w:val="22"/>
        </w:rPr>
        <w:t>и</w:t>
      </w:r>
      <w:r w:rsidR="00A40C8D">
        <w:rPr>
          <w:sz w:val="22"/>
          <w:szCs w:val="22"/>
        </w:rPr>
        <w:t>ки и учебные пособия</w:t>
      </w:r>
      <w:r w:rsidR="00E71F16" w:rsidRPr="00F25000">
        <w:rPr>
          <w:sz w:val="22"/>
          <w:szCs w:val="22"/>
        </w:rPr>
        <w:t>)</w:t>
      </w:r>
      <w:r w:rsidR="007D2C72" w:rsidRPr="00F25000">
        <w:rPr>
          <w:sz w:val="22"/>
          <w:szCs w:val="22"/>
        </w:rPr>
        <w:t xml:space="preserve">, </w:t>
      </w:r>
      <w:r w:rsidR="00CB0200" w:rsidRPr="00F25000">
        <w:rPr>
          <w:sz w:val="22"/>
          <w:szCs w:val="22"/>
        </w:rPr>
        <w:t xml:space="preserve">является:  г. Москва, </w:t>
      </w:r>
      <w:r w:rsidR="007F53C7">
        <w:rPr>
          <w:sz w:val="22"/>
          <w:szCs w:val="22"/>
        </w:rPr>
        <w:t xml:space="preserve"> ул. Погодинская, д.8</w:t>
      </w:r>
      <w:r w:rsidR="00FF1E08">
        <w:rPr>
          <w:sz w:val="22"/>
          <w:szCs w:val="22"/>
        </w:rPr>
        <w:t xml:space="preserve"> КОРП. 1</w:t>
      </w:r>
    </w:p>
    <w:p w:rsidR="009B7761" w:rsidRDefault="00EF2329" w:rsidP="00116E51">
      <w:pPr>
        <w:jc w:val="both"/>
        <w:rPr>
          <w:sz w:val="22"/>
        </w:rPr>
      </w:pPr>
      <w:r w:rsidRPr="00EF33DD">
        <w:t xml:space="preserve">     3.</w:t>
      </w:r>
      <w:r w:rsidR="00AA76DC">
        <w:t>4</w:t>
      </w:r>
      <w:r w:rsidRPr="00EF33DD">
        <w:t xml:space="preserve">. </w:t>
      </w:r>
      <w:r w:rsidRPr="00EF33DD">
        <w:rPr>
          <w:b/>
        </w:rPr>
        <w:t>Лицензиар</w:t>
      </w:r>
      <w:r w:rsidRPr="00EF33DD">
        <w:t xml:space="preserve"> </w:t>
      </w:r>
      <w:r w:rsidRPr="00EF33DD">
        <w:rPr>
          <w:sz w:val="22"/>
        </w:rPr>
        <w:t>предоставляет</w:t>
      </w:r>
      <w:r w:rsidRPr="00EF33DD">
        <w:t xml:space="preserve"> </w:t>
      </w:r>
      <w:r w:rsidRPr="00EF33DD">
        <w:rPr>
          <w:b/>
        </w:rPr>
        <w:t>Лицензиату</w:t>
      </w:r>
      <w:r w:rsidRPr="00EF33DD">
        <w:t xml:space="preserve"> </w:t>
      </w:r>
      <w:r w:rsidRPr="00EF33DD">
        <w:rPr>
          <w:sz w:val="22"/>
        </w:rPr>
        <w:t>вместе с рукопис</w:t>
      </w:r>
      <w:r w:rsidR="009B7761">
        <w:rPr>
          <w:sz w:val="22"/>
        </w:rPr>
        <w:t xml:space="preserve">ями </w:t>
      </w:r>
      <w:r w:rsidRPr="00EF33DD">
        <w:rPr>
          <w:sz w:val="22"/>
        </w:rPr>
        <w:t>комплектно иллюстративный и другой материал (библиографический, справочный, указатели и комментарии). В случае использования</w:t>
      </w:r>
      <w:r w:rsidRPr="00EF33DD">
        <w:t xml:space="preserve"> </w:t>
      </w:r>
      <w:r w:rsidRPr="00EF33DD">
        <w:rPr>
          <w:b/>
        </w:rPr>
        <w:t>Лицензиаром</w:t>
      </w:r>
      <w:r w:rsidRPr="00EF33DD">
        <w:t xml:space="preserve"> </w:t>
      </w:r>
      <w:r w:rsidRPr="00EF33DD">
        <w:rPr>
          <w:sz w:val="22"/>
        </w:rPr>
        <w:t xml:space="preserve">хрестоматийного материала или материала, созданного третьим лицом, </w:t>
      </w:r>
      <w:r w:rsidRPr="00EF33DD">
        <w:rPr>
          <w:b/>
        </w:rPr>
        <w:t>Лицензиар</w:t>
      </w:r>
      <w:r w:rsidRPr="00EF33DD">
        <w:t xml:space="preserve"> </w:t>
      </w:r>
      <w:r w:rsidRPr="00EF33DD">
        <w:rPr>
          <w:sz w:val="22"/>
        </w:rPr>
        <w:t xml:space="preserve">обязан предоставить </w:t>
      </w:r>
      <w:r w:rsidRPr="00EF33DD">
        <w:rPr>
          <w:b/>
        </w:rPr>
        <w:t>Лицензиату</w:t>
      </w:r>
      <w:r w:rsidRPr="00EF33DD">
        <w:t xml:space="preserve"> </w:t>
      </w:r>
      <w:r w:rsidRPr="00EF33DD">
        <w:rPr>
          <w:sz w:val="22"/>
        </w:rPr>
        <w:t xml:space="preserve">договор или любой другой документ, </w:t>
      </w:r>
      <w:r w:rsidRPr="00A40C8D">
        <w:rPr>
          <w:sz w:val="22"/>
        </w:rPr>
        <w:t>подтверждающий ег</w:t>
      </w:r>
      <w:r w:rsidR="00A40C8D" w:rsidRPr="00A40C8D">
        <w:rPr>
          <w:sz w:val="22"/>
        </w:rPr>
        <w:t>о права на использование в своих</w:t>
      </w:r>
      <w:r w:rsidRPr="00A40C8D">
        <w:rPr>
          <w:sz w:val="22"/>
        </w:rPr>
        <w:t xml:space="preserve"> </w:t>
      </w:r>
      <w:r w:rsidR="009B7761" w:rsidRPr="00A40C8D">
        <w:rPr>
          <w:i/>
          <w:sz w:val="22"/>
          <w:szCs w:val="22"/>
        </w:rPr>
        <w:t>Произведени</w:t>
      </w:r>
      <w:r w:rsidR="00A40C8D" w:rsidRPr="00A40C8D">
        <w:rPr>
          <w:i/>
          <w:sz w:val="22"/>
          <w:szCs w:val="22"/>
        </w:rPr>
        <w:t>ях</w:t>
      </w:r>
      <w:r w:rsidR="009B7761" w:rsidRPr="00A40C8D">
        <w:rPr>
          <w:i/>
          <w:sz w:val="22"/>
          <w:szCs w:val="22"/>
        </w:rPr>
        <w:t xml:space="preserve"> (</w:t>
      </w:r>
      <w:r w:rsidR="00A40C8D" w:rsidRPr="00A40C8D">
        <w:rPr>
          <w:i/>
          <w:sz w:val="22"/>
          <w:szCs w:val="22"/>
        </w:rPr>
        <w:t>учебниках и учебных пособиях</w:t>
      </w:r>
      <w:r w:rsidR="009B7761" w:rsidRPr="00A40C8D">
        <w:rPr>
          <w:i/>
          <w:sz w:val="22"/>
          <w:szCs w:val="22"/>
        </w:rPr>
        <w:t xml:space="preserve">) </w:t>
      </w:r>
      <w:r w:rsidRPr="00A40C8D">
        <w:rPr>
          <w:sz w:val="22"/>
        </w:rPr>
        <w:t xml:space="preserve">не принадлежащего </w:t>
      </w:r>
      <w:r w:rsidR="00B24AC5" w:rsidRPr="00A40C8D">
        <w:rPr>
          <w:sz w:val="22"/>
        </w:rPr>
        <w:t>ему текста или иллюстраций.</w:t>
      </w:r>
      <w:r w:rsidR="00B24AC5" w:rsidRPr="00EF33DD">
        <w:rPr>
          <w:sz w:val="22"/>
        </w:rPr>
        <w:t xml:space="preserve"> </w:t>
      </w:r>
      <w:r w:rsidRPr="00EF33DD">
        <w:rPr>
          <w:sz w:val="22"/>
        </w:rPr>
        <w:t xml:space="preserve"> </w:t>
      </w:r>
    </w:p>
    <w:p w:rsidR="006B1B03" w:rsidRPr="00EF33DD" w:rsidRDefault="000E495A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3.</w:t>
      </w:r>
      <w:r w:rsidR="00AA76DC">
        <w:rPr>
          <w:sz w:val="22"/>
          <w:szCs w:val="22"/>
        </w:rPr>
        <w:t>5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обяз</w:t>
      </w:r>
      <w:r w:rsidR="00AA76DC">
        <w:rPr>
          <w:sz w:val="22"/>
          <w:szCs w:val="22"/>
        </w:rPr>
        <w:t>уется</w:t>
      </w:r>
      <w:r w:rsidRPr="00EF33DD">
        <w:rPr>
          <w:sz w:val="22"/>
          <w:szCs w:val="22"/>
        </w:rPr>
        <w:t xml:space="preserve"> </w:t>
      </w:r>
      <w:r w:rsidR="00AA76DC">
        <w:rPr>
          <w:sz w:val="22"/>
          <w:szCs w:val="22"/>
        </w:rPr>
        <w:t xml:space="preserve">документально </w:t>
      </w:r>
      <w:r w:rsidRPr="00EF33DD">
        <w:rPr>
          <w:sz w:val="22"/>
          <w:szCs w:val="22"/>
        </w:rPr>
        <w:t>п</w:t>
      </w:r>
      <w:r w:rsidR="00AA76DC">
        <w:rPr>
          <w:sz w:val="22"/>
          <w:szCs w:val="22"/>
        </w:rPr>
        <w:t>одтвердить</w:t>
      </w:r>
      <w:r w:rsidRPr="00EF33DD">
        <w:rPr>
          <w:sz w:val="22"/>
          <w:szCs w:val="22"/>
        </w:rPr>
        <w:t xml:space="preserve"> </w:t>
      </w:r>
      <w:r w:rsidRPr="00EF33DD">
        <w:rPr>
          <w:b/>
          <w:szCs w:val="22"/>
        </w:rPr>
        <w:t>Лицензиату</w:t>
      </w:r>
      <w:r w:rsidRPr="00EF33DD">
        <w:rPr>
          <w:sz w:val="22"/>
          <w:szCs w:val="22"/>
        </w:rPr>
        <w:t xml:space="preserve"> </w:t>
      </w:r>
      <w:r w:rsidR="00AA76DC">
        <w:rPr>
          <w:sz w:val="22"/>
          <w:szCs w:val="22"/>
        </w:rPr>
        <w:t>включение</w:t>
      </w:r>
      <w:r w:rsidRPr="00EF33DD">
        <w:rPr>
          <w:sz w:val="22"/>
          <w:szCs w:val="22"/>
        </w:rPr>
        <w:t xml:space="preserve"> </w:t>
      </w:r>
      <w:r w:rsidR="00AA76DC">
        <w:rPr>
          <w:sz w:val="22"/>
          <w:szCs w:val="22"/>
        </w:rPr>
        <w:t>учебник</w:t>
      </w:r>
      <w:r w:rsidR="009B7761">
        <w:rPr>
          <w:sz w:val="22"/>
          <w:szCs w:val="22"/>
        </w:rPr>
        <w:t>ов</w:t>
      </w:r>
      <w:r w:rsidR="00AA76DC">
        <w:rPr>
          <w:sz w:val="22"/>
          <w:szCs w:val="22"/>
        </w:rPr>
        <w:t xml:space="preserve">  в ФПУ </w:t>
      </w:r>
      <w:r w:rsidR="00EF33DD" w:rsidRPr="00F25000">
        <w:rPr>
          <w:sz w:val="22"/>
          <w:szCs w:val="22"/>
        </w:rPr>
        <w:t xml:space="preserve">согласно действующим приказам  Министерства просвещения РФ «Об утверждении порядка формирования Федерального Перечня учебников» </w:t>
      </w:r>
      <w:r w:rsidR="00AA76DC">
        <w:rPr>
          <w:sz w:val="22"/>
          <w:szCs w:val="22"/>
        </w:rPr>
        <w:t>(</w:t>
      </w:r>
      <w:r w:rsidR="00180326" w:rsidRPr="00EF33DD">
        <w:rPr>
          <w:sz w:val="22"/>
          <w:szCs w:val="22"/>
        </w:rPr>
        <w:t>для общеобразовательных организаций, реализующих</w:t>
      </w:r>
      <w:r w:rsidR="0086250A" w:rsidRPr="00EF33DD">
        <w:rPr>
          <w:sz w:val="22"/>
          <w:szCs w:val="22"/>
        </w:rPr>
        <w:t xml:space="preserve"> </w:t>
      </w:r>
      <w:r w:rsidR="00285193" w:rsidRPr="00EF33DD">
        <w:rPr>
          <w:sz w:val="22"/>
          <w:szCs w:val="22"/>
        </w:rPr>
        <w:t>ФГОС и АООП  НОО ОВЗ различных категорий или ФГОС и АООП образования обучающихся с умственной отсталостью</w:t>
      </w:r>
      <w:r w:rsidRPr="00EF33DD">
        <w:rPr>
          <w:sz w:val="22"/>
          <w:szCs w:val="22"/>
        </w:rPr>
        <w:t xml:space="preserve">). </w:t>
      </w:r>
    </w:p>
    <w:p w:rsidR="008615E8" w:rsidRPr="00EF33DD" w:rsidRDefault="008615E8" w:rsidP="00116E51">
      <w:pPr>
        <w:pStyle w:val="a00"/>
        <w:spacing w:after="0"/>
        <w:ind w:right="-81"/>
        <w:rPr>
          <w:rFonts w:ascii="Times New Roman" w:hAnsi="Times New Roman"/>
          <w:sz w:val="22"/>
          <w:szCs w:val="22"/>
        </w:rPr>
      </w:pPr>
      <w:r w:rsidRPr="00EF33DD">
        <w:rPr>
          <w:rFonts w:ascii="Times New Roman" w:hAnsi="Times New Roman"/>
          <w:sz w:val="22"/>
          <w:szCs w:val="22"/>
        </w:rPr>
        <w:lastRenderedPageBreak/>
        <w:t xml:space="preserve">     3.</w:t>
      </w:r>
      <w:r w:rsidR="00AA76DC">
        <w:rPr>
          <w:rFonts w:ascii="Times New Roman" w:hAnsi="Times New Roman"/>
          <w:sz w:val="22"/>
          <w:szCs w:val="22"/>
        </w:rPr>
        <w:t>7</w:t>
      </w:r>
      <w:r w:rsidRPr="00EF33DD">
        <w:rPr>
          <w:rFonts w:ascii="Times New Roman" w:hAnsi="Times New Roman"/>
          <w:sz w:val="22"/>
          <w:szCs w:val="22"/>
        </w:rPr>
        <w:t xml:space="preserve">. Право на использование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="009B7761" w:rsidRPr="00062FCC">
        <w:rPr>
          <w:rFonts w:ascii="Calibri" w:hAnsi="Calibri"/>
          <w:i/>
          <w:sz w:val="22"/>
          <w:szCs w:val="22"/>
        </w:rPr>
        <w:t xml:space="preserve"> </w:t>
      </w:r>
      <w:r w:rsidRPr="00EF33DD">
        <w:rPr>
          <w:rFonts w:ascii="Times New Roman" w:hAnsi="Times New Roman"/>
          <w:sz w:val="22"/>
          <w:szCs w:val="22"/>
        </w:rPr>
        <w:t xml:space="preserve">считается переданным </w:t>
      </w:r>
      <w:r w:rsidRPr="00EF33DD">
        <w:rPr>
          <w:rFonts w:ascii="Times New Roman" w:hAnsi="Times New Roman"/>
          <w:b/>
          <w:sz w:val="24"/>
          <w:szCs w:val="22"/>
        </w:rPr>
        <w:t>Лицензиату</w:t>
      </w:r>
      <w:r w:rsidRPr="00EF33DD">
        <w:rPr>
          <w:rFonts w:ascii="Times New Roman" w:hAnsi="Times New Roman"/>
          <w:sz w:val="22"/>
          <w:szCs w:val="22"/>
        </w:rPr>
        <w:t xml:space="preserve"> в момент передачи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rFonts w:ascii="Times New Roman" w:hAnsi="Times New Roman"/>
          <w:sz w:val="22"/>
          <w:szCs w:val="22"/>
        </w:rPr>
        <w:t>, в том числе передачи материального носителя, в котором</w:t>
      </w:r>
      <w:r w:rsidRPr="00EF33DD">
        <w:rPr>
          <w:rFonts w:ascii="Times New Roman" w:hAnsi="Times New Roman"/>
          <w:i/>
          <w:sz w:val="22"/>
          <w:szCs w:val="22"/>
        </w:rPr>
        <w:t xml:space="preserve"> </w:t>
      </w:r>
      <w:r w:rsidRPr="00EF33DD">
        <w:rPr>
          <w:rFonts w:ascii="Times New Roman" w:hAnsi="Times New Roman"/>
          <w:sz w:val="22"/>
          <w:szCs w:val="22"/>
        </w:rPr>
        <w:t>выражен</w:t>
      </w:r>
      <w:r w:rsidR="009B7761">
        <w:rPr>
          <w:rFonts w:ascii="Times New Roman" w:hAnsi="Times New Roman"/>
          <w:sz w:val="22"/>
          <w:szCs w:val="22"/>
        </w:rPr>
        <w:t>ы</w:t>
      </w:r>
      <w:r w:rsidRPr="00EF33DD">
        <w:rPr>
          <w:rFonts w:ascii="Times New Roman" w:hAnsi="Times New Roman"/>
          <w:i/>
          <w:sz w:val="22"/>
          <w:szCs w:val="22"/>
        </w:rPr>
        <w:t xml:space="preserve"> </w:t>
      </w:r>
      <w:r w:rsidR="009B7761" w:rsidRPr="009B7761">
        <w:rPr>
          <w:i/>
          <w:sz w:val="22"/>
          <w:szCs w:val="22"/>
        </w:rPr>
        <w:t>Произведени</w:t>
      </w:r>
      <w:r w:rsidR="009B7761">
        <w:rPr>
          <w:i/>
          <w:sz w:val="22"/>
          <w:szCs w:val="22"/>
        </w:rPr>
        <w:t>я</w:t>
      </w:r>
      <w:r w:rsidR="009B7761" w:rsidRPr="009B7761">
        <w:rPr>
          <w:i/>
          <w:sz w:val="22"/>
          <w:szCs w:val="22"/>
        </w:rPr>
        <w:t xml:space="preserve"> (учебник</w:t>
      </w:r>
      <w:r w:rsidR="009B7761">
        <w:rPr>
          <w:i/>
          <w:sz w:val="22"/>
          <w:szCs w:val="22"/>
        </w:rPr>
        <w:t>и</w:t>
      </w:r>
      <w:r w:rsidR="009B7761" w:rsidRPr="009B7761">
        <w:rPr>
          <w:i/>
          <w:sz w:val="22"/>
          <w:szCs w:val="22"/>
        </w:rPr>
        <w:t xml:space="preserve"> и учебны</w:t>
      </w:r>
      <w:r w:rsidR="009B7761">
        <w:rPr>
          <w:i/>
          <w:sz w:val="22"/>
          <w:szCs w:val="22"/>
        </w:rPr>
        <w:t>е</w:t>
      </w:r>
      <w:r w:rsidR="009B7761" w:rsidRPr="009B7761">
        <w:rPr>
          <w:i/>
          <w:sz w:val="22"/>
          <w:szCs w:val="22"/>
        </w:rPr>
        <w:t xml:space="preserve"> пособи</w:t>
      </w:r>
      <w:r w:rsidR="009B7761">
        <w:rPr>
          <w:i/>
          <w:sz w:val="22"/>
          <w:szCs w:val="22"/>
        </w:rPr>
        <w:t>я</w:t>
      </w:r>
      <w:r w:rsidR="009B7761" w:rsidRPr="009B7761">
        <w:rPr>
          <w:i/>
          <w:sz w:val="22"/>
          <w:szCs w:val="22"/>
        </w:rPr>
        <w:t>)</w:t>
      </w:r>
      <w:r w:rsidRPr="00EF33DD">
        <w:rPr>
          <w:rFonts w:ascii="Times New Roman" w:hAnsi="Times New Roman"/>
          <w:sz w:val="22"/>
          <w:szCs w:val="22"/>
        </w:rPr>
        <w:t>, что фиксиру</w:t>
      </w:r>
      <w:r w:rsidR="00A40C8D">
        <w:rPr>
          <w:rFonts w:ascii="Times New Roman" w:hAnsi="Times New Roman"/>
          <w:sz w:val="22"/>
          <w:szCs w:val="22"/>
        </w:rPr>
        <w:t>е</w:t>
      </w:r>
      <w:r w:rsidRPr="00EF33DD">
        <w:rPr>
          <w:rFonts w:ascii="Times New Roman" w:hAnsi="Times New Roman"/>
          <w:sz w:val="22"/>
          <w:szCs w:val="22"/>
        </w:rPr>
        <w:t xml:space="preserve">тся в </w:t>
      </w:r>
      <w:r w:rsidRPr="00EF33DD">
        <w:rPr>
          <w:rFonts w:ascii="Times New Roman" w:hAnsi="Times New Roman"/>
          <w:b/>
          <w:sz w:val="24"/>
          <w:szCs w:val="22"/>
        </w:rPr>
        <w:t>Акт</w:t>
      </w:r>
      <w:r w:rsidR="009B7761">
        <w:rPr>
          <w:rFonts w:ascii="Times New Roman" w:hAnsi="Times New Roman"/>
          <w:b/>
          <w:sz w:val="24"/>
          <w:szCs w:val="22"/>
        </w:rPr>
        <w:t>ах</w:t>
      </w:r>
      <w:r w:rsidRPr="00EF33DD">
        <w:rPr>
          <w:rFonts w:ascii="Times New Roman" w:hAnsi="Times New Roman"/>
          <w:b/>
          <w:sz w:val="24"/>
          <w:szCs w:val="22"/>
        </w:rPr>
        <w:t xml:space="preserve"> приема-передачи  Произведени</w:t>
      </w:r>
      <w:r w:rsidR="009B7761">
        <w:rPr>
          <w:rFonts w:ascii="Times New Roman" w:hAnsi="Times New Roman"/>
          <w:b/>
          <w:sz w:val="24"/>
          <w:szCs w:val="22"/>
        </w:rPr>
        <w:t>й</w:t>
      </w:r>
      <w:r w:rsidRPr="00EF33DD">
        <w:rPr>
          <w:rFonts w:ascii="Times New Roman" w:hAnsi="Times New Roman"/>
          <w:i/>
          <w:sz w:val="22"/>
          <w:szCs w:val="22"/>
        </w:rPr>
        <w:t xml:space="preserve">, </w:t>
      </w:r>
      <w:r w:rsidRPr="00EF33DD">
        <w:rPr>
          <w:rFonts w:ascii="Times New Roman" w:hAnsi="Times New Roman"/>
          <w:sz w:val="22"/>
          <w:szCs w:val="22"/>
        </w:rPr>
        <w:t>подписанн</w:t>
      </w:r>
      <w:r w:rsidR="009B7761">
        <w:rPr>
          <w:rFonts w:ascii="Times New Roman" w:hAnsi="Times New Roman"/>
          <w:sz w:val="22"/>
          <w:szCs w:val="22"/>
        </w:rPr>
        <w:t>ых</w:t>
      </w:r>
      <w:r w:rsidRPr="00EF33DD">
        <w:rPr>
          <w:rFonts w:ascii="Times New Roman" w:hAnsi="Times New Roman"/>
          <w:sz w:val="22"/>
          <w:szCs w:val="22"/>
        </w:rPr>
        <w:t xml:space="preserve"> обеими </w:t>
      </w:r>
      <w:r w:rsidRPr="00EF33DD">
        <w:rPr>
          <w:rFonts w:ascii="Times New Roman" w:hAnsi="Times New Roman"/>
          <w:b/>
          <w:sz w:val="24"/>
          <w:szCs w:val="22"/>
        </w:rPr>
        <w:t>Сторонами</w:t>
      </w:r>
      <w:r w:rsidRPr="00EF33DD">
        <w:rPr>
          <w:rFonts w:ascii="Times New Roman" w:hAnsi="Times New Roman"/>
          <w:sz w:val="22"/>
          <w:szCs w:val="22"/>
        </w:rPr>
        <w:t xml:space="preserve"> и являющ</w:t>
      </w:r>
      <w:r w:rsidR="009B7761">
        <w:rPr>
          <w:rFonts w:ascii="Times New Roman" w:hAnsi="Times New Roman"/>
          <w:sz w:val="22"/>
          <w:szCs w:val="22"/>
        </w:rPr>
        <w:t>их</w:t>
      </w:r>
      <w:r w:rsidRPr="00EF33DD">
        <w:rPr>
          <w:rFonts w:ascii="Times New Roman" w:hAnsi="Times New Roman"/>
          <w:sz w:val="22"/>
          <w:szCs w:val="22"/>
        </w:rPr>
        <w:t xml:space="preserve">ся неотъемлемой частью настоящего </w:t>
      </w:r>
      <w:r w:rsidRPr="00EF33DD">
        <w:rPr>
          <w:rFonts w:ascii="Times New Roman" w:hAnsi="Times New Roman"/>
          <w:b/>
          <w:sz w:val="24"/>
          <w:szCs w:val="22"/>
        </w:rPr>
        <w:t>Договора</w:t>
      </w:r>
      <w:r w:rsidRPr="00EF33DD">
        <w:rPr>
          <w:rFonts w:ascii="Times New Roman" w:hAnsi="Times New Roman"/>
          <w:sz w:val="22"/>
          <w:szCs w:val="22"/>
        </w:rPr>
        <w:t>.</w:t>
      </w:r>
    </w:p>
    <w:p w:rsidR="008615E8" w:rsidRPr="00EF33DD" w:rsidRDefault="008615E8" w:rsidP="00116E51">
      <w:pPr>
        <w:pStyle w:val="a00"/>
        <w:spacing w:after="0"/>
        <w:ind w:right="-81"/>
        <w:rPr>
          <w:rFonts w:ascii="Times New Roman" w:hAnsi="Times New Roman"/>
          <w:b/>
          <w:sz w:val="24"/>
          <w:szCs w:val="22"/>
        </w:rPr>
      </w:pPr>
      <w:r w:rsidRPr="00EF33DD">
        <w:rPr>
          <w:rFonts w:ascii="Times New Roman" w:hAnsi="Times New Roman"/>
          <w:sz w:val="22"/>
          <w:szCs w:val="22"/>
        </w:rPr>
        <w:t xml:space="preserve">     3.</w:t>
      </w:r>
      <w:r w:rsidR="009B7761">
        <w:rPr>
          <w:rFonts w:ascii="Times New Roman" w:hAnsi="Times New Roman"/>
          <w:sz w:val="22"/>
          <w:szCs w:val="22"/>
        </w:rPr>
        <w:t>8</w:t>
      </w:r>
      <w:r w:rsidRPr="00EF33DD">
        <w:rPr>
          <w:rFonts w:ascii="Times New Roman" w:hAnsi="Times New Roman"/>
          <w:sz w:val="22"/>
          <w:szCs w:val="22"/>
        </w:rPr>
        <w:t xml:space="preserve">. Подписание </w:t>
      </w:r>
      <w:r w:rsidRPr="00EF33DD">
        <w:rPr>
          <w:rFonts w:ascii="Times New Roman" w:hAnsi="Times New Roman"/>
          <w:b/>
          <w:sz w:val="24"/>
          <w:szCs w:val="22"/>
        </w:rPr>
        <w:t>Акт</w:t>
      </w:r>
      <w:r w:rsidR="009B7761">
        <w:rPr>
          <w:rFonts w:ascii="Times New Roman" w:hAnsi="Times New Roman"/>
          <w:b/>
          <w:sz w:val="24"/>
          <w:szCs w:val="22"/>
        </w:rPr>
        <w:t>ов</w:t>
      </w:r>
      <w:r w:rsidRPr="00EF33DD">
        <w:rPr>
          <w:rFonts w:ascii="Times New Roman" w:hAnsi="Times New Roman"/>
          <w:b/>
          <w:sz w:val="24"/>
          <w:szCs w:val="22"/>
        </w:rPr>
        <w:t xml:space="preserve"> приема-передачи</w:t>
      </w:r>
      <w:r w:rsidRPr="00EF33DD">
        <w:rPr>
          <w:rFonts w:ascii="Times New Roman" w:hAnsi="Times New Roman"/>
          <w:sz w:val="24"/>
          <w:szCs w:val="22"/>
        </w:rPr>
        <w:t xml:space="preserve"> </w:t>
      </w:r>
      <w:r w:rsidRPr="00EF33DD">
        <w:rPr>
          <w:rFonts w:ascii="Times New Roman" w:hAnsi="Times New Roman"/>
          <w:sz w:val="22"/>
          <w:szCs w:val="22"/>
        </w:rPr>
        <w:t xml:space="preserve">производится в день получения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rFonts w:ascii="Times New Roman" w:hAnsi="Times New Roman"/>
          <w:sz w:val="22"/>
          <w:szCs w:val="22"/>
        </w:rPr>
        <w:t xml:space="preserve"> </w:t>
      </w:r>
      <w:r w:rsidRPr="00EF33DD">
        <w:rPr>
          <w:rFonts w:ascii="Times New Roman" w:hAnsi="Times New Roman"/>
          <w:b/>
          <w:sz w:val="24"/>
          <w:szCs w:val="22"/>
        </w:rPr>
        <w:t>Лицензиатом.</w:t>
      </w:r>
    </w:p>
    <w:p w:rsidR="0006013C" w:rsidRPr="00EF33DD" w:rsidRDefault="0006013C" w:rsidP="00116E51">
      <w:pPr>
        <w:jc w:val="both"/>
        <w:rPr>
          <w:b/>
          <w:bCs/>
          <w:sz w:val="22"/>
          <w:szCs w:val="22"/>
        </w:rPr>
      </w:pPr>
    </w:p>
    <w:p w:rsidR="00EF2329" w:rsidRPr="00EF33DD" w:rsidRDefault="00EF2329" w:rsidP="008B7E30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</w:t>
      </w:r>
    </w:p>
    <w:p w:rsidR="007A2525" w:rsidRPr="00EF33DD" w:rsidRDefault="007A2525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2329" w:rsidRPr="00EF33DD" w:rsidRDefault="00EF2329" w:rsidP="008B7E30">
      <w:pPr>
        <w:pStyle w:val="ac"/>
        <w:ind w:left="0" w:right="-81"/>
        <w:jc w:val="center"/>
        <w:rPr>
          <w:sz w:val="22"/>
          <w:szCs w:val="22"/>
        </w:rPr>
      </w:pPr>
      <w:r w:rsidRPr="00EF33DD">
        <w:rPr>
          <w:sz w:val="22"/>
          <w:szCs w:val="22"/>
        </w:rPr>
        <w:t xml:space="preserve">4.1. </w:t>
      </w:r>
      <w:r w:rsidRPr="00EF33DD">
        <w:rPr>
          <w:b/>
          <w:sz w:val="22"/>
          <w:szCs w:val="22"/>
        </w:rPr>
        <w:t>ЛИЦЕНЗИАР</w:t>
      </w:r>
      <w:r w:rsidRPr="00EF33DD">
        <w:rPr>
          <w:sz w:val="22"/>
          <w:szCs w:val="22"/>
        </w:rPr>
        <w:t>:</w:t>
      </w:r>
    </w:p>
    <w:p w:rsidR="00F8187F" w:rsidRPr="00F8187F" w:rsidRDefault="00EF2329" w:rsidP="00116E51">
      <w:pPr>
        <w:spacing w:before="100" w:beforeAutospacing="1" w:after="100" w:afterAutospacing="1"/>
        <w:contextualSpacing/>
        <w:jc w:val="both"/>
        <w:rPr>
          <w:b/>
          <w:szCs w:val="22"/>
        </w:rPr>
      </w:pPr>
      <w:r w:rsidRPr="00F8187F">
        <w:rPr>
          <w:sz w:val="22"/>
          <w:szCs w:val="22"/>
        </w:rPr>
        <w:t xml:space="preserve">     4.1.1. </w:t>
      </w:r>
      <w:r w:rsidRPr="00F8187F">
        <w:rPr>
          <w:b/>
          <w:szCs w:val="22"/>
        </w:rPr>
        <w:t>Лицензиар</w:t>
      </w:r>
      <w:r w:rsidRPr="00F8187F">
        <w:rPr>
          <w:sz w:val="22"/>
          <w:szCs w:val="22"/>
        </w:rPr>
        <w:t xml:space="preserve"> предоставляет </w:t>
      </w:r>
      <w:r w:rsidRPr="00F8187F">
        <w:rPr>
          <w:b/>
        </w:rPr>
        <w:t xml:space="preserve">Лицензиату </w:t>
      </w:r>
      <w:r w:rsidR="00672458" w:rsidRPr="00F8187F">
        <w:rPr>
          <w:b/>
        </w:rPr>
        <w:t>неи</w:t>
      </w:r>
      <w:r w:rsidR="006F3081" w:rsidRPr="00F8187F">
        <w:rPr>
          <w:b/>
        </w:rPr>
        <w:t xml:space="preserve">сключительные </w:t>
      </w:r>
      <w:r w:rsidRPr="00F8187F">
        <w:rPr>
          <w:b/>
        </w:rPr>
        <w:t>права</w:t>
      </w:r>
      <w:r w:rsidRPr="00F8187F">
        <w:rPr>
          <w:szCs w:val="22"/>
        </w:rPr>
        <w:t xml:space="preserve"> </w:t>
      </w:r>
      <w:r w:rsidRPr="00F8187F">
        <w:rPr>
          <w:sz w:val="22"/>
          <w:szCs w:val="22"/>
        </w:rPr>
        <w:t xml:space="preserve">на использование </w:t>
      </w:r>
      <w:r w:rsidR="009B7761" w:rsidRPr="00F8187F">
        <w:rPr>
          <w:i/>
          <w:sz w:val="22"/>
          <w:szCs w:val="22"/>
        </w:rPr>
        <w:t>Произведений (учебников и учебных пособий)</w:t>
      </w:r>
      <w:r w:rsidRPr="00F8187F">
        <w:rPr>
          <w:sz w:val="22"/>
          <w:szCs w:val="22"/>
        </w:rPr>
        <w:t>, указанны</w:t>
      </w:r>
      <w:r w:rsidR="009B7761" w:rsidRPr="00F8187F">
        <w:rPr>
          <w:sz w:val="22"/>
          <w:szCs w:val="22"/>
        </w:rPr>
        <w:t>х</w:t>
      </w:r>
      <w:r w:rsidRPr="00F8187F">
        <w:rPr>
          <w:sz w:val="22"/>
          <w:szCs w:val="22"/>
        </w:rPr>
        <w:t xml:space="preserve"> в настоящем </w:t>
      </w:r>
      <w:r w:rsidRPr="00F8187F">
        <w:rPr>
          <w:b/>
        </w:rPr>
        <w:t>Договоре</w:t>
      </w:r>
      <w:r w:rsidRPr="00F8187F">
        <w:rPr>
          <w:sz w:val="22"/>
          <w:szCs w:val="22"/>
        </w:rPr>
        <w:t xml:space="preserve">, сроком </w:t>
      </w:r>
      <w:r w:rsidRPr="00F8187F">
        <w:rPr>
          <w:b/>
          <w:szCs w:val="22"/>
        </w:rPr>
        <w:t xml:space="preserve">на </w:t>
      </w:r>
      <w:r w:rsidR="00672458" w:rsidRPr="00F8187F">
        <w:rPr>
          <w:b/>
          <w:szCs w:val="22"/>
        </w:rPr>
        <w:t>5</w:t>
      </w:r>
      <w:r w:rsidRPr="00F8187F">
        <w:rPr>
          <w:b/>
          <w:szCs w:val="22"/>
        </w:rPr>
        <w:t xml:space="preserve"> (</w:t>
      </w:r>
      <w:r w:rsidR="00672458" w:rsidRPr="00F8187F">
        <w:rPr>
          <w:b/>
          <w:szCs w:val="22"/>
        </w:rPr>
        <w:t>П</w:t>
      </w:r>
      <w:r w:rsidR="00963744" w:rsidRPr="00F8187F">
        <w:rPr>
          <w:b/>
          <w:szCs w:val="22"/>
        </w:rPr>
        <w:t>ят</w:t>
      </w:r>
      <w:r w:rsidRPr="00F8187F">
        <w:rPr>
          <w:b/>
          <w:szCs w:val="22"/>
        </w:rPr>
        <w:t>ь) лет</w:t>
      </w:r>
      <w:r w:rsidRPr="00F8187F">
        <w:rPr>
          <w:sz w:val="22"/>
          <w:szCs w:val="22"/>
        </w:rPr>
        <w:t xml:space="preserve"> с момента передачи </w:t>
      </w:r>
      <w:r w:rsidR="009B7761" w:rsidRPr="00F8187F">
        <w:rPr>
          <w:i/>
          <w:sz w:val="22"/>
          <w:szCs w:val="22"/>
        </w:rPr>
        <w:t>Произведений (учебников и учебных пособий)</w:t>
      </w:r>
      <w:r w:rsidR="00BF10DA" w:rsidRPr="00F8187F">
        <w:rPr>
          <w:i/>
          <w:sz w:val="22"/>
          <w:szCs w:val="22"/>
        </w:rPr>
        <w:t>,</w:t>
      </w:r>
      <w:r w:rsidR="00B60323" w:rsidRPr="00F8187F">
        <w:rPr>
          <w:i/>
          <w:sz w:val="22"/>
          <w:szCs w:val="22"/>
        </w:rPr>
        <w:t xml:space="preserve"> </w:t>
      </w:r>
      <w:r w:rsidR="00BF10DA" w:rsidRPr="00F8187F">
        <w:rPr>
          <w:sz w:val="22"/>
          <w:szCs w:val="22"/>
        </w:rPr>
        <w:t>зафиксированн</w:t>
      </w:r>
      <w:r w:rsidR="009B7761" w:rsidRPr="00F8187F">
        <w:rPr>
          <w:sz w:val="22"/>
          <w:szCs w:val="22"/>
        </w:rPr>
        <w:t>ых</w:t>
      </w:r>
      <w:r w:rsidR="00BF10DA" w:rsidRPr="00F8187F">
        <w:rPr>
          <w:sz w:val="22"/>
          <w:szCs w:val="22"/>
        </w:rPr>
        <w:t xml:space="preserve"> в</w:t>
      </w:r>
      <w:r w:rsidR="00BF10DA" w:rsidRPr="00F8187F">
        <w:rPr>
          <w:i/>
          <w:sz w:val="22"/>
          <w:szCs w:val="22"/>
        </w:rPr>
        <w:t xml:space="preserve"> </w:t>
      </w:r>
      <w:r w:rsidR="00BF10DA" w:rsidRPr="00F8187F">
        <w:rPr>
          <w:b/>
          <w:szCs w:val="22"/>
        </w:rPr>
        <w:t>АКТ</w:t>
      </w:r>
      <w:r w:rsidR="009B7761" w:rsidRPr="00F8187F">
        <w:rPr>
          <w:b/>
          <w:szCs w:val="22"/>
        </w:rPr>
        <w:t>ах</w:t>
      </w:r>
      <w:r w:rsidR="00BF10DA" w:rsidRPr="00F8187F">
        <w:rPr>
          <w:b/>
          <w:szCs w:val="22"/>
        </w:rPr>
        <w:t xml:space="preserve"> приема</w:t>
      </w:r>
      <w:r w:rsidR="00BD0ED7" w:rsidRPr="00F8187F">
        <w:rPr>
          <w:b/>
          <w:szCs w:val="22"/>
        </w:rPr>
        <w:t>-</w:t>
      </w:r>
      <w:r w:rsidR="00BF10DA" w:rsidRPr="00F8187F">
        <w:rPr>
          <w:b/>
          <w:szCs w:val="22"/>
        </w:rPr>
        <w:t>передачи</w:t>
      </w:r>
      <w:r w:rsidR="00BF10DA" w:rsidRPr="00F8187F">
        <w:rPr>
          <w:i/>
          <w:sz w:val="22"/>
          <w:szCs w:val="22"/>
        </w:rPr>
        <w:t xml:space="preserve"> </w:t>
      </w:r>
      <w:r w:rsidR="00BF10DA" w:rsidRPr="00F8187F">
        <w:rPr>
          <w:sz w:val="22"/>
          <w:szCs w:val="22"/>
        </w:rPr>
        <w:t>рукопис</w:t>
      </w:r>
      <w:r w:rsidR="009B7761" w:rsidRPr="00F8187F">
        <w:rPr>
          <w:sz w:val="22"/>
          <w:szCs w:val="22"/>
        </w:rPr>
        <w:t>ей</w:t>
      </w:r>
      <w:r w:rsidR="00BF10DA" w:rsidRPr="00F8187F">
        <w:rPr>
          <w:i/>
          <w:sz w:val="22"/>
          <w:szCs w:val="22"/>
        </w:rPr>
        <w:t xml:space="preserve">  </w:t>
      </w:r>
      <w:r w:rsidR="009B7761" w:rsidRPr="00F8187F">
        <w:rPr>
          <w:i/>
          <w:sz w:val="22"/>
          <w:szCs w:val="22"/>
        </w:rPr>
        <w:t>Произведений (учебников и учебных пособий)</w:t>
      </w:r>
      <w:r w:rsidR="00B60323" w:rsidRPr="00F8187F">
        <w:rPr>
          <w:b/>
          <w:szCs w:val="22"/>
        </w:rPr>
        <w:t>.</w:t>
      </w:r>
    </w:p>
    <w:p w:rsidR="00F8187F" w:rsidRPr="0089600E" w:rsidRDefault="00F8187F" w:rsidP="00116E51">
      <w:pPr>
        <w:spacing w:before="100" w:beforeAutospacing="1" w:after="100" w:afterAutospacing="1"/>
        <w:contextualSpacing/>
        <w:jc w:val="both"/>
        <w:rPr>
          <w:color w:val="161616"/>
          <w:sz w:val="21"/>
          <w:szCs w:val="21"/>
        </w:rPr>
      </w:pPr>
      <w:r w:rsidRPr="00F8187F">
        <w:rPr>
          <w:b/>
          <w:szCs w:val="22"/>
        </w:rPr>
        <w:t xml:space="preserve">     4.1.2.</w:t>
      </w:r>
      <w:r w:rsidRPr="00F8187F">
        <w:rPr>
          <w:sz w:val="22"/>
          <w:szCs w:val="22"/>
        </w:rPr>
        <w:t xml:space="preserve"> . </w:t>
      </w:r>
      <w:r w:rsidRPr="00F8187F">
        <w:rPr>
          <w:b/>
          <w:szCs w:val="22"/>
        </w:rPr>
        <w:t>Лицензиар</w:t>
      </w:r>
      <w:r w:rsidRPr="00F8187F">
        <w:rPr>
          <w:sz w:val="22"/>
          <w:szCs w:val="22"/>
        </w:rPr>
        <w:t xml:space="preserve"> предоставляет </w:t>
      </w:r>
      <w:r w:rsidRPr="00F8187F">
        <w:rPr>
          <w:b/>
        </w:rPr>
        <w:t>Лицензиату неисключительные права</w:t>
      </w:r>
      <w:r w:rsidRPr="00F8187F">
        <w:rPr>
          <w:color w:val="161616"/>
          <w:sz w:val="21"/>
          <w:szCs w:val="21"/>
        </w:rPr>
        <w:t xml:space="preserve"> </w:t>
      </w:r>
      <w:r w:rsidRPr="0089600E">
        <w:rPr>
          <w:color w:val="161616"/>
          <w:sz w:val="21"/>
          <w:szCs w:val="21"/>
        </w:rPr>
        <w:t>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</w:p>
    <w:p w:rsidR="00F8187F" w:rsidRPr="00F8187F" w:rsidRDefault="00F8187F" w:rsidP="00116E51">
      <w:pPr>
        <w:spacing w:before="100" w:beforeAutospacing="1" w:after="100" w:afterAutospacing="1"/>
        <w:contextualSpacing/>
        <w:jc w:val="both"/>
        <w:rPr>
          <w:color w:val="161616"/>
          <w:sz w:val="21"/>
          <w:szCs w:val="21"/>
        </w:rPr>
      </w:pPr>
      <w:r w:rsidRPr="00F8187F">
        <w:rPr>
          <w:color w:val="161616"/>
          <w:sz w:val="21"/>
          <w:szCs w:val="21"/>
        </w:rPr>
        <w:t xml:space="preserve">      4.1.3 </w:t>
      </w:r>
      <w:r w:rsidRPr="00F8187F">
        <w:rPr>
          <w:sz w:val="22"/>
          <w:szCs w:val="22"/>
        </w:rPr>
        <w:t xml:space="preserve">. </w:t>
      </w:r>
      <w:r w:rsidRPr="00F8187F">
        <w:rPr>
          <w:b/>
          <w:szCs w:val="22"/>
        </w:rPr>
        <w:t>Лицензиар</w:t>
      </w:r>
      <w:r w:rsidRPr="00F8187F">
        <w:rPr>
          <w:sz w:val="22"/>
          <w:szCs w:val="22"/>
        </w:rPr>
        <w:t xml:space="preserve"> предоставляет </w:t>
      </w:r>
      <w:r w:rsidRPr="00F8187F">
        <w:rPr>
          <w:b/>
        </w:rPr>
        <w:t>Лицензиату неисключительные права</w:t>
      </w:r>
      <w:r w:rsidRPr="00F8187F">
        <w:rPr>
          <w:color w:val="161616"/>
          <w:sz w:val="21"/>
          <w:szCs w:val="21"/>
        </w:rPr>
        <w:t xml:space="preserve"> на распространение Произведения любым способом, в том числе путем создания его электронных копий и размещения в интегрированном научном информационном ресурсе в зоне сети Интернет.</w:t>
      </w:r>
    </w:p>
    <w:p w:rsidR="00F8187F" w:rsidRPr="00F8187F" w:rsidRDefault="00F8187F" w:rsidP="00116E51">
      <w:pPr>
        <w:spacing w:before="100" w:beforeAutospacing="1" w:after="100" w:afterAutospacing="1"/>
        <w:contextualSpacing/>
        <w:jc w:val="both"/>
        <w:rPr>
          <w:color w:val="161616"/>
          <w:sz w:val="21"/>
          <w:szCs w:val="21"/>
        </w:rPr>
      </w:pPr>
      <w:r w:rsidRPr="00F8187F">
        <w:rPr>
          <w:color w:val="161616"/>
          <w:sz w:val="21"/>
          <w:szCs w:val="21"/>
        </w:rPr>
        <w:t xml:space="preserve">      4.1.4. </w:t>
      </w:r>
      <w:r w:rsidRPr="00F8187F">
        <w:rPr>
          <w:sz w:val="22"/>
          <w:szCs w:val="22"/>
        </w:rPr>
        <w:t xml:space="preserve"> </w:t>
      </w:r>
      <w:r w:rsidRPr="00F8187F">
        <w:rPr>
          <w:b/>
          <w:szCs w:val="22"/>
        </w:rPr>
        <w:t>Лицензиар</w:t>
      </w:r>
      <w:r w:rsidRPr="00F8187F">
        <w:rPr>
          <w:sz w:val="22"/>
          <w:szCs w:val="22"/>
        </w:rPr>
        <w:t xml:space="preserve"> предоставляет </w:t>
      </w:r>
      <w:r w:rsidRPr="00F8187F">
        <w:rPr>
          <w:b/>
        </w:rPr>
        <w:t>Лицензиату неисключительные права</w:t>
      </w:r>
      <w:r w:rsidRPr="00F8187F">
        <w:rPr>
          <w:color w:val="161616"/>
          <w:sz w:val="21"/>
          <w:szCs w:val="21"/>
        </w:rPr>
        <w:t xml:space="preserve"> на внесение изменений в Произведение, не представляющих собой его переработку;</w:t>
      </w:r>
    </w:p>
    <w:p w:rsidR="00EF2329" w:rsidRPr="00F8187F" w:rsidRDefault="00F8187F" w:rsidP="00116E51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8187F">
        <w:rPr>
          <w:color w:val="161616"/>
          <w:sz w:val="21"/>
          <w:szCs w:val="21"/>
        </w:rPr>
        <w:t xml:space="preserve">      4.1.5. </w:t>
      </w:r>
      <w:r w:rsidRPr="00F8187F">
        <w:rPr>
          <w:sz w:val="22"/>
          <w:szCs w:val="22"/>
        </w:rPr>
        <w:t xml:space="preserve">. </w:t>
      </w:r>
      <w:r w:rsidRPr="00F8187F">
        <w:rPr>
          <w:b/>
          <w:szCs w:val="22"/>
        </w:rPr>
        <w:t>Лицензиар</w:t>
      </w:r>
      <w:r w:rsidRPr="00F8187F">
        <w:rPr>
          <w:sz w:val="22"/>
          <w:szCs w:val="22"/>
        </w:rPr>
        <w:t xml:space="preserve"> предоставляет </w:t>
      </w:r>
      <w:r w:rsidRPr="00F8187F">
        <w:rPr>
          <w:b/>
        </w:rPr>
        <w:t>Лицензиату неисключительные права</w:t>
      </w:r>
      <w:r w:rsidRPr="00F8187F">
        <w:rPr>
          <w:color w:val="161616"/>
          <w:sz w:val="21"/>
          <w:szCs w:val="21"/>
        </w:rPr>
        <w:t xml:space="preserve"> на публичное использование Произведения и демонстрацию его в информационных, рекламных и прочих целях;</w:t>
      </w:r>
    </w:p>
    <w:p w:rsidR="00EF2329" w:rsidRPr="00EF33DD" w:rsidRDefault="0006013C" w:rsidP="00116E51">
      <w:pPr>
        <w:tabs>
          <w:tab w:val="num" w:pos="900"/>
        </w:tabs>
        <w:ind w:right="-81"/>
        <w:contextualSpacing/>
        <w:jc w:val="both"/>
        <w:rPr>
          <w:sz w:val="22"/>
          <w:szCs w:val="22"/>
        </w:rPr>
      </w:pPr>
      <w:r w:rsidRPr="00F8187F">
        <w:rPr>
          <w:sz w:val="22"/>
          <w:szCs w:val="22"/>
        </w:rPr>
        <w:t xml:space="preserve">  </w:t>
      </w:r>
      <w:r w:rsidR="00EF2329" w:rsidRPr="00F8187F">
        <w:rPr>
          <w:sz w:val="22"/>
          <w:szCs w:val="22"/>
        </w:rPr>
        <w:t xml:space="preserve">   4.1.</w:t>
      </w:r>
      <w:r w:rsidR="00F8187F" w:rsidRPr="00F8187F">
        <w:rPr>
          <w:sz w:val="22"/>
          <w:szCs w:val="22"/>
        </w:rPr>
        <w:t>6</w:t>
      </w:r>
      <w:r w:rsidR="00EF2329" w:rsidRPr="00F8187F">
        <w:rPr>
          <w:sz w:val="22"/>
          <w:szCs w:val="22"/>
        </w:rPr>
        <w:t xml:space="preserve">. </w:t>
      </w:r>
      <w:r w:rsidR="00EF2329" w:rsidRPr="00F8187F">
        <w:rPr>
          <w:b/>
          <w:szCs w:val="22"/>
        </w:rPr>
        <w:t>Лицензиар</w:t>
      </w:r>
      <w:r w:rsidR="00EF2329" w:rsidRPr="00F8187F">
        <w:rPr>
          <w:sz w:val="22"/>
          <w:szCs w:val="22"/>
        </w:rPr>
        <w:t xml:space="preserve"> предоставляет </w:t>
      </w:r>
      <w:r w:rsidR="00EF2329" w:rsidRPr="00F8187F">
        <w:rPr>
          <w:b/>
          <w:szCs w:val="22"/>
        </w:rPr>
        <w:t>Лицензиату</w:t>
      </w:r>
      <w:r w:rsidR="00EF2329" w:rsidRPr="00F8187F">
        <w:rPr>
          <w:sz w:val="22"/>
          <w:szCs w:val="22"/>
        </w:rPr>
        <w:t xml:space="preserve"> право на внесение в </w:t>
      </w:r>
      <w:r w:rsidR="009B7761" w:rsidRPr="00F8187F">
        <w:rPr>
          <w:i/>
          <w:sz w:val="22"/>
          <w:szCs w:val="22"/>
        </w:rPr>
        <w:t>Произведения (учебники и учебные пособия)</w:t>
      </w:r>
      <w:r w:rsidR="00E9721A" w:rsidRPr="00F8187F">
        <w:rPr>
          <w:i/>
          <w:sz w:val="22"/>
          <w:szCs w:val="22"/>
        </w:rPr>
        <w:t xml:space="preserve"> </w:t>
      </w:r>
      <w:r w:rsidR="00EF2329" w:rsidRPr="00F8187F">
        <w:rPr>
          <w:sz w:val="22"/>
          <w:szCs w:val="22"/>
        </w:rPr>
        <w:t>изменений, сокращений и дополнений</w:t>
      </w:r>
      <w:r w:rsidR="00EF2329" w:rsidRPr="00EF33DD">
        <w:rPr>
          <w:sz w:val="22"/>
          <w:szCs w:val="22"/>
        </w:rPr>
        <w:t xml:space="preserve">, снабжение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="00BD0ED7" w:rsidRPr="00EF33DD">
        <w:rPr>
          <w:sz w:val="22"/>
          <w:szCs w:val="22"/>
        </w:rPr>
        <w:t xml:space="preserve"> </w:t>
      </w:r>
      <w:r w:rsidR="00EF2329" w:rsidRPr="00EF33DD">
        <w:rPr>
          <w:sz w:val="22"/>
          <w:szCs w:val="22"/>
        </w:rPr>
        <w:t xml:space="preserve">при </w:t>
      </w:r>
      <w:r w:rsidR="009B7761">
        <w:rPr>
          <w:sz w:val="22"/>
          <w:szCs w:val="22"/>
        </w:rPr>
        <w:t>их</w:t>
      </w:r>
      <w:r w:rsidR="00EF2329" w:rsidRPr="00EF33DD">
        <w:rPr>
          <w:sz w:val="22"/>
          <w:szCs w:val="22"/>
        </w:rPr>
        <w:t xml:space="preserve"> использовании иллюстрациями, предисловием, послесловием, комментариями или какими бы то ни было пояснениями.</w:t>
      </w:r>
    </w:p>
    <w:p w:rsidR="00EF2329" w:rsidRPr="00EF33DD" w:rsidRDefault="00EF2329" w:rsidP="00116E51">
      <w:pPr>
        <w:autoSpaceDE w:val="0"/>
        <w:autoSpaceDN w:val="0"/>
        <w:adjustRightInd w:val="0"/>
        <w:ind w:right="-79"/>
        <w:contextualSpacing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4.1.</w:t>
      </w:r>
      <w:r w:rsidR="00F8187F">
        <w:rPr>
          <w:sz w:val="22"/>
          <w:szCs w:val="22"/>
        </w:rPr>
        <w:t>7</w:t>
      </w:r>
      <w:r w:rsidRPr="00EF33DD">
        <w:rPr>
          <w:b/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предоставляет </w:t>
      </w:r>
      <w:r w:rsidRPr="00EF33DD">
        <w:rPr>
          <w:b/>
          <w:szCs w:val="22"/>
        </w:rPr>
        <w:t>Лицензиату</w:t>
      </w:r>
      <w:r w:rsidRPr="00EF33DD">
        <w:rPr>
          <w:sz w:val="22"/>
          <w:szCs w:val="22"/>
        </w:rPr>
        <w:t xml:space="preserve"> право использования </w:t>
      </w:r>
      <w:r w:rsidR="000F0E30" w:rsidRPr="00EF33DD">
        <w:rPr>
          <w:sz w:val="22"/>
          <w:szCs w:val="22"/>
        </w:rPr>
        <w:t xml:space="preserve">отдельных частей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="009B7761">
        <w:rPr>
          <w:i/>
          <w:sz w:val="22"/>
          <w:szCs w:val="22"/>
        </w:rPr>
        <w:t xml:space="preserve">, </w:t>
      </w:r>
      <w:r w:rsidR="00672458">
        <w:rPr>
          <w:sz w:val="22"/>
          <w:szCs w:val="22"/>
        </w:rPr>
        <w:t>с</w:t>
      </w:r>
      <w:r w:rsidRPr="00EF33DD">
        <w:rPr>
          <w:sz w:val="22"/>
          <w:szCs w:val="22"/>
        </w:rPr>
        <w:t xml:space="preserve"> указани</w:t>
      </w:r>
      <w:r w:rsidR="00672458">
        <w:rPr>
          <w:sz w:val="22"/>
          <w:szCs w:val="22"/>
        </w:rPr>
        <w:t>ем</w:t>
      </w:r>
      <w:r w:rsidRPr="00EF33DD">
        <w:rPr>
          <w:sz w:val="22"/>
          <w:szCs w:val="22"/>
        </w:rPr>
        <w:t xml:space="preserve"> имени Правообладателя </w:t>
      </w:r>
      <w:r w:rsidR="009B7761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, в том числе допускается использование отдельных частей </w:t>
      </w:r>
      <w:r w:rsidR="00504428" w:rsidRPr="009B7761">
        <w:rPr>
          <w:i/>
          <w:sz w:val="22"/>
          <w:szCs w:val="22"/>
        </w:rPr>
        <w:t>Произведений (учебников и учебных пособий)</w:t>
      </w:r>
      <w:r w:rsidR="00505BC9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>в целях анонсирования и рекламирова</w:t>
      </w:r>
      <w:r w:rsidR="00A40C8D">
        <w:rPr>
          <w:sz w:val="22"/>
          <w:szCs w:val="22"/>
        </w:rPr>
        <w:t xml:space="preserve">ния объектов, в </w:t>
      </w:r>
      <w:r w:rsidR="00A40C8D" w:rsidRPr="00A40C8D">
        <w:rPr>
          <w:sz w:val="22"/>
          <w:szCs w:val="22"/>
        </w:rPr>
        <w:t>которые включены</w:t>
      </w:r>
      <w:r w:rsidRPr="00A40C8D">
        <w:rPr>
          <w:sz w:val="22"/>
          <w:szCs w:val="22"/>
        </w:rPr>
        <w:t xml:space="preserve"> </w:t>
      </w:r>
      <w:r w:rsidR="00504428" w:rsidRPr="00A40C8D">
        <w:rPr>
          <w:i/>
          <w:sz w:val="22"/>
          <w:szCs w:val="22"/>
        </w:rPr>
        <w:t>Произведени</w:t>
      </w:r>
      <w:r w:rsidR="00A40C8D" w:rsidRPr="00A40C8D">
        <w:rPr>
          <w:i/>
          <w:sz w:val="22"/>
          <w:szCs w:val="22"/>
        </w:rPr>
        <w:t>я</w:t>
      </w:r>
      <w:r w:rsidR="00504428" w:rsidRPr="00A40C8D">
        <w:rPr>
          <w:i/>
          <w:sz w:val="22"/>
          <w:szCs w:val="22"/>
        </w:rPr>
        <w:t xml:space="preserve"> (</w:t>
      </w:r>
      <w:r w:rsidR="00A40C8D" w:rsidRPr="00A40C8D">
        <w:rPr>
          <w:i/>
          <w:sz w:val="22"/>
          <w:szCs w:val="22"/>
        </w:rPr>
        <w:t>учебники и учебные</w:t>
      </w:r>
      <w:r w:rsidR="00504428" w:rsidRPr="00A40C8D">
        <w:rPr>
          <w:i/>
          <w:sz w:val="22"/>
          <w:szCs w:val="22"/>
        </w:rPr>
        <w:t xml:space="preserve"> пособи</w:t>
      </w:r>
      <w:r w:rsidR="00A40C8D" w:rsidRPr="00A40C8D">
        <w:rPr>
          <w:i/>
          <w:sz w:val="22"/>
          <w:szCs w:val="22"/>
        </w:rPr>
        <w:t>я</w:t>
      </w:r>
      <w:r w:rsidR="00504428" w:rsidRPr="00A40C8D">
        <w:rPr>
          <w:i/>
          <w:sz w:val="22"/>
          <w:szCs w:val="22"/>
        </w:rPr>
        <w:t xml:space="preserve">) </w:t>
      </w:r>
      <w:r w:rsidRPr="00A40C8D">
        <w:rPr>
          <w:sz w:val="22"/>
          <w:szCs w:val="22"/>
        </w:rPr>
        <w:t>либо его части, любыми способами,</w:t>
      </w:r>
      <w:r w:rsidRPr="00EF33DD">
        <w:rPr>
          <w:sz w:val="22"/>
          <w:szCs w:val="22"/>
        </w:rPr>
        <w:t xml:space="preserve"> включая сообщение в эфир и по кабелю, доведение до всеобщего сведения по телекоммуникационным сетям и системам связи, размещение в печатных средствах массовой информации и на средствах наружной рекламы и информации,</w:t>
      </w:r>
      <w:r w:rsidR="0089317E" w:rsidRPr="00EF33DD">
        <w:rPr>
          <w:sz w:val="22"/>
          <w:szCs w:val="22"/>
        </w:rPr>
        <w:t xml:space="preserve"> в информационных изданиях </w:t>
      </w:r>
      <w:r w:rsidR="0089317E" w:rsidRPr="00EF33DD">
        <w:rPr>
          <w:b/>
          <w:szCs w:val="22"/>
        </w:rPr>
        <w:t>Лицензиата</w:t>
      </w:r>
      <w:r w:rsidR="0089317E" w:rsidRPr="00EF33DD">
        <w:rPr>
          <w:sz w:val="22"/>
          <w:szCs w:val="22"/>
        </w:rPr>
        <w:t xml:space="preserve"> (каталоги, буклеты и т.п.),</w:t>
      </w:r>
      <w:r w:rsidRPr="00EF33DD">
        <w:rPr>
          <w:sz w:val="22"/>
          <w:szCs w:val="22"/>
        </w:rPr>
        <w:t xml:space="preserve"> в сети «Интернет».</w:t>
      </w:r>
    </w:p>
    <w:p w:rsidR="009F7AC4" w:rsidRPr="00EF33DD" w:rsidRDefault="00EF2329" w:rsidP="00116E51">
      <w:pPr>
        <w:contextualSpacing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</w:t>
      </w:r>
      <w:r w:rsidR="00512701" w:rsidRPr="00EF33DD">
        <w:rPr>
          <w:sz w:val="22"/>
          <w:szCs w:val="22"/>
        </w:rPr>
        <w:t xml:space="preserve">  </w:t>
      </w:r>
      <w:r w:rsidR="009F7AC4" w:rsidRPr="00EF33DD">
        <w:rPr>
          <w:sz w:val="22"/>
          <w:szCs w:val="22"/>
        </w:rPr>
        <w:t>4.1.</w:t>
      </w:r>
      <w:r w:rsidR="00F8187F">
        <w:rPr>
          <w:sz w:val="22"/>
          <w:szCs w:val="22"/>
        </w:rPr>
        <w:t>8</w:t>
      </w:r>
      <w:r w:rsidR="009F7AC4" w:rsidRPr="00EF33DD">
        <w:rPr>
          <w:sz w:val="22"/>
          <w:szCs w:val="22"/>
        </w:rPr>
        <w:t xml:space="preserve">. </w:t>
      </w:r>
      <w:r w:rsidR="009F7AC4" w:rsidRPr="00EF33DD">
        <w:rPr>
          <w:b/>
          <w:szCs w:val="22"/>
        </w:rPr>
        <w:t>Лицензиар</w:t>
      </w:r>
      <w:r w:rsidR="009F7AC4" w:rsidRPr="00EF33DD">
        <w:rPr>
          <w:sz w:val="22"/>
          <w:szCs w:val="22"/>
        </w:rPr>
        <w:t xml:space="preserve"> </w:t>
      </w:r>
      <w:r w:rsidR="00B24AC5" w:rsidRPr="00EF33DD">
        <w:rPr>
          <w:sz w:val="22"/>
          <w:szCs w:val="22"/>
        </w:rPr>
        <w:t>обязуется вносить в рукопис</w:t>
      </w:r>
      <w:r w:rsidR="00504428">
        <w:rPr>
          <w:sz w:val="22"/>
          <w:szCs w:val="22"/>
        </w:rPr>
        <w:t>и</w:t>
      </w:r>
      <w:r w:rsidR="00B24AC5" w:rsidRPr="00EF33DD">
        <w:rPr>
          <w:sz w:val="22"/>
          <w:szCs w:val="22"/>
        </w:rPr>
        <w:t xml:space="preserve"> </w:t>
      </w:r>
      <w:r w:rsidR="00504428" w:rsidRPr="009B7761">
        <w:rPr>
          <w:i/>
          <w:sz w:val="22"/>
          <w:szCs w:val="22"/>
        </w:rPr>
        <w:t>Произведений (учебников и учебных пособий)</w:t>
      </w:r>
      <w:r w:rsidR="00B24AC5" w:rsidRPr="00EF33DD">
        <w:rPr>
          <w:sz w:val="22"/>
          <w:szCs w:val="22"/>
        </w:rPr>
        <w:t xml:space="preserve"> все изменения и дополнения по согласованию и предложениям редакции и рецензентов, а также проводить доработку рукописи </w:t>
      </w:r>
      <w:r w:rsidR="00504428" w:rsidRPr="009B7761">
        <w:rPr>
          <w:i/>
          <w:sz w:val="22"/>
          <w:szCs w:val="22"/>
        </w:rPr>
        <w:t>Произведений (учебников и учебных пособий)</w:t>
      </w:r>
      <w:r w:rsidR="00B24AC5" w:rsidRPr="00EF33DD">
        <w:rPr>
          <w:sz w:val="22"/>
          <w:szCs w:val="22"/>
        </w:rPr>
        <w:t xml:space="preserve"> после прохождения обязательной экспертизы экспертной </w:t>
      </w:r>
      <w:r w:rsidR="00B24AC5" w:rsidRPr="00F25000">
        <w:rPr>
          <w:sz w:val="22"/>
          <w:szCs w:val="22"/>
        </w:rPr>
        <w:t xml:space="preserve">организации, </w:t>
      </w:r>
      <w:r w:rsidR="00EF33DD" w:rsidRPr="00F25000">
        <w:rPr>
          <w:sz w:val="22"/>
          <w:szCs w:val="22"/>
        </w:rPr>
        <w:t xml:space="preserve">назначенной МП РФ, в том числе согласно действующим приказам  Министерства просвещения РФ «Об утверждении порядка формирования Федерального Перечня учебников» </w:t>
      </w:r>
      <w:r w:rsidR="00B24AC5" w:rsidRPr="00F25000">
        <w:rPr>
          <w:sz w:val="22"/>
          <w:szCs w:val="22"/>
        </w:rPr>
        <w:t>(</w:t>
      </w:r>
      <w:r w:rsidR="00B24AC5" w:rsidRPr="00EF33DD">
        <w:rPr>
          <w:sz w:val="22"/>
          <w:szCs w:val="22"/>
        </w:rPr>
        <w:t>учебников для общеобразовательных организаций, реализующих  ФГОС и АООП  НОО ОВЗ различных категорий или ФГОС и АООП образования обучающихся с умственной отсталостью).</w:t>
      </w:r>
      <w:r w:rsidR="009F7AC4" w:rsidRPr="00EF33DD">
        <w:rPr>
          <w:sz w:val="22"/>
          <w:szCs w:val="22"/>
        </w:rPr>
        <w:t xml:space="preserve"> </w:t>
      </w:r>
    </w:p>
    <w:p w:rsidR="00B24AC5" w:rsidRPr="00EF33DD" w:rsidRDefault="00EF2329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4.1.</w:t>
      </w:r>
      <w:r w:rsidR="00F8187F">
        <w:rPr>
          <w:sz w:val="22"/>
          <w:szCs w:val="22"/>
        </w:rPr>
        <w:t>9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обязуется </w:t>
      </w:r>
      <w:r w:rsidR="00672458">
        <w:rPr>
          <w:sz w:val="22"/>
          <w:szCs w:val="22"/>
        </w:rPr>
        <w:t>в случае необходимости</w:t>
      </w:r>
      <w:r w:rsidRPr="00EF33DD">
        <w:rPr>
          <w:sz w:val="22"/>
          <w:szCs w:val="22"/>
        </w:rPr>
        <w:t xml:space="preserve"> </w:t>
      </w:r>
      <w:r w:rsidR="00672458">
        <w:rPr>
          <w:sz w:val="22"/>
          <w:szCs w:val="22"/>
        </w:rPr>
        <w:t xml:space="preserve"> организовать работу авторов учебников или учебных пособий </w:t>
      </w:r>
      <w:r w:rsidRPr="00EF33DD">
        <w:rPr>
          <w:sz w:val="22"/>
          <w:szCs w:val="22"/>
        </w:rPr>
        <w:t xml:space="preserve"> по замечаниям редактор</w:t>
      </w:r>
      <w:r w:rsidR="00672458">
        <w:rPr>
          <w:sz w:val="22"/>
          <w:szCs w:val="22"/>
        </w:rPr>
        <w:t>ов</w:t>
      </w:r>
      <w:r w:rsidRPr="00EF33DD">
        <w:rPr>
          <w:sz w:val="22"/>
          <w:szCs w:val="22"/>
        </w:rPr>
        <w:t xml:space="preserve">, консультировать художника </w:t>
      </w:r>
      <w:r w:rsidR="00B24AC5" w:rsidRPr="00EF33DD">
        <w:rPr>
          <w:sz w:val="22"/>
          <w:szCs w:val="22"/>
        </w:rPr>
        <w:t>по содержанию книги и  иллюстраций</w:t>
      </w:r>
      <w:r w:rsidRPr="00EF33DD">
        <w:rPr>
          <w:sz w:val="22"/>
          <w:szCs w:val="22"/>
        </w:rPr>
        <w:t xml:space="preserve">, читать корректуру своего </w:t>
      </w:r>
      <w:r w:rsidR="006A684E" w:rsidRPr="00EF33DD">
        <w:rPr>
          <w:i/>
          <w:sz w:val="22"/>
          <w:szCs w:val="22"/>
        </w:rPr>
        <w:t>П</w:t>
      </w:r>
      <w:r w:rsidRPr="00EF33DD">
        <w:rPr>
          <w:i/>
          <w:sz w:val="22"/>
          <w:szCs w:val="22"/>
        </w:rPr>
        <w:t>роизведения</w:t>
      </w:r>
      <w:r w:rsidRPr="00EF33DD">
        <w:rPr>
          <w:sz w:val="22"/>
          <w:szCs w:val="22"/>
        </w:rPr>
        <w:t xml:space="preserve"> </w:t>
      </w:r>
      <w:r w:rsidR="00964B99" w:rsidRPr="00EF33DD">
        <w:rPr>
          <w:sz w:val="22"/>
          <w:szCs w:val="22"/>
        </w:rPr>
        <w:t>(учебника</w:t>
      </w:r>
      <w:r w:rsidR="00504428">
        <w:rPr>
          <w:sz w:val="22"/>
          <w:szCs w:val="22"/>
        </w:rPr>
        <w:t xml:space="preserve"> или учебного пособия</w:t>
      </w:r>
      <w:r w:rsidR="00964B99" w:rsidRPr="00EF33DD">
        <w:rPr>
          <w:sz w:val="22"/>
          <w:szCs w:val="22"/>
        </w:rPr>
        <w:t xml:space="preserve">) </w:t>
      </w:r>
      <w:r w:rsidRPr="00EF33DD">
        <w:rPr>
          <w:sz w:val="22"/>
          <w:szCs w:val="22"/>
        </w:rPr>
        <w:t xml:space="preserve">в согласованные </w:t>
      </w:r>
      <w:r w:rsidR="00D22AB6" w:rsidRPr="00EF33DD">
        <w:rPr>
          <w:b/>
        </w:rPr>
        <w:t>С</w:t>
      </w:r>
      <w:r w:rsidRPr="00EF33DD">
        <w:rPr>
          <w:b/>
        </w:rPr>
        <w:t>торонами</w:t>
      </w:r>
      <w:r w:rsidRPr="00EF33DD">
        <w:rPr>
          <w:sz w:val="22"/>
          <w:szCs w:val="22"/>
        </w:rPr>
        <w:t xml:space="preserve"> сроки, с учетом  производственного графика.</w:t>
      </w:r>
    </w:p>
    <w:p w:rsidR="00512701" w:rsidRPr="00EF33DD" w:rsidRDefault="00512701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4.1.</w:t>
      </w:r>
      <w:r w:rsidR="00F8187F">
        <w:rPr>
          <w:sz w:val="22"/>
          <w:szCs w:val="22"/>
        </w:rPr>
        <w:t>10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имеет право на проверку и прочтение окончательного варианта оригинал-макета </w:t>
      </w:r>
      <w:r w:rsidR="00504428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 и обязан подписать его «В печать».</w:t>
      </w:r>
    </w:p>
    <w:p w:rsidR="00964B99" w:rsidRPr="00672458" w:rsidRDefault="00512701" w:rsidP="00116E51">
      <w:pPr>
        <w:contextualSpacing/>
        <w:jc w:val="both"/>
        <w:rPr>
          <w:sz w:val="22"/>
          <w:szCs w:val="22"/>
        </w:rPr>
      </w:pPr>
      <w:r w:rsidRPr="00EF33DD">
        <w:rPr>
          <w:sz w:val="22"/>
          <w:szCs w:val="22"/>
        </w:rPr>
        <w:lastRenderedPageBreak/>
        <w:t xml:space="preserve">     4.1.</w:t>
      </w:r>
      <w:r w:rsidR="00F8187F">
        <w:rPr>
          <w:sz w:val="22"/>
          <w:szCs w:val="22"/>
        </w:rPr>
        <w:t>11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обязуется </w:t>
      </w:r>
      <w:r w:rsidR="00504428">
        <w:rPr>
          <w:sz w:val="22"/>
          <w:szCs w:val="22"/>
        </w:rPr>
        <w:t>проводить работу</w:t>
      </w:r>
      <w:r w:rsidRPr="00EF33DD">
        <w:rPr>
          <w:sz w:val="22"/>
          <w:szCs w:val="22"/>
        </w:rPr>
        <w:t xml:space="preserve"> по продвижению </w:t>
      </w:r>
      <w:r w:rsidR="00504428" w:rsidRPr="009B7761">
        <w:rPr>
          <w:i/>
          <w:sz w:val="22"/>
          <w:szCs w:val="22"/>
        </w:rPr>
        <w:t>Произведений (учебников и учебных пособий)</w:t>
      </w:r>
      <w:r w:rsidRPr="00672458">
        <w:rPr>
          <w:sz w:val="22"/>
          <w:szCs w:val="22"/>
        </w:rPr>
        <w:t xml:space="preserve">, в том числе во всех регионах </w:t>
      </w:r>
      <w:r w:rsidR="00504428">
        <w:rPr>
          <w:sz w:val="22"/>
          <w:szCs w:val="22"/>
        </w:rPr>
        <w:t xml:space="preserve">РФ </w:t>
      </w:r>
      <w:r w:rsidR="00313F4A" w:rsidRPr="00672458">
        <w:rPr>
          <w:sz w:val="22"/>
          <w:szCs w:val="22"/>
        </w:rPr>
        <w:t>в веб-семинарах</w:t>
      </w:r>
      <w:r w:rsidR="00672458" w:rsidRPr="00672458">
        <w:rPr>
          <w:sz w:val="22"/>
          <w:szCs w:val="22"/>
        </w:rPr>
        <w:t xml:space="preserve"> и иных общественных мероприятиях, организованных </w:t>
      </w:r>
      <w:r w:rsidR="00672458" w:rsidRPr="00672458">
        <w:rPr>
          <w:b/>
          <w:szCs w:val="22"/>
        </w:rPr>
        <w:t>Сторонами</w:t>
      </w:r>
      <w:r w:rsidR="00313F4A" w:rsidRPr="00672458">
        <w:rPr>
          <w:sz w:val="22"/>
          <w:szCs w:val="22"/>
        </w:rPr>
        <w:t>.</w:t>
      </w:r>
    </w:p>
    <w:p w:rsidR="0006013C" w:rsidRPr="00504428" w:rsidRDefault="00C576C7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</w:p>
    <w:p w:rsidR="00EF2329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</w:t>
      </w:r>
      <w:r w:rsidR="00505BC9" w:rsidRPr="00EF33DD">
        <w:rPr>
          <w:sz w:val="22"/>
          <w:szCs w:val="22"/>
        </w:rPr>
        <w:t xml:space="preserve"> </w:t>
      </w:r>
      <w:r w:rsidR="00512701" w:rsidRPr="00EF33DD">
        <w:rPr>
          <w:sz w:val="22"/>
          <w:szCs w:val="22"/>
        </w:rPr>
        <w:t xml:space="preserve"> </w:t>
      </w:r>
      <w:r w:rsidR="00505BC9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4.2. </w:t>
      </w:r>
      <w:r w:rsidRPr="00EF33DD">
        <w:rPr>
          <w:b/>
          <w:sz w:val="22"/>
          <w:szCs w:val="22"/>
        </w:rPr>
        <w:t>ЛИЦЕНЗИАТ</w:t>
      </w:r>
      <w:r w:rsidRPr="00EF33DD">
        <w:rPr>
          <w:sz w:val="22"/>
          <w:szCs w:val="22"/>
        </w:rPr>
        <w:t xml:space="preserve">: </w:t>
      </w:r>
    </w:p>
    <w:p w:rsidR="00E9721A" w:rsidRPr="00E9721A" w:rsidRDefault="00E9721A" w:rsidP="00116E51">
      <w:pPr>
        <w:jc w:val="both"/>
        <w:rPr>
          <w:sz w:val="22"/>
          <w:szCs w:val="22"/>
        </w:rPr>
      </w:pPr>
      <w:r w:rsidRPr="00E9721A">
        <w:rPr>
          <w:sz w:val="22"/>
          <w:szCs w:val="22"/>
        </w:rPr>
        <w:t xml:space="preserve">     4.2.1. </w:t>
      </w:r>
      <w:r w:rsidRPr="00E9721A">
        <w:rPr>
          <w:b/>
        </w:rPr>
        <w:t>Лицензиат</w:t>
      </w:r>
      <w:r w:rsidRPr="00E9721A">
        <w:rPr>
          <w:sz w:val="22"/>
          <w:szCs w:val="22"/>
        </w:rPr>
        <w:t xml:space="preserve"> обязуется нести все расходы по изданию </w:t>
      </w:r>
      <w:r w:rsidRPr="00E9721A">
        <w:rPr>
          <w:i/>
          <w:sz w:val="22"/>
          <w:szCs w:val="22"/>
        </w:rPr>
        <w:t>Произведений (учебников и учебных пособий)</w:t>
      </w:r>
      <w:r w:rsidRPr="00E9721A">
        <w:rPr>
          <w:sz w:val="22"/>
          <w:szCs w:val="22"/>
        </w:rPr>
        <w:t xml:space="preserve"> за счет собственных средств или с привлечением спонсорских средств  и выполнить все работы, связанные с ее производством.</w:t>
      </w:r>
    </w:p>
    <w:p w:rsidR="00B24AC5" w:rsidRPr="00EF33DD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</w:t>
      </w:r>
      <w:r w:rsidR="00512701" w:rsidRPr="00EF33DD">
        <w:rPr>
          <w:sz w:val="22"/>
          <w:szCs w:val="22"/>
        </w:rPr>
        <w:t xml:space="preserve">  </w:t>
      </w:r>
      <w:r w:rsidR="00672458">
        <w:rPr>
          <w:sz w:val="22"/>
          <w:szCs w:val="22"/>
        </w:rPr>
        <w:t xml:space="preserve"> 4.2.</w:t>
      </w:r>
      <w:r w:rsidR="00E9721A">
        <w:rPr>
          <w:sz w:val="22"/>
          <w:szCs w:val="22"/>
        </w:rPr>
        <w:t>2</w:t>
      </w:r>
      <w:r w:rsidR="00672458">
        <w:rPr>
          <w:sz w:val="22"/>
          <w:szCs w:val="22"/>
        </w:rPr>
        <w:t>.</w:t>
      </w:r>
      <w:r w:rsidR="0006013C" w:rsidRPr="00EF33DD">
        <w:rPr>
          <w:sz w:val="22"/>
          <w:szCs w:val="22"/>
        </w:rPr>
        <w:t xml:space="preserve"> </w:t>
      </w:r>
      <w:r w:rsidRPr="00EF33DD">
        <w:rPr>
          <w:b/>
          <w:szCs w:val="22"/>
        </w:rPr>
        <w:t>Лицензиат</w:t>
      </w:r>
      <w:r w:rsidRPr="00EF33DD">
        <w:rPr>
          <w:sz w:val="22"/>
          <w:szCs w:val="22"/>
        </w:rPr>
        <w:t xml:space="preserve"> имеет право вносить редакционные </w:t>
      </w:r>
      <w:r w:rsidR="00B24AC5" w:rsidRPr="00EF33DD">
        <w:rPr>
          <w:sz w:val="22"/>
          <w:szCs w:val="22"/>
        </w:rPr>
        <w:t xml:space="preserve">правки в текст 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="00E9721A">
        <w:rPr>
          <w:i/>
          <w:sz w:val="22"/>
          <w:szCs w:val="22"/>
        </w:rPr>
        <w:t xml:space="preserve"> </w:t>
      </w:r>
      <w:r w:rsidR="00B24AC5" w:rsidRPr="00EF33DD">
        <w:rPr>
          <w:sz w:val="22"/>
          <w:szCs w:val="22"/>
        </w:rPr>
        <w:t xml:space="preserve"> без внесения изменений в оригинальные характеристики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="00B24AC5" w:rsidRPr="00EF33DD">
        <w:rPr>
          <w:sz w:val="22"/>
          <w:szCs w:val="22"/>
        </w:rPr>
        <w:t xml:space="preserve"> и по согласованию с </w:t>
      </w:r>
      <w:r w:rsidR="00B24AC5" w:rsidRPr="00EF33DD">
        <w:rPr>
          <w:b/>
          <w:szCs w:val="22"/>
        </w:rPr>
        <w:t>Лицензиаром.</w:t>
      </w:r>
      <w:r w:rsidR="00B24AC5" w:rsidRPr="00EF33DD">
        <w:rPr>
          <w:sz w:val="22"/>
          <w:szCs w:val="22"/>
        </w:rPr>
        <w:t xml:space="preserve"> </w:t>
      </w:r>
    </w:p>
    <w:p w:rsidR="00B24AC5" w:rsidRPr="00EF33DD" w:rsidRDefault="00B24AC5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</w:t>
      </w:r>
      <w:r w:rsidR="00512701" w:rsidRPr="00EF33DD">
        <w:rPr>
          <w:sz w:val="22"/>
          <w:szCs w:val="22"/>
        </w:rPr>
        <w:t xml:space="preserve">  </w:t>
      </w:r>
      <w:r w:rsidRPr="00EF33DD">
        <w:rPr>
          <w:sz w:val="22"/>
          <w:szCs w:val="22"/>
        </w:rPr>
        <w:t xml:space="preserve"> 4.2.3.</w:t>
      </w:r>
      <w:r w:rsidRPr="00EF33DD">
        <w:rPr>
          <w:b/>
          <w:szCs w:val="22"/>
        </w:rPr>
        <w:t xml:space="preserve"> </w:t>
      </w:r>
      <w:r w:rsidRPr="00EF33DD">
        <w:rPr>
          <w:sz w:val="22"/>
          <w:szCs w:val="22"/>
        </w:rPr>
        <w:t xml:space="preserve">Все изменения, в том числе редакционную и корректорскую правку, комментарии,  </w:t>
      </w:r>
      <w:r w:rsidRPr="00EF33DD">
        <w:rPr>
          <w:b/>
          <w:szCs w:val="22"/>
        </w:rPr>
        <w:t>Лицензиат</w:t>
      </w:r>
      <w:r w:rsidRPr="00EF33DD">
        <w:rPr>
          <w:sz w:val="22"/>
          <w:szCs w:val="22"/>
        </w:rPr>
        <w:t xml:space="preserve"> имеет право вносить в </w:t>
      </w:r>
      <w:r w:rsidR="00E9721A" w:rsidRPr="009B7761">
        <w:rPr>
          <w:i/>
          <w:sz w:val="22"/>
          <w:szCs w:val="22"/>
        </w:rPr>
        <w:t>Произведени</w:t>
      </w:r>
      <w:r w:rsidR="00E9721A">
        <w:rPr>
          <w:i/>
          <w:sz w:val="22"/>
          <w:szCs w:val="22"/>
        </w:rPr>
        <w:t>я</w:t>
      </w:r>
      <w:r w:rsidR="00E9721A" w:rsidRPr="009B7761">
        <w:rPr>
          <w:i/>
          <w:sz w:val="22"/>
          <w:szCs w:val="22"/>
        </w:rPr>
        <w:t xml:space="preserve"> (учебник</w:t>
      </w:r>
      <w:r w:rsidR="00E9721A">
        <w:rPr>
          <w:i/>
          <w:sz w:val="22"/>
          <w:szCs w:val="22"/>
        </w:rPr>
        <w:t>и</w:t>
      </w:r>
      <w:r w:rsidR="00E9721A" w:rsidRPr="009B7761">
        <w:rPr>
          <w:i/>
          <w:sz w:val="22"/>
          <w:szCs w:val="22"/>
        </w:rPr>
        <w:t xml:space="preserve"> и учебны</w:t>
      </w:r>
      <w:r w:rsidR="00E9721A">
        <w:rPr>
          <w:i/>
          <w:sz w:val="22"/>
          <w:szCs w:val="22"/>
        </w:rPr>
        <w:t>е</w:t>
      </w:r>
      <w:r w:rsidR="00E9721A" w:rsidRPr="009B7761">
        <w:rPr>
          <w:i/>
          <w:sz w:val="22"/>
          <w:szCs w:val="22"/>
        </w:rPr>
        <w:t xml:space="preserve"> пособи</w:t>
      </w:r>
      <w:r w:rsidR="00E9721A">
        <w:rPr>
          <w:i/>
          <w:sz w:val="22"/>
          <w:szCs w:val="22"/>
        </w:rPr>
        <w:t>я</w:t>
      </w:r>
      <w:r w:rsidR="00E9721A" w:rsidRPr="009B7761">
        <w:rPr>
          <w:i/>
          <w:sz w:val="22"/>
          <w:szCs w:val="22"/>
        </w:rPr>
        <w:t>)</w:t>
      </w:r>
      <w:r w:rsidRPr="00EF33DD">
        <w:rPr>
          <w:sz w:val="22"/>
          <w:szCs w:val="22"/>
        </w:rPr>
        <w:t xml:space="preserve">  только по согласованию с </w:t>
      </w:r>
      <w:r w:rsidRPr="00EF33DD">
        <w:rPr>
          <w:b/>
          <w:szCs w:val="22"/>
        </w:rPr>
        <w:t>Лицензиаром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выражает свое полное и безоговорочное согласие с редакционной, корректорской правкой, а также с размещенными в </w:t>
      </w:r>
      <w:r w:rsidR="00E9721A" w:rsidRPr="009B7761">
        <w:rPr>
          <w:i/>
          <w:sz w:val="22"/>
          <w:szCs w:val="22"/>
        </w:rPr>
        <w:t>Произведени</w:t>
      </w:r>
      <w:r w:rsidR="00E9721A">
        <w:rPr>
          <w:i/>
          <w:sz w:val="22"/>
          <w:szCs w:val="22"/>
        </w:rPr>
        <w:t>ях</w:t>
      </w:r>
      <w:r w:rsidR="00E9721A" w:rsidRPr="009B7761">
        <w:rPr>
          <w:i/>
          <w:sz w:val="22"/>
          <w:szCs w:val="22"/>
        </w:rPr>
        <w:t xml:space="preserve"> (учебник</w:t>
      </w:r>
      <w:r w:rsidR="00E9721A">
        <w:rPr>
          <w:i/>
          <w:sz w:val="22"/>
          <w:szCs w:val="22"/>
        </w:rPr>
        <w:t>ах</w:t>
      </w:r>
      <w:r w:rsidR="00E9721A" w:rsidRPr="009B7761">
        <w:rPr>
          <w:i/>
          <w:sz w:val="22"/>
          <w:szCs w:val="22"/>
        </w:rPr>
        <w:t xml:space="preserve"> и учебных пособи</w:t>
      </w:r>
      <w:r w:rsidR="00E9721A">
        <w:rPr>
          <w:i/>
          <w:sz w:val="22"/>
          <w:szCs w:val="22"/>
        </w:rPr>
        <w:t>ях</w:t>
      </w:r>
      <w:r w:rsidR="00E9721A" w:rsidRPr="009B7761">
        <w:rPr>
          <w:i/>
          <w:sz w:val="22"/>
          <w:szCs w:val="22"/>
        </w:rPr>
        <w:t>)</w:t>
      </w:r>
      <w:r w:rsidR="00E9721A">
        <w:rPr>
          <w:i/>
          <w:sz w:val="22"/>
          <w:szCs w:val="22"/>
        </w:rPr>
        <w:t xml:space="preserve"> </w:t>
      </w:r>
      <w:r w:rsidRPr="00EF33DD">
        <w:rPr>
          <w:sz w:val="22"/>
          <w:szCs w:val="22"/>
        </w:rPr>
        <w:t>иллюстрациями и с изготовленным</w:t>
      </w:r>
      <w:r w:rsidR="00A40C8D">
        <w:rPr>
          <w:sz w:val="22"/>
          <w:szCs w:val="22"/>
        </w:rPr>
        <w:t>и оригинал-макетами</w:t>
      </w:r>
      <w:r w:rsidRPr="00EF33DD">
        <w:rPr>
          <w:sz w:val="22"/>
          <w:szCs w:val="22"/>
        </w:rPr>
        <w:t xml:space="preserve"> </w:t>
      </w:r>
      <w:r w:rsidR="00E9721A" w:rsidRPr="009B7761">
        <w:rPr>
          <w:i/>
          <w:sz w:val="22"/>
          <w:szCs w:val="22"/>
        </w:rPr>
        <w:t xml:space="preserve">Произведений </w:t>
      </w:r>
      <w:r w:rsidR="00E9721A" w:rsidRPr="00A40C8D">
        <w:rPr>
          <w:i/>
          <w:sz w:val="22"/>
          <w:szCs w:val="22"/>
        </w:rPr>
        <w:t>(учебников и учебных пособий)</w:t>
      </w:r>
      <w:r w:rsidR="00CB72C3" w:rsidRPr="00A40C8D">
        <w:rPr>
          <w:i/>
          <w:sz w:val="22"/>
          <w:szCs w:val="22"/>
        </w:rPr>
        <w:t>,</w:t>
      </w:r>
      <w:r w:rsidRPr="00A40C8D">
        <w:rPr>
          <w:sz w:val="22"/>
          <w:szCs w:val="22"/>
        </w:rPr>
        <w:t xml:space="preserve"> подписывая окончательный вариант изготовленн</w:t>
      </w:r>
      <w:r w:rsidR="00E9721A" w:rsidRPr="00A40C8D">
        <w:rPr>
          <w:sz w:val="22"/>
          <w:szCs w:val="22"/>
        </w:rPr>
        <w:t>ых</w:t>
      </w:r>
      <w:r w:rsidRPr="00A40C8D">
        <w:rPr>
          <w:sz w:val="22"/>
          <w:szCs w:val="22"/>
        </w:rPr>
        <w:t xml:space="preserve"> </w:t>
      </w:r>
      <w:r w:rsidRPr="00A40C8D">
        <w:rPr>
          <w:b/>
          <w:szCs w:val="22"/>
        </w:rPr>
        <w:t>Лицензиатом</w:t>
      </w:r>
      <w:r w:rsidRPr="00EF33DD">
        <w:rPr>
          <w:sz w:val="22"/>
          <w:szCs w:val="22"/>
        </w:rPr>
        <w:t xml:space="preserve"> оригинал-макет</w:t>
      </w:r>
      <w:r w:rsidR="00E9721A">
        <w:rPr>
          <w:sz w:val="22"/>
          <w:szCs w:val="22"/>
        </w:rPr>
        <w:t xml:space="preserve">ов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 «В печать». Без подписи </w:t>
      </w:r>
      <w:r w:rsidRPr="00EF33DD">
        <w:rPr>
          <w:b/>
          <w:szCs w:val="22"/>
        </w:rPr>
        <w:t>Лицензиара</w:t>
      </w:r>
      <w:r w:rsidRPr="00EF33DD">
        <w:rPr>
          <w:sz w:val="22"/>
          <w:szCs w:val="22"/>
        </w:rPr>
        <w:t xml:space="preserve"> «В печать» </w:t>
      </w:r>
      <w:r w:rsidRPr="00EF33DD">
        <w:rPr>
          <w:b/>
          <w:szCs w:val="22"/>
        </w:rPr>
        <w:t>Лицензиат</w:t>
      </w:r>
      <w:r w:rsidRPr="00EF33DD">
        <w:rPr>
          <w:sz w:val="22"/>
          <w:szCs w:val="22"/>
        </w:rPr>
        <w:t xml:space="preserve"> не имеет права выпускать </w:t>
      </w:r>
      <w:r w:rsidR="00E9721A" w:rsidRPr="009B7761">
        <w:rPr>
          <w:i/>
          <w:sz w:val="22"/>
          <w:szCs w:val="22"/>
        </w:rPr>
        <w:t>Произведени</w:t>
      </w:r>
      <w:r w:rsidR="00E9721A">
        <w:rPr>
          <w:i/>
          <w:sz w:val="22"/>
          <w:szCs w:val="22"/>
        </w:rPr>
        <w:t>я</w:t>
      </w:r>
      <w:r w:rsidR="00E9721A" w:rsidRPr="009B7761">
        <w:rPr>
          <w:i/>
          <w:sz w:val="22"/>
          <w:szCs w:val="22"/>
        </w:rPr>
        <w:t xml:space="preserve"> (учебник</w:t>
      </w:r>
      <w:r w:rsidR="00E9721A">
        <w:rPr>
          <w:i/>
          <w:sz w:val="22"/>
          <w:szCs w:val="22"/>
        </w:rPr>
        <w:t>и</w:t>
      </w:r>
      <w:r w:rsidR="00E9721A" w:rsidRPr="009B7761">
        <w:rPr>
          <w:i/>
          <w:sz w:val="22"/>
          <w:szCs w:val="22"/>
        </w:rPr>
        <w:t xml:space="preserve"> и учебны</w:t>
      </w:r>
      <w:r w:rsidR="00E9721A">
        <w:rPr>
          <w:i/>
          <w:sz w:val="22"/>
          <w:szCs w:val="22"/>
        </w:rPr>
        <w:t>е</w:t>
      </w:r>
      <w:r w:rsidR="00E9721A" w:rsidRPr="009B7761">
        <w:rPr>
          <w:i/>
          <w:sz w:val="22"/>
          <w:szCs w:val="22"/>
        </w:rPr>
        <w:t xml:space="preserve"> пособи</w:t>
      </w:r>
      <w:r w:rsidR="00E9721A">
        <w:rPr>
          <w:i/>
          <w:sz w:val="22"/>
          <w:szCs w:val="22"/>
        </w:rPr>
        <w:t>я</w:t>
      </w:r>
      <w:r w:rsidR="00E9721A" w:rsidRPr="009B7761">
        <w:rPr>
          <w:i/>
          <w:sz w:val="22"/>
          <w:szCs w:val="22"/>
        </w:rPr>
        <w:t>)</w:t>
      </w:r>
      <w:r w:rsidRPr="00EF33DD">
        <w:rPr>
          <w:sz w:val="22"/>
          <w:szCs w:val="22"/>
        </w:rPr>
        <w:t xml:space="preserve"> в свет.</w:t>
      </w:r>
    </w:p>
    <w:p w:rsidR="00EF2329" w:rsidRPr="00EF33DD" w:rsidRDefault="00E9721A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>
        <w:rPr>
          <w:b/>
          <w:szCs w:val="22"/>
        </w:rPr>
        <w:t xml:space="preserve">     4.2.4.</w:t>
      </w:r>
      <w:r w:rsidR="00EF2329" w:rsidRPr="00EF33DD">
        <w:rPr>
          <w:b/>
          <w:szCs w:val="22"/>
        </w:rPr>
        <w:t>Лицензиат</w:t>
      </w:r>
      <w:r w:rsidR="00EF2329" w:rsidRPr="00EF33DD">
        <w:rPr>
          <w:sz w:val="22"/>
          <w:szCs w:val="22"/>
        </w:rPr>
        <w:t xml:space="preserve"> имеет право воспроизвести и опубликовать </w:t>
      </w:r>
      <w:r w:rsidRPr="009B7761">
        <w:rPr>
          <w:i/>
          <w:sz w:val="22"/>
          <w:szCs w:val="22"/>
        </w:rPr>
        <w:t>Произведени</w:t>
      </w:r>
      <w:r>
        <w:rPr>
          <w:i/>
          <w:sz w:val="22"/>
          <w:szCs w:val="22"/>
        </w:rPr>
        <w:t>я</w:t>
      </w:r>
      <w:r w:rsidRPr="009B7761">
        <w:rPr>
          <w:i/>
          <w:sz w:val="22"/>
          <w:szCs w:val="22"/>
        </w:rPr>
        <w:t xml:space="preserve"> (учебник</w:t>
      </w:r>
      <w:r>
        <w:rPr>
          <w:i/>
          <w:sz w:val="22"/>
          <w:szCs w:val="22"/>
        </w:rPr>
        <w:t>и</w:t>
      </w:r>
      <w:r w:rsidRPr="009B7761">
        <w:rPr>
          <w:i/>
          <w:sz w:val="22"/>
          <w:szCs w:val="22"/>
        </w:rPr>
        <w:t xml:space="preserve"> и учебны</w:t>
      </w:r>
      <w:r>
        <w:rPr>
          <w:i/>
          <w:sz w:val="22"/>
          <w:szCs w:val="22"/>
        </w:rPr>
        <w:t>е</w:t>
      </w:r>
      <w:r w:rsidRPr="009B7761">
        <w:rPr>
          <w:i/>
          <w:sz w:val="22"/>
          <w:szCs w:val="22"/>
        </w:rPr>
        <w:t xml:space="preserve"> пособи</w:t>
      </w:r>
      <w:r>
        <w:rPr>
          <w:i/>
          <w:sz w:val="22"/>
          <w:szCs w:val="22"/>
        </w:rPr>
        <w:t>я</w:t>
      </w:r>
      <w:r w:rsidR="00CB72C3">
        <w:rPr>
          <w:i/>
          <w:sz w:val="22"/>
          <w:szCs w:val="22"/>
        </w:rPr>
        <w:t xml:space="preserve"> </w:t>
      </w:r>
      <w:r w:rsidRPr="009B7761">
        <w:rPr>
          <w:i/>
          <w:sz w:val="22"/>
          <w:szCs w:val="22"/>
        </w:rPr>
        <w:t>)</w:t>
      </w:r>
      <w:r w:rsidR="00EF2329" w:rsidRPr="00EF33DD">
        <w:rPr>
          <w:sz w:val="22"/>
          <w:szCs w:val="22"/>
        </w:rPr>
        <w:t xml:space="preserve">в любом формате. Размер всех иллюстраций, художественного оформления и иных художественных произведений во всех изданиях </w:t>
      </w:r>
      <w:r w:rsidR="005A0D5D" w:rsidRPr="009B7761">
        <w:rPr>
          <w:i/>
          <w:sz w:val="22"/>
          <w:szCs w:val="22"/>
        </w:rPr>
        <w:t>Произведений (учебников и учебных пособий)</w:t>
      </w:r>
      <w:r w:rsidR="00CB72C3">
        <w:rPr>
          <w:i/>
          <w:sz w:val="22"/>
          <w:szCs w:val="22"/>
        </w:rPr>
        <w:t xml:space="preserve"> </w:t>
      </w:r>
      <w:r w:rsidR="00EF2329" w:rsidRPr="00EF33DD">
        <w:rPr>
          <w:sz w:val="22"/>
          <w:szCs w:val="22"/>
        </w:rPr>
        <w:t>может быть пропорционально изменен.</w:t>
      </w:r>
      <w:r w:rsidR="00972D47" w:rsidRPr="00EF33DD">
        <w:rPr>
          <w:sz w:val="22"/>
          <w:szCs w:val="22"/>
        </w:rPr>
        <w:t xml:space="preserve"> </w:t>
      </w:r>
    </w:p>
    <w:p w:rsidR="005F052B" w:rsidRPr="00EF33DD" w:rsidRDefault="00E9721A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>
        <w:rPr>
          <w:b/>
          <w:szCs w:val="22"/>
        </w:rPr>
        <w:t xml:space="preserve">     4.2.5.</w:t>
      </w:r>
      <w:r w:rsidR="00EF2329" w:rsidRPr="00EF33DD">
        <w:rPr>
          <w:b/>
          <w:szCs w:val="22"/>
        </w:rPr>
        <w:t>Лицензиат</w:t>
      </w:r>
      <w:r w:rsidR="00EF2329" w:rsidRPr="00EF33DD">
        <w:rPr>
          <w:sz w:val="22"/>
          <w:szCs w:val="22"/>
        </w:rPr>
        <w:t xml:space="preserve"> имеет право самостоятельно определять</w:t>
      </w:r>
      <w:r w:rsidR="00540225" w:rsidRPr="00EF33DD">
        <w:rPr>
          <w:sz w:val="22"/>
          <w:szCs w:val="22"/>
        </w:rPr>
        <w:t xml:space="preserve"> издательские и</w:t>
      </w:r>
      <w:r w:rsidR="00EF2329" w:rsidRPr="00EF33DD">
        <w:rPr>
          <w:sz w:val="22"/>
          <w:szCs w:val="22"/>
        </w:rPr>
        <w:t xml:space="preserve"> полиграфические </w:t>
      </w:r>
    </w:p>
    <w:p w:rsidR="00972D47" w:rsidRPr="00EF33DD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параметры экземпляров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>, в частности, способ печати, тип бумаги, тип обложки</w:t>
      </w:r>
      <w:r w:rsidR="000F0E30" w:rsidRPr="00EF33DD">
        <w:rPr>
          <w:sz w:val="22"/>
          <w:szCs w:val="22"/>
        </w:rPr>
        <w:t xml:space="preserve"> и ее </w:t>
      </w:r>
      <w:r w:rsidR="00972D47" w:rsidRPr="00EF33DD">
        <w:rPr>
          <w:sz w:val="22"/>
          <w:szCs w:val="22"/>
        </w:rPr>
        <w:t xml:space="preserve">внутреннее и внешнее </w:t>
      </w:r>
      <w:r w:rsidR="000F0E30" w:rsidRPr="00EF33DD">
        <w:rPr>
          <w:sz w:val="22"/>
          <w:szCs w:val="22"/>
        </w:rPr>
        <w:t>художественное оформление</w:t>
      </w:r>
      <w:r w:rsidR="00972D47" w:rsidRPr="00EF33DD">
        <w:rPr>
          <w:sz w:val="22"/>
          <w:szCs w:val="22"/>
        </w:rPr>
        <w:t xml:space="preserve"> издания, объем и художественное решение иллюстративного ряда</w:t>
      </w:r>
      <w:r w:rsidRPr="00EF33DD">
        <w:rPr>
          <w:sz w:val="22"/>
          <w:szCs w:val="22"/>
        </w:rPr>
        <w:t xml:space="preserve">, </w:t>
      </w:r>
      <w:r w:rsidR="00B24AC5" w:rsidRPr="00EF33DD">
        <w:rPr>
          <w:sz w:val="22"/>
          <w:szCs w:val="22"/>
        </w:rPr>
        <w:t xml:space="preserve">размер и формат издания  </w:t>
      </w:r>
      <w:r w:rsidRPr="00EF33DD">
        <w:rPr>
          <w:sz w:val="22"/>
          <w:szCs w:val="22"/>
        </w:rPr>
        <w:t xml:space="preserve">и др., маркетинговые приемы, например, способ и объем рекламы и др., ценовую политику при распространении экземпляров </w:t>
      </w:r>
      <w:r w:rsidR="005A0D5D" w:rsidRPr="009B7761">
        <w:rPr>
          <w:i/>
          <w:sz w:val="22"/>
          <w:szCs w:val="22"/>
        </w:rPr>
        <w:t>Произведений (учебников и учебных пособий)</w:t>
      </w:r>
      <w:r w:rsidR="006E2732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>и тому подобное.</w:t>
      </w:r>
    </w:p>
    <w:p w:rsidR="003C1DCC" w:rsidRPr="00E9721A" w:rsidRDefault="003C1DCC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9721A">
        <w:rPr>
          <w:sz w:val="22"/>
          <w:szCs w:val="22"/>
        </w:rPr>
        <w:t xml:space="preserve">     4.2.6. </w:t>
      </w:r>
      <w:r w:rsidRPr="00E9721A">
        <w:rPr>
          <w:b/>
          <w:szCs w:val="22"/>
        </w:rPr>
        <w:t>Лицензиат</w:t>
      </w:r>
      <w:r w:rsidRPr="00E9721A">
        <w:rPr>
          <w:sz w:val="22"/>
          <w:szCs w:val="22"/>
        </w:rPr>
        <w:t xml:space="preserve"> имеет право использовать отрывки и части </w:t>
      </w:r>
      <w:r w:rsidR="005A0D5D" w:rsidRPr="009B7761">
        <w:rPr>
          <w:i/>
          <w:sz w:val="22"/>
          <w:szCs w:val="22"/>
        </w:rPr>
        <w:t>Произведений (учебников и учебных пособий)</w:t>
      </w:r>
      <w:r w:rsidR="005A0D5D">
        <w:rPr>
          <w:i/>
          <w:sz w:val="22"/>
          <w:szCs w:val="22"/>
        </w:rPr>
        <w:t xml:space="preserve"> </w:t>
      </w:r>
      <w:r w:rsidRPr="00E9721A">
        <w:rPr>
          <w:sz w:val="22"/>
          <w:szCs w:val="22"/>
        </w:rPr>
        <w:t>для рекламных целей и для рецензирования, в том числе в сети интернет, в социальных сетях и на любых электронных площадках.</w:t>
      </w:r>
    </w:p>
    <w:p w:rsidR="00EF2329" w:rsidRPr="00EF33DD" w:rsidRDefault="00EF2329" w:rsidP="00116E51">
      <w:pPr>
        <w:pStyle w:val="21"/>
        <w:spacing w:after="0" w:line="240" w:lineRule="auto"/>
        <w:ind w:left="0"/>
        <w:contextualSpacing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4.2.7. </w:t>
      </w:r>
      <w:r w:rsidRPr="00EF33DD">
        <w:rPr>
          <w:b/>
          <w:szCs w:val="22"/>
        </w:rPr>
        <w:t>Лицензиат</w:t>
      </w:r>
      <w:r w:rsidRPr="00EF33DD">
        <w:rPr>
          <w:sz w:val="22"/>
          <w:szCs w:val="22"/>
        </w:rPr>
        <w:t xml:space="preserve"> имеет право </w:t>
      </w:r>
      <w:r w:rsidR="00672458">
        <w:rPr>
          <w:sz w:val="22"/>
          <w:szCs w:val="22"/>
        </w:rPr>
        <w:t>только</w:t>
      </w:r>
      <w:r w:rsidRPr="00EF33DD">
        <w:rPr>
          <w:sz w:val="22"/>
          <w:szCs w:val="22"/>
        </w:rPr>
        <w:t xml:space="preserve"> </w:t>
      </w:r>
      <w:r w:rsidR="00672458">
        <w:rPr>
          <w:sz w:val="22"/>
          <w:szCs w:val="22"/>
        </w:rPr>
        <w:t xml:space="preserve">с </w:t>
      </w:r>
      <w:r w:rsidRPr="00EF33DD">
        <w:rPr>
          <w:sz w:val="22"/>
          <w:szCs w:val="22"/>
        </w:rPr>
        <w:t xml:space="preserve">согласия </w:t>
      </w:r>
      <w:r w:rsidRPr="00EF33DD">
        <w:rPr>
          <w:b/>
          <w:szCs w:val="22"/>
        </w:rPr>
        <w:t>Лицензиар</w:t>
      </w:r>
      <w:r w:rsidR="00672458">
        <w:rPr>
          <w:b/>
          <w:szCs w:val="22"/>
        </w:rPr>
        <w:t>а</w:t>
      </w:r>
      <w:r w:rsidRPr="00EF33DD">
        <w:rPr>
          <w:szCs w:val="22"/>
        </w:rPr>
        <w:t xml:space="preserve"> </w:t>
      </w:r>
      <w:r w:rsidRPr="00EF33DD">
        <w:rPr>
          <w:sz w:val="22"/>
          <w:szCs w:val="22"/>
        </w:rPr>
        <w:t xml:space="preserve">размещать на экземплярах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="00E9721A" w:rsidRPr="00EF33DD">
        <w:rPr>
          <w:sz w:val="22"/>
          <w:szCs w:val="22"/>
        </w:rPr>
        <w:t>)</w:t>
      </w:r>
      <w:r w:rsidR="00573215" w:rsidRPr="00EF33DD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рекламную информацию. При этом реклама не должна содержать сведений, которые прямо или косвенно преуменьшают достоинства </w:t>
      </w:r>
      <w:r w:rsidR="00E9721A" w:rsidRPr="009B7761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>.</w:t>
      </w:r>
    </w:p>
    <w:p w:rsidR="005A0D5D" w:rsidRDefault="00EF2329" w:rsidP="00116E51">
      <w:pPr>
        <w:pStyle w:val="ac"/>
        <w:ind w:left="0" w:right="-81"/>
        <w:contextualSpacing/>
        <w:jc w:val="both"/>
        <w:rPr>
          <w:color w:val="000000"/>
          <w:szCs w:val="22"/>
        </w:rPr>
      </w:pPr>
      <w:r w:rsidRPr="00EF33DD">
        <w:rPr>
          <w:sz w:val="22"/>
          <w:szCs w:val="22"/>
        </w:rPr>
        <w:t xml:space="preserve">    </w:t>
      </w:r>
      <w:r w:rsidR="00E9721A">
        <w:rPr>
          <w:sz w:val="22"/>
          <w:szCs w:val="22"/>
        </w:rPr>
        <w:t xml:space="preserve"> 4.2.7. </w:t>
      </w:r>
      <w:r w:rsidR="00E9721A" w:rsidRPr="005A0D5D">
        <w:rPr>
          <w:color w:val="000000"/>
          <w:sz w:val="22"/>
          <w:szCs w:val="22"/>
        </w:rPr>
        <w:t>Изготовленные</w:t>
      </w:r>
      <w:r w:rsidR="00E9721A">
        <w:rPr>
          <w:color w:val="000000"/>
          <w:szCs w:val="22"/>
        </w:rPr>
        <w:t xml:space="preserve"> </w:t>
      </w:r>
      <w:r w:rsidR="00E9721A" w:rsidRPr="005A0D5D">
        <w:rPr>
          <w:b/>
          <w:color w:val="000000"/>
          <w:szCs w:val="22"/>
        </w:rPr>
        <w:t>Лицензиатом</w:t>
      </w:r>
      <w:r w:rsidR="00E9721A" w:rsidRPr="00E9721A">
        <w:rPr>
          <w:color w:val="000000"/>
          <w:szCs w:val="22"/>
        </w:rPr>
        <w:t xml:space="preserve"> </w:t>
      </w:r>
      <w:r w:rsidR="00E9721A">
        <w:rPr>
          <w:color w:val="000000"/>
          <w:szCs w:val="22"/>
        </w:rPr>
        <w:t xml:space="preserve"> </w:t>
      </w:r>
      <w:r w:rsidR="005A0D5D" w:rsidRPr="005A0D5D">
        <w:rPr>
          <w:color w:val="000000"/>
          <w:sz w:val="22"/>
          <w:szCs w:val="22"/>
        </w:rPr>
        <w:t>экземпляры</w:t>
      </w:r>
      <w:r w:rsidR="005A0D5D">
        <w:rPr>
          <w:color w:val="000000"/>
          <w:szCs w:val="22"/>
        </w:rPr>
        <w:t xml:space="preserve"> </w:t>
      </w:r>
      <w:r w:rsidR="005A0D5D" w:rsidRPr="009B7761">
        <w:rPr>
          <w:i/>
          <w:sz w:val="22"/>
          <w:szCs w:val="22"/>
        </w:rPr>
        <w:t>Произведений (учебников и учебных пособий)</w:t>
      </w:r>
      <w:r w:rsidR="005A0D5D">
        <w:rPr>
          <w:i/>
          <w:sz w:val="22"/>
          <w:szCs w:val="22"/>
        </w:rPr>
        <w:t xml:space="preserve"> </w:t>
      </w:r>
      <w:r w:rsidR="00E9721A" w:rsidRPr="00E9721A">
        <w:rPr>
          <w:color w:val="000000"/>
          <w:sz w:val="22"/>
          <w:szCs w:val="22"/>
        </w:rPr>
        <w:t xml:space="preserve">должны соответствовать требованиям, установленным ГОСТ, СанПиН, другим нормам и правилам для данных видов </w:t>
      </w:r>
      <w:r w:rsidR="005A0D5D">
        <w:rPr>
          <w:color w:val="000000"/>
          <w:sz w:val="22"/>
          <w:szCs w:val="22"/>
        </w:rPr>
        <w:t>книжной продукции</w:t>
      </w:r>
      <w:r w:rsidR="00E9721A" w:rsidRPr="00E9721A">
        <w:rPr>
          <w:color w:val="000000"/>
          <w:szCs w:val="22"/>
        </w:rPr>
        <w:t>.</w:t>
      </w:r>
    </w:p>
    <w:p w:rsidR="00E9721A" w:rsidRPr="00E9721A" w:rsidRDefault="005A0D5D" w:rsidP="00116E51">
      <w:pPr>
        <w:pStyle w:val="ac"/>
        <w:ind w:left="0" w:right="-81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4.2.8. </w:t>
      </w:r>
      <w:r w:rsidRPr="005A0D5D">
        <w:rPr>
          <w:color w:val="000000"/>
          <w:sz w:val="22"/>
          <w:szCs w:val="22"/>
        </w:rPr>
        <w:t>Изготовленные</w:t>
      </w:r>
      <w:r>
        <w:rPr>
          <w:color w:val="000000"/>
          <w:szCs w:val="22"/>
        </w:rPr>
        <w:t xml:space="preserve"> </w:t>
      </w:r>
      <w:r w:rsidRPr="005A0D5D">
        <w:rPr>
          <w:b/>
          <w:color w:val="000000"/>
          <w:szCs w:val="22"/>
        </w:rPr>
        <w:t>Лицензиатом</w:t>
      </w:r>
      <w:r w:rsidRPr="00E972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Pr="005A0D5D">
        <w:rPr>
          <w:color w:val="000000"/>
          <w:sz w:val="22"/>
          <w:szCs w:val="22"/>
        </w:rPr>
        <w:t>экземпляры</w:t>
      </w:r>
      <w:r>
        <w:rPr>
          <w:color w:val="000000"/>
          <w:szCs w:val="22"/>
        </w:rPr>
        <w:t xml:space="preserve"> </w:t>
      </w:r>
      <w:r w:rsidRPr="009B7761">
        <w:rPr>
          <w:i/>
          <w:sz w:val="22"/>
          <w:szCs w:val="22"/>
        </w:rPr>
        <w:t>Произведений (учебников и учебных пособий)</w:t>
      </w:r>
      <w:r>
        <w:rPr>
          <w:i/>
          <w:sz w:val="22"/>
          <w:szCs w:val="22"/>
        </w:rPr>
        <w:t xml:space="preserve"> </w:t>
      </w:r>
      <w:r w:rsidR="00E9721A" w:rsidRPr="00E9721A">
        <w:rPr>
          <w:color w:val="000000"/>
          <w:sz w:val="22"/>
          <w:szCs w:val="22"/>
        </w:rPr>
        <w:t>должны быть экологически чистыми, безопасными для здоровья человека</w:t>
      </w:r>
      <w:r w:rsidR="00E9721A" w:rsidRPr="00E9721A">
        <w:rPr>
          <w:color w:val="000000"/>
          <w:szCs w:val="22"/>
        </w:rPr>
        <w:t>.</w:t>
      </w:r>
    </w:p>
    <w:p w:rsidR="00D03B14" w:rsidRDefault="005A0D5D" w:rsidP="00116E51">
      <w:pPr>
        <w:spacing w:after="160"/>
        <w:ind w:right="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4.2.9.</w:t>
      </w:r>
      <w:r w:rsidRPr="005A0D5D">
        <w:rPr>
          <w:color w:val="000000"/>
          <w:sz w:val="22"/>
          <w:szCs w:val="22"/>
        </w:rPr>
        <w:t xml:space="preserve"> Изготовленные</w:t>
      </w:r>
      <w:r>
        <w:rPr>
          <w:color w:val="000000"/>
          <w:szCs w:val="22"/>
        </w:rPr>
        <w:t xml:space="preserve"> </w:t>
      </w:r>
      <w:r w:rsidRPr="005A0D5D">
        <w:rPr>
          <w:b/>
          <w:color w:val="000000"/>
          <w:szCs w:val="22"/>
        </w:rPr>
        <w:t>Лицензиатом</w:t>
      </w:r>
      <w:r w:rsidRPr="00E972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Pr="005A0D5D">
        <w:rPr>
          <w:color w:val="000000"/>
          <w:sz w:val="22"/>
          <w:szCs w:val="22"/>
        </w:rPr>
        <w:t>экземпляры</w:t>
      </w:r>
      <w:r>
        <w:rPr>
          <w:color w:val="000000"/>
          <w:szCs w:val="22"/>
        </w:rPr>
        <w:t xml:space="preserve"> </w:t>
      </w:r>
      <w:r w:rsidRPr="009B7761">
        <w:rPr>
          <w:i/>
          <w:sz w:val="22"/>
          <w:szCs w:val="22"/>
        </w:rPr>
        <w:t>Произведений (учебников и учебных пособий)</w:t>
      </w:r>
      <w:r>
        <w:rPr>
          <w:i/>
          <w:sz w:val="22"/>
          <w:szCs w:val="22"/>
        </w:rPr>
        <w:t xml:space="preserve"> </w:t>
      </w:r>
      <w:r w:rsidR="00E9721A" w:rsidRPr="00E9721A">
        <w:rPr>
          <w:color w:val="000000"/>
          <w:sz w:val="22"/>
          <w:szCs w:val="22"/>
        </w:rPr>
        <w:t>долж</w:t>
      </w:r>
      <w:r w:rsidR="00A40C8D">
        <w:rPr>
          <w:color w:val="000000"/>
          <w:sz w:val="22"/>
          <w:szCs w:val="22"/>
        </w:rPr>
        <w:t>ны</w:t>
      </w:r>
      <w:r w:rsidR="00E9721A" w:rsidRPr="00E9721A">
        <w:rPr>
          <w:color w:val="000000"/>
          <w:sz w:val="22"/>
          <w:szCs w:val="22"/>
        </w:rPr>
        <w:t xml:space="preserve">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</w:t>
      </w:r>
      <w:r w:rsidR="00E9721A" w:rsidRPr="00E9721A">
        <w:rPr>
          <w:color w:val="000000"/>
          <w:szCs w:val="22"/>
        </w:rPr>
        <w:t>.</w:t>
      </w:r>
      <w:r>
        <w:rPr>
          <w:color w:val="000000"/>
          <w:sz w:val="22"/>
          <w:szCs w:val="22"/>
        </w:rPr>
        <w:t xml:space="preserve">     </w:t>
      </w:r>
      <w:r w:rsidR="00D03B14">
        <w:rPr>
          <w:color w:val="000000"/>
          <w:sz w:val="22"/>
          <w:szCs w:val="22"/>
        </w:rPr>
        <w:t xml:space="preserve">     </w:t>
      </w:r>
    </w:p>
    <w:p w:rsidR="00D03B14" w:rsidRDefault="00D03B14" w:rsidP="00116E51">
      <w:pPr>
        <w:spacing w:after="160"/>
        <w:ind w:right="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5A0D5D">
        <w:rPr>
          <w:color w:val="000000"/>
          <w:sz w:val="22"/>
          <w:szCs w:val="22"/>
        </w:rPr>
        <w:t>4.2.10.</w:t>
      </w:r>
      <w:r w:rsidR="005A0D5D" w:rsidRPr="005A0D5D">
        <w:rPr>
          <w:color w:val="000000"/>
          <w:sz w:val="22"/>
          <w:szCs w:val="22"/>
        </w:rPr>
        <w:t>Изготовленные</w:t>
      </w:r>
      <w:r w:rsidR="005A0D5D">
        <w:rPr>
          <w:color w:val="000000"/>
          <w:szCs w:val="22"/>
        </w:rPr>
        <w:t xml:space="preserve"> </w:t>
      </w:r>
      <w:r w:rsidR="005A0D5D" w:rsidRPr="005A0D5D">
        <w:rPr>
          <w:b/>
          <w:color w:val="000000"/>
          <w:szCs w:val="22"/>
        </w:rPr>
        <w:t>Лицензиатом</w:t>
      </w:r>
      <w:r w:rsidR="005A0D5D" w:rsidRPr="00E9721A">
        <w:rPr>
          <w:color w:val="000000"/>
          <w:szCs w:val="22"/>
        </w:rPr>
        <w:t xml:space="preserve"> </w:t>
      </w:r>
      <w:r w:rsidR="005A0D5D">
        <w:rPr>
          <w:color w:val="000000"/>
          <w:szCs w:val="22"/>
        </w:rPr>
        <w:t xml:space="preserve"> </w:t>
      </w:r>
      <w:r w:rsidR="005A0D5D" w:rsidRPr="005A0D5D">
        <w:rPr>
          <w:color w:val="000000"/>
          <w:sz w:val="22"/>
          <w:szCs w:val="22"/>
        </w:rPr>
        <w:t>экземпляры</w:t>
      </w:r>
      <w:r w:rsidR="005A0D5D">
        <w:rPr>
          <w:color w:val="000000"/>
          <w:szCs w:val="22"/>
        </w:rPr>
        <w:t xml:space="preserve"> </w:t>
      </w:r>
      <w:r w:rsidR="005A0D5D" w:rsidRPr="009B7761">
        <w:rPr>
          <w:i/>
          <w:sz w:val="22"/>
          <w:szCs w:val="22"/>
        </w:rPr>
        <w:t>Произведений (учебников и учебных пособий)</w:t>
      </w:r>
      <w:r w:rsidR="00E9721A" w:rsidRPr="00E9721A">
        <w:rPr>
          <w:color w:val="000000"/>
          <w:szCs w:val="22"/>
        </w:rPr>
        <w:t xml:space="preserve">, </w:t>
      </w:r>
      <w:r w:rsidR="005A0D5D" w:rsidRPr="005A0D5D">
        <w:rPr>
          <w:color w:val="000000"/>
          <w:sz w:val="22"/>
          <w:szCs w:val="22"/>
        </w:rPr>
        <w:t>а именно</w:t>
      </w:r>
      <w:r w:rsidR="00E9721A" w:rsidRPr="00E9721A">
        <w:rPr>
          <w:color w:val="000000"/>
          <w:sz w:val="22"/>
          <w:szCs w:val="22"/>
        </w:rPr>
        <w:t xml:space="preserve"> комплекты учебной литературы,  по своим техническим характеристикам, качеству, количеству, комплектности, ассортименту, безопасности, функциональным характеристикам (потребительским свойствам) и иным показателям </w:t>
      </w:r>
      <w:r w:rsidR="005A0D5D" w:rsidRPr="005A0D5D">
        <w:rPr>
          <w:color w:val="000000"/>
          <w:sz w:val="22"/>
          <w:szCs w:val="22"/>
        </w:rPr>
        <w:t xml:space="preserve">должны </w:t>
      </w:r>
      <w:r w:rsidR="00E9721A" w:rsidRPr="00E9721A">
        <w:rPr>
          <w:color w:val="000000"/>
          <w:sz w:val="22"/>
          <w:szCs w:val="22"/>
        </w:rPr>
        <w:t>соответ</w:t>
      </w:r>
      <w:r w:rsidR="005A0D5D" w:rsidRPr="005A0D5D">
        <w:rPr>
          <w:color w:val="000000"/>
          <w:sz w:val="22"/>
          <w:szCs w:val="22"/>
        </w:rPr>
        <w:t>ствовать</w:t>
      </w:r>
      <w:r w:rsidR="00E9721A" w:rsidRPr="00E9721A">
        <w:rPr>
          <w:color w:val="000000"/>
          <w:sz w:val="22"/>
          <w:szCs w:val="22"/>
        </w:rPr>
        <w:t xml:space="preserve"> требованиям </w:t>
      </w:r>
      <w:r w:rsidR="005A0D5D" w:rsidRPr="00E9721A">
        <w:rPr>
          <w:color w:val="000000"/>
          <w:sz w:val="22"/>
          <w:szCs w:val="22"/>
        </w:rPr>
        <w:t xml:space="preserve">ГОСТ, СанПиН, другим нормам и правилам для данных видов </w:t>
      </w:r>
      <w:r w:rsidR="005A0D5D" w:rsidRPr="005A0D5D">
        <w:rPr>
          <w:color w:val="000000"/>
          <w:sz w:val="22"/>
          <w:szCs w:val="22"/>
        </w:rPr>
        <w:t>книжной продукции</w:t>
      </w:r>
      <w:r w:rsidR="005A0D5D" w:rsidRPr="00E9721A">
        <w:rPr>
          <w:color w:val="000000"/>
          <w:sz w:val="22"/>
          <w:szCs w:val="22"/>
        </w:rPr>
        <w:t>.</w:t>
      </w:r>
    </w:p>
    <w:p w:rsidR="005A0D5D" w:rsidRDefault="005A0D5D" w:rsidP="00116E51">
      <w:pPr>
        <w:spacing w:after="160"/>
        <w:ind w:right="9"/>
        <w:contextualSpacing/>
        <w:jc w:val="both"/>
        <w:rPr>
          <w:i/>
          <w:sz w:val="22"/>
          <w:szCs w:val="22"/>
        </w:rPr>
      </w:pPr>
      <w:r>
        <w:rPr>
          <w:color w:val="000000"/>
          <w:szCs w:val="22"/>
        </w:rPr>
        <w:t xml:space="preserve">     4.2.11.</w:t>
      </w:r>
      <w:r w:rsidRPr="005A0D5D">
        <w:rPr>
          <w:color w:val="000000"/>
          <w:sz w:val="22"/>
          <w:szCs w:val="22"/>
        </w:rPr>
        <w:t xml:space="preserve"> </w:t>
      </w:r>
      <w:r w:rsidRPr="005A0D5D">
        <w:rPr>
          <w:b/>
          <w:color w:val="000000"/>
          <w:szCs w:val="22"/>
        </w:rPr>
        <w:t>Лицензиат</w:t>
      </w:r>
      <w:r>
        <w:rPr>
          <w:b/>
          <w:color w:val="000000"/>
          <w:szCs w:val="22"/>
        </w:rPr>
        <w:t xml:space="preserve"> </w:t>
      </w:r>
      <w:r w:rsidRPr="005A0D5D">
        <w:rPr>
          <w:color w:val="000000"/>
          <w:sz w:val="22"/>
          <w:szCs w:val="22"/>
        </w:rPr>
        <w:t>обязуется получать на все</w:t>
      </w:r>
      <w:r w:rsidRPr="00E9721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изготовленные</w:t>
      </w:r>
      <w:r w:rsidRPr="005A0D5D">
        <w:rPr>
          <w:color w:val="000000"/>
          <w:sz w:val="22"/>
          <w:szCs w:val="22"/>
        </w:rPr>
        <w:t xml:space="preserve"> экземпляры</w:t>
      </w:r>
      <w:r>
        <w:rPr>
          <w:color w:val="000000"/>
          <w:szCs w:val="22"/>
        </w:rPr>
        <w:t xml:space="preserve"> </w:t>
      </w:r>
      <w:r w:rsidRPr="009B7761">
        <w:rPr>
          <w:i/>
          <w:sz w:val="22"/>
          <w:szCs w:val="22"/>
        </w:rPr>
        <w:t>Произведений (учебников и учебных пособий)</w:t>
      </w:r>
      <w:r>
        <w:rPr>
          <w:i/>
          <w:sz w:val="22"/>
          <w:szCs w:val="22"/>
        </w:rPr>
        <w:t xml:space="preserve"> </w:t>
      </w:r>
      <w:r w:rsidRPr="00D03B14">
        <w:rPr>
          <w:sz w:val="22"/>
          <w:szCs w:val="22"/>
        </w:rPr>
        <w:t>соответствующий</w:t>
      </w:r>
      <w:r w:rsidRPr="00D03B14">
        <w:rPr>
          <w:sz w:val="22"/>
          <w:szCs w:val="22"/>
        </w:rPr>
        <w:tab/>
        <w:t xml:space="preserve"> санитарный сертификат</w:t>
      </w:r>
      <w:r w:rsidR="00D03B14" w:rsidRPr="00D03B14">
        <w:rPr>
          <w:sz w:val="22"/>
          <w:szCs w:val="22"/>
        </w:rPr>
        <w:t xml:space="preserve"> и предоставлять его по требованию </w:t>
      </w:r>
      <w:r w:rsidR="00D03B14" w:rsidRPr="00D03B14">
        <w:rPr>
          <w:b/>
          <w:szCs w:val="22"/>
        </w:rPr>
        <w:t>Лицензиара</w:t>
      </w:r>
      <w:r w:rsidR="00D03B14" w:rsidRPr="00D03B14">
        <w:rPr>
          <w:sz w:val="22"/>
          <w:szCs w:val="22"/>
        </w:rPr>
        <w:t xml:space="preserve"> и потребителей</w:t>
      </w:r>
      <w:r w:rsidR="00D03B14">
        <w:rPr>
          <w:i/>
          <w:sz w:val="22"/>
          <w:szCs w:val="22"/>
        </w:rPr>
        <w:t>.</w:t>
      </w:r>
    </w:p>
    <w:p w:rsidR="00D03B14" w:rsidRPr="00D03B14" w:rsidRDefault="00D03B14" w:rsidP="00116E51">
      <w:pPr>
        <w:numPr>
          <w:ilvl w:val="2"/>
          <w:numId w:val="8"/>
        </w:numPr>
        <w:spacing w:after="160"/>
        <w:ind w:right="9"/>
        <w:contextualSpacing/>
        <w:jc w:val="both"/>
        <w:rPr>
          <w:color w:val="000000"/>
          <w:sz w:val="22"/>
          <w:szCs w:val="22"/>
        </w:rPr>
      </w:pPr>
      <w:r w:rsidRPr="00D03B14">
        <w:rPr>
          <w:b/>
          <w:color w:val="000000"/>
          <w:szCs w:val="22"/>
        </w:rPr>
        <w:t>Лицензиат</w:t>
      </w:r>
      <w:r>
        <w:rPr>
          <w:color w:val="000000"/>
          <w:szCs w:val="22"/>
        </w:rPr>
        <w:t xml:space="preserve"> </w:t>
      </w:r>
      <w:r w:rsidRPr="00D03B14">
        <w:rPr>
          <w:color w:val="000000"/>
          <w:sz w:val="22"/>
          <w:szCs w:val="22"/>
        </w:rPr>
        <w:t xml:space="preserve">обязуется  при изготовлении экземпляров </w:t>
      </w:r>
      <w:r w:rsidRPr="009B7761">
        <w:rPr>
          <w:i/>
          <w:sz w:val="22"/>
          <w:szCs w:val="22"/>
        </w:rPr>
        <w:t>Произведений (учебников и</w:t>
      </w:r>
      <w:r>
        <w:rPr>
          <w:i/>
          <w:sz w:val="22"/>
          <w:szCs w:val="22"/>
        </w:rPr>
        <w:t xml:space="preserve"> </w:t>
      </w:r>
    </w:p>
    <w:p w:rsidR="00E9721A" w:rsidRPr="00E9721A" w:rsidRDefault="00D03B14" w:rsidP="00116E51">
      <w:pPr>
        <w:spacing w:after="160"/>
        <w:ind w:right="9"/>
        <w:contextualSpacing/>
        <w:jc w:val="both"/>
        <w:rPr>
          <w:color w:val="000000"/>
          <w:sz w:val="22"/>
          <w:szCs w:val="22"/>
        </w:rPr>
      </w:pPr>
      <w:r w:rsidRPr="00D03B14">
        <w:rPr>
          <w:i/>
          <w:sz w:val="22"/>
          <w:szCs w:val="22"/>
        </w:rPr>
        <w:t xml:space="preserve">учебных пособий) </w:t>
      </w:r>
      <w:r w:rsidRPr="00D03B14">
        <w:rPr>
          <w:sz w:val="22"/>
          <w:szCs w:val="22"/>
        </w:rPr>
        <w:t xml:space="preserve">соблюдать следующие </w:t>
      </w:r>
      <w:r w:rsidR="00E9721A" w:rsidRPr="00E9721A">
        <w:rPr>
          <w:color w:val="000000"/>
          <w:sz w:val="22"/>
          <w:szCs w:val="22"/>
        </w:rPr>
        <w:t>нормативны</w:t>
      </w:r>
      <w:r w:rsidRPr="00D03B14">
        <w:rPr>
          <w:color w:val="000000"/>
          <w:sz w:val="22"/>
          <w:szCs w:val="22"/>
        </w:rPr>
        <w:t>е</w:t>
      </w:r>
      <w:r w:rsidR="00E9721A" w:rsidRPr="00E9721A">
        <w:rPr>
          <w:color w:val="000000"/>
          <w:sz w:val="22"/>
          <w:szCs w:val="22"/>
        </w:rPr>
        <w:t xml:space="preserve"> правовы</w:t>
      </w:r>
      <w:r w:rsidRPr="00D03B14">
        <w:rPr>
          <w:color w:val="000000"/>
          <w:sz w:val="22"/>
          <w:szCs w:val="22"/>
        </w:rPr>
        <w:t>е</w:t>
      </w:r>
      <w:r w:rsidR="00E9721A" w:rsidRPr="00E9721A">
        <w:rPr>
          <w:color w:val="000000"/>
          <w:sz w:val="22"/>
          <w:szCs w:val="22"/>
        </w:rPr>
        <w:t xml:space="preserve"> и нормативны</w:t>
      </w:r>
      <w:r w:rsidRPr="00D03B14">
        <w:rPr>
          <w:color w:val="000000"/>
          <w:sz w:val="22"/>
          <w:szCs w:val="22"/>
        </w:rPr>
        <w:t>е</w:t>
      </w:r>
      <w:r w:rsidR="00E9721A" w:rsidRPr="00E9721A">
        <w:rPr>
          <w:color w:val="000000"/>
          <w:sz w:val="22"/>
          <w:szCs w:val="22"/>
        </w:rPr>
        <w:t xml:space="preserve">  акт</w:t>
      </w:r>
      <w:r w:rsidRPr="00D03B14">
        <w:rPr>
          <w:color w:val="000000"/>
          <w:sz w:val="22"/>
          <w:szCs w:val="22"/>
        </w:rPr>
        <w:t>ы:</w:t>
      </w:r>
    </w:p>
    <w:p w:rsidR="00D03B14" w:rsidRPr="00D03B14" w:rsidRDefault="00D03B14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D03B14">
        <w:rPr>
          <w:color w:val="000000"/>
          <w:sz w:val="22"/>
          <w:szCs w:val="22"/>
        </w:rPr>
        <w:lastRenderedPageBreak/>
        <w:t xml:space="preserve"> </w:t>
      </w:r>
      <w:r w:rsidR="00E9721A" w:rsidRPr="00E9721A">
        <w:rPr>
          <w:color w:val="000000"/>
          <w:sz w:val="22"/>
          <w:szCs w:val="22"/>
        </w:rPr>
        <w:t>Решение Комиссии Таможенного союза от 23.09.2011 N 797 "О принятии технического регламента Таможенного союза "О безопасности продукции, предназначенной для детей и подростков"</w:t>
      </w:r>
      <w:r w:rsidRPr="00D03B14">
        <w:rPr>
          <w:color w:val="000000"/>
          <w:sz w:val="22"/>
          <w:szCs w:val="22"/>
        </w:rPr>
        <w:t>;</w:t>
      </w:r>
    </w:p>
    <w:p w:rsidR="00E9721A" w:rsidRPr="00D03B14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Приказ Минобрнауки России от 09.06.2016 N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7.84-2002. Межгосударственный стандарт. Система стандартов по информации, библиотечному и издательскому делу. Издания обложки и переплеты. Общие требования и правила оформления" (введен в действие Постановлением Госстандарта России от 05.06.2002 N 233-ст)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7.86-2003. Межгосударственный стандарт. Система стандартов по информации, библиотечному и издательскому делу. Издания. Общие требования к издательской аннотации" ( введен в действие Приказом Ростехрегулирования от 09.09.2004 N 5-ст )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7.89-2005. Межгосударственный стандарт. Система стандартов по информации, библиотечному и издательскому делу. Оригиналы текстовые авторские и издательские. Общие требования" (введен в действие Приказом Ростехрегулирования от 30.11.2005 N 304-ст)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Р 7.0.53-2007.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оформление" (утв. Приказом Ростехрегулирования от 29.05.2007 N 113-ст)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95ст)</w:t>
      </w:r>
      <w:r w:rsidR="00D03B14" w:rsidRPr="00D03B14">
        <w:rPr>
          <w:color w:val="000000"/>
          <w:sz w:val="22"/>
          <w:szCs w:val="22"/>
        </w:rPr>
        <w:t>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Р 7.0.4-2020. Национальный стандарт Российской Федерации. Система стандартов по информации, библиотечному и издательскому делу. Издания. Выходные сведения. Общие требования и правила оформления" (утв. и введен в действие Приказом Росстандарта от 03.03.2020 N 109- ст )</w:t>
      </w:r>
      <w:r w:rsidR="00D03B14" w:rsidRPr="00D03B14">
        <w:rPr>
          <w:color w:val="000000"/>
          <w:sz w:val="22"/>
          <w:szCs w:val="22"/>
        </w:rPr>
        <w:t>;</w:t>
      </w:r>
    </w:p>
    <w:p w:rsidR="008B7E30" w:rsidRPr="008B7E30" w:rsidRDefault="00E9721A" w:rsidP="008B7E30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"ГОСТ Р 7.0.12-2011. Национальный стандарт Российской Федерации. Система стандартов по информации, библиотечному и издательскому делу. Библиографическая запись сокращение слов и словосочетаний на русском языке. Общие требования и правила" (утв. и введен в действие Приказом Росстандарта от 13.12.2011 N 813-ст)</w:t>
      </w:r>
      <w:r w:rsidR="00D03B14" w:rsidRPr="00D03B14">
        <w:rPr>
          <w:color w:val="000000"/>
          <w:sz w:val="22"/>
          <w:szCs w:val="22"/>
        </w:rPr>
        <w:t>;</w:t>
      </w:r>
    </w:p>
    <w:p w:rsidR="008B7E30" w:rsidRPr="008B7E30" w:rsidRDefault="008B7E30" w:rsidP="008B7E30">
      <w:pPr>
        <w:numPr>
          <w:ilvl w:val="1"/>
          <w:numId w:val="6"/>
        </w:numPr>
        <w:spacing w:before="240" w:after="160"/>
        <w:ind w:left="0" w:right="11"/>
        <w:contextualSpacing/>
        <w:jc w:val="both"/>
        <w:rPr>
          <w:sz w:val="22"/>
          <w:szCs w:val="22"/>
        </w:rPr>
      </w:pPr>
      <w:r w:rsidRPr="008B7E30">
        <w:rPr>
          <w:color w:val="000000"/>
          <w:sz w:val="22"/>
          <w:szCs w:val="22"/>
        </w:rPr>
        <w:t>"</w:t>
      </w:r>
      <w:r w:rsidRPr="008B7E30">
        <w:rPr>
          <w:color w:val="444444"/>
          <w:sz w:val="22"/>
          <w:szCs w:val="22"/>
          <w:shd w:val="clear" w:color="auto" w:fill="FFFFFF"/>
        </w:rPr>
        <w:t>ГОСТ Р 54544-2011</w:t>
      </w:r>
      <w:r w:rsidRPr="008B7E30">
        <w:rPr>
          <w:color w:val="000000"/>
          <w:sz w:val="22"/>
          <w:szCs w:val="22"/>
        </w:rPr>
        <w:t>.</w:t>
      </w:r>
      <w:r w:rsidRPr="00E9721A">
        <w:rPr>
          <w:color w:val="000000"/>
          <w:sz w:val="22"/>
          <w:szCs w:val="22"/>
        </w:rPr>
        <w:t xml:space="preserve"> Национальный стандарт Российской Федерации</w:t>
      </w:r>
      <w:r>
        <w:rPr>
          <w:color w:val="000000"/>
          <w:sz w:val="22"/>
          <w:szCs w:val="22"/>
        </w:rPr>
        <w:t xml:space="preserve"> Бумага для печати школьных учебников и пособий </w:t>
      </w:r>
      <w:r w:rsidRPr="00E9721A">
        <w:rPr>
          <w:color w:val="000000"/>
          <w:sz w:val="22"/>
          <w:szCs w:val="22"/>
        </w:rPr>
        <w:t xml:space="preserve">(утв. и введен в действие </w:t>
      </w:r>
      <w:hyperlink r:id="rId7" w:anchor="64U0IK" w:history="1">
        <w:r w:rsidRPr="008B7E3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29 ноября 2011 г. N 628-ст</w:t>
        </w:r>
      </w:hyperlink>
      <w:r>
        <w:rPr>
          <w:sz w:val="22"/>
          <w:szCs w:val="22"/>
        </w:rPr>
        <w:t>);</w:t>
      </w:r>
    </w:p>
    <w:p w:rsidR="00E9721A" w:rsidRPr="00E9721A" w:rsidRDefault="00E9721A" w:rsidP="00116E51">
      <w:pPr>
        <w:numPr>
          <w:ilvl w:val="1"/>
          <w:numId w:val="6"/>
        </w:numPr>
        <w:spacing w:after="160"/>
        <w:ind w:left="0" w:right="11"/>
        <w:contextualSpacing/>
        <w:jc w:val="both"/>
        <w:rPr>
          <w:color w:val="000000"/>
          <w:sz w:val="22"/>
          <w:szCs w:val="22"/>
        </w:rPr>
      </w:pPr>
      <w:r w:rsidRPr="00E9721A">
        <w:rPr>
          <w:color w:val="000000"/>
          <w:sz w:val="22"/>
          <w:szCs w:val="22"/>
        </w:rPr>
        <w:t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EF2329" w:rsidRPr="00EF33DD" w:rsidRDefault="00EF2329" w:rsidP="00116E51">
      <w:pPr>
        <w:pStyle w:val="consnonformat"/>
        <w:ind w:right="-79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 xml:space="preserve">     4.2.1</w:t>
      </w:r>
      <w:r w:rsidR="00D03B14">
        <w:rPr>
          <w:rFonts w:ascii="Times New Roman" w:hAnsi="Times New Roman" w:cs="Times New Roman"/>
          <w:sz w:val="22"/>
          <w:szCs w:val="22"/>
        </w:rPr>
        <w:t>3</w:t>
      </w:r>
      <w:r w:rsidRPr="00EF33DD">
        <w:rPr>
          <w:rFonts w:ascii="Times New Roman" w:hAnsi="Times New Roman" w:cs="Times New Roman"/>
          <w:sz w:val="22"/>
          <w:szCs w:val="22"/>
        </w:rPr>
        <w:t xml:space="preserve">. </w:t>
      </w:r>
      <w:r w:rsidRPr="00EF33DD">
        <w:rPr>
          <w:rFonts w:ascii="Times New Roman" w:hAnsi="Times New Roman" w:cs="Times New Roman"/>
          <w:b/>
          <w:sz w:val="24"/>
          <w:szCs w:val="22"/>
        </w:rPr>
        <w:t>Лицензиат</w:t>
      </w:r>
      <w:r w:rsidRPr="00EF33DD">
        <w:rPr>
          <w:rFonts w:ascii="Times New Roman" w:hAnsi="Times New Roman" w:cs="Times New Roman"/>
          <w:sz w:val="22"/>
          <w:szCs w:val="22"/>
        </w:rPr>
        <w:t xml:space="preserve"> </w:t>
      </w:r>
      <w:r w:rsidR="001D77EE">
        <w:rPr>
          <w:rFonts w:ascii="Times New Roman" w:hAnsi="Times New Roman" w:cs="Times New Roman"/>
          <w:sz w:val="22"/>
          <w:szCs w:val="22"/>
        </w:rPr>
        <w:t>обязуется</w:t>
      </w:r>
      <w:r w:rsidRPr="00EF33DD">
        <w:rPr>
          <w:rFonts w:ascii="Times New Roman" w:hAnsi="Times New Roman" w:cs="Times New Roman"/>
          <w:sz w:val="22"/>
          <w:szCs w:val="22"/>
        </w:rPr>
        <w:t xml:space="preserve"> при использовании </w:t>
      </w:r>
      <w:r w:rsidR="00D03B14" w:rsidRPr="00D03B14">
        <w:rPr>
          <w:rFonts w:ascii="Times New Roman" w:hAnsi="Times New Roman" w:cs="Times New Roman"/>
          <w:i/>
          <w:sz w:val="22"/>
          <w:szCs w:val="22"/>
        </w:rPr>
        <w:t>Произведений (учебников и учебных пособий)</w:t>
      </w:r>
      <w:r w:rsidR="00D03B14">
        <w:rPr>
          <w:i/>
          <w:sz w:val="22"/>
          <w:szCs w:val="22"/>
        </w:rPr>
        <w:t xml:space="preserve"> </w:t>
      </w:r>
      <w:r w:rsidRPr="00EF33DD">
        <w:rPr>
          <w:rFonts w:ascii="Times New Roman" w:hAnsi="Times New Roman" w:cs="Times New Roman"/>
          <w:sz w:val="22"/>
          <w:szCs w:val="22"/>
        </w:rPr>
        <w:t>любым образом для оповещения о своих правах использовать знак</w:t>
      </w:r>
      <w:r w:rsidR="001D77EE">
        <w:rPr>
          <w:rFonts w:ascii="Times New Roman" w:hAnsi="Times New Roman" w:cs="Times New Roman"/>
          <w:sz w:val="22"/>
          <w:szCs w:val="22"/>
        </w:rPr>
        <w:t>и</w:t>
      </w:r>
      <w:r w:rsidRPr="00EF33DD">
        <w:rPr>
          <w:rFonts w:ascii="Times New Roman" w:hAnsi="Times New Roman" w:cs="Times New Roman"/>
          <w:sz w:val="22"/>
          <w:szCs w:val="22"/>
        </w:rPr>
        <w:t xml:space="preserve"> охраны авторских прав</w:t>
      </w:r>
      <w:r w:rsidR="001D77EE">
        <w:rPr>
          <w:rFonts w:ascii="Times New Roman" w:hAnsi="Times New Roman" w:cs="Times New Roman"/>
          <w:sz w:val="22"/>
          <w:szCs w:val="22"/>
        </w:rPr>
        <w:t xml:space="preserve"> свои и </w:t>
      </w:r>
      <w:r w:rsidR="001D77EE" w:rsidRPr="001D77EE">
        <w:rPr>
          <w:rFonts w:ascii="Times New Roman" w:hAnsi="Times New Roman" w:cs="Times New Roman"/>
          <w:b/>
          <w:sz w:val="24"/>
          <w:szCs w:val="22"/>
        </w:rPr>
        <w:t>Лицензиара</w:t>
      </w:r>
      <w:r w:rsidRPr="00EF33DD">
        <w:rPr>
          <w:rFonts w:ascii="Times New Roman" w:hAnsi="Times New Roman" w:cs="Times New Roman"/>
          <w:sz w:val="22"/>
          <w:szCs w:val="22"/>
        </w:rPr>
        <w:t>, состоящи</w:t>
      </w:r>
      <w:r w:rsidR="00A40C8D">
        <w:rPr>
          <w:rFonts w:ascii="Times New Roman" w:hAnsi="Times New Roman" w:cs="Times New Roman"/>
          <w:sz w:val="22"/>
          <w:szCs w:val="22"/>
        </w:rPr>
        <w:t>е</w:t>
      </w:r>
      <w:r w:rsidRPr="00EF33DD">
        <w:rPr>
          <w:rFonts w:ascii="Times New Roman" w:hAnsi="Times New Roman" w:cs="Times New Roman"/>
          <w:sz w:val="22"/>
          <w:szCs w:val="22"/>
        </w:rPr>
        <w:t xml:space="preserve"> из трех элементов: латинской буквы "С" в окружности: ©; фирменного наименования </w:t>
      </w:r>
      <w:r w:rsidRPr="00EF33DD">
        <w:rPr>
          <w:rFonts w:ascii="Times New Roman" w:hAnsi="Times New Roman" w:cs="Times New Roman"/>
          <w:b/>
          <w:sz w:val="24"/>
          <w:szCs w:val="22"/>
        </w:rPr>
        <w:t>Лицензиата</w:t>
      </w:r>
      <w:r w:rsidRPr="00EF33DD">
        <w:rPr>
          <w:rFonts w:ascii="Times New Roman" w:hAnsi="Times New Roman" w:cs="Times New Roman"/>
          <w:sz w:val="22"/>
          <w:szCs w:val="22"/>
        </w:rPr>
        <w:t xml:space="preserve">; года первого опубликования </w:t>
      </w:r>
      <w:r w:rsidR="00D03B14" w:rsidRPr="00D03B14">
        <w:rPr>
          <w:rFonts w:ascii="Times New Roman" w:hAnsi="Times New Roman" w:cs="Times New Roman"/>
          <w:i/>
          <w:sz w:val="22"/>
          <w:szCs w:val="22"/>
        </w:rPr>
        <w:t>Произведений (учебников и учебных пособий)</w:t>
      </w:r>
      <w:r w:rsidR="006E2732" w:rsidRPr="00EF33DD">
        <w:rPr>
          <w:rFonts w:ascii="Times New Roman" w:hAnsi="Times New Roman" w:cs="Times New Roman"/>
          <w:sz w:val="22"/>
          <w:szCs w:val="22"/>
        </w:rPr>
        <w:t>, текущий год издания</w:t>
      </w:r>
      <w:r w:rsidRPr="00EF33DD">
        <w:rPr>
          <w:rFonts w:ascii="Times New Roman" w:hAnsi="Times New Roman" w:cs="Times New Roman"/>
          <w:sz w:val="22"/>
          <w:szCs w:val="22"/>
        </w:rPr>
        <w:t>:</w:t>
      </w:r>
      <w:r w:rsidR="00B24AC5" w:rsidRPr="00EF33DD">
        <w:rPr>
          <w:rFonts w:ascii="Times New Roman" w:hAnsi="Times New Roman" w:cs="Times New Roman"/>
          <w:sz w:val="22"/>
          <w:szCs w:val="22"/>
        </w:rPr>
        <w:t xml:space="preserve"> </w:t>
      </w:r>
      <w:r w:rsidRPr="00EF33DD">
        <w:rPr>
          <w:rFonts w:ascii="Times New Roman" w:hAnsi="Times New Roman" w:cs="Times New Roman"/>
          <w:sz w:val="22"/>
          <w:szCs w:val="22"/>
        </w:rPr>
        <w:t xml:space="preserve">© </w:t>
      </w:r>
      <w:r w:rsidR="00B24AC5" w:rsidRPr="00F25000">
        <w:rPr>
          <w:rFonts w:ascii="Times New Roman" w:hAnsi="Times New Roman" w:cs="Times New Roman"/>
          <w:sz w:val="22"/>
          <w:szCs w:val="22"/>
        </w:rPr>
        <w:t>ООО «</w:t>
      </w:r>
      <w:r w:rsidR="00EF33DD" w:rsidRPr="00F25000">
        <w:rPr>
          <w:rFonts w:ascii="Times New Roman" w:hAnsi="Times New Roman" w:cs="Times New Roman"/>
          <w:sz w:val="22"/>
          <w:szCs w:val="22"/>
        </w:rPr>
        <w:t xml:space="preserve">Издательский </w:t>
      </w:r>
      <w:r w:rsidR="008B0DD4">
        <w:rPr>
          <w:rFonts w:ascii="Times New Roman" w:hAnsi="Times New Roman" w:cs="Times New Roman"/>
          <w:sz w:val="22"/>
          <w:szCs w:val="22"/>
        </w:rPr>
        <w:t>Ц</w:t>
      </w:r>
      <w:r w:rsidR="00EF33DD" w:rsidRPr="00F25000">
        <w:rPr>
          <w:rFonts w:ascii="Times New Roman" w:hAnsi="Times New Roman" w:cs="Times New Roman"/>
          <w:sz w:val="22"/>
          <w:szCs w:val="22"/>
        </w:rPr>
        <w:t>ентр</w:t>
      </w:r>
      <w:r w:rsidR="00B24AC5" w:rsidRPr="00F25000">
        <w:rPr>
          <w:rFonts w:ascii="Times New Roman" w:hAnsi="Times New Roman" w:cs="Times New Roman"/>
          <w:sz w:val="22"/>
          <w:szCs w:val="22"/>
        </w:rPr>
        <w:t xml:space="preserve"> ВЛАДОС»</w:t>
      </w:r>
      <w:r w:rsidRPr="00F25000">
        <w:rPr>
          <w:rFonts w:ascii="Times New Roman" w:hAnsi="Times New Roman" w:cs="Times New Roman"/>
          <w:sz w:val="22"/>
          <w:szCs w:val="22"/>
        </w:rPr>
        <w:t xml:space="preserve">, </w:t>
      </w:r>
      <w:r w:rsidR="001D77EE" w:rsidRPr="00EF33DD">
        <w:rPr>
          <w:rFonts w:ascii="Times New Roman" w:hAnsi="Times New Roman" w:cs="Times New Roman"/>
          <w:sz w:val="22"/>
          <w:szCs w:val="22"/>
        </w:rPr>
        <w:t>©</w:t>
      </w:r>
      <w:r w:rsidR="001D77EE">
        <w:rPr>
          <w:rFonts w:ascii="Times New Roman" w:hAnsi="Times New Roman" w:cs="Times New Roman"/>
          <w:sz w:val="22"/>
          <w:szCs w:val="22"/>
        </w:rPr>
        <w:t xml:space="preserve"> </w:t>
      </w:r>
      <w:r w:rsidR="001D77EE" w:rsidRPr="001D77EE">
        <w:rPr>
          <w:rFonts w:ascii="Times New Roman" w:hAnsi="Times New Roman" w:cs="Times New Roman"/>
          <w:sz w:val="24"/>
          <w:szCs w:val="22"/>
        </w:rPr>
        <w:t>ФГБНУ  «Институт коррекционной педагогики»</w:t>
      </w:r>
      <w:r w:rsidR="001D77EE">
        <w:rPr>
          <w:rFonts w:ascii="Times New Roman" w:hAnsi="Times New Roman" w:cs="Times New Roman"/>
          <w:sz w:val="22"/>
          <w:szCs w:val="22"/>
        </w:rPr>
        <w:t xml:space="preserve">, </w:t>
      </w:r>
      <w:r w:rsidRPr="00F25000">
        <w:rPr>
          <w:rFonts w:ascii="Times New Roman" w:hAnsi="Times New Roman" w:cs="Times New Roman"/>
          <w:sz w:val="22"/>
          <w:szCs w:val="22"/>
        </w:rPr>
        <w:t xml:space="preserve">год публикации </w:t>
      </w:r>
      <w:r w:rsidR="00D03B14" w:rsidRPr="00D03B14">
        <w:rPr>
          <w:rFonts w:ascii="Times New Roman" w:hAnsi="Times New Roman" w:cs="Times New Roman"/>
          <w:i/>
          <w:sz w:val="22"/>
          <w:szCs w:val="22"/>
        </w:rPr>
        <w:t>Произведений (учебников и учебных пособий)</w:t>
      </w:r>
      <w:r w:rsidRPr="00F25000">
        <w:rPr>
          <w:rFonts w:ascii="Times New Roman" w:hAnsi="Times New Roman" w:cs="Times New Roman"/>
          <w:sz w:val="22"/>
          <w:szCs w:val="22"/>
        </w:rPr>
        <w:t>,</w:t>
      </w:r>
      <w:r w:rsidRPr="00EF33DD">
        <w:rPr>
          <w:rFonts w:ascii="Times New Roman" w:hAnsi="Times New Roman" w:cs="Times New Roman"/>
          <w:sz w:val="22"/>
          <w:szCs w:val="22"/>
        </w:rPr>
        <w:t xml:space="preserve"> 20__.</w:t>
      </w:r>
    </w:p>
    <w:p w:rsidR="00EF2329" w:rsidRPr="00D03B14" w:rsidRDefault="00EF2329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4.2.1</w:t>
      </w:r>
      <w:r w:rsidR="00D03B14">
        <w:rPr>
          <w:sz w:val="22"/>
          <w:szCs w:val="22"/>
        </w:rPr>
        <w:t>4</w:t>
      </w:r>
      <w:r w:rsidRPr="00EF33DD">
        <w:rPr>
          <w:sz w:val="22"/>
          <w:szCs w:val="22"/>
        </w:rPr>
        <w:t xml:space="preserve">. </w:t>
      </w:r>
      <w:r w:rsidRPr="00EF33DD">
        <w:rPr>
          <w:b/>
          <w:szCs w:val="22"/>
        </w:rPr>
        <w:t>Лицензиат</w:t>
      </w:r>
      <w:r w:rsidRPr="00EF33DD">
        <w:rPr>
          <w:b/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обязан на титульном листе </w:t>
      </w:r>
      <w:r w:rsidRPr="00EF33DD">
        <w:rPr>
          <w:i/>
          <w:sz w:val="22"/>
          <w:szCs w:val="22"/>
        </w:rPr>
        <w:t>Произведения</w:t>
      </w:r>
      <w:r w:rsidRPr="00EF33DD">
        <w:rPr>
          <w:sz w:val="22"/>
          <w:szCs w:val="22"/>
        </w:rPr>
        <w:t xml:space="preserve"> </w:t>
      </w:r>
      <w:r w:rsidR="006E2732" w:rsidRPr="00EF33DD">
        <w:rPr>
          <w:sz w:val="22"/>
          <w:szCs w:val="22"/>
        </w:rPr>
        <w:t xml:space="preserve">(учебника) </w:t>
      </w:r>
      <w:r w:rsidRPr="00EF33DD">
        <w:rPr>
          <w:sz w:val="22"/>
          <w:szCs w:val="22"/>
        </w:rPr>
        <w:t xml:space="preserve">указать знак охраны авторских прав </w:t>
      </w:r>
      <w:r w:rsidRPr="00EF33DD">
        <w:rPr>
          <w:b/>
        </w:rPr>
        <w:t>Лицензиара</w:t>
      </w:r>
      <w:r w:rsidRPr="00EF33DD">
        <w:rPr>
          <w:sz w:val="22"/>
          <w:szCs w:val="22"/>
        </w:rPr>
        <w:t>: ©</w:t>
      </w:r>
      <w:r w:rsidRPr="00EF33DD">
        <w:rPr>
          <w:sz w:val="22"/>
          <w:szCs w:val="22"/>
          <w:lang w:val="uk-UA"/>
        </w:rPr>
        <w:t>,</w:t>
      </w:r>
      <w:r w:rsidRPr="00EF33DD">
        <w:rPr>
          <w:sz w:val="22"/>
          <w:szCs w:val="22"/>
        </w:rPr>
        <w:t xml:space="preserve"> автор (ы), </w:t>
      </w:r>
      <w:r w:rsidR="00B24AC5" w:rsidRPr="00EF33DD">
        <w:rPr>
          <w:sz w:val="22"/>
          <w:szCs w:val="22"/>
        </w:rPr>
        <w:t xml:space="preserve">год публикации </w:t>
      </w:r>
      <w:r w:rsidR="00B24AC5" w:rsidRPr="00EF33DD">
        <w:rPr>
          <w:i/>
          <w:sz w:val="22"/>
          <w:szCs w:val="22"/>
        </w:rPr>
        <w:t xml:space="preserve">Произведения </w:t>
      </w:r>
      <w:r w:rsidR="00B24AC5" w:rsidRPr="00EF33DD">
        <w:rPr>
          <w:sz w:val="22"/>
          <w:szCs w:val="22"/>
        </w:rPr>
        <w:t>(учебника); а также © автора или владельца иллюстраций, © владельца оригинал-макета.</w:t>
      </w:r>
    </w:p>
    <w:p w:rsidR="00D623AD" w:rsidRPr="00F25000" w:rsidRDefault="003611DD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</w:t>
      </w:r>
      <w:r w:rsidR="00EF2329" w:rsidRPr="00EF33DD">
        <w:rPr>
          <w:sz w:val="22"/>
          <w:szCs w:val="22"/>
        </w:rPr>
        <w:t xml:space="preserve">  4.2.1</w:t>
      </w:r>
      <w:r w:rsidR="00D03B14">
        <w:rPr>
          <w:sz w:val="22"/>
          <w:szCs w:val="22"/>
        </w:rPr>
        <w:t>5</w:t>
      </w:r>
      <w:r w:rsidR="00EF2329" w:rsidRPr="00EF33DD">
        <w:rPr>
          <w:sz w:val="22"/>
          <w:szCs w:val="22"/>
        </w:rPr>
        <w:t xml:space="preserve">. </w:t>
      </w:r>
      <w:r w:rsidR="00EF2329" w:rsidRPr="00EF33DD">
        <w:rPr>
          <w:b/>
          <w:szCs w:val="22"/>
        </w:rPr>
        <w:t>Лицензиат</w:t>
      </w:r>
      <w:r w:rsidR="00EF2329" w:rsidRPr="00EF33DD">
        <w:rPr>
          <w:sz w:val="22"/>
          <w:szCs w:val="22"/>
        </w:rPr>
        <w:t xml:space="preserve"> обязуется не вносить какие-либо существенные изменения как в сам</w:t>
      </w:r>
      <w:r w:rsidR="00D03B14">
        <w:rPr>
          <w:sz w:val="22"/>
          <w:szCs w:val="22"/>
        </w:rPr>
        <w:t>и</w:t>
      </w:r>
      <w:r w:rsidR="00EF2329" w:rsidRPr="00EF33DD">
        <w:rPr>
          <w:sz w:val="22"/>
          <w:szCs w:val="22"/>
        </w:rPr>
        <w:t xml:space="preserve"> </w:t>
      </w:r>
      <w:r w:rsidR="00D03B14" w:rsidRPr="00D03B14">
        <w:rPr>
          <w:i/>
          <w:sz w:val="22"/>
          <w:szCs w:val="22"/>
        </w:rPr>
        <w:t>Произведени</w:t>
      </w:r>
      <w:r w:rsidR="00D03B14">
        <w:rPr>
          <w:i/>
          <w:sz w:val="22"/>
          <w:szCs w:val="22"/>
        </w:rPr>
        <w:t>я</w:t>
      </w:r>
      <w:r w:rsidR="00D03B14" w:rsidRPr="00D03B14">
        <w:rPr>
          <w:i/>
          <w:sz w:val="22"/>
          <w:szCs w:val="22"/>
        </w:rPr>
        <w:t xml:space="preserve"> (учебник</w:t>
      </w:r>
      <w:r w:rsidR="00D03B14">
        <w:rPr>
          <w:i/>
          <w:sz w:val="22"/>
          <w:szCs w:val="22"/>
        </w:rPr>
        <w:t>и</w:t>
      </w:r>
      <w:r w:rsidR="00D03B14" w:rsidRPr="00D03B14">
        <w:rPr>
          <w:i/>
          <w:sz w:val="22"/>
          <w:szCs w:val="22"/>
        </w:rPr>
        <w:t xml:space="preserve"> и учебны</w:t>
      </w:r>
      <w:r w:rsidR="00D03B14">
        <w:rPr>
          <w:i/>
          <w:sz w:val="22"/>
          <w:szCs w:val="22"/>
        </w:rPr>
        <w:t>е</w:t>
      </w:r>
      <w:r w:rsidR="00D03B14" w:rsidRPr="00D03B14">
        <w:rPr>
          <w:i/>
          <w:sz w:val="22"/>
          <w:szCs w:val="22"/>
        </w:rPr>
        <w:t xml:space="preserve"> пособи</w:t>
      </w:r>
      <w:r w:rsidR="00D03B14">
        <w:rPr>
          <w:i/>
          <w:sz w:val="22"/>
          <w:szCs w:val="22"/>
        </w:rPr>
        <w:t>я</w:t>
      </w:r>
      <w:r w:rsidR="00D03B14" w:rsidRPr="00D03B14">
        <w:rPr>
          <w:i/>
          <w:sz w:val="22"/>
          <w:szCs w:val="22"/>
        </w:rPr>
        <w:t>)</w:t>
      </w:r>
      <w:r w:rsidR="00EF2329" w:rsidRPr="00EF33DD">
        <w:rPr>
          <w:sz w:val="22"/>
          <w:szCs w:val="22"/>
        </w:rPr>
        <w:t xml:space="preserve">, так и в </w:t>
      </w:r>
      <w:r w:rsidR="00D03B14">
        <w:rPr>
          <w:sz w:val="22"/>
          <w:szCs w:val="22"/>
        </w:rPr>
        <w:t>их</w:t>
      </w:r>
      <w:r w:rsidR="00EF2329" w:rsidRPr="00EF33DD">
        <w:rPr>
          <w:sz w:val="22"/>
          <w:szCs w:val="22"/>
        </w:rPr>
        <w:t xml:space="preserve"> название или обозначение имени автора </w:t>
      </w:r>
      <w:r w:rsidR="00EF2329" w:rsidRPr="00EF33DD">
        <w:rPr>
          <w:b/>
          <w:szCs w:val="22"/>
        </w:rPr>
        <w:t>(Лицензиара)</w:t>
      </w:r>
      <w:r w:rsidR="00EF2329" w:rsidRPr="00EF33DD">
        <w:rPr>
          <w:sz w:val="22"/>
          <w:szCs w:val="22"/>
        </w:rPr>
        <w:t xml:space="preserve">, если эти изменения искажают смысл </w:t>
      </w:r>
      <w:r w:rsidR="00D03B14" w:rsidRPr="00D03B14">
        <w:rPr>
          <w:i/>
          <w:sz w:val="22"/>
          <w:szCs w:val="22"/>
        </w:rPr>
        <w:t>Произведений (учебников и учебных пособий)</w:t>
      </w:r>
      <w:r w:rsidR="00235306" w:rsidRPr="00EF33DD">
        <w:rPr>
          <w:sz w:val="22"/>
          <w:szCs w:val="22"/>
        </w:rPr>
        <w:t>.</w:t>
      </w:r>
      <w:r w:rsidR="00D623AD" w:rsidRPr="00EF33DD">
        <w:rPr>
          <w:sz w:val="22"/>
          <w:szCs w:val="22"/>
        </w:rPr>
        <w:t xml:space="preserve">    </w:t>
      </w:r>
      <w:r w:rsidR="00D623AD" w:rsidRPr="00F25000">
        <w:rPr>
          <w:sz w:val="22"/>
          <w:szCs w:val="22"/>
        </w:rPr>
        <w:t xml:space="preserve">  </w:t>
      </w:r>
    </w:p>
    <w:p w:rsidR="007E5A15" w:rsidRDefault="00D623AD" w:rsidP="00116E51">
      <w:pPr>
        <w:jc w:val="both"/>
        <w:rPr>
          <w:sz w:val="22"/>
          <w:szCs w:val="22"/>
        </w:rPr>
      </w:pPr>
      <w:r w:rsidRPr="00F25000">
        <w:rPr>
          <w:sz w:val="22"/>
          <w:szCs w:val="22"/>
        </w:rPr>
        <w:t xml:space="preserve">    </w:t>
      </w:r>
      <w:r w:rsidR="007E5A15" w:rsidRPr="00F25000">
        <w:rPr>
          <w:sz w:val="22"/>
          <w:szCs w:val="22"/>
        </w:rPr>
        <w:t>4.2.1</w:t>
      </w:r>
      <w:r w:rsidR="00BD2C6A">
        <w:rPr>
          <w:sz w:val="22"/>
          <w:szCs w:val="22"/>
        </w:rPr>
        <w:t>6</w:t>
      </w:r>
      <w:r w:rsidR="007E5A15" w:rsidRPr="00F25000">
        <w:rPr>
          <w:sz w:val="22"/>
          <w:szCs w:val="22"/>
        </w:rPr>
        <w:t xml:space="preserve">. </w:t>
      </w:r>
      <w:r w:rsidR="007E5A15" w:rsidRPr="00F25000">
        <w:rPr>
          <w:b/>
          <w:bCs/>
          <w:szCs w:val="22"/>
        </w:rPr>
        <w:t>Лицензиат</w:t>
      </w:r>
      <w:r w:rsidR="007E5A15" w:rsidRPr="00F25000">
        <w:rPr>
          <w:sz w:val="22"/>
          <w:szCs w:val="22"/>
        </w:rPr>
        <w:t xml:space="preserve"> вправе самостоятельно определять, уменьшать или увеличивать, исходя из рыночной конъюнктуры, размеры всех последующих тиражей или заводов тиражей, а также печатать их заводами по своему усмотрению. </w:t>
      </w:r>
      <w:r w:rsidR="007E5A15" w:rsidRPr="00F25000">
        <w:rPr>
          <w:b/>
          <w:bCs/>
          <w:szCs w:val="22"/>
        </w:rPr>
        <w:t>Лицензиат</w:t>
      </w:r>
      <w:r w:rsidR="007E5A15" w:rsidRPr="00F25000">
        <w:rPr>
          <w:sz w:val="22"/>
          <w:szCs w:val="22"/>
        </w:rPr>
        <w:t xml:space="preserve">  обязуется устно или письменно сообщать </w:t>
      </w:r>
      <w:r w:rsidR="007E5A15" w:rsidRPr="00F25000">
        <w:rPr>
          <w:b/>
          <w:bCs/>
          <w:szCs w:val="22"/>
        </w:rPr>
        <w:t>Лицензиару</w:t>
      </w:r>
      <w:r w:rsidR="007E5A15" w:rsidRPr="00F25000">
        <w:rPr>
          <w:sz w:val="22"/>
          <w:szCs w:val="22"/>
        </w:rPr>
        <w:t xml:space="preserve"> о выпуске в свет всех последующих тиражей </w:t>
      </w:r>
      <w:r w:rsidR="00BD2C6A" w:rsidRPr="00D03B14">
        <w:rPr>
          <w:i/>
          <w:sz w:val="22"/>
          <w:szCs w:val="22"/>
        </w:rPr>
        <w:t>Произведений (учебников и учебных пособий)</w:t>
      </w:r>
      <w:r w:rsidR="007E5A15" w:rsidRPr="00F25000">
        <w:rPr>
          <w:sz w:val="22"/>
          <w:szCs w:val="22"/>
        </w:rPr>
        <w:t>.</w:t>
      </w:r>
    </w:p>
    <w:p w:rsidR="007E5A15" w:rsidRPr="00EF33DD" w:rsidRDefault="00F64E3D" w:rsidP="00116E5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4.3. </w:t>
      </w:r>
      <w:r w:rsidRPr="00F64E3D">
        <w:rPr>
          <w:b/>
          <w:sz w:val="22"/>
          <w:szCs w:val="22"/>
        </w:rPr>
        <w:t xml:space="preserve">Стороны </w:t>
      </w:r>
      <w:r>
        <w:rPr>
          <w:sz w:val="22"/>
          <w:szCs w:val="22"/>
        </w:rPr>
        <w:t xml:space="preserve">договорились использовать на обложках, титульных листах и оборотах титульных листов </w:t>
      </w:r>
      <w:r w:rsidRPr="00D03B14">
        <w:rPr>
          <w:i/>
          <w:sz w:val="22"/>
          <w:szCs w:val="22"/>
        </w:rPr>
        <w:t>Произведений (учебников и учебных пособий)</w:t>
      </w:r>
      <w:r>
        <w:rPr>
          <w:i/>
          <w:sz w:val="22"/>
          <w:szCs w:val="22"/>
        </w:rPr>
        <w:t xml:space="preserve"> </w:t>
      </w:r>
      <w:r w:rsidRPr="00F64E3D">
        <w:rPr>
          <w:sz w:val="22"/>
          <w:szCs w:val="22"/>
        </w:rPr>
        <w:t>логотипы обеих сторон</w:t>
      </w:r>
      <w:r w:rsidR="00F8187F">
        <w:rPr>
          <w:sz w:val="22"/>
          <w:szCs w:val="22"/>
        </w:rPr>
        <w:t xml:space="preserve"> или совместно созданный общий логотип.</w:t>
      </w:r>
      <w:r w:rsidR="00D623AD" w:rsidRPr="00F25000">
        <w:rPr>
          <w:sz w:val="22"/>
          <w:szCs w:val="22"/>
        </w:rPr>
        <w:t xml:space="preserve">     </w:t>
      </w:r>
      <w:r w:rsidR="00D623AD" w:rsidRPr="00EF33DD">
        <w:rPr>
          <w:sz w:val="22"/>
          <w:szCs w:val="22"/>
        </w:rPr>
        <w:t xml:space="preserve">  </w:t>
      </w:r>
    </w:p>
    <w:p w:rsidR="007E5A15" w:rsidRPr="00EF33DD" w:rsidRDefault="00D623AD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</w:t>
      </w:r>
      <w:r w:rsidR="007E5A15" w:rsidRPr="00EF33DD">
        <w:rPr>
          <w:sz w:val="22"/>
          <w:szCs w:val="22"/>
        </w:rPr>
        <w:t xml:space="preserve"> 4.</w:t>
      </w:r>
      <w:r w:rsidR="00F64E3D">
        <w:rPr>
          <w:sz w:val="22"/>
          <w:szCs w:val="22"/>
        </w:rPr>
        <w:t>4</w:t>
      </w:r>
      <w:r w:rsidR="007E5A15" w:rsidRPr="00EF33DD">
        <w:rPr>
          <w:sz w:val="22"/>
          <w:szCs w:val="22"/>
        </w:rPr>
        <w:t xml:space="preserve">. </w:t>
      </w:r>
      <w:r w:rsidR="007E5A15" w:rsidRPr="00EF33DD">
        <w:rPr>
          <w:b/>
          <w:szCs w:val="22"/>
        </w:rPr>
        <w:t>Лицензиат</w:t>
      </w:r>
      <w:r w:rsidR="007E5A15" w:rsidRPr="00EF33DD">
        <w:rPr>
          <w:sz w:val="22"/>
          <w:szCs w:val="22"/>
        </w:rPr>
        <w:t xml:space="preserve"> вправе осуществлять реализацию выпущенных в свет тиражей или заводов тиражей </w:t>
      </w:r>
      <w:r w:rsidR="00BD2C6A" w:rsidRPr="00D03B14">
        <w:rPr>
          <w:i/>
          <w:sz w:val="22"/>
          <w:szCs w:val="22"/>
        </w:rPr>
        <w:t>Произведений (учебников и учебных пособий)</w:t>
      </w:r>
      <w:r w:rsidR="007E5A15" w:rsidRPr="00EF33DD">
        <w:rPr>
          <w:sz w:val="22"/>
          <w:szCs w:val="22"/>
        </w:rPr>
        <w:t xml:space="preserve"> бессрочно и после окончания срока действия настоящего </w:t>
      </w:r>
      <w:r w:rsidR="007E5A15" w:rsidRPr="00EF33DD">
        <w:rPr>
          <w:b/>
          <w:szCs w:val="22"/>
        </w:rPr>
        <w:t>Договора</w:t>
      </w:r>
      <w:r w:rsidR="007E5A15" w:rsidRPr="00EF33DD">
        <w:rPr>
          <w:sz w:val="22"/>
          <w:szCs w:val="22"/>
        </w:rPr>
        <w:t>.</w:t>
      </w:r>
    </w:p>
    <w:p w:rsidR="007E5A15" w:rsidRPr="00EF33DD" w:rsidRDefault="007E5A15" w:rsidP="00116E51">
      <w:pPr>
        <w:pStyle w:val="consnonformat"/>
        <w:ind w:right="-79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 xml:space="preserve">     4.</w:t>
      </w:r>
      <w:r w:rsidR="00F64E3D">
        <w:rPr>
          <w:rFonts w:ascii="Times New Roman" w:hAnsi="Times New Roman" w:cs="Times New Roman"/>
          <w:sz w:val="22"/>
          <w:szCs w:val="22"/>
        </w:rPr>
        <w:t>5</w:t>
      </w:r>
      <w:r w:rsidRPr="00EF33DD">
        <w:rPr>
          <w:rFonts w:ascii="Times New Roman" w:hAnsi="Times New Roman" w:cs="Times New Roman"/>
          <w:sz w:val="22"/>
          <w:szCs w:val="22"/>
        </w:rPr>
        <w:t xml:space="preserve">. </w:t>
      </w:r>
      <w:r w:rsidRPr="00EF33DD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EF33DD">
        <w:rPr>
          <w:rFonts w:ascii="Times New Roman" w:hAnsi="Times New Roman" w:cs="Times New Roman"/>
          <w:sz w:val="22"/>
          <w:szCs w:val="22"/>
        </w:rPr>
        <w:t xml:space="preserve"> обязуются принять на себя  контроль за возможным воспроизведением и </w:t>
      </w:r>
    </w:p>
    <w:p w:rsidR="007E5A15" w:rsidRPr="00EF33DD" w:rsidRDefault="007E5A15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опубликованием </w:t>
      </w:r>
      <w:r w:rsidR="00BD2C6A" w:rsidRPr="00D03B14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 лицами, не имеющими на это прав, а также предпринимать  все необходимые меры для обеспечения охраны и защиты прав интеллектуальной собственности на </w:t>
      </w:r>
      <w:r w:rsidR="00BD2C6A" w:rsidRPr="00D03B14">
        <w:rPr>
          <w:i/>
          <w:sz w:val="22"/>
          <w:szCs w:val="22"/>
        </w:rPr>
        <w:t>Произведени</w:t>
      </w:r>
      <w:r w:rsidR="00BD2C6A">
        <w:rPr>
          <w:i/>
          <w:sz w:val="22"/>
          <w:szCs w:val="22"/>
        </w:rPr>
        <w:t>я</w:t>
      </w:r>
      <w:r w:rsidR="00BD2C6A" w:rsidRPr="00D03B14">
        <w:rPr>
          <w:i/>
          <w:sz w:val="22"/>
          <w:szCs w:val="22"/>
        </w:rPr>
        <w:t xml:space="preserve"> (учебник</w:t>
      </w:r>
      <w:r w:rsidR="00BD2C6A">
        <w:rPr>
          <w:i/>
          <w:sz w:val="22"/>
          <w:szCs w:val="22"/>
        </w:rPr>
        <w:t>и</w:t>
      </w:r>
      <w:r w:rsidR="00BD2C6A" w:rsidRPr="00D03B14">
        <w:rPr>
          <w:i/>
          <w:sz w:val="22"/>
          <w:szCs w:val="22"/>
        </w:rPr>
        <w:t xml:space="preserve"> и учебны</w:t>
      </w:r>
      <w:r w:rsidR="00BD2C6A">
        <w:rPr>
          <w:i/>
          <w:sz w:val="22"/>
          <w:szCs w:val="22"/>
        </w:rPr>
        <w:t>е</w:t>
      </w:r>
      <w:r w:rsidR="00BD2C6A" w:rsidRPr="00D03B14">
        <w:rPr>
          <w:i/>
          <w:sz w:val="22"/>
          <w:szCs w:val="22"/>
        </w:rPr>
        <w:t xml:space="preserve"> пособи</w:t>
      </w:r>
      <w:r w:rsidR="00BD2C6A">
        <w:rPr>
          <w:i/>
          <w:sz w:val="22"/>
          <w:szCs w:val="22"/>
        </w:rPr>
        <w:t>я</w:t>
      </w:r>
      <w:r w:rsidR="00BD2C6A" w:rsidRPr="00D03B14">
        <w:rPr>
          <w:i/>
          <w:sz w:val="22"/>
          <w:szCs w:val="22"/>
        </w:rPr>
        <w:t>)</w:t>
      </w:r>
      <w:r w:rsidRPr="00EF33DD">
        <w:rPr>
          <w:sz w:val="22"/>
          <w:szCs w:val="22"/>
        </w:rPr>
        <w:t xml:space="preserve">), а также сообщать друг другу обо всех имевших место и предполагаемых нарушениях указанных прав. </w:t>
      </w:r>
      <w:r w:rsidRPr="00EF33DD">
        <w:rPr>
          <w:b/>
        </w:rPr>
        <w:t>Сторона</w:t>
      </w:r>
      <w:r w:rsidRPr="00EF33DD">
        <w:rPr>
          <w:sz w:val="22"/>
          <w:szCs w:val="22"/>
        </w:rPr>
        <w:t xml:space="preserve">, выявившая такие факты, обязана незамедлительно сообщить об этом другой стороне и передать образцы контрафактных экземпляров </w:t>
      </w:r>
      <w:r w:rsidR="00BD2C6A" w:rsidRPr="00D03B14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. Если необходимо судебное разбирательство, то каждая из </w:t>
      </w:r>
      <w:r w:rsidRPr="00EF33DD">
        <w:rPr>
          <w:b/>
        </w:rPr>
        <w:t xml:space="preserve">Сторон </w:t>
      </w:r>
      <w:r w:rsidRPr="00EF33DD">
        <w:rPr>
          <w:sz w:val="22"/>
          <w:szCs w:val="22"/>
        </w:rPr>
        <w:t xml:space="preserve">обязуется по просьбе другой </w:t>
      </w:r>
      <w:r w:rsidRPr="003E1696">
        <w:rPr>
          <w:b/>
        </w:rPr>
        <w:t>Стороны</w:t>
      </w:r>
      <w:r w:rsidRPr="003E1696">
        <w:rPr>
          <w:sz w:val="22"/>
          <w:szCs w:val="22"/>
        </w:rPr>
        <w:t xml:space="preserve"> обеспечить поддержку друг другу с целью выявления нарушения третьей стороной</w:t>
      </w:r>
      <w:r w:rsidRPr="00EF33DD">
        <w:rPr>
          <w:sz w:val="22"/>
          <w:szCs w:val="22"/>
        </w:rPr>
        <w:t xml:space="preserve"> указанных прав. </w:t>
      </w:r>
    </w:p>
    <w:p w:rsidR="007E5A15" w:rsidRPr="00EF33DD" w:rsidRDefault="007E5A15" w:rsidP="00116E51">
      <w:pPr>
        <w:pStyle w:val="consnonformat"/>
        <w:ind w:right="-79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 xml:space="preserve">     4.</w:t>
      </w:r>
      <w:r w:rsidR="00F64E3D">
        <w:rPr>
          <w:rFonts w:ascii="Times New Roman" w:hAnsi="Times New Roman" w:cs="Times New Roman"/>
          <w:sz w:val="22"/>
          <w:szCs w:val="22"/>
        </w:rPr>
        <w:t>6</w:t>
      </w:r>
      <w:r w:rsidRPr="00EF33DD">
        <w:rPr>
          <w:rFonts w:ascii="Times New Roman" w:hAnsi="Times New Roman" w:cs="Times New Roman"/>
          <w:sz w:val="22"/>
          <w:szCs w:val="22"/>
        </w:rPr>
        <w:t xml:space="preserve">. В случае,  если к </w:t>
      </w:r>
      <w:r w:rsidRPr="00EF33DD">
        <w:rPr>
          <w:rFonts w:ascii="Times New Roman" w:hAnsi="Times New Roman" w:cs="Times New Roman"/>
          <w:b/>
          <w:sz w:val="24"/>
          <w:szCs w:val="22"/>
        </w:rPr>
        <w:t>Лицензиату</w:t>
      </w:r>
      <w:r w:rsidRPr="00EF33DD">
        <w:rPr>
          <w:rFonts w:ascii="Times New Roman" w:hAnsi="Times New Roman" w:cs="Times New Roman"/>
          <w:sz w:val="22"/>
          <w:szCs w:val="22"/>
        </w:rPr>
        <w:t xml:space="preserve"> будут предъявлены претензии или иски по поводу нарушения прав третьих лиц в связи с использованием </w:t>
      </w:r>
      <w:r w:rsidR="00BD2C6A" w:rsidRPr="00D03B14">
        <w:rPr>
          <w:rFonts w:ascii="Times New Roman" w:hAnsi="Times New Roman" w:cs="Times New Roman"/>
          <w:i/>
          <w:sz w:val="22"/>
          <w:szCs w:val="22"/>
        </w:rPr>
        <w:t>Произведений (учебников и учебных пособий)</w:t>
      </w:r>
      <w:r w:rsidRPr="00EF33DD">
        <w:rPr>
          <w:rFonts w:ascii="Times New Roman" w:hAnsi="Times New Roman" w:cs="Times New Roman"/>
          <w:sz w:val="22"/>
          <w:szCs w:val="22"/>
        </w:rPr>
        <w:t xml:space="preserve"> по настоящему </w:t>
      </w:r>
      <w:r w:rsidRPr="00EF33D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EF33DD">
        <w:rPr>
          <w:rFonts w:ascii="Times New Roman" w:hAnsi="Times New Roman" w:cs="Times New Roman"/>
          <w:sz w:val="22"/>
          <w:szCs w:val="22"/>
        </w:rPr>
        <w:t xml:space="preserve">, </w:t>
      </w:r>
      <w:r w:rsidRPr="00EF33DD">
        <w:rPr>
          <w:rFonts w:ascii="Times New Roman" w:hAnsi="Times New Roman" w:cs="Times New Roman"/>
          <w:b/>
          <w:sz w:val="24"/>
          <w:szCs w:val="22"/>
        </w:rPr>
        <w:t xml:space="preserve">Лицензиат </w:t>
      </w:r>
      <w:r w:rsidRPr="00EF33DD">
        <w:rPr>
          <w:rFonts w:ascii="Times New Roman" w:hAnsi="Times New Roman" w:cs="Times New Roman"/>
          <w:sz w:val="22"/>
          <w:szCs w:val="22"/>
        </w:rPr>
        <w:t xml:space="preserve">немедленно извещает об этом </w:t>
      </w:r>
      <w:r w:rsidRPr="00EF33DD">
        <w:rPr>
          <w:rFonts w:ascii="Times New Roman" w:hAnsi="Times New Roman" w:cs="Times New Roman"/>
          <w:b/>
          <w:sz w:val="24"/>
          <w:szCs w:val="22"/>
        </w:rPr>
        <w:t>Лицензиара. Лицензиат</w:t>
      </w:r>
      <w:r w:rsidRPr="00EF33DD">
        <w:rPr>
          <w:rFonts w:ascii="Times New Roman" w:hAnsi="Times New Roman" w:cs="Times New Roman"/>
          <w:sz w:val="24"/>
          <w:szCs w:val="22"/>
        </w:rPr>
        <w:t xml:space="preserve"> </w:t>
      </w:r>
      <w:r w:rsidRPr="00EF33DD">
        <w:rPr>
          <w:rFonts w:ascii="Times New Roman" w:hAnsi="Times New Roman" w:cs="Times New Roman"/>
          <w:sz w:val="22"/>
          <w:szCs w:val="22"/>
        </w:rPr>
        <w:t xml:space="preserve">обязуется урегулировать такие претензии или обеспечить судебную защиту. </w:t>
      </w:r>
    </w:p>
    <w:p w:rsidR="00EF2329" w:rsidRPr="00EF33DD" w:rsidRDefault="00BD2C6A" w:rsidP="00116E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A5861" w:rsidRDefault="00BD2C6A" w:rsidP="008B7E30">
      <w:pPr>
        <w:pStyle w:val="consnormal"/>
        <w:numPr>
          <w:ilvl w:val="0"/>
          <w:numId w:val="8"/>
        </w:numPr>
        <w:ind w:right="-8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УСЛОВИЯ ПЕРЕДАЧИ НЕИСКЛЮЧИТЕЛЬНЫХ ПРАВ</w:t>
      </w:r>
    </w:p>
    <w:p w:rsidR="00BD2C6A" w:rsidRDefault="00BD2C6A" w:rsidP="00116E51">
      <w:pPr>
        <w:pStyle w:val="consnormal"/>
        <w:ind w:left="660"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12701" w:rsidRPr="00E5142C" w:rsidRDefault="00BD2C6A" w:rsidP="00E5142C">
      <w:pPr>
        <w:pStyle w:val="consnormal"/>
        <w:ind w:right="-81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5142C">
        <w:rPr>
          <w:rFonts w:ascii="Times New Roman" w:hAnsi="Times New Roman" w:cs="Times New Roman"/>
          <w:bCs/>
          <w:sz w:val="22"/>
          <w:szCs w:val="22"/>
        </w:rPr>
        <w:t xml:space="preserve">5.1. </w:t>
      </w:r>
      <w:r w:rsidR="00E5142C">
        <w:rPr>
          <w:rFonts w:ascii="Times New Roman" w:hAnsi="Times New Roman" w:cs="Times New Roman"/>
          <w:bCs/>
          <w:sz w:val="22"/>
          <w:szCs w:val="22"/>
        </w:rPr>
        <w:t xml:space="preserve">Условиями передачи неисключительных прав является полное выполнение условий присоединения к настоящему. Договора и его акцепт.  </w:t>
      </w:r>
    </w:p>
    <w:p w:rsidR="00512701" w:rsidRPr="00EF33DD" w:rsidRDefault="00512701" w:rsidP="00116E51">
      <w:pPr>
        <w:pStyle w:val="consnormal"/>
        <w:ind w:right="-81" w:firstLine="0"/>
        <w:jc w:val="both"/>
        <w:rPr>
          <w:b/>
          <w:sz w:val="22"/>
          <w:szCs w:val="22"/>
        </w:rPr>
      </w:pPr>
    </w:p>
    <w:p w:rsidR="00512701" w:rsidRPr="00EF33DD" w:rsidRDefault="00512701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F2329" w:rsidRPr="00EF33DD" w:rsidRDefault="00EF2329" w:rsidP="008B7E30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6. ОТВЕТСТВЕННОСТЬ СТОРОН</w:t>
      </w:r>
    </w:p>
    <w:p w:rsidR="00DB1CC3" w:rsidRPr="00EF33DD" w:rsidRDefault="00DB1CC3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721DF" w:rsidRPr="00EF33DD" w:rsidRDefault="00EF2329" w:rsidP="00116E51">
      <w:pPr>
        <w:pStyle w:val="21"/>
        <w:tabs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  <w:r w:rsidR="004721DF" w:rsidRPr="00EF33DD">
        <w:rPr>
          <w:sz w:val="22"/>
          <w:szCs w:val="22"/>
        </w:rPr>
        <w:t xml:space="preserve">6.1. За неисполнение или ненадлежащее исполнение обязательств по настоящему </w:t>
      </w:r>
      <w:r w:rsidR="004721DF" w:rsidRPr="00EF33DD">
        <w:rPr>
          <w:b/>
        </w:rPr>
        <w:t>Договору Стороны</w:t>
      </w:r>
      <w:r w:rsidR="004721DF" w:rsidRPr="00EF33DD">
        <w:rPr>
          <w:sz w:val="22"/>
          <w:szCs w:val="22"/>
        </w:rPr>
        <w:t xml:space="preserve"> несут ответственность в соответствии с действующим законодательством. Нарушением обязательства считается его невыполнение или выполнение с нарушением условий, определенных содержанием обязательства.</w:t>
      </w:r>
    </w:p>
    <w:p w:rsidR="004721DF" w:rsidRPr="00EF33DD" w:rsidRDefault="004721DF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6.6. Имущественная ответственность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 xml:space="preserve"> определяется в соответствии с действующим законодательством РФ.</w:t>
      </w:r>
    </w:p>
    <w:p w:rsidR="004721DF" w:rsidRPr="00EF33DD" w:rsidRDefault="004721DF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6.7. </w:t>
      </w:r>
      <w:r w:rsidRPr="00EF33DD">
        <w:rPr>
          <w:b/>
          <w:szCs w:val="22"/>
        </w:rPr>
        <w:t>Лицензиар</w:t>
      </w:r>
      <w:r w:rsidRPr="00EF33DD">
        <w:rPr>
          <w:sz w:val="22"/>
          <w:szCs w:val="22"/>
        </w:rPr>
        <w:t xml:space="preserve"> не отвечает за коммерческую реализацию продукции, изготовленной </w:t>
      </w:r>
      <w:r w:rsidRPr="00EF33DD">
        <w:rPr>
          <w:b/>
          <w:szCs w:val="22"/>
        </w:rPr>
        <w:t>Лицензиатом</w:t>
      </w:r>
      <w:r w:rsidRPr="00EF33DD">
        <w:rPr>
          <w:sz w:val="22"/>
          <w:szCs w:val="22"/>
        </w:rPr>
        <w:t xml:space="preserve"> в соответствии с условиями настоящего </w:t>
      </w:r>
      <w:r w:rsidR="00C85652" w:rsidRPr="00EF33DD">
        <w:rPr>
          <w:b/>
        </w:rPr>
        <w:t>Д</w:t>
      </w:r>
      <w:r w:rsidRPr="00EF33DD">
        <w:rPr>
          <w:b/>
        </w:rPr>
        <w:t>оговора</w:t>
      </w:r>
      <w:r w:rsidRPr="00EF33DD">
        <w:rPr>
          <w:b/>
          <w:sz w:val="22"/>
          <w:szCs w:val="22"/>
        </w:rPr>
        <w:t xml:space="preserve">. </w:t>
      </w:r>
      <w:r w:rsidRPr="00EF33DD">
        <w:rPr>
          <w:b/>
          <w:szCs w:val="22"/>
        </w:rPr>
        <w:t>Лицензиат</w:t>
      </w:r>
      <w:r w:rsidRPr="00EF33DD">
        <w:rPr>
          <w:sz w:val="22"/>
          <w:szCs w:val="22"/>
        </w:rPr>
        <w:t xml:space="preserve"> несет в полном объеме риск коммерческой реализации произведенной им продукции.</w:t>
      </w:r>
    </w:p>
    <w:p w:rsidR="004721DF" w:rsidRPr="00EF33DD" w:rsidRDefault="004721DF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</w:p>
    <w:p w:rsidR="004721DF" w:rsidRPr="00EF33DD" w:rsidRDefault="004721DF" w:rsidP="008B7E30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7.  ОБЕСПЕЧЕНИЕ КОНФИДЕНЦИАЛЬНОСТИ</w:t>
      </w:r>
    </w:p>
    <w:p w:rsidR="004721DF" w:rsidRPr="00EF33DD" w:rsidRDefault="004721DF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21DF" w:rsidRPr="00EF33DD" w:rsidRDefault="004721DF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 xml:space="preserve">     7.1. Условия настоящего </w:t>
      </w:r>
      <w:r w:rsidRPr="00EF33D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EF33DD">
        <w:rPr>
          <w:rFonts w:ascii="Times New Roman" w:hAnsi="Times New Roman" w:cs="Times New Roman"/>
          <w:sz w:val="22"/>
          <w:szCs w:val="22"/>
        </w:rPr>
        <w:t xml:space="preserve"> конфиденциальны и не подлежат разглашению, за исключением случаев, предусмотренных действующим законодательством РФ.</w:t>
      </w:r>
    </w:p>
    <w:p w:rsidR="004721DF" w:rsidRPr="00EF33DD" w:rsidRDefault="004721DF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7.2.  </w:t>
      </w:r>
      <w:r w:rsidRPr="00EF33DD">
        <w:rPr>
          <w:b/>
        </w:rPr>
        <w:t>Стороны</w:t>
      </w:r>
      <w:r w:rsidRPr="00EF33DD">
        <w:rPr>
          <w:sz w:val="22"/>
          <w:szCs w:val="22"/>
        </w:rPr>
        <w:t xml:space="preserve"> гарантируют друг другу сохранение конфиденциальности документации, информации, зна</w:t>
      </w:r>
      <w:r w:rsidRPr="00EF33DD">
        <w:rPr>
          <w:sz w:val="22"/>
          <w:szCs w:val="22"/>
        </w:rPr>
        <w:softHyphen/>
        <w:t xml:space="preserve">ний и опыта, полученных в результате сотрудничества по настоящему </w:t>
      </w:r>
      <w:r w:rsidRPr="00EF33DD">
        <w:rPr>
          <w:b/>
        </w:rPr>
        <w:t>Договору.</w:t>
      </w:r>
      <w:r w:rsidRPr="00EF33DD">
        <w:rPr>
          <w:sz w:val="22"/>
          <w:szCs w:val="22"/>
        </w:rPr>
        <w:t xml:space="preserve">  </w:t>
      </w:r>
    </w:p>
    <w:p w:rsidR="004721DF" w:rsidRPr="00EF33DD" w:rsidRDefault="004721DF" w:rsidP="00116E51">
      <w:pPr>
        <w:numPr>
          <w:ilvl w:val="1"/>
          <w:numId w:val="1"/>
        </w:num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Каждая из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 xml:space="preserve"> примет все необходимые меры для того, чтобы предотвратить </w:t>
      </w:r>
    </w:p>
    <w:p w:rsidR="004721DF" w:rsidRPr="00EF33DD" w:rsidRDefault="004721DF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полное или частичное разглашение сведений, отнесенных к коммерческой тайне или конфиденциальной информации или ознакомление с ними третьих лиц без согласия другой </w:t>
      </w:r>
      <w:r w:rsidRPr="00EF33DD">
        <w:rPr>
          <w:b/>
        </w:rPr>
        <w:t>Стороны</w:t>
      </w:r>
      <w:r w:rsidRPr="00EF33DD">
        <w:rPr>
          <w:sz w:val="22"/>
          <w:szCs w:val="22"/>
        </w:rPr>
        <w:t xml:space="preserve">. Предусмотренные данным пунктом сведения могут быть предоставлены органам дознания, следствия или по запросу суда на основании и в порядке, предусмотренном законодательством Российской Федерации. Не считается разглашением сведений, предусмотренных данным пунктом, сообщение их лицам, осуществляющим юридическое, аудиторское и бухгалтерское обслуживание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>.</w:t>
      </w:r>
    </w:p>
    <w:p w:rsidR="004721DF" w:rsidRPr="00EF33DD" w:rsidRDefault="004721DF" w:rsidP="00116E51">
      <w:pPr>
        <w:numPr>
          <w:ilvl w:val="1"/>
          <w:numId w:val="1"/>
        </w:num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В случае противоправного разглашения одной </w:t>
      </w:r>
      <w:r w:rsidRPr="00EF33DD">
        <w:rPr>
          <w:b/>
        </w:rPr>
        <w:t>Стороной</w:t>
      </w:r>
      <w:r w:rsidRPr="00EF33DD">
        <w:rPr>
          <w:sz w:val="22"/>
          <w:szCs w:val="22"/>
        </w:rPr>
        <w:t xml:space="preserve"> сведений, составляющих </w:t>
      </w:r>
    </w:p>
    <w:p w:rsidR="004721DF" w:rsidRPr="00EF33DD" w:rsidRDefault="004721DF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коммерческую тайну или конфиденциальную информацию, она обязана возместить другой </w:t>
      </w:r>
      <w:r w:rsidRPr="00EF33DD">
        <w:rPr>
          <w:b/>
        </w:rPr>
        <w:t>Стороне</w:t>
      </w:r>
      <w:r w:rsidRPr="00EF33DD">
        <w:rPr>
          <w:sz w:val="22"/>
          <w:szCs w:val="22"/>
        </w:rPr>
        <w:t xml:space="preserve"> понесенные в связи с этим убытки.</w:t>
      </w:r>
    </w:p>
    <w:p w:rsidR="004721DF" w:rsidRPr="00EF33DD" w:rsidRDefault="004721DF" w:rsidP="00116E51">
      <w:pPr>
        <w:numPr>
          <w:ilvl w:val="1"/>
          <w:numId w:val="1"/>
        </w:numPr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Обязательства по обеспечению конфиденциальности, изложенные в настоящем </w:t>
      </w:r>
    </w:p>
    <w:p w:rsidR="004721DF" w:rsidRPr="00EF33DD" w:rsidRDefault="004721DF" w:rsidP="00116E51">
      <w:pPr>
        <w:jc w:val="both"/>
        <w:rPr>
          <w:sz w:val="22"/>
          <w:szCs w:val="22"/>
        </w:rPr>
      </w:pPr>
      <w:r w:rsidRPr="00EF33DD">
        <w:rPr>
          <w:sz w:val="22"/>
          <w:szCs w:val="22"/>
        </w:rPr>
        <w:lastRenderedPageBreak/>
        <w:t xml:space="preserve">разделе, сохраняют свою силу в течение всего срока действия данного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 и после</w:t>
      </w:r>
      <w:r w:rsidRPr="00EF33DD">
        <w:rPr>
          <w:sz w:val="22"/>
          <w:szCs w:val="22"/>
        </w:rPr>
        <w:softHyphen/>
        <w:t xml:space="preserve">дующих </w:t>
      </w:r>
      <w:r w:rsidR="00341E14">
        <w:rPr>
          <w:b/>
        </w:rPr>
        <w:t>п</w:t>
      </w:r>
      <w:r w:rsidR="00F93469">
        <w:rPr>
          <w:b/>
        </w:rPr>
        <w:t>ят</w:t>
      </w:r>
      <w:r w:rsidR="00C85652" w:rsidRPr="00EF33DD">
        <w:rPr>
          <w:b/>
        </w:rPr>
        <w:t xml:space="preserve">и </w:t>
      </w:r>
      <w:r w:rsidRPr="00EF33DD">
        <w:rPr>
          <w:b/>
        </w:rPr>
        <w:t>лет</w:t>
      </w:r>
      <w:r w:rsidRPr="00EF33DD">
        <w:rPr>
          <w:sz w:val="22"/>
          <w:szCs w:val="22"/>
        </w:rPr>
        <w:t xml:space="preserve"> после исте</w:t>
      </w:r>
      <w:r w:rsidRPr="00EF33DD">
        <w:rPr>
          <w:sz w:val="22"/>
          <w:szCs w:val="22"/>
        </w:rPr>
        <w:softHyphen/>
        <w:t xml:space="preserve">чения этого срока или досрочного расторжения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>.</w:t>
      </w:r>
    </w:p>
    <w:p w:rsidR="00512701" w:rsidRPr="00EF33DD" w:rsidRDefault="00512701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721DF" w:rsidRPr="00EF33DD" w:rsidRDefault="004721DF" w:rsidP="00116E51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8. РАЗРЕШЕНИЕ СПОРОВ</w:t>
      </w:r>
    </w:p>
    <w:p w:rsidR="004721DF" w:rsidRPr="00EF33DD" w:rsidRDefault="004721DF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21DF" w:rsidRPr="00EF33DD" w:rsidRDefault="008E0D4B" w:rsidP="00116E51">
      <w:pPr>
        <w:pStyle w:val="21"/>
        <w:tabs>
          <w:tab w:val="num" w:pos="1440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</w:t>
      </w:r>
      <w:r w:rsidR="004721DF" w:rsidRPr="00EF33DD">
        <w:rPr>
          <w:sz w:val="22"/>
          <w:szCs w:val="22"/>
        </w:rPr>
        <w:t xml:space="preserve">8.1. В случае возникновения споров между </w:t>
      </w:r>
      <w:r w:rsidR="004721DF" w:rsidRPr="00EF33DD">
        <w:rPr>
          <w:b/>
          <w:szCs w:val="22"/>
        </w:rPr>
        <w:t>Лицензиаром</w:t>
      </w:r>
      <w:r w:rsidR="004721DF" w:rsidRPr="00EF33DD">
        <w:rPr>
          <w:szCs w:val="22"/>
        </w:rPr>
        <w:t xml:space="preserve"> </w:t>
      </w:r>
      <w:r w:rsidR="004721DF" w:rsidRPr="00EF33DD">
        <w:rPr>
          <w:sz w:val="22"/>
          <w:szCs w:val="22"/>
        </w:rPr>
        <w:t xml:space="preserve">и </w:t>
      </w:r>
      <w:r w:rsidR="004721DF" w:rsidRPr="00EF33DD">
        <w:rPr>
          <w:b/>
          <w:szCs w:val="22"/>
        </w:rPr>
        <w:t>Лицензиатом</w:t>
      </w:r>
      <w:r w:rsidR="004721DF" w:rsidRPr="00EF33DD">
        <w:rPr>
          <w:sz w:val="22"/>
          <w:szCs w:val="22"/>
        </w:rPr>
        <w:t xml:space="preserve"> по вопросам, предусмотренным настоящим </w:t>
      </w:r>
      <w:r w:rsidR="004721DF" w:rsidRPr="00EF33DD">
        <w:rPr>
          <w:b/>
        </w:rPr>
        <w:t>Договором</w:t>
      </w:r>
      <w:r w:rsidR="004721DF" w:rsidRPr="00EF33DD">
        <w:rPr>
          <w:sz w:val="22"/>
          <w:szCs w:val="22"/>
        </w:rPr>
        <w:t xml:space="preserve"> или в связи с ним, </w:t>
      </w:r>
      <w:r w:rsidR="004721DF" w:rsidRPr="00EF33DD">
        <w:rPr>
          <w:b/>
        </w:rPr>
        <w:t>Стороны</w:t>
      </w:r>
      <w:r w:rsidR="004721DF" w:rsidRPr="00EF33DD">
        <w:rPr>
          <w:sz w:val="22"/>
          <w:szCs w:val="22"/>
        </w:rPr>
        <w:t xml:space="preserve"> примут все меры к разрешению их путем проведения переговоров между собой.</w:t>
      </w:r>
    </w:p>
    <w:p w:rsidR="004721DF" w:rsidRPr="00EF33DD" w:rsidRDefault="004721DF" w:rsidP="00116E51">
      <w:pPr>
        <w:pStyle w:val="21"/>
        <w:tabs>
          <w:tab w:val="num" w:pos="1440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8.2 .Под понятием «проведение переговоров» в настоящем </w:t>
      </w:r>
      <w:r w:rsidRPr="00EF33DD">
        <w:rPr>
          <w:b/>
        </w:rPr>
        <w:t>Договоре</w:t>
      </w:r>
      <w:r w:rsidRPr="00EF33DD">
        <w:rPr>
          <w:sz w:val="22"/>
          <w:szCs w:val="22"/>
        </w:rPr>
        <w:t xml:space="preserve"> следует понимать как переговоры в обычном значении, так и телефонные переговоры, переписки с использованием электронной почты, </w:t>
      </w:r>
      <w:r w:rsidR="00BD2C6A">
        <w:rPr>
          <w:sz w:val="22"/>
          <w:szCs w:val="22"/>
        </w:rPr>
        <w:t>сети Интернет</w:t>
      </w:r>
      <w:r w:rsidRPr="00EF33DD">
        <w:rPr>
          <w:sz w:val="22"/>
          <w:szCs w:val="22"/>
        </w:rPr>
        <w:t xml:space="preserve"> и тому подобное.</w:t>
      </w:r>
    </w:p>
    <w:p w:rsidR="004721DF" w:rsidRPr="00EF33DD" w:rsidRDefault="004721DF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8.3. Любой спор, который возникает в связи с выполнением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 и не получит разрешения путем переговоров, разрешается в установленном  действующим законодательством РФ судебном порядке</w:t>
      </w:r>
    </w:p>
    <w:p w:rsidR="004721DF" w:rsidRPr="00EF33DD" w:rsidRDefault="004721DF" w:rsidP="00116E51">
      <w:pPr>
        <w:jc w:val="both"/>
        <w:rPr>
          <w:b/>
          <w:bCs/>
          <w:sz w:val="22"/>
          <w:szCs w:val="22"/>
        </w:rPr>
      </w:pPr>
      <w:r w:rsidRPr="00EF33DD">
        <w:rPr>
          <w:sz w:val="22"/>
          <w:szCs w:val="22"/>
        </w:rPr>
        <w:t xml:space="preserve">        8.4. Ни одна из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 xml:space="preserve"> не будет нести ответственности за полное или частичное неисполнение любой из обязанностей, если неисполнение будет являться следствием форс-мажорных обстоятельств, возникших после заключения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, о чем </w:t>
      </w:r>
      <w:r w:rsidRPr="00EF33DD">
        <w:rPr>
          <w:b/>
        </w:rPr>
        <w:t>Стороны</w:t>
      </w:r>
      <w:r w:rsidRPr="00EF33DD">
        <w:rPr>
          <w:sz w:val="22"/>
          <w:szCs w:val="22"/>
        </w:rPr>
        <w:t xml:space="preserve"> обязаны уведомить в письменной форме.</w:t>
      </w:r>
    </w:p>
    <w:p w:rsidR="004721DF" w:rsidRPr="00EF33DD" w:rsidRDefault="004721DF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721DF" w:rsidRPr="00EF33DD" w:rsidRDefault="004721DF" w:rsidP="00116E51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9. СРОК ДЕЙСТВИЯ ДОГОВОРА</w:t>
      </w:r>
    </w:p>
    <w:p w:rsidR="004721DF" w:rsidRPr="00EF33DD" w:rsidRDefault="004721DF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E0D4B" w:rsidRPr="00EF33DD" w:rsidRDefault="008E0D4B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     9.1. Настоящий </w:t>
      </w:r>
      <w:r w:rsidRPr="00EF33DD">
        <w:rPr>
          <w:b/>
        </w:rPr>
        <w:t>Договор</w:t>
      </w:r>
      <w:r w:rsidRPr="00EF33DD">
        <w:rPr>
          <w:sz w:val="22"/>
          <w:szCs w:val="22"/>
        </w:rPr>
        <w:t xml:space="preserve"> вступает в законную силу с момента его подписания </w:t>
      </w:r>
      <w:r w:rsidRPr="00EF33DD">
        <w:rPr>
          <w:b/>
        </w:rPr>
        <w:t>Сторонами</w:t>
      </w:r>
      <w:r w:rsidRPr="00EF33DD">
        <w:rPr>
          <w:sz w:val="22"/>
          <w:szCs w:val="22"/>
        </w:rPr>
        <w:t xml:space="preserve"> и действует в течение всего срока, на который были переданы имущественные права на использование </w:t>
      </w:r>
      <w:r w:rsidR="00BD2C6A" w:rsidRPr="00D03B14">
        <w:rPr>
          <w:i/>
          <w:sz w:val="22"/>
          <w:szCs w:val="22"/>
        </w:rPr>
        <w:t>Произведений (учебников и учебных пособий)</w:t>
      </w:r>
      <w:r w:rsidRPr="00EF33DD">
        <w:rPr>
          <w:sz w:val="22"/>
          <w:szCs w:val="22"/>
        </w:rPr>
        <w:t xml:space="preserve">  </w:t>
      </w:r>
      <w:r w:rsidRPr="00EF33DD">
        <w:rPr>
          <w:sz w:val="22"/>
        </w:rPr>
        <w:t>соответственно п.п. 1.1</w:t>
      </w:r>
      <w:r w:rsidRPr="00EF33DD">
        <w:rPr>
          <w:sz w:val="22"/>
          <w:szCs w:val="22"/>
        </w:rPr>
        <w:t xml:space="preserve">. настоящего </w:t>
      </w:r>
      <w:r w:rsidRPr="00EF33DD">
        <w:rPr>
          <w:b/>
        </w:rPr>
        <w:t>Договора.</w:t>
      </w:r>
    </w:p>
    <w:p w:rsidR="008E0D4B" w:rsidRPr="00BD2C6A" w:rsidRDefault="008E0D4B" w:rsidP="00116E51">
      <w:pPr>
        <w:pStyle w:val="consnormal"/>
        <w:ind w:right="-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EF33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BD2C6A">
        <w:rPr>
          <w:rFonts w:ascii="Times New Roman" w:hAnsi="Times New Roman" w:cs="Times New Roman"/>
          <w:sz w:val="22"/>
          <w:szCs w:val="22"/>
        </w:rPr>
        <w:t xml:space="preserve"> </w:t>
      </w:r>
      <w:r w:rsidRPr="00EF33DD">
        <w:rPr>
          <w:rFonts w:ascii="Times New Roman" w:hAnsi="Times New Roman" w:cs="Times New Roman"/>
          <w:sz w:val="22"/>
          <w:szCs w:val="22"/>
        </w:rPr>
        <w:t xml:space="preserve"> </w:t>
      </w:r>
      <w:r w:rsidRPr="00BD2C6A">
        <w:rPr>
          <w:rFonts w:ascii="Times New Roman" w:hAnsi="Times New Roman" w:cs="Times New Roman"/>
          <w:sz w:val="22"/>
          <w:szCs w:val="22"/>
        </w:rPr>
        <w:t>9.</w:t>
      </w:r>
      <w:r w:rsidR="00BD2C6A" w:rsidRPr="00BD2C6A">
        <w:rPr>
          <w:rFonts w:ascii="Times New Roman" w:hAnsi="Times New Roman" w:cs="Times New Roman"/>
          <w:sz w:val="22"/>
          <w:szCs w:val="22"/>
        </w:rPr>
        <w:t>2</w:t>
      </w:r>
      <w:r w:rsidRPr="00BD2C6A">
        <w:rPr>
          <w:rFonts w:ascii="Times New Roman" w:hAnsi="Times New Roman" w:cs="Times New Roman"/>
          <w:sz w:val="22"/>
          <w:szCs w:val="22"/>
        </w:rPr>
        <w:t xml:space="preserve">. В случае необходимости продления настоящего </w:t>
      </w:r>
      <w:r w:rsidRPr="00BD2C6A">
        <w:rPr>
          <w:rFonts w:ascii="Times New Roman" w:hAnsi="Times New Roman" w:cs="Times New Roman"/>
          <w:b/>
          <w:sz w:val="24"/>
        </w:rPr>
        <w:t>Договора</w:t>
      </w:r>
      <w:r w:rsidRPr="00BD2C6A">
        <w:rPr>
          <w:rFonts w:ascii="Times New Roman" w:hAnsi="Times New Roman" w:cs="Times New Roman"/>
          <w:sz w:val="32"/>
          <w:szCs w:val="22"/>
        </w:rPr>
        <w:t xml:space="preserve"> </w:t>
      </w:r>
      <w:r w:rsidRPr="00BD2C6A">
        <w:rPr>
          <w:rFonts w:ascii="Times New Roman" w:hAnsi="Times New Roman" w:cs="Times New Roman"/>
          <w:b/>
          <w:sz w:val="24"/>
          <w:szCs w:val="22"/>
        </w:rPr>
        <w:t>Лицензиат</w:t>
      </w:r>
      <w:r w:rsidRPr="00BD2C6A">
        <w:rPr>
          <w:rFonts w:ascii="Times New Roman" w:hAnsi="Times New Roman" w:cs="Times New Roman"/>
          <w:sz w:val="32"/>
          <w:szCs w:val="22"/>
        </w:rPr>
        <w:t xml:space="preserve"> </w:t>
      </w:r>
      <w:r w:rsidRPr="00BD2C6A">
        <w:rPr>
          <w:rFonts w:ascii="Times New Roman" w:hAnsi="Times New Roman" w:cs="Times New Roman"/>
          <w:sz w:val="22"/>
          <w:szCs w:val="22"/>
        </w:rPr>
        <w:t xml:space="preserve">должен сообщить об этом </w:t>
      </w:r>
      <w:r w:rsidRPr="00BD2C6A">
        <w:rPr>
          <w:rFonts w:ascii="Times New Roman" w:hAnsi="Times New Roman" w:cs="Times New Roman"/>
          <w:b/>
          <w:sz w:val="24"/>
          <w:szCs w:val="22"/>
        </w:rPr>
        <w:t>Лицензиару</w:t>
      </w:r>
      <w:r w:rsidRPr="00BD2C6A">
        <w:rPr>
          <w:rFonts w:ascii="Times New Roman" w:hAnsi="Times New Roman" w:cs="Times New Roman"/>
          <w:sz w:val="22"/>
          <w:szCs w:val="22"/>
        </w:rPr>
        <w:t xml:space="preserve"> в письменной форме не позднее, чем за один месяц до срока истечения  настоящего </w:t>
      </w:r>
      <w:r w:rsidRPr="00BD2C6A">
        <w:rPr>
          <w:rFonts w:ascii="Times New Roman" w:hAnsi="Times New Roman" w:cs="Times New Roman"/>
          <w:b/>
          <w:sz w:val="24"/>
        </w:rPr>
        <w:t>Договора</w:t>
      </w:r>
      <w:r w:rsidRPr="00BD2C6A">
        <w:rPr>
          <w:rFonts w:ascii="Times New Roman" w:hAnsi="Times New Roman" w:cs="Times New Roman"/>
          <w:szCs w:val="22"/>
        </w:rPr>
        <w:t xml:space="preserve">. </w:t>
      </w:r>
      <w:r w:rsidRPr="00BD2C6A">
        <w:rPr>
          <w:rFonts w:ascii="Times New Roman" w:hAnsi="Times New Roman" w:cs="Times New Roman"/>
          <w:sz w:val="22"/>
          <w:szCs w:val="22"/>
        </w:rPr>
        <w:t xml:space="preserve">При согласии </w:t>
      </w:r>
      <w:r w:rsidRPr="00BD2C6A">
        <w:rPr>
          <w:rFonts w:ascii="Times New Roman" w:hAnsi="Times New Roman" w:cs="Times New Roman"/>
          <w:b/>
          <w:sz w:val="24"/>
          <w:szCs w:val="22"/>
        </w:rPr>
        <w:t>Лицензиара</w:t>
      </w:r>
      <w:r w:rsidRPr="00BD2C6A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Pr="00BD2C6A">
        <w:rPr>
          <w:rFonts w:ascii="Times New Roman" w:hAnsi="Times New Roman" w:cs="Times New Roman"/>
          <w:b/>
          <w:sz w:val="24"/>
        </w:rPr>
        <w:t>Договор</w:t>
      </w:r>
      <w:r w:rsidRPr="00BD2C6A">
        <w:rPr>
          <w:rFonts w:ascii="Times New Roman" w:hAnsi="Times New Roman" w:cs="Times New Roman"/>
          <w:sz w:val="22"/>
          <w:szCs w:val="22"/>
        </w:rPr>
        <w:t xml:space="preserve"> продлевается на таких же условиях. В случае необходимости при продлении сроков действия  настоящего </w:t>
      </w:r>
      <w:r w:rsidRPr="00BD2C6A">
        <w:rPr>
          <w:rFonts w:ascii="Times New Roman" w:hAnsi="Times New Roman" w:cs="Times New Roman"/>
          <w:b/>
        </w:rPr>
        <w:t>Договора</w:t>
      </w:r>
      <w:r w:rsidRPr="00BD2C6A">
        <w:rPr>
          <w:rFonts w:ascii="Times New Roman" w:hAnsi="Times New Roman" w:cs="Times New Roman"/>
          <w:sz w:val="22"/>
          <w:szCs w:val="22"/>
        </w:rPr>
        <w:t xml:space="preserve"> изменить его условия, </w:t>
      </w:r>
      <w:r w:rsidRPr="00BD2C6A">
        <w:rPr>
          <w:rFonts w:ascii="Times New Roman" w:hAnsi="Times New Roman" w:cs="Times New Roman"/>
          <w:b/>
          <w:sz w:val="24"/>
        </w:rPr>
        <w:t>Стороны</w:t>
      </w:r>
      <w:r w:rsidRPr="00BD2C6A">
        <w:rPr>
          <w:rFonts w:ascii="Times New Roman" w:hAnsi="Times New Roman" w:cs="Times New Roman"/>
          <w:sz w:val="22"/>
          <w:szCs w:val="22"/>
        </w:rPr>
        <w:t xml:space="preserve"> заключают </w:t>
      </w:r>
      <w:r w:rsidRPr="00BD2C6A">
        <w:rPr>
          <w:rFonts w:ascii="Times New Roman" w:hAnsi="Times New Roman" w:cs="Times New Roman"/>
          <w:b/>
          <w:sz w:val="24"/>
          <w:szCs w:val="22"/>
        </w:rPr>
        <w:t>дополнительное Соглашение</w:t>
      </w:r>
      <w:r w:rsidRPr="00BD2C6A">
        <w:rPr>
          <w:rFonts w:ascii="Times New Roman" w:hAnsi="Times New Roman" w:cs="Times New Roman"/>
          <w:sz w:val="22"/>
          <w:szCs w:val="22"/>
        </w:rPr>
        <w:t>.</w:t>
      </w:r>
    </w:p>
    <w:p w:rsidR="008E0D4B" w:rsidRPr="00EF33DD" w:rsidRDefault="00BD2C6A" w:rsidP="00116E51">
      <w:pPr>
        <w:pStyle w:val="21"/>
        <w:tabs>
          <w:tab w:val="num" w:pos="1276"/>
        </w:tabs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0D4B" w:rsidRPr="00EF33DD">
        <w:rPr>
          <w:sz w:val="22"/>
          <w:szCs w:val="22"/>
        </w:rPr>
        <w:t xml:space="preserve">  9.</w:t>
      </w:r>
      <w:r>
        <w:rPr>
          <w:sz w:val="22"/>
          <w:szCs w:val="22"/>
        </w:rPr>
        <w:t>3</w:t>
      </w:r>
      <w:r w:rsidR="008E0D4B" w:rsidRPr="00EF33DD">
        <w:rPr>
          <w:sz w:val="22"/>
          <w:szCs w:val="22"/>
        </w:rPr>
        <w:t xml:space="preserve">. Если </w:t>
      </w:r>
      <w:r w:rsidR="008E0D4B" w:rsidRPr="00EF33DD">
        <w:rPr>
          <w:b/>
        </w:rPr>
        <w:t>Стороны</w:t>
      </w:r>
      <w:r w:rsidR="008E0D4B" w:rsidRPr="00EF33DD">
        <w:rPr>
          <w:sz w:val="22"/>
          <w:szCs w:val="22"/>
        </w:rPr>
        <w:t xml:space="preserve"> по истечении срока действия настоящего </w:t>
      </w:r>
      <w:r w:rsidR="008E0D4B" w:rsidRPr="00EF33DD">
        <w:rPr>
          <w:b/>
        </w:rPr>
        <w:t>Договора</w:t>
      </w:r>
      <w:r w:rsidR="008E0D4B" w:rsidRPr="00EF33DD">
        <w:rPr>
          <w:sz w:val="22"/>
          <w:szCs w:val="22"/>
        </w:rPr>
        <w:t xml:space="preserve"> не выразили желания </w:t>
      </w:r>
    </w:p>
    <w:p w:rsidR="00512701" w:rsidRPr="00EF33DD" w:rsidRDefault="008E0D4B" w:rsidP="00116E51">
      <w:pPr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F33DD">
        <w:rPr>
          <w:sz w:val="22"/>
          <w:szCs w:val="22"/>
        </w:rPr>
        <w:t xml:space="preserve">продлить срок действия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, то все права, предоставленные </w:t>
      </w:r>
      <w:r w:rsidRPr="00EF33DD">
        <w:rPr>
          <w:b/>
          <w:szCs w:val="22"/>
        </w:rPr>
        <w:t>Лицензиату</w:t>
      </w:r>
      <w:r w:rsidRPr="00EF33DD">
        <w:rPr>
          <w:sz w:val="22"/>
          <w:szCs w:val="22"/>
        </w:rPr>
        <w:t xml:space="preserve">, переходят обратно к </w:t>
      </w:r>
      <w:r w:rsidRPr="00EF33DD">
        <w:rPr>
          <w:b/>
          <w:szCs w:val="22"/>
        </w:rPr>
        <w:t>Лицензиару</w:t>
      </w:r>
      <w:r w:rsidRPr="00EF33DD">
        <w:rPr>
          <w:szCs w:val="22"/>
        </w:rPr>
        <w:t>.</w:t>
      </w:r>
      <w:r w:rsidR="00512701" w:rsidRPr="00EF33DD">
        <w:rPr>
          <w:b/>
          <w:sz w:val="22"/>
          <w:szCs w:val="22"/>
        </w:rPr>
        <w:t xml:space="preserve"> </w:t>
      </w:r>
    </w:p>
    <w:p w:rsidR="002A5861" w:rsidRPr="00EF33DD" w:rsidRDefault="002A5861" w:rsidP="00116E51">
      <w:pPr>
        <w:ind w:right="-81"/>
        <w:jc w:val="both"/>
        <w:rPr>
          <w:b/>
          <w:bCs/>
          <w:sz w:val="22"/>
          <w:szCs w:val="22"/>
        </w:rPr>
      </w:pPr>
    </w:p>
    <w:p w:rsidR="00EF2329" w:rsidRPr="00EF33DD" w:rsidRDefault="00EF2329" w:rsidP="00116E51">
      <w:pPr>
        <w:ind w:right="-81"/>
        <w:jc w:val="center"/>
        <w:outlineLvl w:val="0"/>
        <w:rPr>
          <w:b/>
          <w:bCs/>
          <w:sz w:val="22"/>
          <w:szCs w:val="22"/>
        </w:rPr>
      </w:pPr>
      <w:r w:rsidRPr="00EF33DD">
        <w:rPr>
          <w:b/>
          <w:bCs/>
          <w:sz w:val="22"/>
          <w:szCs w:val="22"/>
        </w:rPr>
        <w:t>10.</w:t>
      </w:r>
      <w:r w:rsidRPr="00EF33DD">
        <w:rPr>
          <w:b/>
          <w:sz w:val="22"/>
          <w:szCs w:val="22"/>
        </w:rPr>
        <w:t xml:space="preserve"> ФОРС-МАЖОРНЫЕ ОБСТОЯТЕЛЬСТВА</w:t>
      </w:r>
      <w:r w:rsidR="00793DAE" w:rsidRPr="00EF33DD">
        <w:rPr>
          <w:b/>
          <w:sz w:val="22"/>
          <w:szCs w:val="22"/>
        </w:rPr>
        <w:br/>
      </w:r>
      <w:r w:rsidRPr="00EF33DD">
        <w:rPr>
          <w:b/>
          <w:sz w:val="22"/>
          <w:szCs w:val="22"/>
        </w:rPr>
        <w:t>(</w:t>
      </w:r>
      <w:r w:rsidRPr="00EF33DD">
        <w:rPr>
          <w:b/>
          <w:bCs/>
          <w:sz w:val="22"/>
          <w:szCs w:val="22"/>
        </w:rPr>
        <w:t>ОБСТОЯТЕЛЬСТВА НЕПРЕОДОЛИМОЙ СИЛЫ)</w:t>
      </w:r>
    </w:p>
    <w:p w:rsidR="000C209D" w:rsidRPr="00EF33DD" w:rsidRDefault="000C209D" w:rsidP="00116E51">
      <w:pPr>
        <w:ind w:right="-81"/>
        <w:jc w:val="both"/>
        <w:rPr>
          <w:sz w:val="22"/>
          <w:szCs w:val="22"/>
        </w:rPr>
      </w:pPr>
    </w:p>
    <w:p w:rsidR="008A79A8" w:rsidRPr="00EF33DD" w:rsidRDefault="00EF2329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  <w:r w:rsidR="006357F0">
        <w:rPr>
          <w:sz w:val="22"/>
          <w:szCs w:val="22"/>
        </w:rPr>
        <w:t xml:space="preserve">   </w:t>
      </w:r>
      <w:r w:rsidR="008A79A8" w:rsidRPr="00EF33DD">
        <w:rPr>
          <w:sz w:val="22"/>
          <w:szCs w:val="22"/>
        </w:rPr>
        <w:t>10.1.</w:t>
      </w:r>
      <w:r w:rsidR="008A79A8" w:rsidRPr="00EF33DD">
        <w:rPr>
          <w:b/>
          <w:sz w:val="22"/>
          <w:szCs w:val="22"/>
        </w:rPr>
        <w:t xml:space="preserve"> </w:t>
      </w:r>
      <w:r w:rsidR="008A79A8" w:rsidRPr="00EF33DD">
        <w:rPr>
          <w:b/>
        </w:rPr>
        <w:t>Стороны</w:t>
      </w:r>
      <w:r w:rsidR="008A79A8" w:rsidRPr="00EF33DD">
        <w:rPr>
          <w:sz w:val="22"/>
          <w:szCs w:val="22"/>
        </w:rPr>
        <w:t xml:space="preserve"> освобождаются от ответственности за  полное или частичное неисполнение или ненадлежащее исполнение обязательств по настоящему </w:t>
      </w:r>
      <w:r w:rsidR="008A79A8" w:rsidRPr="00EF33DD">
        <w:rPr>
          <w:b/>
        </w:rPr>
        <w:t>Договору</w:t>
      </w:r>
      <w:r w:rsidR="008A79A8" w:rsidRPr="00EF33DD">
        <w:rPr>
          <w:sz w:val="22"/>
          <w:szCs w:val="22"/>
        </w:rPr>
        <w:t xml:space="preserve">, если это неисполнение явилось следствием форс-мажорных обстоятельств (обстоятельств непреодолимой силы), возникших после заключения настоящего </w:t>
      </w:r>
      <w:r w:rsidR="008A79A8" w:rsidRPr="00EF33DD">
        <w:rPr>
          <w:b/>
        </w:rPr>
        <w:t>Договора</w:t>
      </w:r>
      <w:r w:rsidR="008A79A8" w:rsidRPr="00EF33DD">
        <w:rPr>
          <w:sz w:val="22"/>
          <w:szCs w:val="22"/>
        </w:rPr>
        <w:t xml:space="preserve">, которые </w:t>
      </w:r>
      <w:r w:rsidR="008A79A8" w:rsidRPr="00EF33DD">
        <w:rPr>
          <w:b/>
        </w:rPr>
        <w:t>Сторона</w:t>
      </w:r>
      <w:r w:rsidR="008A79A8" w:rsidRPr="00EF33DD">
        <w:rPr>
          <w:sz w:val="22"/>
          <w:szCs w:val="22"/>
        </w:rPr>
        <w:t xml:space="preserve"> не могла ни предвидеть, ни предотвратить разумными мерами.</w:t>
      </w:r>
    </w:p>
    <w:p w:rsidR="008A79A8" w:rsidRPr="00EF33DD" w:rsidRDefault="008A79A8" w:rsidP="00116E51">
      <w:pPr>
        <w:pStyle w:val="21"/>
        <w:tabs>
          <w:tab w:val="num" w:pos="1134"/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</w:t>
      </w:r>
      <w:r w:rsidR="006357F0">
        <w:rPr>
          <w:sz w:val="22"/>
          <w:szCs w:val="22"/>
        </w:rPr>
        <w:t xml:space="preserve">   </w:t>
      </w:r>
      <w:r w:rsidRPr="00EF33DD">
        <w:rPr>
          <w:sz w:val="22"/>
          <w:szCs w:val="22"/>
        </w:rPr>
        <w:t>10.2.</w:t>
      </w:r>
      <w:r w:rsidRPr="00EF33DD">
        <w:rPr>
          <w:b/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Под форс-мажорными обстоятельствами в настоящем </w:t>
      </w:r>
      <w:r w:rsidRPr="00EF33DD">
        <w:rPr>
          <w:b/>
        </w:rPr>
        <w:t>Договоре</w:t>
      </w:r>
      <w:r w:rsidRPr="00EF33DD">
        <w:rPr>
          <w:sz w:val="22"/>
          <w:szCs w:val="22"/>
        </w:rPr>
        <w:t xml:space="preserve"> понимаются любые обстоятельства внешнего по отношению к  </w:t>
      </w:r>
      <w:r w:rsidRPr="00EF33DD">
        <w:rPr>
          <w:b/>
        </w:rPr>
        <w:t>Сторонам</w:t>
      </w:r>
      <w:r w:rsidRPr="00EF33DD">
        <w:rPr>
          <w:sz w:val="22"/>
          <w:szCs w:val="22"/>
        </w:rPr>
        <w:t xml:space="preserve">  характера, которые возникли не по их вине, и которые нельзя было предвидеть или предотвратить, включая стихийные бедствия природного характера (землетрясения, наводнения, ураганы, разрушения вследствие воздействия молнии и др.), бедствия техногенного или антропогенного происхождения (взрывы, пожары, аварии, эпидемии и</w:t>
      </w:r>
    </w:p>
    <w:p w:rsidR="008A79A8" w:rsidRPr="00EF33DD" w:rsidRDefault="008A79A8" w:rsidP="00116E51">
      <w:pPr>
        <w:pStyle w:val="21"/>
        <w:tabs>
          <w:tab w:val="num" w:pos="1134"/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др.), обстоятельства социального характера (военные действия, забастовки, общественные волнения и др.), а также принятие законодательных или нормативных актов органами государственной власти, которые делают невозможным или существенно затрудняют выполнение обязательств по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>.</w:t>
      </w:r>
    </w:p>
    <w:p w:rsidR="008A79A8" w:rsidRPr="00EF33DD" w:rsidRDefault="008A79A8" w:rsidP="00116E51">
      <w:pPr>
        <w:pStyle w:val="21"/>
        <w:tabs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  <w:r w:rsidR="006357F0">
        <w:rPr>
          <w:sz w:val="22"/>
          <w:szCs w:val="22"/>
        </w:rPr>
        <w:t xml:space="preserve">  </w:t>
      </w:r>
      <w:r w:rsidRPr="00EF33DD">
        <w:rPr>
          <w:sz w:val="22"/>
          <w:szCs w:val="22"/>
        </w:rPr>
        <w:t>10.3.</w:t>
      </w:r>
      <w:r w:rsidRPr="00EF33DD">
        <w:rPr>
          <w:b/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Данный перечень обстоятельств непреодолимой силы не является исчерпывающим и может включать все иные обстоятельства, подпадающие в соответствии с действующим законодательством РФ под понятие непреодолимой силы. </w:t>
      </w:r>
    </w:p>
    <w:p w:rsidR="008A79A8" w:rsidRPr="00EF33DD" w:rsidRDefault="008A79A8" w:rsidP="00116E51">
      <w:pPr>
        <w:pStyle w:val="21"/>
        <w:tabs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  <w:r w:rsidR="006357F0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 10.4. </w:t>
      </w:r>
      <w:r w:rsidRPr="00EF33DD">
        <w:rPr>
          <w:b/>
        </w:rPr>
        <w:t>Сторона</w:t>
      </w:r>
      <w:r w:rsidRPr="00EF33DD">
        <w:rPr>
          <w:sz w:val="22"/>
          <w:szCs w:val="22"/>
        </w:rPr>
        <w:t xml:space="preserve">, которая вследствие воздействия форс-мажорных обстоятельств не имеет возможности выполнить надлежащим образом обязательства по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 xml:space="preserve">, обязана </w:t>
      </w:r>
      <w:r w:rsidRPr="00EF33DD">
        <w:rPr>
          <w:sz w:val="22"/>
          <w:szCs w:val="22"/>
        </w:rPr>
        <w:lastRenderedPageBreak/>
        <w:t xml:space="preserve">письменно уведомить другую </w:t>
      </w:r>
      <w:r w:rsidRPr="00EF33DD">
        <w:rPr>
          <w:b/>
        </w:rPr>
        <w:t>Сторону</w:t>
      </w:r>
      <w:r w:rsidRPr="00EF33DD">
        <w:rPr>
          <w:sz w:val="22"/>
          <w:szCs w:val="22"/>
        </w:rPr>
        <w:t xml:space="preserve"> о существующих препятствиях и их влиянии на исполнение обязательств по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>.</w:t>
      </w:r>
    </w:p>
    <w:p w:rsidR="008A79A8" w:rsidRPr="00EF33DD" w:rsidRDefault="008A79A8" w:rsidP="00116E51">
      <w:pPr>
        <w:pStyle w:val="21"/>
        <w:tabs>
          <w:tab w:val="num" w:pos="1276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</w:t>
      </w:r>
      <w:r w:rsidR="006357F0">
        <w:rPr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 10.5.</w:t>
      </w:r>
      <w:r w:rsidRPr="00EF33DD">
        <w:rPr>
          <w:b/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Наступление обстоятельств непреодолимой силы влечет увеличение срока исполнения обязательств </w:t>
      </w:r>
      <w:r w:rsidR="00BC45A6" w:rsidRPr="00EF33DD">
        <w:rPr>
          <w:sz w:val="22"/>
          <w:szCs w:val="22"/>
        </w:rPr>
        <w:t xml:space="preserve">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 xml:space="preserve"> по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 xml:space="preserve"> на период действия указанных обстоятельств, если </w:t>
      </w:r>
      <w:r w:rsidRPr="00EF33DD">
        <w:rPr>
          <w:b/>
        </w:rPr>
        <w:t>Стороны</w:t>
      </w:r>
      <w:r w:rsidRPr="00EF33DD">
        <w:rPr>
          <w:sz w:val="22"/>
          <w:szCs w:val="22"/>
        </w:rPr>
        <w:t xml:space="preserve"> не примут согласованного решения о прекращении его действия. </w:t>
      </w:r>
    </w:p>
    <w:p w:rsidR="008A79A8" w:rsidRPr="00EF33DD" w:rsidRDefault="008A79A8" w:rsidP="00116E51">
      <w:pPr>
        <w:pStyle w:val="21"/>
        <w:numPr>
          <w:ilvl w:val="1"/>
          <w:numId w:val="2"/>
        </w:numPr>
        <w:tabs>
          <w:tab w:val="num" w:pos="1276"/>
        </w:tabs>
        <w:spacing w:after="0" w:line="240" w:lineRule="auto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Если форс-мажорные обстоятельства и их последствия продолжают действовать более </w:t>
      </w:r>
    </w:p>
    <w:p w:rsidR="008A79A8" w:rsidRPr="00EF33DD" w:rsidRDefault="008A79A8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b/>
          <w:szCs w:val="22"/>
        </w:rPr>
        <w:t>двух</w:t>
      </w:r>
      <w:r w:rsidRPr="00EF33DD">
        <w:rPr>
          <w:sz w:val="22"/>
          <w:szCs w:val="22"/>
        </w:rPr>
        <w:t xml:space="preserve"> месяцев, стороны обязаны провести дополнительные переговоры для выявления приемлемых альтернативных способов выполнения условий настоящего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>.</w:t>
      </w:r>
    </w:p>
    <w:p w:rsidR="008A79A8" w:rsidRPr="00EF33DD" w:rsidRDefault="008A79A8" w:rsidP="00116E51">
      <w:pPr>
        <w:pStyle w:val="Iauiue"/>
        <w:widowControl/>
        <w:tabs>
          <w:tab w:val="left" w:pos="4536"/>
        </w:tabs>
        <w:spacing w:line="240" w:lineRule="atLeast"/>
        <w:ind w:right="-81"/>
        <w:jc w:val="both"/>
        <w:rPr>
          <w:b/>
          <w:bCs/>
          <w:sz w:val="22"/>
          <w:szCs w:val="22"/>
        </w:rPr>
      </w:pPr>
      <w:r w:rsidRPr="00EF33DD">
        <w:rPr>
          <w:sz w:val="22"/>
          <w:szCs w:val="22"/>
        </w:rPr>
        <w:t xml:space="preserve">       10.7.</w:t>
      </w:r>
      <w:r w:rsidRPr="00EF33DD">
        <w:rPr>
          <w:b/>
          <w:sz w:val="22"/>
          <w:szCs w:val="22"/>
        </w:rPr>
        <w:t xml:space="preserve"> </w:t>
      </w:r>
      <w:r w:rsidRPr="00EF33DD">
        <w:rPr>
          <w:sz w:val="22"/>
          <w:szCs w:val="22"/>
        </w:rPr>
        <w:t xml:space="preserve">О наступлении обстоятельств непреодолимой силы </w:t>
      </w:r>
      <w:r w:rsidRPr="00EF33DD">
        <w:rPr>
          <w:b/>
          <w:sz w:val="24"/>
          <w:szCs w:val="24"/>
        </w:rPr>
        <w:t>Стороны</w:t>
      </w:r>
      <w:r w:rsidRPr="00EF33DD">
        <w:rPr>
          <w:sz w:val="22"/>
          <w:szCs w:val="22"/>
        </w:rPr>
        <w:t xml:space="preserve"> информируют друг друга в течение </w:t>
      </w:r>
      <w:r w:rsidRPr="00EF33DD">
        <w:rPr>
          <w:b/>
          <w:sz w:val="24"/>
          <w:szCs w:val="24"/>
        </w:rPr>
        <w:t>15 (пятнадцати) календарных дней</w:t>
      </w:r>
      <w:r w:rsidRPr="00EF33DD">
        <w:rPr>
          <w:sz w:val="22"/>
          <w:szCs w:val="22"/>
        </w:rPr>
        <w:t xml:space="preserve">. Каждая из </w:t>
      </w:r>
      <w:r w:rsidRPr="00EF33DD">
        <w:rPr>
          <w:b/>
          <w:sz w:val="24"/>
          <w:szCs w:val="24"/>
        </w:rPr>
        <w:t>Сторон</w:t>
      </w:r>
      <w:r w:rsidRPr="00EF33DD">
        <w:rPr>
          <w:sz w:val="22"/>
          <w:szCs w:val="22"/>
        </w:rPr>
        <w:t xml:space="preserve"> вправе ссылаться на обстоятельства непреодолимой силы лишь в том случае, если наступление указанных обстоятельств подтверждено компетентным государственным органом РФ. </w:t>
      </w:r>
    </w:p>
    <w:p w:rsidR="008A79A8" w:rsidRPr="00EF33DD" w:rsidRDefault="008A79A8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A79A8" w:rsidRPr="00EF33DD" w:rsidRDefault="008A79A8" w:rsidP="00116E51">
      <w:pPr>
        <w:pStyle w:val="consnormal"/>
        <w:ind w:right="-81"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33DD">
        <w:rPr>
          <w:rFonts w:ascii="Times New Roman" w:hAnsi="Times New Roman" w:cs="Times New Roman"/>
          <w:b/>
          <w:bCs/>
          <w:sz w:val="22"/>
          <w:szCs w:val="22"/>
        </w:rPr>
        <w:t>11.</w:t>
      </w:r>
      <w:r w:rsidRPr="00EF33DD">
        <w:rPr>
          <w:rFonts w:ascii="Times New Roman" w:hAnsi="Times New Roman" w:cs="Times New Roman"/>
          <w:b/>
          <w:sz w:val="22"/>
          <w:szCs w:val="22"/>
        </w:rPr>
        <w:t xml:space="preserve"> ДОПОЛНИТЕЛЬНЫЕ УСЛОВИЯ  И </w:t>
      </w:r>
      <w:r w:rsidRPr="00EF33DD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8A79A8" w:rsidRPr="00EF33DD" w:rsidRDefault="008A79A8" w:rsidP="00116E51">
      <w:pPr>
        <w:pStyle w:val="consnormal"/>
        <w:ind w:right="-81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0D4B" w:rsidRPr="00EF33DD" w:rsidRDefault="008A79A8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</w:t>
      </w:r>
      <w:r w:rsidR="008E0D4B" w:rsidRPr="00EF33DD">
        <w:rPr>
          <w:sz w:val="22"/>
          <w:szCs w:val="22"/>
        </w:rPr>
        <w:t xml:space="preserve">11.1. В процессе исполнения настоящего </w:t>
      </w:r>
      <w:r w:rsidR="008E0D4B" w:rsidRPr="00EF33DD">
        <w:rPr>
          <w:b/>
        </w:rPr>
        <w:t>Договора Стороны</w:t>
      </w:r>
      <w:r w:rsidR="008E0D4B" w:rsidRPr="00EF33DD">
        <w:rPr>
          <w:sz w:val="22"/>
          <w:szCs w:val="22"/>
        </w:rPr>
        <w:t xml:space="preserve"> руководствуются его положениями, а в части, не урегулированной настоящим </w:t>
      </w:r>
      <w:r w:rsidR="008E0D4B" w:rsidRPr="00EF33DD">
        <w:rPr>
          <w:b/>
        </w:rPr>
        <w:t>Договором</w:t>
      </w:r>
      <w:r w:rsidR="008E0D4B" w:rsidRPr="00EF33DD">
        <w:rPr>
          <w:sz w:val="22"/>
          <w:szCs w:val="22"/>
        </w:rPr>
        <w:t>, – действующим законодательством РФ.</w:t>
      </w:r>
    </w:p>
    <w:p w:rsidR="008E0D4B" w:rsidRPr="00EF33DD" w:rsidRDefault="008E0D4B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 11.2. Любые изменения и дополнения к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 xml:space="preserve"> имеют силу, если они совершены в письменной форме и подписаны обеими </w:t>
      </w:r>
      <w:r w:rsidRPr="00EF33DD">
        <w:rPr>
          <w:b/>
        </w:rPr>
        <w:t>Сторонами</w:t>
      </w:r>
      <w:r w:rsidRPr="00EF33DD">
        <w:rPr>
          <w:sz w:val="22"/>
          <w:szCs w:val="22"/>
        </w:rPr>
        <w:t xml:space="preserve"> или надлежащими уполномоченными на то представителями </w:t>
      </w:r>
      <w:r w:rsidRPr="00EF33DD">
        <w:rPr>
          <w:b/>
        </w:rPr>
        <w:t>Сторон</w:t>
      </w:r>
      <w:r w:rsidRPr="00EF33DD">
        <w:rPr>
          <w:sz w:val="22"/>
          <w:szCs w:val="22"/>
        </w:rPr>
        <w:t>.</w:t>
      </w:r>
    </w:p>
    <w:p w:rsidR="008E0D4B" w:rsidRPr="00EF33DD" w:rsidRDefault="008E0D4B" w:rsidP="00116E51">
      <w:pPr>
        <w:ind w:right="-81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      11.3. Все приложения к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 xml:space="preserve"> </w:t>
      </w:r>
      <w:r w:rsidR="00341E14">
        <w:rPr>
          <w:sz w:val="22"/>
          <w:szCs w:val="22"/>
        </w:rPr>
        <w:t xml:space="preserve">, а именно Акты приема-передачи произведений и дополнительные Соглашения, </w:t>
      </w:r>
      <w:r w:rsidRPr="00EF33DD">
        <w:rPr>
          <w:sz w:val="22"/>
          <w:szCs w:val="22"/>
        </w:rPr>
        <w:t>являются его неотъемлемой частью.</w:t>
      </w:r>
    </w:p>
    <w:p w:rsidR="006357F0" w:rsidRPr="00F64E3D" w:rsidRDefault="00BD2C6A" w:rsidP="00116E51">
      <w:pPr>
        <w:pStyle w:val="21"/>
        <w:spacing w:after="0" w:line="240" w:lineRule="auto"/>
        <w:jc w:val="both"/>
        <w:rPr>
          <w:sz w:val="22"/>
          <w:szCs w:val="22"/>
        </w:rPr>
      </w:pPr>
      <w:r w:rsidRPr="00F64E3D">
        <w:rPr>
          <w:sz w:val="22"/>
          <w:szCs w:val="22"/>
        </w:rPr>
        <w:t xml:space="preserve"> </w:t>
      </w:r>
      <w:r w:rsidR="00AE23EE" w:rsidRPr="00F64E3D">
        <w:rPr>
          <w:sz w:val="22"/>
          <w:szCs w:val="22"/>
        </w:rPr>
        <w:t>11.</w:t>
      </w:r>
      <w:r w:rsidRPr="00F64E3D">
        <w:rPr>
          <w:sz w:val="22"/>
          <w:szCs w:val="22"/>
        </w:rPr>
        <w:t>4</w:t>
      </w:r>
      <w:r w:rsidR="00AE23EE" w:rsidRPr="00F64E3D">
        <w:rPr>
          <w:sz w:val="22"/>
          <w:szCs w:val="22"/>
        </w:rPr>
        <w:t>.</w:t>
      </w:r>
      <w:r w:rsidR="008E0D4B" w:rsidRPr="00F64E3D">
        <w:rPr>
          <w:sz w:val="22"/>
          <w:szCs w:val="22"/>
        </w:rPr>
        <w:t xml:space="preserve"> </w:t>
      </w:r>
      <w:r w:rsidR="00AE23EE" w:rsidRPr="00F64E3D">
        <w:rPr>
          <w:sz w:val="22"/>
          <w:szCs w:val="22"/>
        </w:rPr>
        <w:t xml:space="preserve">Любое сообщение или согласие, необходимое от какой-либо </w:t>
      </w:r>
      <w:r w:rsidR="00AE23EE" w:rsidRPr="00F64E3D">
        <w:rPr>
          <w:b/>
        </w:rPr>
        <w:t>Стороны</w:t>
      </w:r>
      <w:r w:rsidR="00AE23EE" w:rsidRPr="00F64E3D">
        <w:rPr>
          <w:sz w:val="22"/>
          <w:szCs w:val="22"/>
        </w:rPr>
        <w:t xml:space="preserve"> по </w:t>
      </w:r>
      <w:r w:rsidR="006357F0" w:rsidRPr="00F64E3D">
        <w:rPr>
          <w:sz w:val="22"/>
          <w:szCs w:val="22"/>
        </w:rPr>
        <w:t>настоящему</w:t>
      </w:r>
    </w:p>
    <w:p w:rsidR="00AE23EE" w:rsidRPr="00F64E3D" w:rsidRDefault="00AE23EE" w:rsidP="00116E51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F64E3D">
        <w:rPr>
          <w:b/>
        </w:rPr>
        <w:t>Договору</w:t>
      </w:r>
      <w:r w:rsidRPr="00F64E3D">
        <w:rPr>
          <w:sz w:val="22"/>
          <w:szCs w:val="22"/>
        </w:rPr>
        <w:t xml:space="preserve">,  должно быть оформлено письменно и доставлено либо представителем </w:t>
      </w:r>
      <w:r w:rsidRPr="00F64E3D">
        <w:rPr>
          <w:b/>
        </w:rPr>
        <w:t>Стороны</w:t>
      </w:r>
      <w:r w:rsidRPr="00F64E3D">
        <w:rPr>
          <w:sz w:val="22"/>
          <w:szCs w:val="22"/>
        </w:rPr>
        <w:t xml:space="preserve">, либо отправлено заказной или курьерской почтой, или электронной почтой по адресу, указанному в настоящем </w:t>
      </w:r>
      <w:r w:rsidRPr="00F64E3D">
        <w:rPr>
          <w:b/>
        </w:rPr>
        <w:t>Договоре</w:t>
      </w:r>
      <w:r w:rsidRPr="00F64E3D">
        <w:rPr>
          <w:sz w:val="22"/>
          <w:szCs w:val="22"/>
        </w:rPr>
        <w:t>, и доказательством этой услуги является  кон</w:t>
      </w:r>
      <w:r w:rsidR="006357F0" w:rsidRPr="00F64E3D">
        <w:rPr>
          <w:sz w:val="22"/>
          <w:szCs w:val="22"/>
        </w:rPr>
        <w:t>верт, должным образом адресованн</w:t>
      </w:r>
      <w:r w:rsidRPr="00F64E3D">
        <w:rPr>
          <w:sz w:val="22"/>
          <w:szCs w:val="22"/>
        </w:rPr>
        <w:t>ый и отправленный, сообщение электронным  посланием с указанием времени и даты отправки и приема.</w:t>
      </w:r>
    </w:p>
    <w:p w:rsidR="008E0D4B" w:rsidRPr="00EF33DD" w:rsidRDefault="008E0D4B" w:rsidP="00116E51">
      <w:pPr>
        <w:pStyle w:val="21"/>
        <w:tabs>
          <w:tab w:val="num" w:pos="1440"/>
        </w:tabs>
        <w:spacing w:after="0" w:line="240" w:lineRule="auto"/>
        <w:jc w:val="both"/>
        <w:rPr>
          <w:sz w:val="22"/>
        </w:rPr>
      </w:pPr>
      <w:r w:rsidRPr="00EF33DD">
        <w:rPr>
          <w:b/>
        </w:rPr>
        <w:t xml:space="preserve">  </w:t>
      </w:r>
      <w:r w:rsidRPr="00EF33DD">
        <w:t>11.</w:t>
      </w:r>
      <w:r w:rsidR="00BD2C6A">
        <w:t>5</w:t>
      </w:r>
      <w:r w:rsidRPr="00EF33DD">
        <w:rPr>
          <w:b/>
        </w:rPr>
        <w:t>.Дополнительные Соглашения, акты и другие документы</w:t>
      </w:r>
      <w:r w:rsidRPr="00EF33DD">
        <w:t xml:space="preserve">, </w:t>
      </w:r>
      <w:r w:rsidRPr="00EF33DD">
        <w:rPr>
          <w:sz w:val="22"/>
        </w:rPr>
        <w:t>переданные по e-mail,</w:t>
      </w:r>
    </w:p>
    <w:p w:rsidR="008E0D4B" w:rsidRPr="005B18A8" w:rsidRDefault="008E0D4B" w:rsidP="005B18A8">
      <w:pPr>
        <w:pStyle w:val="21"/>
        <w:tabs>
          <w:tab w:val="num" w:pos="1440"/>
        </w:tabs>
        <w:spacing w:after="0" w:line="240" w:lineRule="auto"/>
        <w:ind w:left="0"/>
        <w:jc w:val="both"/>
        <w:rPr>
          <w:sz w:val="22"/>
        </w:rPr>
      </w:pPr>
      <w:r w:rsidRPr="00EF33DD">
        <w:rPr>
          <w:sz w:val="22"/>
        </w:rPr>
        <w:t xml:space="preserve"> </w:t>
      </w:r>
      <w:r w:rsidR="00341E14">
        <w:rPr>
          <w:sz w:val="22"/>
        </w:rPr>
        <w:t>по сети Интернет</w:t>
      </w:r>
      <w:r w:rsidRPr="00EF33DD">
        <w:rPr>
          <w:sz w:val="22"/>
        </w:rPr>
        <w:t>, приобретают юридическую силу с момента их получения.</w:t>
      </w:r>
    </w:p>
    <w:p w:rsidR="008E0D4B" w:rsidRPr="00EF33DD" w:rsidRDefault="008E0D4B" w:rsidP="00116E51">
      <w:pPr>
        <w:pStyle w:val="21"/>
        <w:tabs>
          <w:tab w:val="num" w:pos="1440"/>
        </w:tabs>
        <w:spacing w:after="0" w:line="240" w:lineRule="auto"/>
        <w:ind w:left="52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>11.</w:t>
      </w:r>
      <w:r w:rsidR="005B18A8">
        <w:rPr>
          <w:sz w:val="22"/>
          <w:szCs w:val="22"/>
          <w:lang w:val="ru-RU"/>
        </w:rPr>
        <w:t>6</w:t>
      </w:r>
      <w:r w:rsidRPr="00EF33DD">
        <w:rPr>
          <w:sz w:val="22"/>
          <w:szCs w:val="22"/>
        </w:rPr>
        <w:t xml:space="preserve">. В случае если отдельные пункты данного </w:t>
      </w:r>
      <w:r w:rsidRPr="00EF33DD">
        <w:rPr>
          <w:b/>
        </w:rPr>
        <w:t>Договора</w:t>
      </w:r>
      <w:r w:rsidRPr="00EF33DD">
        <w:rPr>
          <w:sz w:val="22"/>
          <w:szCs w:val="22"/>
        </w:rPr>
        <w:t xml:space="preserve"> теряют законную силу, остальные </w:t>
      </w:r>
    </w:p>
    <w:p w:rsidR="008E0D4B" w:rsidRDefault="008E0D4B" w:rsidP="00116E51">
      <w:pPr>
        <w:pStyle w:val="21"/>
        <w:tabs>
          <w:tab w:val="num" w:pos="1440"/>
        </w:tabs>
        <w:spacing w:after="0" w:line="240" w:lineRule="auto"/>
        <w:ind w:left="0"/>
        <w:jc w:val="both"/>
        <w:rPr>
          <w:sz w:val="22"/>
          <w:szCs w:val="22"/>
        </w:rPr>
      </w:pPr>
      <w:r w:rsidRPr="00EF33DD">
        <w:rPr>
          <w:sz w:val="22"/>
          <w:szCs w:val="22"/>
        </w:rPr>
        <w:t xml:space="preserve">положения полностью сохраняют юридическую силу. В этом случае </w:t>
      </w:r>
      <w:r w:rsidRPr="00EF33DD">
        <w:rPr>
          <w:b/>
        </w:rPr>
        <w:t>Стороны Договора</w:t>
      </w:r>
      <w:r w:rsidRPr="00EF33DD">
        <w:rPr>
          <w:sz w:val="22"/>
          <w:szCs w:val="22"/>
        </w:rPr>
        <w:t xml:space="preserve"> должны потребовать друг от друга замены недействительных пунктов или заменить их пунктами, экономический и юридический смысл которых соответствует настоящему </w:t>
      </w:r>
      <w:r w:rsidRPr="00EF33DD">
        <w:rPr>
          <w:b/>
        </w:rPr>
        <w:t>Договору</w:t>
      </w:r>
      <w:r w:rsidRPr="00EF33DD">
        <w:rPr>
          <w:sz w:val="22"/>
          <w:szCs w:val="22"/>
        </w:rPr>
        <w:t>.</w:t>
      </w:r>
    </w:p>
    <w:p w:rsidR="005B18A8" w:rsidRDefault="005B18A8" w:rsidP="00116E51">
      <w:pPr>
        <w:pStyle w:val="21"/>
        <w:tabs>
          <w:tab w:val="num" w:pos="1440"/>
        </w:tabs>
        <w:spacing w:after="0" w:line="240" w:lineRule="auto"/>
        <w:ind w:left="0"/>
        <w:jc w:val="both"/>
        <w:rPr>
          <w:sz w:val="22"/>
          <w:szCs w:val="22"/>
        </w:rPr>
      </w:pPr>
    </w:p>
    <w:p w:rsidR="005B18A8" w:rsidRPr="005B18A8" w:rsidRDefault="005B18A8" w:rsidP="005B18A8">
      <w:pPr>
        <w:pStyle w:val="1"/>
        <w:keepNext w:val="0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5" w:after="0"/>
        <w:jc w:val="center"/>
        <w:rPr>
          <w:rFonts w:ascii="Times New Roman" w:hAnsi="Times New Roman"/>
          <w:sz w:val="22"/>
          <w:szCs w:val="22"/>
        </w:rPr>
      </w:pPr>
      <w:r w:rsidRPr="005B18A8">
        <w:rPr>
          <w:rFonts w:ascii="Times New Roman" w:hAnsi="Times New Roman"/>
          <w:sz w:val="22"/>
          <w:szCs w:val="22"/>
        </w:rPr>
        <w:t>Антикоррупционные</w:t>
      </w:r>
      <w:r w:rsidRPr="005B18A8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B18A8">
        <w:rPr>
          <w:rFonts w:ascii="Times New Roman" w:hAnsi="Times New Roman"/>
          <w:sz w:val="22"/>
          <w:szCs w:val="22"/>
        </w:rPr>
        <w:t>условия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129"/>
        </w:tabs>
        <w:spacing w:before="115"/>
        <w:ind w:left="0" w:right="104" w:firstLine="567"/>
      </w:pPr>
      <w:r w:rsidRPr="00E5142C">
        <w:t>При</w:t>
      </w:r>
      <w:r w:rsidRPr="00E5142C">
        <w:rPr>
          <w:spacing w:val="1"/>
        </w:rPr>
        <w:t xml:space="preserve"> </w:t>
      </w:r>
      <w:r w:rsidRPr="00E5142C">
        <w:t>исполнении</w:t>
      </w:r>
      <w:r w:rsidRPr="00E5142C">
        <w:rPr>
          <w:spacing w:val="1"/>
        </w:rPr>
        <w:t xml:space="preserve"> </w:t>
      </w:r>
      <w:r w:rsidRPr="00E5142C">
        <w:t>своих</w:t>
      </w:r>
      <w:r w:rsidRPr="00E5142C">
        <w:rPr>
          <w:spacing w:val="1"/>
        </w:rPr>
        <w:t xml:space="preserve"> </w:t>
      </w:r>
      <w:r w:rsidRPr="00E5142C">
        <w:t>обязательств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настоящему</w:t>
      </w:r>
      <w:r w:rsidRPr="00E5142C">
        <w:rPr>
          <w:spacing w:val="1"/>
        </w:rPr>
        <w:t xml:space="preserve"> </w:t>
      </w:r>
      <w:r w:rsidRPr="00E5142C">
        <w:t>Договору,</w:t>
      </w:r>
      <w:r w:rsidRPr="00E5142C">
        <w:rPr>
          <w:spacing w:val="1"/>
        </w:rPr>
        <w:t xml:space="preserve"> </w:t>
      </w:r>
      <w:r w:rsidRPr="00E5142C">
        <w:t>Стороны,</w:t>
      </w:r>
      <w:r w:rsidRPr="00E5142C">
        <w:rPr>
          <w:spacing w:val="1"/>
        </w:rPr>
        <w:t xml:space="preserve"> </w:t>
      </w:r>
      <w:r w:rsidRPr="00E5142C">
        <w:t>их</w:t>
      </w:r>
      <w:r w:rsidRPr="00E5142C">
        <w:rPr>
          <w:spacing w:val="1"/>
        </w:rPr>
        <w:t xml:space="preserve"> </w:t>
      </w:r>
      <w:r w:rsidRPr="00E5142C">
        <w:t>аффилированные</w:t>
      </w:r>
      <w:r w:rsidRPr="00E5142C">
        <w:rPr>
          <w:spacing w:val="1"/>
        </w:rPr>
        <w:t xml:space="preserve"> </w:t>
      </w:r>
      <w:r w:rsidRPr="00E5142C">
        <w:t>лица,</w:t>
      </w:r>
      <w:r w:rsidRPr="00E5142C">
        <w:rPr>
          <w:spacing w:val="1"/>
        </w:rPr>
        <w:t xml:space="preserve"> </w:t>
      </w:r>
      <w:r w:rsidRPr="00E5142C">
        <w:t>работники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посредники</w:t>
      </w:r>
      <w:r w:rsidRPr="00E5142C">
        <w:rPr>
          <w:spacing w:val="1"/>
        </w:rPr>
        <w:t xml:space="preserve"> </w:t>
      </w:r>
      <w:r w:rsidRPr="00E5142C">
        <w:t>не</w:t>
      </w:r>
      <w:r w:rsidRPr="00E5142C">
        <w:rPr>
          <w:spacing w:val="1"/>
        </w:rPr>
        <w:t xml:space="preserve"> </w:t>
      </w:r>
      <w:r w:rsidRPr="00E5142C">
        <w:t>выплачивают,</w:t>
      </w:r>
      <w:r w:rsidRPr="00E5142C">
        <w:rPr>
          <w:spacing w:val="1"/>
        </w:rPr>
        <w:t xml:space="preserve"> </w:t>
      </w:r>
      <w:r w:rsidRPr="00E5142C">
        <w:t>не</w:t>
      </w:r>
      <w:r w:rsidRPr="00E5142C">
        <w:rPr>
          <w:spacing w:val="1"/>
        </w:rPr>
        <w:t xml:space="preserve"> </w:t>
      </w:r>
      <w:r w:rsidRPr="00E5142C">
        <w:t>предлагают</w:t>
      </w:r>
      <w:r w:rsidRPr="00E5142C">
        <w:rPr>
          <w:spacing w:val="1"/>
        </w:rPr>
        <w:t xml:space="preserve"> </w:t>
      </w:r>
      <w:r w:rsidRPr="00E5142C">
        <w:t>выплатить и не разрешают выплату каких-либо денежных средств или ценностей, прямо</w:t>
      </w:r>
      <w:r w:rsidRPr="00E5142C">
        <w:rPr>
          <w:spacing w:val="1"/>
        </w:rPr>
        <w:t xml:space="preserve"> </w:t>
      </w:r>
      <w:r w:rsidRPr="00E5142C">
        <w:t>или косвенно, любым лицам, для оказания влияния на действия или решения этих лиц с</w:t>
      </w:r>
      <w:r w:rsidRPr="00E5142C">
        <w:rPr>
          <w:spacing w:val="1"/>
        </w:rPr>
        <w:t xml:space="preserve"> </w:t>
      </w:r>
      <w:r w:rsidRPr="00E5142C">
        <w:t>целью</w:t>
      </w:r>
      <w:r w:rsidRPr="00E5142C">
        <w:rPr>
          <w:spacing w:val="-4"/>
        </w:rPr>
        <w:t xml:space="preserve"> </w:t>
      </w:r>
      <w:r w:rsidRPr="00E5142C">
        <w:t>получить</w:t>
      </w:r>
      <w:r w:rsidRPr="00E5142C">
        <w:rPr>
          <w:spacing w:val="-3"/>
        </w:rPr>
        <w:t xml:space="preserve"> </w:t>
      </w:r>
      <w:r w:rsidRPr="00E5142C">
        <w:t>какие-либо</w:t>
      </w:r>
      <w:r w:rsidRPr="00E5142C">
        <w:rPr>
          <w:spacing w:val="-3"/>
        </w:rPr>
        <w:t xml:space="preserve"> </w:t>
      </w:r>
      <w:r w:rsidRPr="00E5142C">
        <w:t>неправомерные</w:t>
      </w:r>
      <w:r w:rsidRPr="00E5142C">
        <w:rPr>
          <w:spacing w:val="-5"/>
        </w:rPr>
        <w:t xml:space="preserve"> </w:t>
      </w:r>
      <w:r w:rsidRPr="00E5142C">
        <w:t>преимущества</w:t>
      </w:r>
      <w:r w:rsidRPr="00E5142C">
        <w:rPr>
          <w:spacing w:val="-6"/>
        </w:rPr>
        <w:t xml:space="preserve"> </w:t>
      </w:r>
      <w:r w:rsidRPr="00E5142C">
        <w:t>или</w:t>
      </w:r>
      <w:r w:rsidRPr="00E5142C">
        <w:rPr>
          <w:spacing w:val="-2"/>
        </w:rPr>
        <w:t xml:space="preserve"> </w:t>
      </w:r>
      <w:r w:rsidRPr="00E5142C">
        <w:t>иные</w:t>
      </w:r>
      <w:r w:rsidRPr="00E5142C">
        <w:rPr>
          <w:spacing w:val="-5"/>
        </w:rPr>
        <w:t xml:space="preserve"> </w:t>
      </w:r>
      <w:r w:rsidRPr="00E5142C">
        <w:t>неправомерные</w:t>
      </w:r>
      <w:r w:rsidRPr="00E5142C">
        <w:rPr>
          <w:spacing w:val="-5"/>
        </w:rPr>
        <w:t xml:space="preserve"> </w:t>
      </w:r>
      <w:r w:rsidRPr="00E5142C">
        <w:t>цели.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129"/>
        </w:tabs>
        <w:spacing w:before="66"/>
        <w:ind w:left="0" w:right="109" w:firstLine="567"/>
      </w:pPr>
      <w:r w:rsidRPr="00E5142C">
        <w:t>При</w:t>
      </w:r>
      <w:r w:rsidRPr="00E5142C">
        <w:rPr>
          <w:spacing w:val="1"/>
        </w:rPr>
        <w:t xml:space="preserve"> </w:t>
      </w:r>
      <w:r w:rsidRPr="00E5142C">
        <w:t>исполнении</w:t>
      </w:r>
      <w:r w:rsidRPr="00E5142C">
        <w:rPr>
          <w:spacing w:val="1"/>
        </w:rPr>
        <w:t xml:space="preserve"> </w:t>
      </w:r>
      <w:r w:rsidRPr="00E5142C">
        <w:t>своих</w:t>
      </w:r>
      <w:r w:rsidRPr="00E5142C">
        <w:rPr>
          <w:spacing w:val="1"/>
        </w:rPr>
        <w:t xml:space="preserve"> </w:t>
      </w:r>
      <w:r w:rsidRPr="00E5142C">
        <w:t>обязательств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настоящему</w:t>
      </w:r>
      <w:r w:rsidRPr="00E5142C">
        <w:rPr>
          <w:spacing w:val="1"/>
        </w:rPr>
        <w:t xml:space="preserve"> </w:t>
      </w:r>
      <w:r w:rsidRPr="00E5142C">
        <w:t>Договору,</w:t>
      </w:r>
      <w:r w:rsidRPr="00E5142C">
        <w:rPr>
          <w:spacing w:val="1"/>
        </w:rPr>
        <w:t xml:space="preserve"> </w:t>
      </w:r>
      <w:r w:rsidRPr="00E5142C">
        <w:t>Стороны,</w:t>
      </w:r>
      <w:r w:rsidRPr="00E5142C">
        <w:rPr>
          <w:spacing w:val="1"/>
        </w:rPr>
        <w:t xml:space="preserve"> </w:t>
      </w:r>
      <w:r w:rsidRPr="00E5142C">
        <w:t>их</w:t>
      </w:r>
      <w:r w:rsidRPr="00E5142C">
        <w:rPr>
          <w:spacing w:val="1"/>
        </w:rPr>
        <w:t xml:space="preserve"> </w:t>
      </w:r>
      <w:r w:rsidRPr="00E5142C">
        <w:t>аффилированные</w:t>
      </w:r>
      <w:r w:rsidRPr="00E5142C">
        <w:rPr>
          <w:spacing w:val="56"/>
        </w:rPr>
        <w:t xml:space="preserve"> </w:t>
      </w:r>
      <w:r w:rsidRPr="00E5142C">
        <w:t>лица,</w:t>
      </w:r>
      <w:r w:rsidRPr="00E5142C">
        <w:rPr>
          <w:spacing w:val="57"/>
        </w:rPr>
        <w:t xml:space="preserve"> </w:t>
      </w:r>
      <w:r w:rsidRPr="00E5142C">
        <w:t>работники</w:t>
      </w:r>
      <w:r w:rsidRPr="00E5142C">
        <w:rPr>
          <w:spacing w:val="56"/>
        </w:rPr>
        <w:t xml:space="preserve"> </w:t>
      </w:r>
      <w:r w:rsidRPr="00E5142C">
        <w:t>или</w:t>
      </w:r>
      <w:r w:rsidRPr="00E5142C">
        <w:rPr>
          <w:spacing w:val="56"/>
        </w:rPr>
        <w:t xml:space="preserve"> </w:t>
      </w:r>
      <w:r w:rsidRPr="00E5142C">
        <w:t>посредники</w:t>
      </w:r>
      <w:r w:rsidRPr="00E5142C">
        <w:rPr>
          <w:spacing w:val="58"/>
        </w:rPr>
        <w:t xml:space="preserve"> </w:t>
      </w:r>
      <w:r w:rsidRPr="00E5142C">
        <w:t>не</w:t>
      </w:r>
      <w:r w:rsidRPr="00E5142C">
        <w:rPr>
          <w:spacing w:val="56"/>
        </w:rPr>
        <w:t xml:space="preserve"> </w:t>
      </w:r>
      <w:r w:rsidRPr="00E5142C">
        <w:t>осуществляют</w:t>
      </w:r>
      <w:r w:rsidRPr="00E5142C">
        <w:rPr>
          <w:spacing w:val="58"/>
        </w:rPr>
        <w:t xml:space="preserve"> </w:t>
      </w:r>
      <w:r w:rsidRPr="00E5142C">
        <w:t>действия,</w:t>
      </w:r>
      <w:r w:rsidRPr="00E5142C">
        <w:t xml:space="preserve"> </w:t>
      </w:r>
      <w:r w:rsidRPr="00E5142C">
        <w:t>квалифицируемые применимым для целей настоящего Договора законодательством, как</w:t>
      </w:r>
      <w:r w:rsidRPr="00E5142C">
        <w:rPr>
          <w:spacing w:val="1"/>
        </w:rPr>
        <w:t xml:space="preserve"> </w:t>
      </w:r>
      <w:r w:rsidRPr="00E5142C">
        <w:t>дача</w:t>
      </w:r>
      <w:r w:rsidRPr="00E5142C">
        <w:rPr>
          <w:spacing w:val="1"/>
        </w:rPr>
        <w:t xml:space="preserve"> </w:t>
      </w:r>
      <w:r w:rsidRPr="00E5142C">
        <w:t>/</w:t>
      </w:r>
      <w:r w:rsidRPr="00E5142C">
        <w:rPr>
          <w:spacing w:val="1"/>
        </w:rPr>
        <w:t xml:space="preserve"> </w:t>
      </w:r>
      <w:r w:rsidRPr="00E5142C">
        <w:t>получение</w:t>
      </w:r>
      <w:r w:rsidRPr="00E5142C">
        <w:rPr>
          <w:spacing w:val="1"/>
        </w:rPr>
        <w:t xml:space="preserve"> </w:t>
      </w:r>
      <w:r w:rsidRPr="00E5142C">
        <w:t>взятки,</w:t>
      </w:r>
      <w:r w:rsidRPr="00E5142C">
        <w:rPr>
          <w:spacing w:val="1"/>
        </w:rPr>
        <w:t xml:space="preserve"> </w:t>
      </w:r>
      <w:r w:rsidRPr="00E5142C">
        <w:t>коммерческий</w:t>
      </w:r>
      <w:r w:rsidRPr="00E5142C">
        <w:rPr>
          <w:spacing w:val="1"/>
        </w:rPr>
        <w:t xml:space="preserve"> </w:t>
      </w:r>
      <w:r w:rsidRPr="00E5142C">
        <w:t>подкуп,</w:t>
      </w:r>
      <w:r w:rsidRPr="00E5142C">
        <w:rPr>
          <w:spacing w:val="1"/>
        </w:rPr>
        <w:t xml:space="preserve"> </w:t>
      </w:r>
      <w:r w:rsidRPr="00E5142C">
        <w:t>а</w:t>
      </w:r>
      <w:r w:rsidRPr="00E5142C">
        <w:rPr>
          <w:spacing w:val="1"/>
        </w:rPr>
        <w:t xml:space="preserve"> </w:t>
      </w:r>
      <w:r w:rsidRPr="00E5142C">
        <w:t>также</w:t>
      </w:r>
      <w:r w:rsidRPr="00E5142C">
        <w:rPr>
          <w:spacing w:val="1"/>
        </w:rPr>
        <w:t xml:space="preserve"> </w:t>
      </w:r>
      <w:r w:rsidRPr="00E5142C">
        <w:t>действия,</w:t>
      </w:r>
      <w:r w:rsidRPr="00E5142C">
        <w:rPr>
          <w:spacing w:val="61"/>
        </w:rPr>
        <w:t xml:space="preserve"> </w:t>
      </w:r>
      <w:r w:rsidRPr="00E5142C">
        <w:t>нарушающие</w:t>
      </w:r>
      <w:r w:rsidRPr="00E5142C">
        <w:rPr>
          <w:spacing w:val="1"/>
        </w:rPr>
        <w:t xml:space="preserve"> </w:t>
      </w:r>
      <w:r w:rsidRPr="00E5142C">
        <w:t>требования применимого законодательства и международных актов о противодействии</w:t>
      </w:r>
      <w:r w:rsidRPr="00E5142C">
        <w:rPr>
          <w:spacing w:val="1"/>
        </w:rPr>
        <w:t xml:space="preserve"> </w:t>
      </w:r>
      <w:r w:rsidRPr="00E5142C">
        <w:t>легализации</w:t>
      </w:r>
      <w:r w:rsidRPr="00E5142C">
        <w:rPr>
          <w:spacing w:val="-1"/>
        </w:rPr>
        <w:t xml:space="preserve"> </w:t>
      </w:r>
      <w:r w:rsidRPr="00E5142C">
        <w:t>(отмыванию)</w:t>
      </w:r>
      <w:r w:rsidRPr="00E5142C">
        <w:rPr>
          <w:spacing w:val="-1"/>
        </w:rPr>
        <w:t xml:space="preserve"> </w:t>
      </w:r>
      <w:r w:rsidRPr="00E5142C">
        <w:t>доходов, полученных преступным</w:t>
      </w:r>
      <w:r w:rsidRPr="00E5142C">
        <w:rPr>
          <w:spacing w:val="-2"/>
        </w:rPr>
        <w:t xml:space="preserve"> </w:t>
      </w:r>
      <w:r w:rsidRPr="00E5142C">
        <w:t>путем.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069"/>
        </w:tabs>
        <w:spacing w:before="121"/>
        <w:ind w:left="0" w:right="102" w:firstLine="567"/>
      </w:pPr>
      <w:r w:rsidRPr="00E5142C">
        <w:t>Каждая из Сторон настоящего Договора отказывается от стимулирования каким-</w:t>
      </w:r>
      <w:r w:rsidRPr="00E5142C">
        <w:rPr>
          <w:spacing w:val="-57"/>
        </w:rPr>
        <w:t xml:space="preserve"> </w:t>
      </w:r>
      <w:r w:rsidRPr="00E5142C">
        <w:t>либо образом работников другой Стороны, в том числе путем предоставления денежных</w:t>
      </w:r>
      <w:r w:rsidRPr="00E5142C">
        <w:rPr>
          <w:spacing w:val="1"/>
        </w:rPr>
        <w:t xml:space="preserve"> </w:t>
      </w:r>
      <w:r w:rsidRPr="00E5142C">
        <w:t>сумм,</w:t>
      </w:r>
      <w:r w:rsidRPr="00E5142C">
        <w:rPr>
          <w:spacing w:val="1"/>
        </w:rPr>
        <w:t xml:space="preserve"> </w:t>
      </w:r>
      <w:r w:rsidRPr="00E5142C">
        <w:t>подарков,</w:t>
      </w:r>
      <w:r w:rsidRPr="00E5142C">
        <w:rPr>
          <w:spacing w:val="1"/>
        </w:rPr>
        <w:t xml:space="preserve"> </w:t>
      </w:r>
      <w:r w:rsidRPr="00E5142C">
        <w:t>безвозмездного</w:t>
      </w:r>
      <w:r w:rsidRPr="00E5142C">
        <w:rPr>
          <w:spacing w:val="1"/>
        </w:rPr>
        <w:t xml:space="preserve"> </w:t>
      </w:r>
      <w:r w:rsidRPr="00E5142C">
        <w:t>выполнения</w:t>
      </w:r>
      <w:r w:rsidRPr="00E5142C">
        <w:rPr>
          <w:spacing w:val="1"/>
        </w:rPr>
        <w:t xml:space="preserve"> </w:t>
      </w:r>
      <w:r w:rsidRPr="00E5142C">
        <w:t>в</w:t>
      </w:r>
      <w:r w:rsidRPr="00E5142C">
        <w:rPr>
          <w:spacing w:val="1"/>
        </w:rPr>
        <w:t xml:space="preserve"> </w:t>
      </w:r>
      <w:r w:rsidRPr="00E5142C">
        <w:t>их</w:t>
      </w:r>
      <w:r w:rsidRPr="00E5142C">
        <w:rPr>
          <w:spacing w:val="1"/>
        </w:rPr>
        <w:t xml:space="preserve"> </w:t>
      </w:r>
      <w:r w:rsidRPr="00E5142C">
        <w:t>адрес</w:t>
      </w:r>
      <w:r w:rsidRPr="00E5142C">
        <w:rPr>
          <w:spacing w:val="1"/>
        </w:rPr>
        <w:t xml:space="preserve"> </w:t>
      </w:r>
      <w:r w:rsidRPr="00E5142C">
        <w:t>работ</w:t>
      </w:r>
      <w:r w:rsidRPr="00E5142C">
        <w:rPr>
          <w:spacing w:val="1"/>
        </w:rPr>
        <w:t xml:space="preserve"> </w:t>
      </w:r>
      <w:r w:rsidRPr="00E5142C">
        <w:t>(услуг)</w:t>
      </w:r>
      <w:r w:rsidRPr="00E5142C">
        <w:rPr>
          <w:spacing w:val="1"/>
        </w:rPr>
        <w:t xml:space="preserve"> </w:t>
      </w:r>
      <w:r w:rsidRPr="00E5142C">
        <w:t>и</w:t>
      </w:r>
      <w:r w:rsidRPr="00E5142C">
        <w:rPr>
          <w:spacing w:val="1"/>
        </w:rPr>
        <w:t xml:space="preserve"> </w:t>
      </w:r>
      <w:r w:rsidRPr="00E5142C">
        <w:t>другими,</w:t>
      </w:r>
      <w:r w:rsidRPr="00E5142C">
        <w:rPr>
          <w:spacing w:val="1"/>
        </w:rPr>
        <w:t xml:space="preserve"> </w:t>
      </w:r>
      <w:r w:rsidRPr="00E5142C">
        <w:t>не</w:t>
      </w:r>
      <w:r w:rsidRPr="00E5142C">
        <w:rPr>
          <w:spacing w:val="1"/>
        </w:rPr>
        <w:t xml:space="preserve"> </w:t>
      </w:r>
      <w:r w:rsidRPr="00E5142C">
        <w:t>поименованными в настоящем пункте способами, ставящего работника в определенную</w:t>
      </w:r>
      <w:r w:rsidRPr="00E5142C">
        <w:rPr>
          <w:spacing w:val="1"/>
        </w:rPr>
        <w:t xml:space="preserve"> </w:t>
      </w:r>
      <w:r w:rsidRPr="00E5142C">
        <w:t>зависимость и направленного на обеспечение выполнения этим работником каких-либо</w:t>
      </w:r>
      <w:r w:rsidRPr="00E5142C">
        <w:rPr>
          <w:spacing w:val="1"/>
        </w:rPr>
        <w:t xml:space="preserve"> </w:t>
      </w:r>
      <w:r w:rsidRPr="00E5142C">
        <w:t>действий</w:t>
      </w:r>
      <w:r w:rsidRPr="00E5142C">
        <w:rPr>
          <w:spacing w:val="-1"/>
        </w:rPr>
        <w:t xml:space="preserve"> </w:t>
      </w:r>
      <w:r w:rsidRPr="00E5142C">
        <w:t>в пользу</w:t>
      </w:r>
      <w:r w:rsidRPr="00E5142C">
        <w:rPr>
          <w:spacing w:val="-8"/>
        </w:rPr>
        <w:t xml:space="preserve"> </w:t>
      </w:r>
      <w:r w:rsidRPr="00E5142C">
        <w:t>стимулирующей его</w:t>
      </w:r>
      <w:r w:rsidRPr="00E5142C">
        <w:rPr>
          <w:spacing w:val="-1"/>
        </w:rPr>
        <w:t xml:space="preserve"> </w:t>
      </w:r>
      <w:r w:rsidRPr="00E5142C">
        <w:t>Стороны.</w:t>
      </w:r>
    </w:p>
    <w:p w:rsidR="005B18A8" w:rsidRPr="00E5142C" w:rsidRDefault="005B18A8" w:rsidP="005B18A8">
      <w:pPr>
        <w:pStyle w:val="a6"/>
        <w:spacing w:before="120"/>
        <w:ind w:right="109" w:firstLine="567"/>
        <w:rPr>
          <w:sz w:val="22"/>
          <w:szCs w:val="22"/>
        </w:rPr>
      </w:pPr>
      <w:r w:rsidRPr="00E5142C">
        <w:rPr>
          <w:sz w:val="22"/>
          <w:szCs w:val="22"/>
        </w:rPr>
        <w:lastRenderedPageBreak/>
        <w:t>Под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действиями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работника,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осуществляемыми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в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пользу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стимулирующей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его</w:t>
      </w:r>
      <w:r w:rsidRPr="00E5142C">
        <w:rPr>
          <w:spacing w:val="1"/>
          <w:sz w:val="22"/>
          <w:szCs w:val="22"/>
        </w:rPr>
        <w:t xml:space="preserve"> </w:t>
      </w:r>
      <w:r w:rsidRPr="00E5142C">
        <w:rPr>
          <w:sz w:val="22"/>
          <w:szCs w:val="22"/>
        </w:rPr>
        <w:t>Стороны,</w:t>
      </w:r>
      <w:r w:rsidRPr="00E5142C">
        <w:rPr>
          <w:spacing w:val="-1"/>
          <w:sz w:val="22"/>
          <w:szCs w:val="22"/>
        </w:rPr>
        <w:t xml:space="preserve"> </w:t>
      </w:r>
      <w:r w:rsidRPr="00E5142C">
        <w:rPr>
          <w:sz w:val="22"/>
          <w:szCs w:val="22"/>
        </w:rPr>
        <w:t>понимаются:</w:t>
      </w:r>
    </w:p>
    <w:p w:rsidR="005B18A8" w:rsidRPr="00E5142C" w:rsidRDefault="005B18A8" w:rsidP="005B18A8">
      <w:pPr>
        <w:pStyle w:val="af5"/>
        <w:numPr>
          <w:ilvl w:val="0"/>
          <w:numId w:val="10"/>
        </w:numPr>
        <w:tabs>
          <w:tab w:val="left" w:pos="822"/>
        </w:tabs>
        <w:spacing w:before="120"/>
        <w:ind w:left="0" w:right="115" w:firstLine="567"/>
      </w:pPr>
      <w:r w:rsidRPr="00E5142C">
        <w:t>предоставление</w:t>
      </w:r>
      <w:r w:rsidRPr="00E5142C">
        <w:rPr>
          <w:spacing w:val="1"/>
        </w:rPr>
        <w:t xml:space="preserve"> </w:t>
      </w:r>
      <w:r w:rsidRPr="00E5142C">
        <w:t>неоправданных</w:t>
      </w:r>
      <w:r w:rsidRPr="00E5142C">
        <w:rPr>
          <w:spacing w:val="1"/>
        </w:rPr>
        <w:t xml:space="preserve"> </w:t>
      </w:r>
      <w:r w:rsidRPr="00E5142C">
        <w:t>преимуществ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сравнению</w:t>
      </w:r>
      <w:r w:rsidRPr="00E5142C">
        <w:rPr>
          <w:spacing w:val="1"/>
        </w:rPr>
        <w:t xml:space="preserve"> </w:t>
      </w:r>
      <w:r w:rsidRPr="00E5142C">
        <w:t>с</w:t>
      </w:r>
      <w:r w:rsidRPr="00E5142C">
        <w:rPr>
          <w:spacing w:val="1"/>
        </w:rPr>
        <w:t xml:space="preserve"> </w:t>
      </w:r>
      <w:r w:rsidRPr="00E5142C">
        <w:t>другими</w:t>
      </w:r>
      <w:r w:rsidRPr="00E5142C">
        <w:rPr>
          <w:spacing w:val="1"/>
        </w:rPr>
        <w:t xml:space="preserve"> </w:t>
      </w:r>
      <w:r w:rsidRPr="00E5142C">
        <w:t>контрагентами;</w:t>
      </w:r>
    </w:p>
    <w:p w:rsidR="005B18A8" w:rsidRPr="00E5142C" w:rsidRDefault="005B18A8" w:rsidP="005B18A8">
      <w:pPr>
        <w:pStyle w:val="af5"/>
        <w:numPr>
          <w:ilvl w:val="0"/>
          <w:numId w:val="10"/>
        </w:numPr>
        <w:tabs>
          <w:tab w:val="left" w:pos="822"/>
        </w:tabs>
        <w:spacing w:before="120"/>
        <w:ind w:left="0" w:firstLine="567"/>
      </w:pPr>
      <w:r w:rsidRPr="00E5142C">
        <w:t>ускорение</w:t>
      </w:r>
      <w:r w:rsidRPr="00E5142C">
        <w:rPr>
          <w:spacing w:val="-5"/>
        </w:rPr>
        <w:t xml:space="preserve"> </w:t>
      </w:r>
      <w:r w:rsidRPr="00E5142C">
        <w:t>существующих</w:t>
      </w:r>
      <w:r w:rsidRPr="00E5142C">
        <w:rPr>
          <w:spacing w:val="-5"/>
        </w:rPr>
        <w:t xml:space="preserve"> </w:t>
      </w:r>
      <w:r w:rsidRPr="00E5142C">
        <w:t>процедур;</w:t>
      </w:r>
    </w:p>
    <w:p w:rsidR="005B18A8" w:rsidRPr="00E5142C" w:rsidRDefault="005B18A8" w:rsidP="005B18A8">
      <w:pPr>
        <w:pStyle w:val="af5"/>
        <w:numPr>
          <w:ilvl w:val="0"/>
          <w:numId w:val="10"/>
        </w:numPr>
        <w:tabs>
          <w:tab w:val="left" w:pos="822"/>
        </w:tabs>
        <w:spacing w:before="120"/>
        <w:ind w:left="0" w:right="109" w:firstLine="567"/>
      </w:pPr>
      <w:r w:rsidRPr="00E5142C">
        <w:t>иные</w:t>
      </w:r>
      <w:r w:rsidRPr="00E5142C">
        <w:rPr>
          <w:spacing w:val="1"/>
        </w:rPr>
        <w:t xml:space="preserve"> </w:t>
      </w:r>
      <w:r w:rsidRPr="00E5142C">
        <w:t>действия,</w:t>
      </w:r>
      <w:r w:rsidRPr="00E5142C">
        <w:rPr>
          <w:spacing w:val="1"/>
        </w:rPr>
        <w:t xml:space="preserve"> </w:t>
      </w:r>
      <w:r w:rsidRPr="00E5142C">
        <w:t>выполняемые</w:t>
      </w:r>
      <w:r w:rsidRPr="00E5142C">
        <w:rPr>
          <w:spacing w:val="1"/>
        </w:rPr>
        <w:t xml:space="preserve"> </w:t>
      </w:r>
      <w:r w:rsidRPr="00E5142C">
        <w:t>работником</w:t>
      </w:r>
      <w:r w:rsidRPr="00E5142C">
        <w:rPr>
          <w:spacing w:val="1"/>
        </w:rPr>
        <w:t xml:space="preserve"> </w:t>
      </w:r>
      <w:r w:rsidRPr="00E5142C">
        <w:t>в</w:t>
      </w:r>
      <w:r w:rsidRPr="00E5142C">
        <w:rPr>
          <w:spacing w:val="1"/>
        </w:rPr>
        <w:t xml:space="preserve"> </w:t>
      </w:r>
      <w:r w:rsidRPr="00E5142C">
        <w:t>рамках</w:t>
      </w:r>
      <w:r w:rsidRPr="00E5142C">
        <w:rPr>
          <w:spacing w:val="1"/>
        </w:rPr>
        <w:t xml:space="preserve"> </w:t>
      </w:r>
      <w:r w:rsidRPr="00E5142C">
        <w:t>своих</w:t>
      </w:r>
      <w:r w:rsidRPr="00E5142C">
        <w:rPr>
          <w:spacing w:val="1"/>
        </w:rPr>
        <w:t xml:space="preserve"> </w:t>
      </w:r>
      <w:r w:rsidRPr="00E5142C">
        <w:t>должностных</w:t>
      </w:r>
      <w:r w:rsidRPr="00E5142C">
        <w:rPr>
          <w:spacing w:val="1"/>
        </w:rPr>
        <w:t xml:space="preserve"> </w:t>
      </w:r>
      <w:r w:rsidRPr="00E5142C">
        <w:t>обязанностей,</w:t>
      </w:r>
      <w:r w:rsidRPr="00E5142C">
        <w:rPr>
          <w:spacing w:val="1"/>
        </w:rPr>
        <w:t xml:space="preserve"> </w:t>
      </w:r>
      <w:r w:rsidRPr="00E5142C">
        <w:t>но</w:t>
      </w:r>
      <w:r w:rsidRPr="00E5142C">
        <w:rPr>
          <w:spacing w:val="1"/>
        </w:rPr>
        <w:t xml:space="preserve"> </w:t>
      </w:r>
      <w:r w:rsidRPr="00E5142C">
        <w:t>идущие</w:t>
      </w:r>
      <w:r w:rsidRPr="00E5142C">
        <w:rPr>
          <w:spacing w:val="1"/>
        </w:rPr>
        <w:t xml:space="preserve"> </w:t>
      </w:r>
      <w:r w:rsidRPr="00E5142C">
        <w:t>вразрез</w:t>
      </w:r>
      <w:r w:rsidRPr="00E5142C">
        <w:rPr>
          <w:spacing w:val="1"/>
        </w:rPr>
        <w:t xml:space="preserve"> </w:t>
      </w:r>
      <w:r w:rsidRPr="00E5142C">
        <w:t>с</w:t>
      </w:r>
      <w:r w:rsidRPr="00E5142C">
        <w:rPr>
          <w:spacing w:val="1"/>
        </w:rPr>
        <w:t xml:space="preserve"> </w:t>
      </w:r>
      <w:r w:rsidRPr="00E5142C">
        <w:t>принципами</w:t>
      </w:r>
      <w:r w:rsidRPr="00E5142C">
        <w:rPr>
          <w:spacing w:val="1"/>
        </w:rPr>
        <w:t xml:space="preserve"> </w:t>
      </w:r>
      <w:r w:rsidRPr="00E5142C">
        <w:t>прозрачности</w:t>
      </w:r>
      <w:r w:rsidRPr="00E5142C">
        <w:rPr>
          <w:spacing w:val="1"/>
        </w:rPr>
        <w:t xml:space="preserve"> </w:t>
      </w:r>
      <w:r w:rsidRPr="00E5142C">
        <w:t>и</w:t>
      </w:r>
      <w:r w:rsidRPr="00E5142C">
        <w:rPr>
          <w:spacing w:val="1"/>
        </w:rPr>
        <w:t xml:space="preserve"> </w:t>
      </w:r>
      <w:r w:rsidRPr="00E5142C">
        <w:t>открытости</w:t>
      </w:r>
      <w:r w:rsidRPr="00E5142C">
        <w:rPr>
          <w:spacing w:val="1"/>
        </w:rPr>
        <w:t xml:space="preserve"> </w:t>
      </w:r>
      <w:r w:rsidRPr="00E5142C">
        <w:t>взаимоотношений</w:t>
      </w:r>
      <w:r w:rsidRPr="00E5142C">
        <w:rPr>
          <w:spacing w:val="-1"/>
        </w:rPr>
        <w:t xml:space="preserve"> </w:t>
      </w:r>
      <w:r w:rsidRPr="00E5142C">
        <w:t>между</w:t>
      </w:r>
      <w:r w:rsidRPr="00E5142C">
        <w:rPr>
          <w:spacing w:val="-5"/>
        </w:rPr>
        <w:t xml:space="preserve"> </w:t>
      </w:r>
      <w:r w:rsidRPr="00E5142C">
        <w:t>Сторонами.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129"/>
        </w:tabs>
        <w:spacing w:before="120"/>
        <w:ind w:left="0" w:right="109" w:firstLine="567"/>
      </w:pPr>
      <w:r w:rsidRPr="00E5142C">
        <w:t>В</w:t>
      </w:r>
      <w:r w:rsidRPr="00E5142C">
        <w:rPr>
          <w:spacing w:val="1"/>
        </w:rPr>
        <w:t xml:space="preserve"> </w:t>
      </w:r>
      <w:r w:rsidRPr="00E5142C">
        <w:t>случае</w:t>
      </w:r>
      <w:r w:rsidRPr="00E5142C">
        <w:rPr>
          <w:spacing w:val="1"/>
        </w:rPr>
        <w:t xml:space="preserve"> </w:t>
      </w:r>
      <w:r w:rsidRPr="00E5142C">
        <w:t>возникновения</w:t>
      </w:r>
      <w:r w:rsidRPr="00E5142C">
        <w:rPr>
          <w:spacing w:val="1"/>
        </w:rPr>
        <w:t xml:space="preserve"> </w:t>
      </w:r>
      <w:r w:rsidRPr="00E5142C">
        <w:t>у</w:t>
      </w:r>
      <w:r w:rsidRPr="00E5142C">
        <w:rPr>
          <w:spacing w:val="1"/>
        </w:rPr>
        <w:t xml:space="preserve"> </w:t>
      </w: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подозрений,</w:t>
      </w:r>
      <w:r w:rsidRPr="00E5142C">
        <w:rPr>
          <w:spacing w:val="1"/>
        </w:rPr>
        <w:t xml:space="preserve"> </w:t>
      </w:r>
      <w:r w:rsidRPr="00E5142C">
        <w:t>что</w:t>
      </w:r>
      <w:r w:rsidRPr="00E5142C">
        <w:rPr>
          <w:spacing w:val="1"/>
        </w:rPr>
        <w:t xml:space="preserve"> </w:t>
      </w:r>
      <w:r w:rsidRPr="00E5142C">
        <w:t>произошло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может</w:t>
      </w:r>
      <w:r w:rsidRPr="00E5142C">
        <w:rPr>
          <w:spacing w:val="1"/>
        </w:rPr>
        <w:t xml:space="preserve"> </w:t>
      </w:r>
      <w:r w:rsidRPr="00E5142C">
        <w:t>произойти</w:t>
      </w:r>
      <w:r w:rsidRPr="00E5142C">
        <w:rPr>
          <w:spacing w:val="1"/>
        </w:rPr>
        <w:t xml:space="preserve"> </w:t>
      </w:r>
      <w:r w:rsidRPr="00E5142C">
        <w:t>нарушение</w:t>
      </w:r>
      <w:r w:rsidRPr="00E5142C">
        <w:rPr>
          <w:spacing w:val="1"/>
        </w:rPr>
        <w:t xml:space="preserve"> </w:t>
      </w:r>
      <w:r w:rsidRPr="00E5142C">
        <w:t>каких-либо</w:t>
      </w:r>
      <w:r w:rsidRPr="00E5142C">
        <w:rPr>
          <w:spacing w:val="1"/>
        </w:rPr>
        <w:t xml:space="preserve"> </w:t>
      </w:r>
      <w:r w:rsidRPr="00E5142C">
        <w:t>антикоррупционных</w:t>
      </w:r>
      <w:r w:rsidRPr="00E5142C">
        <w:rPr>
          <w:spacing w:val="1"/>
        </w:rPr>
        <w:t xml:space="preserve"> </w:t>
      </w:r>
      <w:r w:rsidRPr="00E5142C">
        <w:t>условий,</w:t>
      </w:r>
      <w:r w:rsidRPr="00E5142C">
        <w:rPr>
          <w:spacing w:val="61"/>
        </w:rPr>
        <w:t xml:space="preserve"> </w:t>
      </w:r>
      <w:r w:rsidRPr="00E5142C">
        <w:t>соответствующая</w:t>
      </w:r>
      <w:r w:rsidRPr="00E5142C">
        <w:rPr>
          <w:spacing w:val="1"/>
        </w:rPr>
        <w:t xml:space="preserve"> </w:t>
      </w:r>
      <w:r w:rsidRPr="00E5142C">
        <w:t>Сторона обязуется уведомить другую Сторону в письменной форме. После письменного</w:t>
      </w:r>
      <w:r w:rsidRPr="00E5142C">
        <w:rPr>
          <w:spacing w:val="1"/>
        </w:rPr>
        <w:t xml:space="preserve"> </w:t>
      </w:r>
      <w:r w:rsidRPr="00E5142C">
        <w:t>уведомления,</w:t>
      </w:r>
      <w:r w:rsidRPr="00E5142C">
        <w:rPr>
          <w:spacing w:val="1"/>
        </w:rPr>
        <w:t xml:space="preserve"> </w:t>
      </w:r>
      <w:r w:rsidRPr="00E5142C">
        <w:t>соответствующая</w:t>
      </w:r>
      <w:r w:rsidRPr="00E5142C">
        <w:rPr>
          <w:spacing w:val="1"/>
        </w:rPr>
        <w:t xml:space="preserve"> </w:t>
      </w:r>
      <w:r w:rsidRPr="00E5142C">
        <w:t>Сторона</w:t>
      </w:r>
      <w:r w:rsidRPr="00E5142C">
        <w:rPr>
          <w:spacing w:val="1"/>
        </w:rPr>
        <w:t xml:space="preserve"> </w:t>
      </w:r>
      <w:r w:rsidRPr="00E5142C">
        <w:t>имеет</w:t>
      </w:r>
      <w:r w:rsidRPr="00E5142C">
        <w:rPr>
          <w:spacing w:val="1"/>
        </w:rPr>
        <w:t xml:space="preserve"> </w:t>
      </w:r>
      <w:r w:rsidRPr="00E5142C">
        <w:t>право</w:t>
      </w:r>
      <w:r w:rsidRPr="00E5142C">
        <w:rPr>
          <w:spacing w:val="1"/>
        </w:rPr>
        <w:t xml:space="preserve"> </w:t>
      </w:r>
      <w:r w:rsidRPr="00E5142C">
        <w:t>приостановить</w:t>
      </w:r>
      <w:r w:rsidRPr="00E5142C">
        <w:rPr>
          <w:spacing w:val="1"/>
        </w:rPr>
        <w:t xml:space="preserve"> </w:t>
      </w:r>
      <w:r w:rsidRPr="00E5142C">
        <w:t>исполнение</w:t>
      </w:r>
      <w:r w:rsidRPr="00E5142C">
        <w:rPr>
          <w:spacing w:val="1"/>
        </w:rPr>
        <w:t xml:space="preserve"> </w:t>
      </w:r>
      <w:r w:rsidRPr="00E5142C">
        <w:t>обязательств по настоящему Договору до получения подтверждения, что нарушения не</w:t>
      </w:r>
      <w:r w:rsidRPr="00E5142C">
        <w:rPr>
          <w:spacing w:val="1"/>
        </w:rPr>
        <w:t xml:space="preserve"> </w:t>
      </w:r>
      <w:r w:rsidRPr="00E5142C">
        <w:t>произошло или не произойдет. Это подтверждение должно быть направлено в течение 5</w:t>
      </w:r>
      <w:r w:rsidRPr="00E5142C">
        <w:rPr>
          <w:spacing w:val="1"/>
        </w:rPr>
        <w:t xml:space="preserve"> </w:t>
      </w:r>
      <w:r w:rsidRPr="00E5142C">
        <w:t>(пяти)</w:t>
      </w:r>
      <w:r w:rsidRPr="00E5142C">
        <w:rPr>
          <w:spacing w:val="-1"/>
        </w:rPr>
        <w:t xml:space="preserve"> </w:t>
      </w:r>
      <w:r w:rsidRPr="00E5142C">
        <w:t>рабочих</w:t>
      </w:r>
      <w:r w:rsidRPr="00E5142C">
        <w:rPr>
          <w:spacing w:val="1"/>
        </w:rPr>
        <w:t xml:space="preserve"> </w:t>
      </w:r>
      <w:r w:rsidRPr="00E5142C">
        <w:t>дней с</w:t>
      </w:r>
      <w:r w:rsidRPr="00E5142C">
        <w:rPr>
          <w:spacing w:val="-2"/>
        </w:rPr>
        <w:t xml:space="preserve"> </w:t>
      </w:r>
      <w:r w:rsidRPr="00E5142C">
        <w:t>даты направления</w:t>
      </w:r>
      <w:r w:rsidRPr="00E5142C">
        <w:rPr>
          <w:spacing w:val="-1"/>
        </w:rPr>
        <w:t xml:space="preserve"> </w:t>
      </w:r>
      <w:r w:rsidRPr="00E5142C">
        <w:t>письменного</w:t>
      </w:r>
      <w:r w:rsidRPr="00E5142C">
        <w:rPr>
          <w:spacing w:val="1"/>
        </w:rPr>
        <w:t xml:space="preserve"> </w:t>
      </w:r>
      <w:r w:rsidRPr="00E5142C">
        <w:t>уведомления.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201"/>
        </w:tabs>
        <w:spacing w:before="121"/>
        <w:ind w:left="0" w:right="104" w:firstLine="567"/>
      </w:pPr>
      <w:r w:rsidRPr="00E5142C">
        <w:t>В</w:t>
      </w:r>
      <w:r w:rsidRPr="00E5142C">
        <w:rPr>
          <w:spacing w:val="1"/>
        </w:rPr>
        <w:t xml:space="preserve"> </w:t>
      </w:r>
      <w:r w:rsidRPr="00E5142C">
        <w:t>письменном</w:t>
      </w:r>
      <w:r w:rsidRPr="00E5142C">
        <w:rPr>
          <w:spacing w:val="1"/>
        </w:rPr>
        <w:t xml:space="preserve"> </w:t>
      </w:r>
      <w:r w:rsidRPr="00E5142C">
        <w:t>уведомлении</w:t>
      </w:r>
      <w:r w:rsidRPr="00E5142C">
        <w:rPr>
          <w:spacing w:val="1"/>
        </w:rPr>
        <w:t xml:space="preserve"> </w:t>
      </w:r>
      <w:r w:rsidRPr="00E5142C">
        <w:t>Сторона</w:t>
      </w:r>
      <w:r w:rsidRPr="00E5142C">
        <w:rPr>
          <w:spacing w:val="1"/>
        </w:rPr>
        <w:t xml:space="preserve"> </w:t>
      </w:r>
      <w:r w:rsidRPr="00E5142C">
        <w:t>обязана</w:t>
      </w:r>
      <w:r w:rsidRPr="00E5142C">
        <w:rPr>
          <w:spacing w:val="1"/>
        </w:rPr>
        <w:t xml:space="preserve"> </w:t>
      </w:r>
      <w:r w:rsidRPr="00E5142C">
        <w:t>сослаться</w:t>
      </w:r>
      <w:r w:rsidRPr="00E5142C">
        <w:rPr>
          <w:spacing w:val="1"/>
        </w:rPr>
        <w:t xml:space="preserve"> </w:t>
      </w:r>
      <w:r w:rsidRPr="00E5142C">
        <w:t>на</w:t>
      </w:r>
      <w:r w:rsidRPr="00E5142C">
        <w:rPr>
          <w:spacing w:val="1"/>
        </w:rPr>
        <w:t xml:space="preserve"> </w:t>
      </w:r>
      <w:r w:rsidRPr="00E5142C">
        <w:t>факты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предоставить</w:t>
      </w:r>
      <w:r w:rsidRPr="00E5142C">
        <w:rPr>
          <w:spacing w:val="1"/>
        </w:rPr>
        <w:t xml:space="preserve"> </w:t>
      </w:r>
      <w:r w:rsidRPr="00E5142C">
        <w:t>материалы,</w:t>
      </w:r>
      <w:r w:rsidRPr="00E5142C">
        <w:rPr>
          <w:spacing w:val="1"/>
        </w:rPr>
        <w:t xml:space="preserve"> </w:t>
      </w:r>
      <w:r w:rsidRPr="00E5142C">
        <w:t>достоверно</w:t>
      </w:r>
      <w:r w:rsidRPr="00E5142C">
        <w:rPr>
          <w:spacing w:val="1"/>
        </w:rPr>
        <w:t xml:space="preserve"> </w:t>
      </w:r>
      <w:r w:rsidRPr="00E5142C">
        <w:t>подтверждающие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дающие</w:t>
      </w:r>
      <w:r w:rsidRPr="00E5142C">
        <w:rPr>
          <w:spacing w:val="1"/>
        </w:rPr>
        <w:t xml:space="preserve"> </w:t>
      </w:r>
      <w:r w:rsidRPr="00E5142C">
        <w:t>основание</w:t>
      </w:r>
      <w:r w:rsidRPr="00E5142C">
        <w:rPr>
          <w:spacing w:val="1"/>
        </w:rPr>
        <w:t xml:space="preserve"> </w:t>
      </w:r>
      <w:r w:rsidRPr="00E5142C">
        <w:t>предполагать, что произошло или может произойти нарушение каких-либо положений</w:t>
      </w:r>
      <w:r w:rsidRPr="00E5142C">
        <w:rPr>
          <w:spacing w:val="1"/>
        </w:rPr>
        <w:t xml:space="preserve"> </w:t>
      </w:r>
      <w:r w:rsidRPr="00E5142C">
        <w:t>настоящих</w:t>
      </w:r>
      <w:r w:rsidRPr="00E5142C">
        <w:rPr>
          <w:spacing w:val="1"/>
        </w:rPr>
        <w:t xml:space="preserve"> </w:t>
      </w:r>
      <w:r w:rsidRPr="00E5142C">
        <w:t>условий</w:t>
      </w:r>
      <w:r w:rsidRPr="00E5142C">
        <w:rPr>
          <w:spacing w:val="1"/>
        </w:rPr>
        <w:t xml:space="preserve"> </w:t>
      </w:r>
      <w:r w:rsidRPr="00E5142C">
        <w:t>контрагентом,</w:t>
      </w:r>
      <w:r w:rsidRPr="00E5142C">
        <w:rPr>
          <w:spacing w:val="1"/>
        </w:rPr>
        <w:t xml:space="preserve"> </w:t>
      </w:r>
      <w:r w:rsidRPr="00E5142C">
        <w:t>его</w:t>
      </w:r>
      <w:r w:rsidRPr="00E5142C">
        <w:rPr>
          <w:spacing w:val="1"/>
        </w:rPr>
        <w:t xml:space="preserve"> </w:t>
      </w:r>
      <w:r w:rsidRPr="00E5142C">
        <w:t>аффилированными</w:t>
      </w:r>
      <w:r w:rsidRPr="00E5142C">
        <w:rPr>
          <w:spacing w:val="1"/>
        </w:rPr>
        <w:t xml:space="preserve"> </w:t>
      </w:r>
      <w:r w:rsidRPr="00E5142C">
        <w:t>лицами,</w:t>
      </w:r>
      <w:r w:rsidRPr="00E5142C">
        <w:rPr>
          <w:spacing w:val="1"/>
        </w:rPr>
        <w:t xml:space="preserve"> </w:t>
      </w:r>
      <w:r w:rsidRPr="00E5142C">
        <w:t>работниками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посредниками,</w:t>
      </w:r>
      <w:r w:rsidRPr="00E5142C">
        <w:rPr>
          <w:spacing w:val="1"/>
        </w:rPr>
        <w:t xml:space="preserve"> </w:t>
      </w:r>
      <w:r w:rsidRPr="00E5142C">
        <w:t>выражающееся</w:t>
      </w:r>
      <w:r w:rsidRPr="00E5142C">
        <w:rPr>
          <w:spacing w:val="1"/>
        </w:rPr>
        <w:t xml:space="preserve"> </w:t>
      </w:r>
      <w:r w:rsidRPr="00E5142C">
        <w:t>в</w:t>
      </w:r>
      <w:r w:rsidRPr="00E5142C">
        <w:rPr>
          <w:spacing w:val="1"/>
        </w:rPr>
        <w:t xml:space="preserve"> </w:t>
      </w:r>
      <w:r w:rsidRPr="00E5142C">
        <w:t>действиях,</w:t>
      </w:r>
      <w:r w:rsidRPr="00E5142C">
        <w:rPr>
          <w:spacing w:val="1"/>
        </w:rPr>
        <w:t xml:space="preserve"> </w:t>
      </w:r>
      <w:r w:rsidRPr="00E5142C">
        <w:t>квалифицируемых</w:t>
      </w:r>
      <w:r w:rsidRPr="00E5142C">
        <w:rPr>
          <w:spacing w:val="1"/>
        </w:rPr>
        <w:t xml:space="preserve"> </w:t>
      </w:r>
      <w:r w:rsidRPr="00E5142C">
        <w:t>применимым</w:t>
      </w:r>
      <w:r w:rsidRPr="00E5142C">
        <w:rPr>
          <w:spacing w:val="1"/>
        </w:rPr>
        <w:t xml:space="preserve"> </w:t>
      </w:r>
      <w:r w:rsidRPr="00E5142C">
        <w:t>законодательством,</w:t>
      </w:r>
      <w:r w:rsidRPr="00E5142C">
        <w:rPr>
          <w:spacing w:val="1"/>
        </w:rPr>
        <w:t xml:space="preserve"> </w:t>
      </w:r>
      <w:r w:rsidRPr="00E5142C">
        <w:t>как</w:t>
      </w:r>
      <w:r w:rsidRPr="00E5142C">
        <w:rPr>
          <w:spacing w:val="1"/>
        </w:rPr>
        <w:t xml:space="preserve"> </w:t>
      </w:r>
      <w:r w:rsidRPr="00E5142C">
        <w:t>дача</w:t>
      </w:r>
      <w:r w:rsidRPr="00E5142C">
        <w:rPr>
          <w:spacing w:val="1"/>
        </w:rPr>
        <w:t xml:space="preserve"> </w:t>
      </w:r>
      <w:r w:rsidRPr="00E5142C">
        <w:t>или</w:t>
      </w:r>
      <w:r w:rsidRPr="00E5142C">
        <w:rPr>
          <w:spacing w:val="1"/>
        </w:rPr>
        <w:t xml:space="preserve"> </w:t>
      </w:r>
      <w:r w:rsidRPr="00E5142C">
        <w:t>получение</w:t>
      </w:r>
      <w:r w:rsidRPr="00E5142C">
        <w:rPr>
          <w:spacing w:val="1"/>
        </w:rPr>
        <w:t xml:space="preserve"> </w:t>
      </w:r>
      <w:r w:rsidRPr="00E5142C">
        <w:t>взятки,</w:t>
      </w:r>
      <w:r w:rsidRPr="00E5142C">
        <w:rPr>
          <w:spacing w:val="1"/>
        </w:rPr>
        <w:t xml:space="preserve"> </w:t>
      </w:r>
      <w:r w:rsidRPr="00E5142C">
        <w:t>коммерческий</w:t>
      </w:r>
      <w:r w:rsidRPr="00E5142C">
        <w:rPr>
          <w:spacing w:val="1"/>
        </w:rPr>
        <w:t xml:space="preserve"> </w:t>
      </w:r>
      <w:r w:rsidRPr="00E5142C">
        <w:t>подкуп,</w:t>
      </w:r>
      <w:r w:rsidRPr="00E5142C">
        <w:rPr>
          <w:spacing w:val="1"/>
        </w:rPr>
        <w:t xml:space="preserve"> </w:t>
      </w:r>
      <w:r w:rsidRPr="00E5142C">
        <w:t>а</w:t>
      </w:r>
      <w:r w:rsidRPr="00E5142C">
        <w:rPr>
          <w:spacing w:val="1"/>
        </w:rPr>
        <w:t xml:space="preserve"> </w:t>
      </w:r>
      <w:r w:rsidRPr="00E5142C">
        <w:t>также</w:t>
      </w:r>
      <w:r w:rsidRPr="00E5142C">
        <w:rPr>
          <w:spacing w:val="1"/>
        </w:rPr>
        <w:t xml:space="preserve"> </w:t>
      </w:r>
      <w:r w:rsidRPr="00E5142C">
        <w:t>действиях,</w:t>
      </w:r>
      <w:r w:rsidRPr="00E5142C">
        <w:rPr>
          <w:spacing w:val="1"/>
        </w:rPr>
        <w:t xml:space="preserve"> </w:t>
      </w:r>
      <w:r w:rsidRPr="00E5142C">
        <w:t>нарушающих</w:t>
      </w:r>
      <w:r w:rsidRPr="00E5142C">
        <w:rPr>
          <w:spacing w:val="1"/>
        </w:rPr>
        <w:t xml:space="preserve"> </w:t>
      </w:r>
      <w:r w:rsidRPr="00E5142C">
        <w:t>требования</w:t>
      </w:r>
      <w:r w:rsidRPr="00E5142C">
        <w:rPr>
          <w:spacing w:val="1"/>
        </w:rPr>
        <w:t xml:space="preserve"> </w:t>
      </w:r>
      <w:r w:rsidRPr="00E5142C">
        <w:t>применимого</w:t>
      </w:r>
      <w:r w:rsidRPr="00E5142C">
        <w:rPr>
          <w:spacing w:val="1"/>
        </w:rPr>
        <w:t xml:space="preserve"> </w:t>
      </w:r>
      <w:r w:rsidRPr="00E5142C">
        <w:t>законодательства</w:t>
      </w:r>
      <w:r w:rsidRPr="00E5142C">
        <w:rPr>
          <w:spacing w:val="1"/>
        </w:rPr>
        <w:t xml:space="preserve"> </w:t>
      </w:r>
      <w:r w:rsidRPr="00E5142C">
        <w:t>и</w:t>
      </w:r>
      <w:r w:rsidRPr="00E5142C">
        <w:rPr>
          <w:spacing w:val="1"/>
        </w:rPr>
        <w:t xml:space="preserve"> </w:t>
      </w:r>
      <w:r w:rsidRPr="00E5142C">
        <w:t>международных</w:t>
      </w:r>
      <w:r w:rsidRPr="00E5142C">
        <w:rPr>
          <w:spacing w:val="-57"/>
        </w:rPr>
        <w:t xml:space="preserve"> </w:t>
      </w:r>
      <w:r w:rsidRPr="00E5142C">
        <w:t>актов</w:t>
      </w:r>
      <w:r w:rsidRPr="00E5142C">
        <w:rPr>
          <w:spacing w:val="-2"/>
        </w:rPr>
        <w:t xml:space="preserve"> </w:t>
      </w:r>
      <w:r w:rsidRPr="00E5142C">
        <w:t>о</w:t>
      </w:r>
      <w:r w:rsidRPr="00E5142C">
        <w:rPr>
          <w:spacing w:val="-1"/>
        </w:rPr>
        <w:t xml:space="preserve"> </w:t>
      </w:r>
      <w:r w:rsidRPr="00E5142C">
        <w:t>противодействии</w:t>
      </w:r>
      <w:r w:rsidRPr="00E5142C">
        <w:rPr>
          <w:spacing w:val="-1"/>
        </w:rPr>
        <w:t xml:space="preserve"> </w:t>
      </w:r>
      <w:r w:rsidRPr="00E5142C">
        <w:t>легализации</w:t>
      </w:r>
      <w:r w:rsidRPr="00E5142C">
        <w:rPr>
          <w:spacing w:val="-1"/>
        </w:rPr>
        <w:t xml:space="preserve"> </w:t>
      </w:r>
      <w:r w:rsidRPr="00E5142C">
        <w:t>доходов,</w:t>
      </w:r>
      <w:r w:rsidRPr="00E5142C">
        <w:rPr>
          <w:spacing w:val="-5"/>
        </w:rPr>
        <w:t xml:space="preserve"> </w:t>
      </w:r>
      <w:r w:rsidRPr="00E5142C">
        <w:t>полученных преступным</w:t>
      </w:r>
      <w:r w:rsidRPr="00E5142C">
        <w:rPr>
          <w:spacing w:val="-3"/>
        </w:rPr>
        <w:t xml:space="preserve"> </w:t>
      </w:r>
      <w:r w:rsidRPr="00E5142C">
        <w:t>путем.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288"/>
        </w:tabs>
        <w:spacing w:before="121"/>
        <w:ind w:left="0" w:right="106" w:firstLine="567"/>
      </w:pP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настоящего</w:t>
      </w:r>
      <w:r w:rsidRPr="00E5142C">
        <w:rPr>
          <w:spacing w:val="1"/>
        </w:rPr>
        <w:t xml:space="preserve"> </w:t>
      </w:r>
      <w:r w:rsidRPr="00E5142C">
        <w:t>Договора</w:t>
      </w:r>
      <w:r w:rsidRPr="00E5142C">
        <w:rPr>
          <w:spacing w:val="1"/>
        </w:rPr>
        <w:t xml:space="preserve"> </w:t>
      </w:r>
      <w:r w:rsidRPr="00E5142C">
        <w:t>признают</w:t>
      </w:r>
      <w:r w:rsidRPr="00E5142C">
        <w:rPr>
          <w:spacing w:val="1"/>
        </w:rPr>
        <w:t xml:space="preserve"> </w:t>
      </w:r>
      <w:r w:rsidRPr="00E5142C">
        <w:t>проведение</w:t>
      </w:r>
      <w:r w:rsidRPr="00E5142C">
        <w:rPr>
          <w:spacing w:val="1"/>
        </w:rPr>
        <w:t xml:space="preserve"> </w:t>
      </w:r>
      <w:r w:rsidRPr="00E5142C">
        <w:t>процедур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предотвращению</w:t>
      </w:r>
      <w:r w:rsidRPr="00E5142C">
        <w:rPr>
          <w:spacing w:val="1"/>
        </w:rPr>
        <w:t xml:space="preserve"> </w:t>
      </w:r>
      <w:r w:rsidRPr="00E5142C">
        <w:t>коррупции</w:t>
      </w:r>
      <w:r w:rsidRPr="00E5142C">
        <w:rPr>
          <w:spacing w:val="1"/>
        </w:rPr>
        <w:t xml:space="preserve"> </w:t>
      </w:r>
      <w:r w:rsidRPr="00E5142C">
        <w:t>и</w:t>
      </w:r>
      <w:r w:rsidRPr="00E5142C">
        <w:rPr>
          <w:spacing w:val="1"/>
        </w:rPr>
        <w:t xml:space="preserve"> </w:t>
      </w:r>
      <w:r w:rsidRPr="00E5142C">
        <w:t>контролируют</w:t>
      </w:r>
      <w:r w:rsidRPr="00E5142C">
        <w:rPr>
          <w:spacing w:val="1"/>
        </w:rPr>
        <w:t xml:space="preserve"> </w:t>
      </w:r>
      <w:r w:rsidRPr="00E5142C">
        <w:t>их</w:t>
      </w:r>
      <w:r w:rsidRPr="00E5142C">
        <w:rPr>
          <w:spacing w:val="1"/>
        </w:rPr>
        <w:t xml:space="preserve"> </w:t>
      </w:r>
      <w:r w:rsidRPr="00E5142C">
        <w:t>соблюдение.</w:t>
      </w:r>
      <w:r w:rsidRPr="00E5142C">
        <w:rPr>
          <w:spacing w:val="1"/>
        </w:rPr>
        <w:t xml:space="preserve"> </w:t>
      </w:r>
      <w:r w:rsidRPr="00E5142C">
        <w:t>При</w:t>
      </w:r>
      <w:r w:rsidRPr="00E5142C">
        <w:rPr>
          <w:spacing w:val="1"/>
        </w:rPr>
        <w:t xml:space="preserve"> </w:t>
      </w:r>
      <w:r w:rsidRPr="00E5142C">
        <w:t>этом</w:t>
      </w:r>
      <w:r w:rsidRPr="00E5142C">
        <w:rPr>
          <w:spacing w:val="1"/>
        </w:rPr>
        <w:t xml:space="preserve"> </w:t>
      </w: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прилагают</w:t>
      </w:r>
      <w:r w:rsidRPr="00E5142C">
        <w:rPr>
          <w:spacing w:val="1"/>
        </w:rPr>
        <w:t xml:space="preserve"> </w:t>
      </w:r>
      <w:r w:rsidRPr="00E5142C">
        <w:t>разумные</w:t>
      </w:r>
      <w:r w:rsidRPr="00E5142C">
        <w:rPr>
          <w:spacing w:val="1"/>
        </w:rPr>
        <w:t xml:space="preserve"> </w:t>
      </w:r>
      <w:r w:rsidRPr="00E5142C">
        <w:t>усилия,</w:t>
      </w:r>
      <w:r w:rsidRPr="00E5142C">
        <w:rPr>
          <w:spacing w:val="1"/>
        </w:rPr>
        <w:t xml:space="preserve"> </w:t>
      </w:r>
      <w:r w:rsidRPr="00E5142C">
        <w:t>чтобы</w:t>
      </w:r>
      <w:r w:rsidRPr="00E5142C">
        <w:rPr>
          <w:spacing w:val="1"/>
        </w:rPr>
        <w:t xml:space="preserve"> </w:t>
      </w:r>
      <w:r w:rsidRPr="00E5142C">
        <w:t>минимизировать</w:t>
      </w:r>
      <w:r w:rsidRPr="00E5142C">
        <w:rPr>
          <w:spacing w:val="1"/>
        </w:rPr>
        <w:t xml:space="preserve"> </w:t>
      </w:r>
      <w:r w:rsidRPr="00E5142C">
        <w:t>риск</w:t>
      </w:r>
      <w:r w:rsidRPr="00E5142C">
        <w:rPr>
          <w:spacing w:val="1"/>
        </w:rPr>
        <w:t xml:space="preserve"> </w:t>
      </w:r>
      <w:r w:rsidRPr="00E5142C">
        <w:t>деловых</w:t>
      </w:r>
      <w:r w:rsidRPr="00E5142C">
        <w:rPr>
          <w:spacing w:val="1"/>
        </w:rPr>
        <w:t xml:space="preserve"> </w:t>
      </w:r>
      <w:r w:rsidRPr="00E5142C">
        <w:t>отношений</w:t>
      </w:r>
      <w:r w:rsidRPr="00E5142C">
        <w:rPr>
          <w:spacing w:val="1"/>
        </w:rPr>
        <w:t xml:space="preserve"> </w:t>
      </w:r>
      <w:r w:rsidRPr="00E5142C">
        <w:t>с</w:t>
      </w:r>
      <w:r w:rsidRPr="00E5142C">
        <w:rPr>
          <w:spacing w:val="1"/>
        </w:rPr>
        <w:t xml:space="preserve"> </w:t>
      </w:r>
      <w:r w:rsidRPr="00E5142C">
        <w:t>контрагентами, которые могут быть вовлечены в коррупционную деятельность, а также</w:t>
      </w:r>
      <w:r w:rsidRPr="00E5142C">
        <w:rPr>
          <w:spacing w:val="1"/>
        </w:rPr>
        <w:t xml:space="preserve"> </w:t>
      </w:r>
      <w:r w:rsidRPr="00E5142C">
        <w:t>оказывают взаимное содействие друг другу в целях предотвращения коррупции. При этом</w:t>
      </w:r>
      <w:r w:rsidRPr="00E5142C">
        <w:rPr>
          <w:spacing w:val="-57"/>
        </w:rPr>
        <w:t xml:space="preserve"> </w:t>
      </w: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обеспечивают</w:t>
      </w:r>
      <w:r w:rsidRPr="00E5142C">
        <w:rPr>
          <w:spacing w:val="1"/>
        </w:rPr>
        <w:t xml:space="preserve"> </w:t>
      </w:r>
      <w:r w:rsidRPr="00E5142C">
        <w:t>реализацию</w:t>
      </w:r>
      <w:r w:rsidRPr="00E5142C">
        <w:rPr>
          <w:spacing w:val="1"/>
        </w:rPr>
        <w:t xml:space="preserve"> </w:t>
      </w:r>
      <w:r w:rsidRPr="00E5142C">
        <w:t>процедур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проведению</w:t>
      </w:r>
      <w:r w:rsidRPr="00E5142C">
        <w:rPr>
          <w:spacing w:val="1"/>
        </w:rPr>
        <w:t xml:space="preserve"> </w:t>
      </w:r>
      <w:r w:rsidRPr="00E5142C">
        <w:t>проверок</w:t>
      </w:r>
      <w:r w:rsidRPr="00E5142C">
        <w:rPr>
          <w:spacing w:val="1"/>
        </w:rPr>
        <w:t xml:space="preserve"> </w:t>
      </w:r>
      <w:r w:rsidRPr="00E5142C">
        <w:t>в</w:t>
      </w:r>
      <w:r w:rsidRPr="00E5142C">
        <w:rPr>
          <w:spacing w:val="1"/>
        </w:rPr>
        <w:t xml:space="preserve"> </w:t>
      </w:r>
      <w:r w:rsidRPr="00E5142C">
        <w:t>целях</w:t>
      </w:r>
      <w:r w:rsidRPr="00E5142C">
        <w:rPr>
          <w:spacing w:val="1"/>
        </w:rPr>
        <w:t xml:space="preserve"> </w:t>
      </w:r>
      <w:r w:rsidRPr="00E5142C">
        <w:t>предотвращения</w:t>
      </w:r>
      <w:r w:rsidRPr="00E5142C">
        <w:rPr>
          <w:spacing w:val="-1"/>
        </w:rPr>
        <w:t xml:space="preserve"> </w:t>
      </w:r>
      <w:r w:rsidRPr="00E5142C">
        <w:t>рисков</w:t>
      </w:r>
      <w:r w:rsidRPr="00E5142C">
        <w:rPr>
          <w:spacing w:val="-2"/>
        </w:rPr>
        <w:t xml:space="preserve"> </w:t>
      </w:r>
      <w:r w:rsidRPr="00E5142C">
        <w:t>вовлечения</w:t>
      </w:r>
      <w:r w:rsidRPr="00E5142C">
        <w:rPr>
          <w:spacing w:val="-1"/>
        </w:rPr>
        <w:t xml:space="preserve"> </w:t>
      </w:r>
      <w:r w:rsidRPr="00E5142C">
        <w:t>Сторон</w:t>
      </w:r>
      <w:r w:rsidRPr="00E5142C">
        <w:rPr>
          <w:spacing w:val="-1"/>
        </w:rPr>
        <w:t xml:space="preserve"> </w:t>
      </w:r>
      <w:r w:rsidRPr="00E5142C">
        <w:t>в</w:t>
      </w:r>
      <w:r w:rsidRPr="00E5142C">
        <w:rPr>
          <w:spacing w:val="-3"/>
        </w:rPr>
        <w:t xml:space="preserve"> </w:t>
      </w:r>
      <w:r w:rsidRPr="00E5142C">
        <w:t>коррупционную</w:t>
      </w:r>
      <w:r w:rsidRPr="00E5142C">
        <w:rPr>
          <w:spacing w:val="-1"/>
        </w:rPr>
        <w:t xml:space="preserve"> </w:t>
      </w:r>
      <w:r w:rsidRPr="00E5142C">
        <w:t>деятельность.</w:t>
      </w:r>
    </w:p>
    <w:p w:rsidR="005B18A8" w:rsidRPr="00E5142C" w:rsidRDefault="005B18A8" w:rsidP="005B18A8">
      <w:pPr>
        <w:pStyle w:val="af5"/>
        <w:numPr>
          <w:ilvl w:val="1"/>
          <w:numId w:val="13"/>
        </w:numPr>
        <w:tabs>
          <w:tab w:val="left" w:pos="1115"/>
        </w:tabs>
        <w:spacing w:before="120"/>
        <w:ind w:left="0" w:right="105" w:firstLine="567"/>
      </w:pPr>
      <w:r w:rsidRPr="00E5142C">
        <w:t>Стороны признают, что их возможные неправомерные действия и нарушение</w:t>
      </w:r>
      <w:r w:rsidRPr="00E5142C">
        <w:rPr>
          <w:spacing w:val="1"/>
        </w:rPr>
        <w:t xml:space="preserve"> </w:t>
      </w:r>
      <w:r w:rsidRPr="00E5142C">
        <w:t>антикоррупционных условий настоящего дополнительного соглашения могут повлечь за</w:t>
      </w:r>
      <w:r w:rsidRPr="00E5142C">
        <w:rPr>
          <w:spacing w:val="1"/>
        </w:rPr>
        <w:t xml:space="preserve"> </w:t>
      </w:r>
      <w:r w:rsidRPr="00E5142C">
        <w:t>собой неблагоприятные последствия – от понижения рейтинга надежности контрагента до</w:t>
      </w:r>
      <w:r w:rsidRPr="00E5142C">
        <w:rPr>
          <w:spacing w:val="-57"/>
        </w:rPr>
        <w:t xml:space="preserve"> </w:t>
      </w:r>
      <w:r w:rsidRPr="00E5142C">
        <w:t>существенных ограничений по взаимодействию с контрагентом, вплоть до расторжения</w:t>
      </w:r>
      <w:r w:rsidRPr="00E5142C">
        <w:rPr>
          <w:spacing w:val="1"/>
        </w:rPr>
        <w:t xml:space="preserve"> </w:t>
      </w:r>
      <w:r w:rsidRPr="00E5142C">
        <w:t>настоящего</w:t>
      </w:r>
      <w:r w:rsidRPr="00E5142C">
        <w:rPr>
          <w:spacing w:val="-1"/>
        </w:rPr>
        <w:t xml:space="preserve"> </w:t>
      </w:r>
      <w:r w:rsidRPr="00E5142C">
        <w:t>Договора.</w:t>
      </w:r>
    </w:p>
    <w:p w:rsidR="005B18A8" w:rsidRPr="00E5142C" w:rsidRDefault="005B18A8" w:rsidP="00E5142C">
      <w:pPr>
        <w:pStyle w:val="af5"/>
        <w:numPr>
          <w:ilvl w:val="1"/>
          <w:numId w:val="13"/>
        </w:numPr>
        <w:tabs>
          <w:tab w:val="left" w:pos="1233"/>
        </w:tabs>
        <w:spacing w:before="120"/>
        <w:ind w:left="0" w:right="111" w:firstLine="567"/>
      </w:pP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гарантируют</w:t>
      </w:r>
      <w:r w:rsidRPr="00E5142C">
        <w:rPr>
          <w:spacing w:val="1"/>
        </w:rPr>
        <w:t xml:space="preserve"> </w:t>
      </w:r>
      <w:r w:rsidRPr="00E5142C">
        <w:t>осуществление</w:t>
      </w:r>
      <w:r w:rsidRPr="00E5142C">
        <w:rPr>
          <w:spacing w:val="1"/>
        </w:rPr>
        <w:t xml:space="preserve"> </w:t>
      </w:r>
      <w:r w:rsidRPr="00E5142C">
        <w:t>надлежащего</w:t>
      </w:r>
      <w:r w:rsidRPr="00E5142C">
        <w:rPr>
          <w:spacing w:val="1"/>
        </w:rPr>
        <w:t xml:space="preserve"> </w:t>
      </w:r>
      <w:r w:rsidRPr="00E5142C">
        <w:t>разбирательства</w:t>
      </w:r>
      <w:r w:rsidRPr="00E5142C">
        <w:rPr>
          <w:spacing w:val="1"/>
        </w:rPr>
        <w:t xml:space="preserve"> </w:t>
      </w:r>
      <w:r w:rsidRPr="00E5142C">
        <w:t>по</w:t>
      </w:r>
      <w:r w:rsidRPr="00E5142C">
        <w:rPr>
          <w:spacing w:val="1"/>
        </w:rPr>
        <w:t xml:space="preserve"> </w:t>
      </w:r>
      <w:r w:rsidRPr="00E5142C">
        <w:t>представленным</w:t>
      </w:r>
      <w:r w:rsidRPr="00E5142C">
        <w:rPr>
          <w:spacing w:val="42"/>
        </w:rPr>
        <w:t xml:space="preserve"> </w:t>
      </w:r>
      <w:r w:rsidRPr="00E5142C">
        <w:t>в</w:t>
      </w:r>
      <w:r w:rsidRPr="00E5142C">
        <w:rPr>
          <w:spacing w:val="-2"/>
        </w:rPr>
        <w:t xml:space="preserve"> </w:t>
      </w:r>
      <w:r w:rsidRPr="00E5142C">
        <w:t>рамках</w:t>
      </w:r>
      <w:r w:rsidRPr="00E5142C">
        <w:rPr>
          <w:spacing w:val="44"/>
        </w:rPr>
        <w:t xml:space="preserve"> </w:t>
      </w:r>
      <w:r w:rsidRPr="00E5142C">
        <w:t>исполнения</w:t>
      </w:r>
      <w:r w:rsidRPr="00E5142C">
        <w:rPr>
          <w:spacing w:val="42"/>
        </w:rPr>
        <w:t xml:space="preserve"> </w:t>
      </w:r>
      <w:r w:rsidRPr="00E5142C">
        <w:t>настоящего</w:t>
      </w:r>
      <w:r w:rsidRPr="00E5142C">
        <w:rPr>
          <w:spacing w:val="42"/>
        </w:rPr>
        <w:t xml:space="preserve"> </w:t>
      </w:r>
      <w:r w:rsidRPr="00E5142C">
        <w:t>Договора</w:t>
      </w:r>
      <w:r w:rsidRPr="00E5142C">
        <w:rPr>
          <w:spacing w:val="43"/>
        </w:rPr>
        <w:t xml:space="preserve"> </w:t>
      </w:r>
      <w:r w:rsidRPr="00E5142C">
        <w:t>фактам</w:t>
      </w:r>
      <w:r w:rsidRPr="00E5142C">
        <w:rPr>
          <w:spacing w:val="41"/>
        </w:rPr>
        <w:t xml:space="preserve"> </w:t>
      </w:r>
      <w:r w:rsidRPr="00E5142C">
        <w:t>с</w:t>
      </w:r>
      <w:r w:rsidRPr="00E5142C">
        <w:rPr>
          <w:spacing w:val="43"/>
        </w:rPr>
        <w:t xml:space="preserve"> </w:t>
      </w:r>
      <w:r w:rsidRPr="00E5142C">
        <w:t>соблюдением</w:t>
      </w:r>
      <w:r w:rsidR="00E5142C">
        <w:t xml:space="preserve"> </w:t>
      </w:r>
      <w:r>
        <w:t>принципов</w:t>
      </w:r>
      <w:r w:rsidRPr="00E5142C">
        <w:rPr>
          <w:spacing w:val="1"/>
        </w:rPr>
        <w:t xml:space="preserve"> </w:t>
      </w:r>
      <w:r>
        <w:t>конфиденциальности</w:t>
      </w:r>
      <w:r w:rsidRPr="00E5142C">
        <w:rPr>
          <w:spacing w:val="1"/>
        </w:rPr>
        <w:t xml:space="preserve"> </w:t>
      </w:r>
      <w:r>
        <w:t>и</w:t>
      </w:r>
      <w:r w:rsidRPr="00E5142C">
        <w:rPr>
          <w:spacing w:val="1"/>
        </w:rPr>
        <w:t xml:space="preserve"> </w:t>
      </w:r>
      <w:r>
        <w:t>применение</w:t>
      </w:r>
      <w:r w:rsidRPr="00E5142C">
        <w:rPr>
          <w:spacing w:val="1"/>
        </w:rPr>
        <w:t xml:space="preserve"> </w:t>
      </w:r>
      <w:r>
        <w:t>эффективных</w:t>
      </w:r>
      <w:r w:rsidRPr="00E5142C">
        <w:rPr>
          <w:spacing w:val="1"/>
        </w:rPr>
        <w:t xml:space="preserve"> </w:t>
      </w:r>
      <w:r>
        <w:t>мер</w:t>
      </w:r>
      <w:r w:rsidRPr="00E5142C">
        <w:rPr>
          <w:spacing w:val="1"/>
        </w:rPr>
        <w:t xml:space="preserve"> </w:t>
      </w:r>
      <w:r>
        <w:t>по</w:t>
      </w:r>
      <w:r w:rsidRPr="00E5142C">
        <w:rPr>
          <w:spacing w:val="1"/>
        </w:rPr>
        <w:t xml:space="preserve"> </w:t>
      </w:r>
      <w:r>
        <w:t>устранению</w:t>
      </w:r>
      <w:r w:rsidRPr="00E5142C">
        <w:rPr>
          <w:spacing w:val="1"/>
        </w:rPr>
        <w:t xml:space="preserve"> </w:t>
      </w:r>
      <w:r w:rsidRPr="00E5142C">
        <w:t>практических</w:t>
      </w:r>
      <w:r w:rsidRPr="00E5142C">
        <w:rPr>
          <w:spacing w:val="-3"/>
        </w:rPr>
        <w:t xml:space="preserve"> </w:t>
      </w:r>
      <w:r w:rsidRPr="00E5142C">
        <w:t>затруднений</w:t>
      </w:r>
      <w:r w:rsidRPr="00E5142C">
        <w:rPr>
          <w:spacing w:val="-4"/>
        </w:rPr>
        <w:t xml:space="preserve"> </w:t>
      </w:r>
      <w:r w:rsidRPr="00E5142C">
        <w:t>и</w:t>
      </w:r>
      <w:r w:rsidRPr="00E5142C">
        <w:rPr>
          <w:spacing w:val="3"/>
        </w:rPr>
        <w:t xml:space="preserve"> </w:t>
      </w:r>
      <w:r w:rsidRPr="00E5142C">
        <w:t>предотвращению</w:t>
      </w:r>
      <w:r w:rsidRPr="00E5142C">
        <w:rPr>
          <w:spacing w:val="-4"/>
        </w:rPr>
        <w:t xml:space="preserve"> </w:t>
      </w:r>
      <w:r w:rsidRPr="00E5142C">
        <w:t>возможных</w:t>
      </w:r>
      <w:r w:rsidRPr="00E5142C">
        <w:rPr>
          <w:spacing w:val="-2"/>
        </w:rPr>
        <w:t xml:space="preserve"> </w:t>
      </w:r>
      <w:r w:rsidRPr="00E5142C">
        <w:t>конфликтных</w:t>
      </w:r>
      <w:r w:rsidRPr="00E5142C">
        <w:rPr>
          <w:spacing w:val="-1"/>
        </w:rPr>
        <w:t xml:space="preserve"> </w:t>
      </w:r>
      <w:r w:rsidRPr="00E5142C">
        <w:t>ситуаций.</w:t>
      </w:r>
    </w:p>
    <w:p w:rsidR="005B18A8" w:rsidRPr="00E5142C" w:rsidRDefault="005B18A8" w:rsidP="00BB2ED5">
      <w:pPr>
        <w:pStyle w:val="af5"/>
        <w:numPr>
          <w:ilvl w:val="1"/>
          <w:numId w:val="13"/>
        </w:numPr>
        <w:tabs>
          <w:tab w:val="left" w:pos="0"/>
          <w:tab w:val="num" w:pos="1440"/>
        </w:tabs>
        <w:spacing w:before="120"/>
        <w:ind w:left="0" w:right="106" w:firstLine="709"/>
      </w:pPr>
      <w:r w:rsidRPr="00E5142C">
        <w:t>Стороны</w:t>
      </w:r>
      <w:r w:rsidRPr="00E5142C">
        <w:rPr>
          <w:spacing w:val="1"/>
        </w:rPr>
        <w:t xml:space="preserve"> </w:t>
      </w:r>
      <w:r w:rsidRPr="00E5142C">
        <w:t>гарантируют</w:t>
      </w:r>
      <w:r w:rsidRPr="00E5142C">
        <w:rPr>
          <w:spacing w:val="1"/>
        </w:rPr>
        <w:t xml:space="preserve"> </w:t>
      </w:r>
      <w:r w:rsidRPr="00E5142C">
        <w:t>полную</w:t>
      </w:r>
      <w:r w:rsidRPr="00E5142C">
        <w:rPr>
          <w:spacing w:val="1"/>
        </w:rPr>
        <w:t xml:space="preserve"> </w:t>
      </w:r>
      <w:r w:rsidRPr="00E5142C">
        <w:t>конфиденциальность</w:t>
      </w:r>
      <w:r w:rsidRPr="00E5142C">
        <w:rPr>
          <w:spacing w:val="1"/>
        </w:rPr>
        <w:t xml:space="preserve"> </w:t>
      </w:r>
      <w:r w:rsidRPr="00E5142C">
        <w:t>при</w:t>
      </w:r>
      <w:r w:rsidRPr="00E5142C">
        <w:rPr>
          <w:spacing w:val="1"/>
        </w:rPr>
        <w:t xml:space="preserve"> </w:t>
      </w:r>
      <w:r w:rsidRPr="00E5142C">
        <w:t>исполнении</w:t>
      </w:r>
      <w:r w:rsidRPr="00E5142C">
        <w:rPr>
          <w:spacing w:val="1"/>
        </w:rPr>
        <w:t xml:space="preserve"> </w:t>
      </w:r>
      <w:r w:rsidRPr="00E5142C">
        <w:t>антикоррупционных</w:t>
      </w:r>
      <w:r w:rsidRPr="00E5142C">
        <w:rPr>
          <w:spacing w:val="1"/>
        </w:rPr>
        <w:t xml:space="preserve"> </w:t>
      </w:r>
      <w:r w:rsidRPr="00E5142C">
        <w:t>условий</w:t>
      </w:r>
      <w:r w:rsidRPr="00E5142C">
        <w:rPr>
          <w:spacing w:val="1"/>
        </w:rPr>
        <w:t xml:space="preserve"> </w:t>
      </w:r>
      <w:r w:rsidRPr="00E5142C">
        <w:t>настоящего</w:t>
      </w:r>
      <w:r w:rsidRPr="00E5142C">
        <w:rPr>
          <w:spacing w:val="1"/>
        </w:rPr>
        <w:t xml:space="preserve"> </w:t>
      </w:r>
      <w:r w:rsidRPr="00E5142C">
        <w:t>Договора,</w:t>
      </w:r>
      <w:r w:rsidRPr="00E5142C">
        <w:rPr>
          <w:spacing w:val="1"/>
        </w:rPr>
        <w:t xml:space="preserve"> </w:t>
      </w:r>
      <w:r w:rsidRPr="00E5142C">
        <w:t>а</w:t>
      </w:r>
      <w:r w:rsidRPr="00E5142C">
        <w:rPr>
          <w:spacing w:val="1"/>
        </w:rPr>
        <w:t xml:space="preserve"> </w:t>
      </w:r>
      <w:r w:rsidRPr="00E5142C">
        <w:t>также</w:t>
      </w:r>
      <w:r w:rsidRPr="00E5142C">
        <w:rPr>
          <w:spacing w:val="1"/>
        </w:rPr>
        <w:t xml:space="preserve"> </w:t>
      </w:r>
      <w:r w:rsidRPr="00E5142C">
        <w:t>отсутствие</w:t>
      </w:r>
      <w:r w:rsidRPr="00E5142C">
        <w:rPr>
          <w:spacing w:val="1"/>
        </w:rPr>
        <w:t xml:space="preserve"> </w:t>
      </w:r>
      <w:r w:rsidRPr="00E5142C">
        <w:t>негативных</w:t>
      </w:r>
      <w:r w:rsidRPr="00E5142C">
        <w:rPr>
          <w:spacing w:val="1"/>
        </w:rPr>
        <w:t xml:space="preserve"> </w:t>
      </w:r>
      <w:r w:rsidRPr="00E5142C">
        <w:t>последствий как для обращающейся Стороны в целом, так и для конкретных работников</w:t>
      </w:r>
      <w:r w:rsidRPr="00E5142C">
        <w:rPr>
          <w:spacing w:val="1"/>
        </w:rPr>
        <w:t xml:space="preserve"> </w:t>
      </w:r>
      <w:r w:rsidRPr="00E5142C">
        <w:t>обращающейся</w:t>
      </w:r>
      <w:r w:rsidRPr="00E5142C">
        <w:rPr>
          <w:spacing w:val="-1"/>
        </w:rPr>
        <w:t xml:space="preserve"> </w:t>
      </w:r>
      <w:r w:rsidRPr="00E5142C">
        <w:t>Стороны, сообщивших</w:t>
      </w:r>
      <w:r w:rsidRPr="00E5142C">
        <w:rPr>
          <w:spacing w:val="2"/>
        </w:rPr>
        <w:t xml:space="preserve"> </w:t>
      </w:r>
      <w:r w:rsidRPr="00E5142C">
        <w:t>о факте</w:t>
      </w:r>
      <w:r w:rsidRPr="00E5142C">
        <w:rPr>
          <w:spacing w:val="-2"/>
        </w:rPr>
        <w:t xml:space="preserve"> </w:t>
      </w:r>
      <w:r w:rsidRPr="00E5142C">
        <w:t>нарушений.</w:t>
      </w:r>
    </w:p>
    <w:sectPr w:rsidR="005B18A8" w:rsidRPr="00E5142C" w:rsidSect="00BB720E">
      <w:footerReference w:type="even" r:id="rId8"/>
      <w:footerReference w:type="default" r:id="rId9"/>
      <w:pgSz w:w="11906" w:h="16838"/>
      <w:pgMar w:top="1079" w:right="926" w:bottom="10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2E" w:rsidRDefault="00A8092E">
      <w:r>
        <w:separator/>
      </w:r>
    </w:p>
  </w:endnote>
  <w:endnote w:type="continuationSeparator" w:id="0">
    <w:p w:rsidR="00A8092E" w:rsidRDefault="00A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6" w:rsidRDefault="007F0156" w:rsidP="00CE5EDA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F0156" w:rsidRDefault="007F0156" w:rsidP="007A2525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6" w:rsidRDefault="007F0156" w:rsidP="00CE5EDA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96338">
      <w:rPr>
        <w:rStyle w:val="af3"/>
        <w:noProof/>
      </w:rPr>
      <w:t>9</w:t>
    </w:r>
    <w:r>
      <w:rPr>
        <w:rStyle w:val="af3"/>
      </w:rPr>
      <w:fldChar w:fldCharType="end"/>
    </w:r>
  </w:p>
  <w:p w:rsidR="007F0156" w:rsidRDefault="007F0156" w:rsidP="007A252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2E" w:rsidRDefault="00A8092E">
      <w:r>
        <w:separator/>
      </w:r>
    </w:p>
  </w:footnote>
  <w:footnote w:type="continuationSeparator" w:id="0">
    <w:p w:rsidR="00A8092E" w:rsidRDefault="00A8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AF0"/>
    <w:multiLevelType w:val="multilevel"/>
    <w:tmpl w:val="70AAC5F6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E010C"/>
    <w:multiLevelType w:val="multilevel"/>
    <w:tmpl w:val="D46A5F12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0"/>
      <w:numFmt w:val="decimal"/>
      <w:lvlText w:val="%1.%2."/>
      <w:lvlJc w:val="left"/>
      <w:pPr>
        <w:tabs>
          <w:tab w:val="num" w:pos="1533"/>
        </w:tabs>
        <w:ind w:left="1533" w:hanging="54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2" w15:restartNumberingAfterBreak="0">
    <w:nsid w:val="1C0817CA"/>
    <w:multiLevelType w:val="multilevel"/>
    <w:tmpl w:val="79EE42C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35"/>
        </w:tabs>
        <w:ind w:firstLine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</w:abstractNum>
  <w:abstractNum w:abstractNumId="3" w15:restartNumberingAfterBreak="0">
    <w:nsid w:val="23B05B59"/>
    <w:multiLevelType w:val="multilevel"/>
    <w:tmpl w:val="470872D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4" w15:restartNumberingAfterBreak="0">
    <w:nsid w:val="28FF7ECC"/>
    <w:multiLevelType w:val="multilevel"/>
    <w:tmpl w:val="2E524F3C"/>
    <w:lvl w:ilvl="0">
      <w:start w:val="1"/>
      <w:numFmt w:val="decimal"/>
      <w:lvlText w:val="%1."/>
      <w:lvlJc w:val="left"/>
      <w:pPr>
        <w:ind w:left="254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D7173F9"/>
    <w:multiLevelType w:val="multilevel"/>
    <w:tmpl w:val="2970092A"/>
    <w:lvl w:ilvl="0">
      <w:start w:val="8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7"/>
      </w:pPr>
      <w:rPr>
        <w:rFonts w:hint="default"/>
        <w:lang w:val="ru-RU" w:eastAsia="en-US" w:bidi="ar-SA"/>
      </w:rPr>
    </w:lvl>
  </w:abstractNum>
  <w:abstractNum w:abstractNumId="6" w15:restartNumberingAfterBreak="0">
    <w:nsid w:val="3E23102B"/>
    <w:multiLevelType w:val="multilevel"/>
    <w:tmpl w:val="0C602A4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46347E8E"/>
    <w:multiLevelType w:val="multilevel"/>
    <w:tmpl w:val="589606C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8954E1"/>
    <w:multiLevelType w:val="multilevel"/>
    <w:tmpl w:val="172445F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435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65C46AB3"/>
    <w:multiLevelType w:val="hybridMultilevel"/>
    <w:tmpl w:val="58AC3A76"/>
    <w:lvl w:ilvl="0" w:tplc="24041722">
      <w:numFmt w:val="bullet"/>
      <w:lvlText w:val=""/>
      <w:lvlJc w:val="left"/>
      <w:pPr>
        <w:ind w:left="10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B29FD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402E99AE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ACA9434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F9AE527A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7B9EE5C6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762A8F3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4ADA0962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415AABCC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67D530BB"/>
    <w:multiLevelType w:val="multilevel"/>
    <w:tmpl w:val="5DD05B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1" w15:restartNumberingAfterBreak="0">
    <w:nsid w:val="6F0A1CA0"/>
    <w:multiLevelType w:val="multilevel"/>
    <w:tmpl w:val="F6D00A7E"/>
    <w:lvl w:ilvl="0">
      <w:start w:val="8"/>
      <w:numFmt w:val="decimal"/>
      <w:lvlText w:val="%1"/>
      <w:lvlJc w:val="left"/>
      <w:pPr>
        <w:ind w:left="102" w:hanging="59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74327D9F"/>
    <w:multiLevelType w:val="multilevel"/>
    <w:tmpl w:val="FC2A81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660" w:hanging="540"/>
      </w:pPr>
      <w:rPr>
        <w:rFonts w:hint="default"/>
        <w:b/>
        <w:sz w:val="24"/>
      </w:rPr>
    </w:lvl>
    <w:lvl w:ilvl="2">
      <w:start w:val="4"/>
      <w:numFmt w:val="decimal"/>
      <w:lvlText w:val="%1.%2.%3."/>
      <w:lvlJc w:val="left"/>
      <w:pPr>
        <w:ind w:left="9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sz w:val="24"/>
      </w:rPr>
    </w:lvl>
  </w:abstractNum>
  <w:num w:numId="1">
    <w:abstractNumId w:val="10"/>
  </w:num>
  <w:num w:numId="2">
    <w:abstractNumId w:val="8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AF"/>
    <w:rsid w:val="000028E7"/>
    <w:rsid w:val="00011294"/>
    <w:rsid w:val="00011476"/>
    <w:rsid w:val="000203E9"/>
    <w:rsid w:val="00026879"/>
    <w:rsid w:val="00030376"/>
    <w:rsid w:val="00032A78"/>
    <w:rsid w:val="000342CE"/>
    <w:rsid w:val="000357BB"/>
    <w:rsid w:val="00036C4C"/>
    <w:rsid w:val="00037D78"/>
    <w:rsid w:val="00050C51"/>
    <w:rsid w:val="0005172A"/>
    <w:rsid w:val="0006013C"/>
    <w:rsid w:val="00061431"/>
    <w:rsid w:val="00062FCC"/>
    <w:rsid w:val="0007051B"/>
    <w:rsid w:val="000810F6"/>
    <w:rsid w:val="00081341"/>
    <w:rsid w:val="00084664"/>
    <w:rsid w:val="000905DC"/>
    <w:rsid w:val="00092475"/>
    <w:rsid w:val="000C209D"/>
    <w:rsid w:val="000C3048"/>
    <w:rsid w:val="000C50DB"/>
    <w:rsid w:val="000C7C28"/>
    <w:rsid w:val="000D6E3A"/>
    <w:rsid w:val="000E217A"/>
    <w:rsid w:val="000E495A"/>
    <w:rsid w:val="000F0E30"/>
    <w:rsid w:val="000F303B"/>
    <w:rsid w:val="000F337C"/>
    <w:rsid w:val="00105939"/>
    <w:rsid w:val="001060F8"/>
    <w:rsid w:val="00116E51"/>
    <w:rsid w:val="00122625"/>
    <w:rsid w:val="001244AF"/>
    <w:rsid w:val="00126254"/>
    <w:rsid w:val="0012784E"/>
    <w:rsid w:val="001426F1"/>
    <w:rsid w:val="00157B26"/>
    <w:rsid w:val="00160056"/>
    <w:rsid w:val="00160C21"/>
    <w:rsid w:val="00161BF4"/>
    <w:rsid w:val="0016768F"/>
    <w:rsid w:val="00172FA6"/>
    <w:rsid w:val="00173E80"/>
    <w:rsid w:val="0017590E"/>
    <w:rsid w:val="00180326"/>
    <w:rsid w:val="00180B75"/>
    <w:rsid w:val="001830BD"/>
    <w:rsid w:val="0018448F"/>
    <w:rsid w:val="001846FB"/>
    <w:rsid w:val="00184C7A"/>
    <w:rsid w:val="001864E5"/>
    <w:rsid w:val="00190B2C"/>
    <w:rsid w:val="001A3BA5"/>
    <w:rsid w:val="001A5218"/>
    <w:rsid w:val="001A60DB"/>
    <w:rsid w:val="001B03A0"/>
    <w:rsid w:val="001B5147"/>
    <w:rsid w:val="001C1378"/>
    <w:rsid w:val="001D410D"/>
    <w:rsid w:val="001D4CDF"/>
    <w:rsid w:val="001D4D43"/>
    <w:rsid w:val="001D57DF"/>
    <w:rsid w:val="001D77EE"/>
    <w:rsid w:val="001E137F"/>
    <w:rsid w:val="001F20E1"/>
    <w:rsid w:val="00200AB2"/>
    <w:rsid w:val="0020556B"/>
    <w:rsid w:val="002129AD"/>
    <w:rsid w:val="00221A14"/>
    <w:rsid w:val="00224D94"/>
    <w:rsid w:val="00235306"/>
    <w:rsid w:val="00244839"/>
    <w:rsid w:val="002635E1"/>
    <w:rsid w:val="00271D31"/>
    <w:rsid w:val="00272B3D"/>
    <w:rsid w:val="002748C4"/>
    <w:rsid w:val="00282133"/>
    <w:rsid w:val="00285193"/>
    <w:rsid w:val="00285D58"/>
    <w:rsid w:val="00292AEB"/>
    <w:rsid w:val="002A5861"/>
    <w:rsid w:val="002A5B68"/>
    <w:rsid w:val="002B711F"/>
    <w:rsid w:val="002D6F4D"/>
    <w:rsid w:val="002E12CF"/>
    <w:rsid w:val="002F0B6C"/>
    <w:rsid w:val="002F29F7"/>
    <w:rsid w:val="003011D7"/>
    <w:rsid w:val="003042A9"/>
    <w:rsid w:val="00306918"/>
    <w:rsid w:val="00313F4A"/>
    <w:rsid w:val="00316AC3"/>
    <w:rsid w:val="00323E1E"/>
    <w:rsid w:val="00337045"/>
    <w:rsid w:val="00337AEF"/>
    <w:rsid w:val="00341E14"/>
    <w:rsid w:val="00343C71"/>
    <w:rsid w:val="003446E3"/>
    <w:rsid w:val="003472A7"/>
    <w:rsid w:val="00347EFF"/>
    <w:rsid w:val="00353E20"/>
    <w:rsid w:val="0035402F"/>
    <w:rsid w:val="0035546B"/>
    <w:rsid w:val="00356F3B"/>
    <w:rsid w:val="003611DD"/>
    <w:rsid w:val="00361CC1"/>
    <w:rsid w:val="0036209E"/>
    <w:rsid w:val="003645B7"/>
    <w:rsid w:val="00364ED9"/>
    <w:rsid w:val="003677E4"/>
    <w:rsid w:val="00371852"/>
    <w:rsid w:val="00376F70"/>
    <w:rsid w:val="00381B38"/>
    <w:rsid w:val="003831C4"/>
    <w:rsid w:val="0038353F"/>
    <w:rsid w:val="0038407E"/>
    <w:rsid w:val="00395A0A"/>
    <w:rsid w:val="003A2E93"/>
    <w:rsid w:val="003A3700"/>
    <w:rsid w:val="003B156D"/>
    <w:rsid w:val="003B1C30"/>
    <w:rsid w:val="003B5B77"/>
    <w:rsid w:val="003C1D76"/>
    <w:rsid w:val="003C1DCC"/>
    <w:rsid w:val="003C3C85"/>
    <w:rsid w:val="003C4869"/>
    <w:rsid w:val="003D5037"/>
    <w:rsid w:val="003D5CE8"/>
    <w:rsid w:val="003D78DD"/>
    <w:rsid w:val="003E0063"/>
    <w:rsid w:val="003E1696"/>
    <w:rsid w:val="003F47DD"/>
    <w:rsid w:val="00423DCC"/>
    <w:rsid w:val="00442ADD"/>
    <w:rsid w:val="00446FD3"/>
    <w:rsid w:val="00463B2A"/>
    <w:rsid w:val="00467197"/>
    <w:rsid w:val="00470810"/>
    <w:rsid w:val="0047111D"/>
    <w:rsid w:val="004721DF"/>
    <w:rsid w:val="00472804"/>
    <w:rsid w:val="00476F51"/>
    <w:rsid w:val="004875C0"/>
    <w:rsid w:val="00496338"/>
    <w:rsid w:val="004A1FA0"/>
    <w:rsid w:val="004A3C59"/>
    <w:rsid w:val="004B0106"/>
    <w:rsid w:val="004D6B83"/>
    <w:rsid w:val="004F623E"/>
    <w:rsid w:val="0050008C"/>
    <w:rsid w:val="005016C0"/>
    <w:rsid w:val="00504428"/>
    <w:rsid w:val="00505BC9"/>
    <w:rsid w:val="00506462"/>
    <w:rsid w:val="00507FB5"/>
    <w:rsid w:val="00512701"/>
    <w:rsid w:val="00516521"/>
    <w:rsid w:val="00521221"/>
    <w:rsid w:val="00523057"/>
    <w:rsid w:val="00533657"/>
    <w:rsid w:val="00536C2E"/>
    <w:rsid w:val="00536ECC"/>
    <w:rsid w:val="00540225"/>
    <w:rsid w:val="005406B3"/>
    <w:rsid w:val="005466DC"/>
    <w:rsid w:val="0056096C"/>
    <w:rsid w:val="00561F9A"/>
    <w:rsid w:val="00572AD2"/>
    <w:rsid w:val="00572B1E"/>
    <w:rsid w:val="00573215"/>
    <w:rsid w:val="00591214"/>
    <w:rsid w:val="00596344"/>
    <w:rsid w:val="005A0D5D"/>
    <w:rsid w:val="005B18A8"/>
    <w:rsid w:val="005C1AFA"/>
    <w:rsid w:val="005C7EFF"/>
    <w:rsid w:val="005E790C"/>
    <w:rsid w:val="005F052B"/>
    <w:rsid w:val="005F59F6"/>
    <w:rsid w:val="00601B2C"/>
    <w:rsid w:val="00607127"/>
    <w:rsid w:val="0060717C"/>
    <w:rsid w:val="00625CBE"/>
    <w:rsid w:val="00630C2E"/>
    <w:rsid w:val="00630C6D"/>
    <w:rsid w:val="00631FAE"/>
    <w:rsid w:val="006329C7"/>
    <w:rsid w:val="00633817"/>
    <w:rsid w:val="006357F0"/>
    <w:rsid w:val="00672458"/>
    <w:rsid w:val="006734F3"/>
    <w:rsid w:val="00673BD5"/>
    <w:rsid w:val="00675459"/>
    <w:rsid w:val="0068099F"/>
    <w:rsid w:val="00693D8B"/>
    <w:rsid w:val="006A684E"/>
    <w:rsid w:val="006B1B03"/>
    <w:rsid w:val="006C1E7A"/>
    <w:rsid w:val="006C231E"/>
    <w:rsid w:val="006C3A10"/>
    <w:rsid w:val="006C6241"/>
    <w:rsid w:val="006D5AD4"/>
    <w:rsid w:val="006E2732"/>
    <w:rsid w:val="006E2803"/>
    <w:rsid w:val="006E2DCA"/>
    <w:rsid w:val="006E5F18"/>
    <w:rsid w:val="006F3081"/>
    <w:rsid w:val="006F7F53"/>
    <w:rsid w:val="00700154"/>
    <w:rsid w:val="0070087D"/>
    <w:rsid w:val="00703096"/>
    <w:rsid w:val="00703E7A"/>
    <w:rsid w:val="00705C76"/>
    <w:rsid w:val="00714598"/>
    <w:rsid w:val="007235AA"/>
    <w:rsid w:val="00730E5E"/>
    <w:rsid w:val="00756209"/>
    <w:rsid w:val="00760D0A"/>
    <w:rsid w:val="00765AE3"/>
    <w:rsid w:val="00771C94"/>
    <w:rsid w:val="00772648"/>
    <w:rsid w:val="007810D4"/>
    <w:rsid w:val="00782D3D"/>
    <w:rsid w:val="00787ABA"/>
    <w:rsid w:val="007926C0"/>
    <w:rsid w:val="00793DAE"/>
    <w:rsid w:val="00796A3F"/>
    <w:rsid w:val="007A2525"/>
    <w:rsid w:val="007A2FCC"/>
    <w:rsid w:val="007A5EB5"/>
    <w:rsid w:val="007B4E48"/>
    <w:rsid w:val="007B622B"/>
    <w:rsid w:val="007C0B84"/>
    <w:rsid w:val="007C2BBF"/>
    <w:rsid w:val="007C5EC4"/>
    <w:rsid w:val="007D0D85"/>
    <w:rsid w:val="007D2C72"/>
    <w:rsid w:val="007D30D7"/>
    <w:rsid w:val="007D5BA0"/>
    <w:rsid w:val="007E1F6E"/>
    <w:rsid w:val="007E22F0"/>
    <w:rsid w:val="007E2E07"/>
    <w:rsid w:val="007E4DAF"/>
    <w:rsid w:val="007E5A15"/>
    <w:rsid w:val="007F0156"/>
    <w:rsid w:val="007F3F25"/>
    <w:rsid w:val="007F53C7"/>
    <w:rsid w:val="007F615A"/>
    <w:rsid w:val="00805DE7"/>
    <w:rsid w:val="00806C9D"/>
    <w:rsid w:val="008115B5"/>
    <w:rsid w:val="00814DEA"/>
    <w:rsid w:val="00815EAC"/>
    <w:rsid w:val="00820284"/>
    <w:rsid w:val="008225AA"/>
    <w:rsid w:val="008259C1"/>
    <w:rsid w:val="00830F50"/>
    <w:rsid w:val="00834EC5"/>
    <w:rsid w:val="00840A5C"/>
    <w:rsid w:val="00843CCB"/>
    <w:rsid w:val="00844D1A"/>
    <w:rsid w:val="00857A79"/>
    <w:rsid w:val="008615E8"/>
    <w:rsid w:val="00861DC6"/>
    <w:rsid w:val="0086250A"/>
    <w:rsid w:val="00867C4E"/>
    <w:rsid w:val="00877DFF"/>
    <w:rsid w:val="00891B5D"/>
    <w:rsid w:val="0089317E"/>
    <w:rsid w:val="008946E8"/>
    <w:rsid w:val="008A79A8"/>
    <w:rsid w:val="008B0DD4"/>
    <w:rsid w:val="008B6527"/>
    <w:rsid w:val="008B6C78"/>
    <w:rsid w:val="008B740A"/>
    <w:rsid w:val="008B7E30"/>
    <w:rsid w:val="008D388F"/>
    <w:rsid w:val="008D46FC"/>
    <w:rsid w:val="008D67C8"/>
    <w:rsid w:val="008E0D4B"/>
    <w:rsid w:val="008E10EA"/>
    <w:rsid w:val="008E3383"/>
    <w:rsid w:val="008E7F71"/>
    <w:rsid w:val="008F3FE2"/>
    <w:rsid w:val="009208DC"/>
    <w:rsid w:val="00925FF3"/>
    <w:rsid w:val="00926511"/>
    <w:rsid w:val="009307A6"/>
    <w:rsid w:val="009329F6"/>
    <w:rsid w:val="00934841"/>
    <w:rsid w:val="00934B09"/>
    <w:rsid w:val="009452B2"/>
    <w:rsid w:val="00945A70"/>
    <w:rsid w:val="00946B0E"/>
    <w:rsid w:val="00963744"/>
    <w:rsid w:val="00964B99"/>
    <w:rsid w:val="00972D47"/>
    <w:rsid w:val="00976DB1"/>
    <w:rsid w:val="00987A8E"/>
    <w:rsid w:val="00990685"/>
    <w:rsid w:val="00991272"/>
    <w:rsid w:val="00991435"/>
    <w:rsid w:val="00997EB5"/>
    <w:rsid w:val="009B457F"/>
    <w:rsid w:val="009B7610"/>
    <w:rsid w:val="009B7761"/>
    <w:rsid w:val="009C0C3D"/>
    <w:rsid w:val="009C43B4"/>
    <w:rsid w:val="009C4470"/>
    <w:rsid w:val="009D128B"/>
    <w:rsid w:val="009D4049"/>
    <w:rsid w:val="009D4F0F"/>
    <w:rsid w:val="009E0175"/>
    <w:rsid w:val="009E200A"/>
    <w:rsid w:val="009E74ED"/>
    <w:rsid w:val="009F7AC4"/>
    <w:rsid w:val="00A1099E"/>
    <w:rsid w:val="00A167C9"/>
    <w:rsid w:val="00A21AF5"/>
    <w:rsid w:val="00A252F3"/>
    <w:rsid w:val="00A27CC2"/>
    <w:rsid w:val="00A3388A"/>
    <w:rsid w:val="00A409B7"/>
    <w:rsid w:val="00A40C8D"/>
    <w:rsid w:val="00A410CF"/>
    <w:rsid w:val="00A540DE"/>
    <w:rsid w:val="00A611B2"/>
    <w:rsid w:val="00A65773"/>
    <w:rsid w:val="00A6758A"/>
    <w:rsid w:val="00A67802"/>
    <w:rsid w:val="00A74264"/>
    <w:rsid w:val="00A76548"/>
    <w:rsid w:val="00A8092E"/>
    <w:rsid w:val="00A871FA"/>
    <w:rsid w:val="00AA164E"/>
    <w:rsid w:val="00AA19A0"/>
    <w:rsid w:val="00AA76DC"/>
    <w:rsid w:val="00AB3228"/>
    <w:rsid w:val="00AB4824"/>
    <w:rsid w:val="00AB4E33"/>
    <w:rsid w:val="00AC3688"/>
    <w:rsid w:val="00AD41C8"/>
    <w:rsid w:val="00AD5F75"/>
    <w:rsid w:val="00AE23EE"/>
    <w:rsid w:val="00AF1617"/>
    <w:rsid w:val="00AF74C1"/>
    <w:rsid w:val="00AF7B94"/>
    <w:rsid w:val="00B12488"/>
    <w:rsid w:val="00B14970"/>
    <w:rsid w:val="00B2186D"/>
    <w:rsid w:val="00B24AC5"/>
    <w:rsid w:val="00B31F14"/>
    <w:rsid w:val="00B44158"/>
    <w:rsid w:val="00B60323"/>
    <w:rsid w:val="00B72B77"/>
    <w:rsid w:val="00B818EF"/>
    <w:rsid w:val="00B82226"/>
    <w:rsid w:val="00B91C6C"/>
    <w:rsid w:val="00B91E3E"/>
    <w:rsid w:val="00B9306C"/>
    <w:rsid w:val="00BA1170"/>
    <w:rsid w:val="00BB66BD"/>
    <w:rsid w:val="00BB720E"/>
    <w:rsid w:val="00BC0B42"/>
    <w:rsid w:val="00BC45A6"/>
    <w:rsid w:val="00BD0ED7"/>
    <w:rsid w:val="00BD2C6A"/>
    <w:rsid w:val="00BD5500"/>
    <w:rsid w:val="00BE0215"/>
    <w:rsid w:val="00BE3579"/>
    <w:rsid w:val="00BF10DA"/>
    <w:rsid w:val="00BF3D45"/>
    <w:rsid w:val="00C0188A"/>
    <w:rsid w:val="00C12AA7"/>
    <w:rsid w:val="00C2324D"/>
    <w:rsid w:val="00C34302"/>
    <w:rsid w:val="00C34925"/>
    <w:rsid w:val="00C34C95"/>
    <w:rsid w:val="00C3703A"/>
    <w:rsid w:val="00C401F1"/>
    <w:rsid w:val="00C47863"/>
    <w:rsid w:val="00C576C7"/>
    <w:rsid w:val="00C85652"/>
    <w:rsid w:val="00CA3FAF"/>
    <w:rsid w:val="00CB0200"/>
    <w:rsid w:val="00CB4D69"/>
    <w:rsid w:val="00CB72C3"/>
    <w:rsid w:val="00CD5F34"/>
    <w:rsid w:val="00CE5435"/>
    <w:rsid w:val="00CE5EDA"/>
    <w:rsid w:val="00CF40FD"/>
    <w:rsid w:val="00CF5D10"/>
    <w:rsid w:val="00CF64E5"/>
    <w:rsid w:val="00CF683B"/>
    <w:rsid w:val="00CF6AE9"/>
    <w:rsid w:val="00CF77C3"/>
    <w:rsid w:val="00D0023B"/>
    <w:rsid w:val="00D00D11"/>
    <w:rsid w:val="00D03B14"/>
    <w:rsid w:val="00D146DC"/>
    <w:rsid w:val="00D20B5A"/>
    <w:rsid w:val="00D22AB6"/>
    <w:rsid w:val="00D30F9D"/>
    <w:rsid w:val="00D31C33"/>
    <w:rsid w:val="00D41B63"/>
    <w:rsid w:val="00D44718"/>
    <w:rsid w:val="00D46D04"/>
    <w:rsid w:val="00D4789E"/>
    <w:rsid w:val="00D55EB3"/>
    <w:rsid w:val="00D56F29"/>
    <w:rsid w:val="00D604EC"/>
    <w:rsid w:val="00D623AD"/>
    <w:rsid w:val="00D662D9"/>
    <w:rsid w:val="00D665F2"/>
    <w:rsid w:val="00D7513D"/>
    <w:rsid w:val="00D854E0"/>
    <w:rsid w:val="00D8705C"/>
    <w:rsid w:val="00D870BF"/>
    <w:rsid w:val="00D907EE"/>
    <w:rsid w:val="00D947AE"/>
    <w:rsid w:val="00D969C3"/>
    <w:rsid w:val="00DA069C"/>
    <w:rsid w:val="00DA4D03"/>
    <w:rsid w:val="00DA5477"/>
    <w:rsid w:val="00DB1CC3"/>
    <w:rsid w:val="00DE4D0F"/>
    <w:rsid w:val="00DF00B6"/>
    <w:rsid w:val="00E07648"/>
    <w:rsid w:val="00E149FD"/>
    <w:rsid w:val="00E4336E"/>
    <w:rsid w:val="00E5142C"/>
    <w:rsid w:val="00E6199D"/>
    <w:rsid w:val="00E7152D"/>
    <w:rsid w:val="00E71F16"/>
    <w:rsid w:val="00E75E56"/>
    <w:rsid w:val="00E81681"/>
    <w:rsid w:val="00E83A86"/>
    <w:rsid w:val="00E9053A"/>
    <w:rsid w:val="00E91441"/>
    <w:rsid w:val="00E91522"/>
    <w:rsid w:val="00E9721A"/>
    <w:rsid w:val="00E9799A"/>
    <w:rsid w:val="00EA6F2A"/>
    <w:rsid w:val="00EB26BC"/>
    <w:rsid w:val="00EC12A3"/>
    <w:rsid w:val="00ED39E9"/>
    <w:rsid w:val="00EF2329"/>
    <w:rsid w:val="00EF33DD"/>
    <w:rsid w:val="00EF75B8"/>
    <w:rsid w:val="00F0412B"/>
    <w:rsid w:val="00F04C0B"/>
    <w:rsid w:val="00F061FE"/>
    <w:rsid w:val="00F22676"/>
    <w:rsid w:val="00F2436F"/>
    <w:rsid w:val="00F25000"/>
    <w:rsid w:val="00F26115"/>
    <w:rsid w:val="00F26F37"/>
    <w:rsid w:val="00F27DEE"/>
    <w:rsid w:val="00F326A1"/>
    <w:rsid w:val="00F35A4E"/>
    <w:rsid w:val="00F35DDD"/>
    <w:rsid w:val="00F36413"/>
    <w:rsid w:val="00F414F5"/>
    <w:rsid w:val="00F4671A"/>
    <w:rsid w:val="00F5075B"/>
    <w:rsid w:val="00F563F8"/>
    <w:rsid w:val="00F628B5"/>
    <w:rsid w:val="00F64E3D"/>
    <w:rsid w:val="00F65899"/>
    <w:rsid w:val="00F75DEB"/>
    <w:rsid w:val="00F8187F"/>
    <w:rsid w:val="00F8228E"/>
    <w:rsid w:val="00F845B6"/>
    <w:rsid w:val="00F93469"/>
    <w:rsid w:val="00F97952"/>
    <w:rsid w:val="00FA2DDA"/>
    <w:rsid w:val="00FA62F9"/>
    <w:rsid w:val="00FB0156"/>
    <w:rsid w:val="00FC6FCF"/>
    <w:rsid w:val="00FD3A85"/>
    <w:rsid w:val="00FE007E"/>
    <w:rsid w:val="00FE4D19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BBF357"/>
  <w15:chartTrackingRefBased/>
  <w15:docId w15:val="{28EEC9D9-4ED1-4A48-9E02-EBD331F1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8E"/>
    <w:rPr>
      <w:sz w:val="24"/>
      <w:szCs w:val="24"/>
    </w:rPr>
  </w:style>
  <w:style w:type="paragraph" w:styleId="1">
    <w:name w:val="heading 1"/>
    <w:basedOn w:val="a"/>
    <w:link w:val="10"/>
    <w:qFormat/>
    <w:rsid w:val="007E4D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7E4D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7E4D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qFormat/>
    <w:rsid w:val="007E4DAF"/>
    <w:pPr>
      <w:keepNext/>
      <w:spacing w:line="480" w:lineRule="auto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018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Pr>
      <w:rFonts w:ascii="Calibri" w:hAnsi="Calibri" w:cs="Times New Roman"/>
      <w:b/>
      <w:bCs/>
      <w:sz w:val="22"/>
      <w:szCs w:val="22"/>
    </w:rPr>
  </w:style>
  <w:style w:type="character" w:styleId="a3">
    <w:name w:val="Hyperlink"/>
    <w:rsid w:val="007E4DAF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semiHidden/>
    <w:rsid w:val="007E4DAF"/>
    <w:pPr>
      <w:ind w:firstLine="720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semiHidden/>
    <w:locked/>
    <w:rPr>
      <w:rFonts w:cs="Times New Roman"/>
    </w:rPr>
  </w:style>
  <w:style w:type="paragraph" w:styleId="a6">
    <w:name w:val="Body Text"/>
    <w:basedOn w:val="a"/>
    <w:link w:val="a7"/>
    <w:rsid w:val="007E4DA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rsid w:val="007E4DAF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semiHidden/>
    <w:locked/>
    <w:rPr>
      <w:rFonts w:ascii="Courier New" w:hAnsi="Courier New" w:cs="Courier New"/>
    </w:rPr>
  </w:style>
  <w:style w:type="paragraph" w:customStyle="1" w:styleId="consnormal">
    <w:name w:val="consnormal"/>
    <w:basedOn w:val="a"/>
    <w:rsid w:val="007E4DAF"/>
    <w:pPr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basedOn w:val="a"/>
    <w:rsid w:val="007E4DAF"/>
    <w:pPr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basedOn w:val="a"/>
    <w:rsid w:val="007E4DAF"/>
    <w:pPr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a"/>
    <w:basedOn w:val="a"/>
    <w:rsid w:val="007E4DAF"/>
    <w:pPr>
      <w:keepNext/>
      <w:spacing w:before="100" w:after="100"/>
    </w:pPr>
    <w:rPr>
      <w:rFonts w:ascii="FreeSet-Bold" w:hAnsi="FreeSet-Bold"/>
      <w:b/>
      <w:bCs/>
      <w:sz w:val="18"/>
      <w:szCs w:val="18"/>
    </w:rPr>
  </w:style>
  <w:style w:type="paragraph" w:customStyle="1" w:styleId="a00">
    <w:name w:val="a0"/>
    <w:basedOn w:val="a"/>
    <w:rsid w:val="007E4DAF"/>
    <w:pPr>
      <w:spacing w:after="200"/>
      <w:jc w:val="both"/>
    </w:pPr>
    <w:rPr>
      <w:rFonts w:ascii="FreeSet" w:hAnsi="FreeSet"/>
      <w:sz w:val="18"/>
      <w:szCs w:val="18"/>
    </w:rPr>
  </w:style>
  <w:style w:type="paragraph" w:customStyle="1" w:styleId="nonformat">
    <w:name w:val="nonformat"/>
    <w:basedOn w:val="a"/>
    <w:rsid w:val="007E4DAF"/>
    <w:rPr>
      <w:rFonts w:ascii="Consultant" w:hAnsi="Consultant"/>
      <w:sz w:val="20"/>
      <w:szCs w:val="20"/>
    </w:rPr>
  </w:style>
  <w:style w:type="table" w:styleId="ab">
    <w:name w:val="Table Grid"/>
    <w:basedOn w:val="a1"/>
    <w:rsid w:val="006C62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3703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476F5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Pr>
      <w:rFonts w:cs="Times New Roman"/>
      <w:sz w:val="24"/>
      <w:szCs w:val="24"/>
    </w:rPr>
  </w:style>
  <w:style w:type="paragraph" w:customStyle="1" w:styleId="Iauiue">
    <w:name w:val="Iau?iue"/>
    <w:rsid w:val="00476F51"/>
    <w:pPr>
      <w:widowControl w:val="0"/>
    </w:pPr>
  </w:style>
  <w:style w:type="paragraph" w:styleId="ae">
    <w:name w:val="header"/>
    <w:basedOn w:val="a"/>
    <w:link w:val="af"/>
    <w:rsid w:val="00A765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semiHidden/>
    <w:locked/>
    <w:rPr>
      <w:rFonts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AC3688"/>
    <w:rPr>
      <w:sz w:val="2"/>
      <w:szCs w:val="20"/>
      <w:lang w:val="x-none" w:eastAsia="x-none"/>
    </w:rPr>
  </w:style>
  <w:style w:type="character" w:customStyle="1" w:styleId="af1">
    <w:name w:val="Текст выноски Знак"/>
    <w:link w:val="af0"/>
    <w:semiHidden/>
    <w:locked/>
    <w:rPr>
      <w:rFonts w:cs="Times New Roman"/>
      <w:sz w:val="2"/>
    </w:rPr>
  </w:style>
  <w:style w:type="paragraph" w:styleId="af2">
    <w:name w:val="footer"/>
    <w:basedOn w:val="a"/>
    <w:rsid w:val="007A2525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7A2525"/>
  </w:style>
  <w:style w:type="paragraph" w:styleId="af4">
    <w:name w:val="Document Map"/>
    <w:basedOn w:val="a"/>
    <w:semiHidden/>
    <w:rsid w:val="00D662D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ertext">
    <w:name w:val="headertext"/>
    <w:basedOn w:val="a"/>
    <w:rsid w:val="008B7E30"/>
    <w:pPr>
      <w:spacing w:before="100" w:beforeAutospacing="1" w:after="100" w:afterAutospacing="1"/>
    </w:pPr>
  </w:style>
  <w:style w:type="paragraph" w:styleId="af5">
    <w:name w:val="List Paragraph"/>
    <w:basedOn w:val="a"/>
    <w:uiPriority w:val="1"/>
    <w:qFormat/>
    <w:rsid w:val="005B18A8"/>
    <w:pPr>
      <w:widowControl w:val="0"/>
      <w:autoSpaceDE w:val="0"/>
      <w:autoSpaceDN w:val="0"/>
      <w:ind w:left="102" w:firstLine="71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77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4646</Words>
  <Characters>29181</Characters>
  <Application>Microsoft Office Word</Application>
  <DocSecurity>0</DocSecurity>
  <Lines>2244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№ _____</vt:lpstr>
    </vt:vector>
  </TitlesOfParts>
  <Company>VS</Company>
  <LinksUpToDate>false</LinksUpToDate>
  <CharactersWithSpaces>33041</CharactersWithSpaces>
  <SharedDoc>false</SharedDoc>
  <HLinks>
    <vt:vector size="30" baseType="variant"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http://vlados.ru/</vt:lpwstr>
      </vt:variant>
      <vt:variant>
        <vt:lpwstr/>
      </vt:variant>
      <vt:variant>
        <vt:i4>6094971</vt:i4>
      </vt:variant>
      <vt:variant>
        <vt:i4>9</vt:i4>
      </vt:variant>
      <vt:variant>
        <vt:i4>0</vt:i4>
      </vt:variant>
      <vt:variant>
        <vt:i4>5</vt:i4>
      </vt:variant>
      <vt:variant>
        <vt:lpwstr>mailto:vg@vlados.ru</vt:lpwstr>
      </vt:variant>
      <vt:variant>
        <vt:lpwstr/>
      </vt:variant>
      <vt:variant>
        <vt:i4>7209035</vt:i4>
      </vt:variant>
      <vt:variant>
        <vt:i4>6</vt:i4>
      </vt:variant>
      <vt:variant>
        <vt:i4>0</vt:i4>
      </vt:variant>
      <vt:variant>
        <vt:i4>5</vt:i4>
      </vt:variant>
      <vt:variant>
        <vt:lpwstr>mailto:vlados@dol.ru</vt:lpwstr>
      </vt:variant>
      <vt:variant>
        <vt:lpwstr/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https://ikp-rao.ru/</vt:lpwstr>
      </vt:variant>
      <vt:variant>
        <vt:lpwstr/>
      </vt:variant>
      <vt:variant>
        <vt:i4>5701690</vt:i4>
      </vt:variant>
      <vt:variant>
        <vt:i4>0</vt:i4>
      </vt:variant>
      <vt:variant>
        <vt:i4>0</vt:i4>
      </vt:variant>
      <vt:variant>
        <vt:i4>5</vt:i4>
      </vt:variant>
      <vt:variant>
        <vt:lpwstr>mailto:info@ikp.email;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№ _____</dc:title>
  <dc:subject/>
  <dc:creator>Юрист</dc:creator>
  <cp:keywords/>
  <cp:lastModifiedBy>User</cp:lastModifiedBy>
  <cp:revision>2</cp:revision>
  <cp:lastPrinted>2010-03-19T17:14:00Z</cp:lastPrinted>
  <dcterms:created xsi:type="dcterms:W3CDTF">2023-08-09T09:25:00Z</dcterms:created>
  <dcterms:modified xsi:type="dcterms:W3CDTF">2023-08-09T09:25:00Z</dcterms:modified>
</cp:coreProperties>
</file>