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D6D1" w14:textId="77777777" w:rsidR="00C4524E" w:rsidRPr="00BC13FB" w:rsidRDefault="00C4524E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6E9FA81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Федеральная рабочая программа </w:t>
      </w:r>
    </w:p>
    <w:p w14:paraId="093C2A11" w14:textId="76659E3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начального общего образования</w:t>
      </w:r>
    </w:p>
    <w:p w14:paraId="613923F9" w14:textId="77777777" w:rsidR="00FE3385" w:rsidRPr="00BC13FB" w:rsidRDefault="00FE3385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обучающихся с ОВЗ</w:t>
      </w:r>
    </w:p>
    <w:p w14:paraId="6825FD04" w14:textId="0EA70C3A" w:rsidR="00FE3385" w:rsidRPr="00BC13FB" w:rsidRDefault="00FE3385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(вариант </w:t>
      </w:r>
      <w:r w:rsidR="00D71CE5" w:rsidRPr="00BC13FB">
        <w:rPr>
          <w:rFonts w:ascii="Times New Roman" w:hAnsi="Times New Roman" w:cs="Times New Roman"/>
          <w:noProof/>
          <w:sz w:val="28"/>
          <w:szCs w:val="28"/>
        </w:rPr>
        <w:t>2</w:t>
      </w:r>
      <w:r w:rsidRPr="00BC13FB">
        <w:rPr>
          <w:rFonts w:ascii="Times New Roman" w:hAnsi="Times New Roman" w:cs="Times New Roman"/>
          <w:noProof/>
          <w:sz w:val="28"/>
          <w:szCs w:val="28"/>
        </w:rPr>
        <w:t>.2</w:t>
      </w:r>
      <w:r w:rsidR="00917B8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71CE5" w:rsidRPr="00BC13FB">
        <w:rPr>
          <w:rFonts w:ascii="Times New Roman" w:hAnsi="Times New Roman" w:cs="Times New Roman"/>
          <w:noProof/>
          <w:sz w:val="28"/>
          <w:szCs w:val="28"/>
        </w:rPr>
        <w:t>2</w:t>
      </w:r>
      <w:r w:rsidR="00917B85">
        <w:rPr>
          <w:rFonts w:ascii="Times New Roman" w:hAnsi="Times New Roman" w:cs="Times New Roman"/>
          <w:noProof/>
          <w:sz w:val="28"/>
          <w:szCs w:val="28"/>
        </w:rPr>
        <w:t>-е отделение</w:t>
      </w:r>
      <w:r w:rsidRPr="00BC13FB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33739A85" w14:textId="77777777" w:rsidR="00FE3385" w:rsidRPr="00BC13FB" w:rsidRDefault="00FE3385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42683BF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41538EE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D360189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BE5E75F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DE9F211" w14:textId="0922BF39" w:rsidR="00115F2B" w:rsidRPr="00BC13FB" w:rsidRDefault="00B62EB1" w:rsidP="00CE2F7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C13FB">
        <w:rPr>
          <w:rFonts w:ascii="Times New Roman" w:hAnsi="Times New Roman" w:cs="Times New Roman"/>
          <w:b/>
          <w:noProof/>
          <w:sz w:val="28"/>
          <w:szCs w:val="28"/>
        </w:rPr>
        <w:t>Предметно-практическое обучение</w:t>
      </w:r>
    </w:p>
    <w:p w14:paraId="22F845C0" w14:textId="5EAF3DB0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(для 1 дополнительного</w:t>
      </w:r>
      <w:r w:rsidR="00D71CE5" w:rsidRPr="00BC13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sz w:val="28"/>
          <w:szCs w:val="28"/>
        </w:rPr>
        <w:t>класс</w:t>
      </w:r>
      <w:r w:rsidR="00D71CE5" w:rsidRPr="00BC13FB">
        <w:rPr>
          <w:rFonts w:ascii="Times New Roman" w:hAnsi="Times New Roman" w:cs="Times New Roman"/>
          <w:noProof/>
          <w:sz w:val="28"/>
          <w:szCs w:val="28"/>
        </w:rPr>
        <w:t>а</w:t>
      </w: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B42B1" w:rsidRPr="00BC13FB">
        <w:rPr>
          <w:rFonts w:ascii="Times New Roman" w:hAnsi="Times New Roman" w:cs="Times New Roman"/>
          <w:noProof/>
          <w:sz w:val="28"/>
          <w:szCs w:val="28"/>
        </w:rPr>
        <w:t>обще</w:t>
      </w:r>
      <w:r w:rsidRPr="00BC13FB">
        <w:rPr>
          <w:rFonts w:ascii="Times New Roman" w:hAnsi="Times New Roman" w:cs="Times New Roman"/>
          <w:noProof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2998ACD8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12BA8FE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2FEFFE6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BABFC69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FFF2A87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B0F438D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1ABE688" w14:textId="0D094664" w:rsidR="00115F2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7DE15B6" w14:textId="5DF3C779" w:rsidR="008F603D" w:rsidRDefault="008F603D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C385D6C" w14:textId="77777777" w:rsidR="008F603D" w:rsidRPr="00BC13FB" w:rsidRDefault="008F603D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76A7C78" w14:textId="77777777" w:rsidR="00115F2B" w:rsidRPr="00BC13F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B35C5C8" w14:textId="768E434F" w:rsidR="00115F2B" w:rsidRDefault="00115F2B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Москва 2023</w:t>
      </w:r>
    </w:p>
    <w:p w14:paraId="4AB91866" w14:textId="39E9CDB5" w:rsidR="008F603D" w:rsidRDefault="008F603D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9856BA0" w14:textId="77777777" w:rsidR="008F603D" w:rsidRPr="00BC13FB" w:rsidRDefault="008F603D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553B8F0" w14:textId="3D14AF42" w:rsidR="00BC4C02" w:rsidRPr="00BC13FB" w:rsidRDefault="00BC4C02" w:rsidP="00CE2F7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354960623"/>
        <w:docPartObj>
          <w:docPartGallery w:val="Table of Contents"/>
          <w:docPartUnique/>
        </w:docPartObj>
      </w:sdtPr>
      <w:sdtEndPr/>
      <w:sdtContent>
        <w:p w14:paraId="55D35BD3" w14:textId="617B70AD" w:rsidR="006E79C1" w:rsidRPr="00BC13FB" w:rsidRDefault="006E79C1" w:rsidP="008F603D">
          <w:pPr>
            <w:pStyle w:val="afa"/>
            <w:spacing w:before="0" w:line="360" w:lineRule="auto"/>
            <w:rPr>
              <w:rFonts w:ascii="Times New Roman" w:hAnsi="Times New Roman" w:cs="Times New Roman"/>
              <w:b w:val="0"/>
              <w:noProof/>
              <w:color w:val="auto"/>
            </w:rPr>
          </w:pPr>
          <w:r w:rsidRPr="00BC13FB">
            <w:rPr>
              <w:rFonts w:ascii="Times New Roman" w:hAnsi="Times New Roman" w:cs="Times New Roman"/>
              <w:b w:val="0"/>
              <w:noProof/>
              <w:color w:val="auto"/>
            </w:rPr>
            <w:t>Оглавление</w:t>
          </w:r>
        </w:p>
        <w:p w14:paraId="0188BFCE" w14:textId="30605695" w:rsidR="004A5685" w:rsidRDefault="006E79C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 w:rsidRPr="00BC13FB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begin"/>
          </w:r>
          <w:r w:rsidRPr="00BC13FB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instrText xml:space="preserve"> TOC \o "1-3" \h \z \u </w:instrText>
          </w:r>
          <w:r w:rsidRPr="00BC13FB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separate"/>
          </w:r>
          <w:hyperlink w:anchor="_Toc144209677" w:history="1">
            <w:r w:rsidR="004A5685" w:rsidRPr="00F8669B">
              <w:rPr>
                <w:rStyle w:val="afb"/>
                <w:rFonts w:ascii="Times New Roman" w:hAnsi="Times New Roman" w:cs="Times New Roman"/>
                <w:iCs/>
                <w:caps/>
                <w:noProof/>
              </w:rPr>
              <w:t>Пояснительная записка</w:t>
            </w:r>
            <w:r w:rsidR="004A5685">
              <w:rPr>
                <w:noProof/>
                <w:webHidden/>
              </w:rPr>
              <w:tab/>
            </w:r>
            <w:r w:rsidR="004A5685">
              <w:rPr>
                <w:noProof/>
                <w:webHidden/>
              </w:rPr>
              <w:fldChar w:fldCharType="begin"/>
            </w:r>
            <w:r w:rsidR="004A5685">
              <w:rPr>
                <w:noProof/>
                <w:webHidden/>
              </w:rPr>
              <w:instrText xml:space="preserve"> PAGEREF _Toc144209677 \h </w:instrText>
            </w:r>
            <w:r w:rsidR="004A5685">
              <w:rPr>
                <w:noProof/>
                <w:webHidden/>
              </w:rPr>
            </w:r>
            <w:r w:rsidR="004A5685">
              <w:rPr>
                <w:noProof/>
                <w:webHidden/>
              </w:rPr>
              <w:fldChar w:fldCharType="separate"/>
            </w:r>
            <w:r w:rsidR="004A5685">
              <w:rPr>
                <w:noProof/>
                <w:webHidden/>
              </w:rPr>
              <w:t>3</w:t>
            </w:r>
            <w:r w:rsidR="004A5685">
              <w:rPr>
                <w:noProof/>
                <w:webHidden/>
              </w:rPr>
              <w:fldChar w:fldCharType="end"/>
            </w:r>
          </w:hyperlink>
        </w:p>
        <w:p w14:paraId="7632F888" w14:textId="3A903C72" w:rsidR="004A5685" w:rsidRDefault="004A568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209678" w:history="1">
            <w:r w:rsidRPr="00F8669B">
              <w:rPr>
                <w:rStyle w:val="afb"/>
                <w:rFonts w:ascii="Times New Roman" w:eastAsia="Times New Roman" w:hAnsi="Times New Roman" w:cs="Times New Roman"/>
                <w:caps/>
                <w:noProof/>
                <w:lang w:eastAsia="ru-RU"/>
              </w:rPr>
              <w:t>Содержание предмета «ПРЕДМЕТНО-ПРАКТИЧЕСКОЕ ОБУЧЕНИЕ»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56A2D" w14:textId="2D264891" w:rsidR="004A5685" w:rsidRDefault="004A568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209679" w:history="1">
            <w:r w:rsidRPr="00F8669B">
              <w:rPr>
                <w:rStyle w:val="afb"/>
                <w:rFonts w:ascii="Times New Roman" w:eastAsia="Times New Roman" w:hAnsi="Times New Roman" w:cs="Times New Roman"/>
                <w:caps/>
                <w:noProof/>
                <w:lang w:eastAsia="ru-RU"/>
              </w:rPr>
              <w:t>1 дополнительный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70D99" w14:textId="4DEE5FC3" w:rsidR="004A5685" w:rsidRDefault="004A568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209680" w:history="1">
            <w:r w:rsidRPr="00F8669B">
              <w:rPr>
                <w:rStyle w:val="afb"/>
                <w:rFonts w:ascii="Times New Roman" w:hAnsi="Times New Roman" w:cs="Times New Roman"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18AD5" w14:textId="198619D2" w:rsidR="004A5685" w:rsidRDefault="004A568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209681" w:history="1">
            <w:r w:rsidRPr="00F8669B">
              <w:rPr>
                <w:rStyle w:val="afb"/>
                <w:rFonts w:ascii="Times New Roman" w:hAnsi="Times New Roman" w:cs="Times New Roman"/>
                <w:noProof/>
              </w:rPr>
              <w:t>Личностные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80EEE" w14:textId="63FF6BEE" w:rsidR="004A5685" w:rsidRDefault="004A568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209682" w:history="1">
            <w:r w:rsidRPr="00F8669B">
              <w:rPr>
                <w:rStyle w:val="afb"/>
                <w:rFonts w:ascii="Times New Roman" w:eastAsia="Times New Roman" w:hAnsi="Times New Roman" w:cs="Times New Roman"/>
                <w:noProof/>
                <w:lang w:eastAsia="ru-RU"/>
              </w:rPr>
              <w:t>Метапредметные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19C8C" w14:textId="31DB074D" w:rsidR="004A5685" w:rsidRDefault="004A568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209683" w:history="1">
            <w:r w:rsidRPr="00F8669B">
              <w:rPr>
                <w:rStyle w:val="afb"/>
                <w:rFonts w:ascii="Times New Roman" w:hAnsi="Times New Roman" w:cs="Times New Roman"/>
                <w:noProof/>
              </w:rPr>
              <w:t xml:space="preserve">Предметные результаты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F89C5" w14:textId="03454E85" w:rsidR="004A5685" w:rsidRDefault="004A568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209684" w:history="1">
            <w:r w:rsidRPr="00F8669B">
              <w:rPr>
                <w:rStyle w:val="afb"/>
                <w:rFonts w:ascii="Times New Roman" w:hAnsi="Times New Roman" w:cs="Times New Roman"/>
                <w:caps/>
                <w:noProof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4F50E" w14:textId="6159DFE6" w:rsidR="004A5685" w:rsidRDefault="004A568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209685" w:history="1">
            <w:r w:rsidRPr="00F8669B">
              <w:rPr>
                <w:rStyle w:val="afb"/>
                <w:rFonts w:ascii="Times New Roman" w:hAnsi="Times New Roman" w:cs="Times New Roman"/>
                <w:caps/>
                <w:noProof/>
              </w:rPr>
              <w:t xml:space="preserve">1 дополнительный класс (33 </w:t>
            </w:r>
            <w:r w:rsidRPr="00F8669B">
              <w:rPr>
                <w:rStyle w:val="afb"/>
                <w:rFonts w:ascii="Times New Roman Полужирный" w:hAnsi="Times New Roman Полужирный" w:cs="Times New Roman"/>
                <w:noProof/>
              </w:rPr>
              <w:t>часа</w:t>
            </w:r>
            <w:r w:rsidRPr="00F8669B">
              <w:rPr>
                <w:rStyle w:val="afb"/>
                <w:rFonts w:ascii="Times New Roman" w:hAnsi="Times New Roman" w:cs="Times New Roman"/>
                <w:caps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_Toc144209685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6EB91" w14:textId="4A358053" w:rsidR="00E47B63" w:rsidRPr="00BC13FB" w:rsidRDefault="006E79C1" w:rsidP="008F603D">
          <w:pPr>
            <w:spacing w:after="0" w:line="360" w:lineRule="auto"/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</w:pPr>
          <w:r w:rsidRPr="00BC13FB">
            <w:rPr>
              <w:rFonts w:ascii="Times New Roman" w:hAnsi="Times New Roman" w:cs="Times New Roman"/>
              <w:bCs/>
              <w:noProof/>
              <w:sz w:val="28"/>
              <w:szCs w:val="28"/>
            </w:rPr>
            <w:fldChar w:fldCharType="end"/>
          </w:r>
        </w:p>
        <w:p w14:paraId="28768266" w14:textId="1267BD1F" w:rsidR="006E79C1" w:rsidRPr="00BC13FB" w:rsidRDefault="004A5685" w:rsidP="00CE2F7C">
          <w:pPr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</w:sdtContent>
    </w:sdt>
    <w:p w14:paraId="0727F0EC" w14:textId="77777777" w:rsidR="00115F2B" w:rsidRPr="00BC13FB" w:rsidRDefault="00115F2B" w:rsidP="00CE2F7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  <w:r w:rsidRPr="00BC13FB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br w:type="page"/>
      </w:r>
      <w:bookmarkStart w:id="0" w:name="_GoBack"/>
      <w:bookmarkEnd w:id="0"/>
    </w:p>
    <w:p w14:paraId="48042D25" w14:textId="77AE7299" w:rsidR="00115F2B" w:rsidRPr="00D95DCB" w:rsidRDefault="00115F2B" w:rsidP="00D95DCB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noProof/>
          <w:sz w:val="28"/>
          <w:szCs w:val="28"/>
        </w:rPr>
      </w:pPr>
      <w:bookmarkStart w:id="1" w:name="_Toc144209677"/>
      <w:r w:rsidRPr="00BC13FB">
        <w:rPr>
          <w:rFonts w:ascii="Times New Roman" w:hAnsi="Times New Roman" w:cs="Times New Roman"/>
          <w:b/>
          <w:bCs/>
          <w:iCs/>
          <w:caps/>
          <w:noProof/>
          <w:sz w:val="28"/>
          <w:szCs w:val="28"/>
        </w:rPr>
        <w:lastRenderedPageBreak/>
        <w:t>Пояснительная записка</w:t>
      </w:r>
      <w:bookmarkEnd w:id="1"/>
    </w:p>
    <w:p w14:paraId="0C58C1C4" w14:textId="6E8DDC12" w:rsidR="00EE6CEC" w:rsidRPr="00BC13FB" w:rsidRDefault="00EE6CEC" w:rsidP="00CE2F7C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Предметная область </w:t>
      </w:r>
      <w:r w:rsidR="00A2134B" w:rsidRPr="00BC13FB">
        <w:rPr>
          <w:rFonts w:ascii="Times New Roman" w:hAnsi="Times New Roman" w:cs="Times New Roman"/>
          <w:noProof/>
          <w:sz w:val="28"/>
          <w:szCs w:val="28"/>
        </w:rPr>
        <w:t>«</w:t>
      </w:r>
      <w:r w:rsidRPr="00BC13FB">
        <w:rPr>
          <w:rFonts w:ascii="Times New Roman" w:hAnsi="Times New Roman" w:cs="Times New Roman"/>
          <w:noProof/>
          <w:sz w:val="28"/>
          <w:szCs w:val="28"/>
        </w:rPr>
        <w:t>Русский язык и литературное чтение</w:t>
      </w:r>
      <w:r w:rsidR="00A2134B" w:rsidRPr="00BC13FB">
        <w:rPr>
          <w:rFonts w:ascii="Times New Roman" w:hAnsi="Times New Roman" w:cs="Times New Roman"/>
          <w:noProof/>
          <w:sz w:val="28"/>
          <w:szCs w:val="28"/>
        </w:rPr>
        <w:t>»</w:t>
      </w:r>
      <w:r w:rsidR="00917B85">
        <w:rPr>
          <w:rFonts w:ascii="Times New Roman" w:hAnsi="Times New Roman" w:cs="Times New Roman"/>
          <w:bCs/>
          <w:noProof/>
          <w:sz w:val="28"/>
          <w:szCs w:val="28"/>
        </w:rPr>
        <w:t xml:space="preserve"> во ФГОС НОО ОВЗ (вариант 2.2, </w:t>
      </w: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>2</w:t>
      </w:r>
      <w:r w:rsidR="00917B85">
        <w:rPr>
          <w:rFonts w:ascii="Times New Roman" w:hAnsi="Times New Roman" w:cs="Times New Roman"/>
          <w:bCs/>
          <w:noProof/>
          <w:sz w:val="28"/>
          <w:szCs w:val="28"/>
        </w:rPr>
        <w:t>-е отделение</w:t>
      </w: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) </w:t>
      </w: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представлена как интегративная область, включающая в том числе специальный предмет </w:t>
      </w:r>
      <w:r w:rsidR="00A2134B" w:rsidRPr="00BC13FB">
        <w:rPr>
          <w:rFonts w:ascii="Times New Roman" w:hAnsi="Times New Roman" w:cs="Times New Roman"/>
          <w:noProof/>
          <w:sz w:val="28"/>
          <w:szCs w:val="28"/>
        </w:rPr>
        <w:t>«</w:t>
      </w:r>
      <w:r w:rsidRPr="00BC13FB">
        <w:rPr>
          <w:rFonts w:ascii="Times New Roman" w:hAnsi="Times New Roman" w:cs="Times New Roman"/>
          <w:noProof/>
          <w:sz w:val="28"/>
          <w:szCs w:val="28"/>
        </w:rPr>
        <w:t>Предметно-практическое обучение</w:t>
      </w:r>
      <w:r w:rsidR="00A2134B" w:rsidRPr="00BC13FB">
        <w:rPr>
          <w:rFonts w:ascii="Times New Roman" w:hAnsi="Times New Roman" w:cs="Times New Roman"/>
          <w:noProof/>
          <w:sz w:val="28"/>
          <w:szCs w:val="28"/>
        </w:rPr>
        <w:t>»</w:t>
      </w: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 (1 дополнительный класс).</w:t>
      </w:r>
    </w:p>
    <w:p w14:paraId="5D7016E8" w14:textId="4184E07E" w:rsidR="0073662F" w:rsidRPr="00BC13FB" w:rsidRDefault="00115F2B" w:rsidP="00CE2F7C">
      <w:pPr>
        <w:pStyle w:val="a5"/>
        <w:spacing w:line="360" w:lineRule="auto"/>
        <w:ind w:left="0" w:firstLine="709"/>
        <w:rPr>
          <w:noProof/>
          <w:sz w:val="28"/>
          <w:szCs w:val="28"/>
        </w:rPr>
      </w:pPr>
      <w:r w:rsidRPr="00BC13FB">
        <w:rPr>
          <w:rFonts w:eastAsia="Calibri"/>
          <w:noProof/>
          <w:sz w:val="28"/>
          <w:szCs w:val="28"/>
        </w:rPr>
        <w:t xml:space="preserve">Данная федеральная рабочая программа на уровне начального общего образования </w:t>
      </w:r>
      <w:r w:rsidR="00D71CE5" w:rsidRPr="00BC13FB">
        <w:rPr>
          <w:rFonts w:eastAsia="Calibri"/>
          <w:noProof/>
          <w:sz w:val="28"/>
          <w:szCs w:val="28"/>
        </w:rPr>
        <w:t>слабослышащ</w:t>
      </w:r>
      <w:r w:rsidRPr="00BC13FB">
        <w:rPr>
          <w:rFonts w:eastAsia="Calibri"/>
          <w:noProof/>
          <w:sz w:val="28"/>
          <w:szCs w:val="28"/>
        </w:rPr>
        <w:t xml:space="preserve">их обучающихся составлена на основе требований к результатам освоения АООП НОО, установленными </w:t>
      </w:r>
      <w:r w:rsidRPr="00BC13FB">
        <w:rPr>
          <w:rFonts w:eastAsia="SchoolBookSanPin"/>
          <w:noProof/>
          <w:sz w:val="28"/>
          <w:szCs w:val="28"/>
        </w:rPr>
        <w:t xml:space="preserve">ФГОС НОО обучающихся с ОВЗ (вариант </w:t>
      </w:r>
      <w:r w:rsidR="00D71CE5" w:rsidRPr="00BC13FB">
        <w:rPr>
          <w:rFonts w:eastAsia="SchoolBookSanPin"/>
          <w:noProof/>
          <w:sz w:val="28"/>
          <w:szCs w:val="28"/>
        </w:rPr>
        <w:t>2</w:t>
      </w:r>
      <w:r w:rsidRPr="00BC13FB">
        <w:rPr>
          <w:rFonts w:eastAsia="SchoolBookSanPin"/>
          <w:noProof/>
          <w:sz w:val="28"/>
          <w:szCs w:val="28"/>
        </w:rPr>
        <w:t>.2</w:t>
      </w:r>
      <w:r w:rsidR="00917B85">
        <w:rPr>
          <w:rFonts w:eastAsia="SchoolBookSanPin"/>
          <w:noProof/>
          <w:sz w:val="28"/>
          <w:szCs w:val="28"/>
        </w:rPr>
        <w:t>, 2-е отделение</w:t>
      </w:r>
      <w:r w:rsidRPr="00BC13FB">
        <w:rPr>
          <w:rFonts w:eastAsia="SchoolBookSanPin"/>
          <w:noProof/>
          <w:sz w:val="28"/>
          <w:szCs w:val="28"/>
        </w:rPr>
        <w:t>)</w:t>
      </w:r>
      <w:r w:rsidR="00420F89" w:rsidRPr="00BC13FB">
        <w:rPr>
          <w:rFonts w:eastAsia="SchoolBookSanPin"/>
          <w:noProof/>
          <w:sz w:val="28"/>
          <w:szCs w:val="28"/>
        </w:rPr>
        <w:t>,</w:t>
      </w:r>
      <w:r w:rsidR="00420F89" w:rsidRPr="00BC13FB">
        <w:rPr>
          <w:rFonts w:eastAsia="Calibri"/>
          <w:noProof/>
          <w:sz w:val="28"/>
          <w:szCs w:val="28"/>
        </w:rPr>
        <w:t xml:space="preserve"> и</w:t>
      </w:r>
      <w:r w:rsidRPr="00BC13FB">
        <w:rPr>
          <w:rFonts w:eastAsia="Calibri"/>
          <w:noProof/>
          <w:sz w:val="28"/>
          <w:szCs w:val="28"/>
        </w:rPr>
        <w:t xml:space="preserve"> </w:t>
      </w:r>
      <w:r w:rsidR="00420F89" w:rsidRPr="00BC13FB">
        <w:rPr>
          <w:noProof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3554476D" w14:textId="37DD9284" w:rsidR="00A2134B" w:rsidRPr="00BC13FB" w:rsidRDefault="00A2134B" w:rsidP="00CE2F7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Федеральная рабочая программа по учебному предмету «Предметно-практическое обучение»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2AE60A6A" w14:textId="117CF69D" w:rsidR="00A2134B" w:rsidRPr="00BC13FB" w:rsidRDefault="00796FBF" w:rsidP="00CE2F7C">
      <w:pPr>
        <w:pStyle w:val="a5"/>
        <w:spacing w:line="360" w:lineRule="auto"/>
        <w:ind w:left="0" w:firstLine="709"/>
        <w:rPr>
          <w:rStyle w:val="FontStyle18"/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 xml:space="preserve">Реализация АООП (вариант </w:t>
      </w:r>
      <w:r w:rsidR="00D71CE5" w:rsidRPr="00BC13FB">
        <w:rPr>
          <w:noProof/>
          <w:color w:val="231F20"/>
          <w:sz w:val="28"/>
          <w:szCs w:val="28"/>
        </w:rPr>
        <w:t>2</w:t>
      </w:r>
      <w:r w:rsidRPr="00BC13FB">
        <w:rPr>
          <w:noProof/>
          <w:color w:val="231F20"/>
          <w:sz w:val="28"/>
          <w:szCs w:val="28"/>
        </w:rPr>
        <w:t>.2</w:t>
      </w:r>
      <w:r w:rsidR="00917B85">
        <w:rPr>
          <w:noProof/>
          <w:color w:val="231F20"/>
          <w:sz w:val="28"/>
          <w:szCs w:val="28"/>
        </w:rPr>
        <w:t xml:space="preserve">, </w:t>
      </w:r>
      <w:r w:rsidR="00917B85">
        <w:rPr>
          <w:rFonts w:eastAsia="SchoolBookSanPin"/>
          <w:noProof/>
          <w:sz w:val="28"/>
          <w:szCs w:val="28"/>
        </w:rPr>
        <w:t>2-е отделение</w:t>
      </w:r>
      <w:r w:rsidRPr="00BC13FB">
        <w:rPr>
          <w:noProof/>
          <w:color w:val="231F20"/>
          <w:sz w:val="28"/>
          <w:szCs w:val="28"/>
        </w:rPr>
        <w:t xml:space="preserve">) обеспечивает </w:t>
      </w:r>
      <w:r w:rsidR="00D71CE5" w:rsidRPr="00BC13FB">
        <w:rPr>
          <w:noProof/>
          <w:color w:val="231F20"/>
          <w:sz w:val="28"/>
          <w:szCs w:val="28"/>
        </w:rPr>
        <w:t>слабослышащим</w:t>
      </w:r>
      <w:r w:rsidRPr="00BC13FB">
        <w:rPr>
          <w:noProof/>
          <w:color w:val="231F20"/>
          <w:sz w:val="28"/>
          <w:szCs w:val="28"/>
        </w:rPr>
        <w:t xml:space="preserve"> обучающимся уровень начального общего образования, способствующий на этапе основного общего образования</w:t>
      </w:r>
      <w:r w:rsidRPr="00BC13FB">
        <w:rPr>
          <w:noProof/>
          <w:color w:val="231F20"/>
          <w:spacing w:val="40"/>
          <w:sz w:val="28"/>
          <w:szCs w:val="28"/>
        </w:rPr>
        <w:t xml:space="preserve"> </w:t>
      </w:r>
      <w:r w:rsidRPr="00BC13FB">
        <w:rPr>
          <w:noProof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BC13FB">
        <w:rPr>
          <w:noProof/>
          <w:color w:val="231F20"/>
          <w:spacing w:val="-5"/>
          <w:sz w:val="28"/>
          <w:szCs w:val="28"/>
        </w:rPr>
        <w:t xml:space="preserve"> </w:t>
      </w:r>
      <w:r w:rsidRPr="00BC13FB">
        <w:rPr>
          <w:noProof/>
          <w:color w:val="231F20"/>
          <w:sz w:val="28"/>
          <w:szCs w:val="28"/>
        </w:rPr>
        <w:t>им</w:t>
      </w:r>
      <w:r w:rsidRPr="00BC13FB">
        <w:rPr>
          <w:noProof/>
          <w:color w:val="231F20"/>
          <w:spacing w:val="-5"/>
          <w:sz w:val="28"/>
          <w:szCs w:val="28"/>
        </w:rPr>
        <w:t xml:space="preserve"> </w:t>
      </w:r>
      <w:r w:rsidRPr="00BC13FB">
        <w:rPr>
          <w:noProof/>
          <w:color w:val="231F20"/>
          <w:sz w:val="28"/>
          <w:szCs w:val="28"/>
        </w:rPr>
        <w:t>продолжить</w:t>
      </w:r>
      <w:r w:rsidRPr="00BC13FB">
        <w:rPr>
          <w:noProof/>
          <w:color w:val="231F20"/>
          <w:spacing w:val="-5"/>
          <w:sz w:val="28"/>
          <w:szCs w:val="28"/>
        </w:rPr>
        <w:t xml:space="preserve"> </w:t>
      </w:r>
      <w:r w:rsidRPr="00BC13FB">
        <w:rPr>
          <w:noProof/>
          <w:color w:val="231F20"/>
          <w:sz w:val="28"/>
          <w:szCs w:val="28"/>
        </w:rPr>
        <w:t>образование,</w:t>
      </w:r>
      <w:r w:rsidRPr="00BC13FB">
        <w:rPr>
          <w:noProof/>
          <w:color w:val="231F20"/>
          <w:spacing w:val="-5"/>
          <w:sz w:val="28"/>
          <w:szCs w:val="28"/>
        </w:rPr>
        <w:t xml:space="preserve"> </w:t>
      </w:r>
      <w:r w:rsidRPr="00BC13FB">
        <w:rPr>
          <w:noProof/>
          <w:color w:val="231F20"/>
          <w:sz w:val="28"/>
          <w:szCs w:val="28"/>
        </w:rPr>
        <w:t>получить</w:t>
      </w:r>
      <w:r w:rsidRPr="00BC13FB">
        <w:rPr>
          <w:noProof/>
          <w:color w:val="231F20"/>
          <w:spacing w:val="-5"/>
          <w:sz w:val="28"/>
          <w:szCs w:val="28"/>
        </w:rPr>
        <w:t xml:space="preserve"> </w:t>
      </w:r>
      <w:r w:rsidRPr="00BC13FB">
        <w:rPr>
          <w:noProof/>
          <w:color w:val="231F20"/>
          <w:sz w:val="28"/>
          <w:szCs w:val="28"/>
        </w:rPr>
        <w:t>профессиональную</w:t>
      </w:r>
      <w:r w:rsidRPr="00BC13FB">
        <w:rPr>
          <w:noProof/>
          <w:color w:val="231F20"/>
          <w:spacing w:val="-5"/>
          <w:sz w:val="28"/>
          <w:szCs w:val="28"/>
        </w:rPr>
        <w:t xml:space="preserve"> </w:t>
      </w:r>
      <w:r w:rsidRPr="00BC13FB">
        <w:rPr>
          <w:noProof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47188658" w14:textId="7A393417" w:rsidR="00D11E89" w:rsidRPr="00BC13FB" w:rsidRDefault="00132D91" w:rsidP="00CE2F7C">
      <w:pPr>
        <w:pStyle w:val="ConsPlusNormal"/>
        <w:spacing w:line="360" w:lineRule="auto"/>
        <w:ind w:firstLine="709"/>
        <w:jc w:val="both"/>
        <w:rPr>
          <w:rFonts w:ascii="Times New Roman" w:eastAsia="SchoolBookSanPin" w:hAnsi="Times New Roman" w:cs="Times New Roman"/>
          <w:noProof/>
          <w:sz w:val="28"/>
          <w:szCs w:val="28"/>
        </w:rPr>
      </w:pPr>
      <w:r w:rsidRPr="00BC13FB">
        <w:rPr>
          <w:rFonts w:ascii="Times New Roman" w:eastAsia="Times New Roman" w:hAnsi="Times New Roman" w:cs="Times New Roman"/>
          <w:noProof/>
          <w:sz w:val="28"/>
          <w:szCs w:val="28"/>
        </w:rPr>
        <w:t>Основные з</w:t>
      </w:r>
      <w:r w:rsidR="00D11E89" w:rsidRPr="00BC13FB">
        <w:rPr>
          <w:rFonts w:ascii="Times New Roman" w:eastAsia="Times New Roman" w:hAnsi="Times New Roman" w:cs="Times New Roman"/>
          <w:noProof/>
          <w:sz w:val="28"/>
          <w:szCs w:val="28"/>
        </w:rPr>
        <w:t>адачи реализации содержания учебного предмета «Предметно-практическое обучение»:</w:t>
      </w:r>
    </w:p>
    <w:p w14:paraId="059F2EF9" w14:textId="77777777" w:rsidR="00EE6CEC" w:rsidRPr="00BC13FB" w:rsidRDefault="00EE6CEC" w:rsidP="00CE2F7C">
      <w:pPr>
        <w:pStyle w:val="a5"/>
        <w:numPr>
          <w:ilvl w:val="0"/>
          <w:numId w:val="30"/>
        </w:numPr>
        <w:tabs>
          <w:tab w:val="left" w:pos="567"/>
          <w:tab w:val="left" w:pos="993"/>
          <w:tab w:val="left" w:pos="9923"/>
          <w:tab w:val="left" w:pos="10632"/>
        </w:tabs>
        <w:spacing w:line="360" w:lineRule="auto"/>
        <w:ind w:left="0" w:firstLine="709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 xml:space="preserve">формирование представлений об объектах/предметах в условиях предметно-практической деятельности; </w:t>
      </w:r>
    </w:p>
    <w:p w14:paraId="0AA3FCF5" w14:textId="7DAD8A4A" w:rsidR="00EE6CEC" w:rsidRPr="00BC13FB" w:rsidRDefault="00EE6CEC" w:rsidP="00CE2F7C">
      <w:pPr>
        <w:pStyle w:val="a5"/>
        <w:numPr>
          <w:ilvl w:val="0"/>
          <w:numId w:val="30"/>
        </w:numPr>
        <w:tabs>
          <w:tab w:val="left" w:pos="567"/>
          <w:tab w:val="left" w:pos="993"/>
          <w:tab w:val="left" w:pos="9923"/>
          <w:tab w:val="left" w:pos="10632"/>
        </w:tabs>
        <w:spacing w:line="360" w:lineRule="auto"/>
        <w:ind w:left="0" w:firstLine="709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 xml:space="preserve">формирование умения работать по образцу, инструкции, плану, выполнять и осуществлять элементарное планирование и контроль простых </w:t>
      </w:r>
      <w:r w:rsidRPr="00BC13FB">
        <w:rPr>
          <w:noProof/>
          <w:color w:val="231F20"/>
          <w:sz w:val="28"/>
          <w:szCs w:val="28"/>
        </w:rPr>
        <w:lastRenderedPageBreak/>
        <w:t>технологических операций;</w:t>
      </w:r>
    </w:p>
    <w:p w14:paraId="05F4A1EE" w14:textId="77777777" w:rsidR="00EE6CEC" w:rsidRPr="00BC13FB" w:rsidRDefault="00EE6CEC" w:rsidP="00CE2F7C">
      <w:pPr>
        <w:pStyle w:val="a5"/>
        <w:numPr>
          <w:ilvl w:val="0"/>
          <w:numId w:val="30"/>
        </w:numPr>
        <w:tabs>
          <w:tab w:val="left" w:pos="567"/>
          <w:tab w:val="left" w:pos="993"/>
          <w:tab w:val="left" w:pos="9923"/>
          <w:tab w:val="left" w:pos="10632"/>
        </w:tabs>
        <w:spacing w:line="360" w:lineRule="auto"/>
        <w:ind w:left="0" w:firstLine="709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развитие умений выполнять освоенные предметно-практические действия при решении повседневных социально-бытовых задач;</w:t>
      </w:r>
    </w:p>
    <w:p w14:paraId="48940133" w14:textId="715C88AF" w:rsidR="00EE6CEC" w:rsidRPr="00BC13FB" w:rsidRDefault="00EE6CEC" w:rsidP="00CE2F7C">
      <w:pPr>
        <w:pStyle w:val="a5"/>
        <w:numPr>
          <w:ilvl w:val="0"/>
          <w:numId w:val="30"/>
        </w:numPr>
        <w:tabs>
          <w:tab w:val="left" w:pos="567"/>
          <w:tab w:val="left" w:pos="993"/>
          <w:tab w:val="left" w:pos="9923"/>
          <w:tab w:val="left" w:pos="10632"/>
        </w:tabs>
        <w:spacing w:line="360" w:lineRule="auto"/>
        <w:ind w:left="0" w:firstLine="709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развитие восприятия (слухозрительно и на слух), достаточно внятного воспроизведения лексики, используемой при изучении данного предмета, а также лексики по организации учебной деятельности.</w:t>
      </w:r>
    </w:p>
    <w:p w14:paraId="1B4B4BF7" w14:textId="358F078E" w:rsidR="00EE6CEC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Учебный предмет «Предметно-практическое обучение» в 1 дополнительном классе для слабослышащих учеников играет особую роль. Предметно-практическая деятельность рассматривается в сурдопедагогике как средство коррекции и компенсации всех сторон психики школьника</w:t>
      </w:r>
      <w:r w:rsidR="00917B85">
        <w:rPr>
          <w:noProof/>
          <w:color w:val="231F20"/>
          <w:sz w:val="28"/>
          <w:szCs w:val="28"/>
        </w:rPr>
        <w:t xml:space="preserve"> с нарушением слуха</w:t>
      </w:r>
      <w:r w:rsidRPr="00BC13FB">
        <w:rPr>
          <w:noProof/>
          <w:color w:val="231F20"/>
          <w:sz w:val="28"/>
          <w:szCs w:val="28"/>
        </w:rPr>
        <w:t>.</w:t>
      </w:r>
    </w:p>
    <w:p w14:paraId="30A70C71" w14:textId="77777777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В ППО все элементы учебной деятельности (мотивация, ориентировка в задании, постановка задачи, планирование, отбор материала и инструментов, преобразование, решение возникающих задач в контексте практической ситуации, достижение результата, контроль и оценка результатов деятельности и т. д.) предстают в наглядном материальном или материализованном виде и тем самым становятся понятными для детей, имеющих нарушение слуха.</w:t>
      </w:r>
    </w:p>
    <w:p w14:paraId="13952B69" w14:textId="77777777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Практико-ориентированная направленность содержания учебного предмета ППО естественным путём создаёт базу в виде житейских понятий для других предметов, с одной стороны, и интегрирует знания, полученные при изучении других учебных предметов (математика, окружающий мир, изобразительное искусство, развитие речи, чтение), с другой, и, таким образом, позволяет реализовать их в деятельности ученика.</w:t>
      </w:r>
    </w:p>
    <w:p w14:paraId="5CAF253F" w14:textId="368D11FF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 xml:space="preserve">Занятия продуктивной деятельностью закладывают основу для формирования у школьников </w:t>
      </w:r>
      <w:r w:rsidR="00917B85">
        <w:rPr>
          <w:noProof/>
          <w:color w:val="231F20"/>
          <w:sz w:val="28"/>
          <w:szCs w:val="28"/>
        </w:rPr>
        <w:t xml:space="preserve">с нарушением слуха </w:t>
      </w:r>
      <w:r w:rsidRPr="00BC13FB">
        <w:rPr>
          <w:noProof/>
          <w:color w:val="231F20"/>
          <w:sz w:val="28"/>
          <w:szCs w:val="28"/>
        </w:rPr>
        <w:t xml:space="preserve">таких социально значимых компетенций, как умение работать в коллективе, осуществлять преобразовательную, творческую деятельность, что создаёт предпосылки </w:t>
      </w:r>
      <w:r w:rsidRPr="00BC13FB">
        <w:rPr>
          <w:noProof/>
          <w:color w:val="231F20"/>
          <w:sz w:val="28"/>
          <w:szCs w:val="28"/>
        </w:rPr>
        <w:lastRenderedPageBreak/>
        <w:t>для их более успешной социализации и интеграции в социуме.</w:t>
      </w:r>
    </w:p>
    <w:p w14:paraId="4634D461" w14:textId="77777777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Реализация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14:paraId="73C455B1" w14:textId="77777777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Предметно-практическое обучение включает три вида практической деятельности: лепку, аппликацию и рисование. Эти виды деятельности должны чередоваться в определённой последовательности, при которой дети сначала знакомятся с объёмными предметами (лепка), а потом изображают эти же предметы на плоскости (аппликация), а затем воспроизводят их в рисунке (рисование).</w:t>
      </w:r>
    </w:p>
    <w:p w14:paraId="4E1859F1" w14:textId="77777777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Предметно-практическая деятельность является условием формирования основ речевой деятельности. Во время работы дети учатся спрашивать о помощи, оценивать работу друг друга. Ситуативность предметно-практической деятельности обеспечивает более активное овладение детьми речевыми навыками. В качестве объектов для предметно-практической деятельности предлагаются в основном предметы, встречающиеся в повседневном обиходе детей: овощи, фрукты, посуда, игрушки, животные и т. д. Все эти предметы могут быть воссозданы в лепке, аппликации, рисовании. Переходя от объёмного изображения к плоскостному и даже к схематическому (в некоторых видах рисования), дети привыкают к той условности изображения, которая присутствует во всех видах изобразительной деятельности. Кроме того, в этом чередовании видов деятельности предполагается овладение разнообразными ручными умениями.</w:t>
      </w:r>
    </w:p>
    <w:p w14:paraId="536610B5" w14:textId="1918E4B0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Каждый и</w:t>
      </w:r>
      <w:r w:rsidR="00917B85">
        <w:rPr>
          <w:noProof/>
          <w:color w:val="231F20"/>
          <w:sz w:val="28"/>
          <w:szCs w:val="28"/>
        </w:rPr>
        <w:t xml:space="preserve">з объектов встречается детям в разных </w:t>
      </w:r>
      <w:r w:rsidRPr="00BC13FB">
        <w:rPr>
          <w:noProof/>
          <w:color w:val="231F20"/>
          <w:sz w:val="28"/>
          <w:szCs w:val="28"/>
        </w:rPr>
        <w:t>видах деятельности, что создаёт возможность для более точного, полного, осознанного овладения значением слова, обозначающего данный объект, и действия, связанного с ним.</w:t>
      </w:r>
    </w:p>
    <w:p w14:paraId="0D9BC3FA" w14:textId="77777777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lastRenderedPageBreak/>
        <w:t>Макеты и аппликации следует использовать и на других уроках (развитие речи, ознакомление с окружающим миром).</w:t>
      </w:r>
    </w:p>
    <w:p w14:paraId="2BBA0797" w14:textId="77777777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Важно, чтобы на уроках предметно-практического обучения осуществлялась коррекционная работа не только в отношении развития речи, но и в отношении формирования ручных умений. С этой целью возможно включение и других заданий, не предусмотренных программой, корригирующих мелкую моторику у детей (лепка букв, сгибание букв из проволоки, вырезание по шаблону).</w:t>
      </w:r>
    </w:p>
    <w:p w14:paraId="1AC2076C" w14:textId="77777777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В каждом отдельном виде деятельности используются разные действия. Лепить можно по образцу, по подражанию, с натуры, по представлению. При этом лепка предполагает умение разминать пластилин, придавать ему разную форму. Аппликации могут выполняться следующими способами: в одних случаях подбирают готовые картинки и располагают их должным образом, в других — эти картинки вырезают самостоятельно, в третьих — их рисуют, вырезают и наклеивают. При рисовании используют как лёгкие способы (обводка по контуру, по шаблону, по трафарету), так и более сложные (рисование с картинки, с натуры, по представлению).</w:t>
      </w:r>
    </w:p>
    <w:p w14:paraId="20A36C5D" w14:textId="77777777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>Рисуя или моделируя определённые предметы, дети трудятся целенаправленно, сознательно, заинтересованно, приобщаются к коллективному труду. В условиях предметно-практической деятельности создаются большие возможности не только для приобретения определённых трудовых навыков, но и для получения знаний об используемых в ней предметах, развития у детей умения ориентироваться в пространстве и во времени, и, главное, дети получают возможность обогащать свой словарь, учатся пользоваться связной речью, составлять вопросы и отвечать на них. Таким образом реализуется ведущий принцип обучения слабослышащих детей языку — принцип коммуникации.</w:t>
      </w:r>
    </w:p>
    <w:p w14:paraId="2C7A4477" w14:textId="3880F31E" w:rsidR="00A2134B" w:rsidRPr="00BC13FB" w:rsidRDefault="00A2134B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noProof/>
          <w:color w:val="231F20"/>
          <w:sz w:val="28"/>
          <w:szCs w:val="28"/>
        </w:rPr>
      </w:pPr>
      <w:r w:rsidRPr="00BC13FB">
        <w:rPr>
          <w:noProof/>
          <w:color w:val="231F20"/>
          <w:sz w:val="28"/>
          <w:szCs w:val="28"/>
        </w:rPr>
        <w:t xml:space="preserve">Работа на уроках ведётся на слуховой и слухозрительной основе с </w:t>
      </w:r>
      <w:r w:rsidRPr="00BC13FB">
        <w:rPr>
          <w:noProof/>
          <w:color w:val="231F20"/>
          <w:sz w:val="28"/>
          <w:szCs w:val="28"/>
        </w:rPr>
        <w:lastRenderedPageBreak/>
        <w:t>использованием при необходимости дактильной речи и обязательным проведением словарной работы, при постоянном контроле за речью, за соблюдением её звуковой стороны на уровне произносительных возможностей каждого ученика.</w:t>
      </w:r>
    </w:p>
    <w:p w14:paraId="3439D39C" w14:textId="77777777" w:rsidR="00EE6CEC" w:rsidRPr="00BC13FB" w:rsidRDefault="00EE6CEC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noProof/>
          <w:color w:val="231F20"/>
          <w:sz w:val="28"/>
          <w:szCs w:val="28"/>
        </w:rPr>
      </w:pPr>
    </w:p>
    <w:p w14:paraId="1D96B6AC" w14:textId="77777777" w:rsidR="00EE6CEC" w:rsidRPr="00BC13FB" w:rsidRDefault="00EE6CEC" w:rsidP="00CE2F7C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noProof/>
          <w:color w:val="231F20"/>
          <w:sz w:val="28"/>
          <w:szCs w:val="28"/>
        </w:rPr>
      </w:pPr>
    </w:p>
    <w:p w14:paraId="4CCC66BD" w14:textId="412BDAD0" w:rsidR="00D71CE5" w:rsidRPr="00BC13FB" w:rsidRDefault="00D71CE5" w:rsidP="00CE2F7C">
      <w:pPr>
        <w:spacing w:after="0" w:line="360" w:lineRule="auto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BC13F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br w:type="page"/>
      </w:r>
    </w:p>
    <w:p w14:paraId="0D00925C" w14:textId="06FA5646" w:rsidR="00EE7A37" w:rsidRPr="00BC13FB" w:rsidRDefault="00E71CFF" w:rsidP="00CE2F7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bookmarkStart w:id="2" w:name="_Toc144209678"/>
      <w:r w:rsidRPr="00BC13F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lastRenderedPageBreak/>
        <w:t xml:space="preserve">Содержание предмета </w:t>
      </w:r>
      <w:r w:rsidR="00EE7A37" w:rsidRPr="00BC13F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«</w:t>
      </w:r>
      <w:r w:rsidR="00B62EB1" w:rsidRPr="00BC13F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ПРЕДМЕТНО-ПРАКТИЧЕСКОЕ ОБУЧЕНИЕ</w:t>
      </w:r>
      <w:r w:rsidR="00EE7A37" w:rsidRPr="00BC13F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»</w:t>
      </w:r>
      <w:bookmarkEnd w:id="2"/>
    </w:p>
    <w:p w14:paraId="69FB8519" w14:textId="77777777" w:rsidR="00EE7A37" w:rsidRPr="00BC13FB" w:rsidRDefault="00EE7A37" w:rsidP="00CE2F7C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12DFA54" w14:textId="00A3760E" w:rsidR="00C1081C" w:rsidRPr="00BC13FB" w:rsidRDefault="00C1081C" w:rsidP="00CE2F7C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bookmarkStart w:id="3" w:name="_Toc144209679"/>
      <w:r w:rsidRPr="00BC13FB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>1 дополнительный класс</w:t>
      </w:r>
      <w:bookmarkEnd w:id="3"/>
    </w:p>
    <w:p w14:paraId="06D4D318" w14:textId="2233F1FC" w:rsidR="00862F6A" w:rsidRPr="00BC13FB" w:rsidRDefault="00862F6A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147D55" w:rsidRPr="00BC1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BC1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час в неделю, </w:t>
      </w:r>
      <w:r w:rsidR="00147D55" w:rsidRPr="00BC1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33</w:t>
      </w:r>
      <w:r w:rsidRPr="00BC1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час</w:t>
      </w:r>
      <w:r w:rsidR="00147D55" w:rsidRPr="00BC1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BC1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течение года)</w:t>
      </w:r>
    </w:p>
    <w:p w14:paraId="3CFB9980" w14:textId="77777777" w:rsidR="00D80271" w:rsidRPr="00BC13FB" w:rsidRDefault="00D80271" w:rsidP="00CE2F7C">
      <w:pPr>
        <w:pStyle w:val="a5"/>
        <w:spacing w:line="360" w:lineRule="auto"/>
        <w:ind w:left="0" w:right="-1" w:firstLine="709"/>
        <w:rPr>
          <w:rFonts w:eastAsia="NewtonCSanPin"/>
          <w:noProof/>
          <w:sz w:val="28"/>
          <w:szCs w:val="28"/>
        </w:rPr>
      </w:pPr>
      <w:r w:rsidRPr="00BC13FB">
        <w:rPr>
          <w:rFonts w:eastAsia="NewtonCSanPin"/>
          <w:noProof/>
          <w:color w:val="231F20"/>
          <w:w w:val="105"/>
          <w:sz w:val="28"/>
          <w:szCs w:val="28"/>
        </w:rPr>
        <w:t>Содержание учебного предмета ППО имеет практико-ориентированную направленность. Однако выполнение практических работ и изготовление из</w:t>
      </w:r>
      <w:r w:rsidRPr="00BC13FB">
        <w:rPr>
          <w:rFonts w:eastAsia="NewtonCSanPin"/>
          <w:noProof/>
          <w:color w:val="231F20"/>
          <w:sz w:val="28"/>
          <w:szCs w:val="28"/>
        </w:rPr>
        <w:t>делий не являются самоцелью. Практическая деятельность рассматривается как средство развития коммуникативных компетенций, познавательной деятельности, активизации речевого развития, формирования «житейских» понятий как базы для формирования знаний по общеобразовательным предметам, социаль</w:t>
      </w:r>
      <w:r w:rsidRPr="00BC13FB">
        <w:rPr>
          <w:rFonts w:eastAsia="NewtonCSanPin"/>
          <w:noProof/>
          <w:color w:val="231F20"/>
          <w:w w:val="105"/>
          <w:sz w:val="28"/>
          <w:szCs w:val="28"/>
        </w:rPr>
        <w:t>но</w:t>
      </w:r>
      <w:r w:rsidRPr="00BC13FB">
        <w:rPr>
          <w:rFonts w:eastAsia="NewtonCSanPin"/>
          <w:noProof/>
          <w:color w:val="231F20"/>
          <w:spacing w:val="-2"/>
          <w:w w:val="105"/>
          <w:sz w:val="28"/>
          <w:szCs w:val="28"/>
        </w:rPr>
        <w:t xml:space="preserve"> </w:t>
      </w:r>
      <w:r w:rsidRPr="00BC13FB">
        <w:rPr>
          <w:rFonts w:eastAsia="NewtonCSanPin"/>
          <w:noProof/>
          <w:color w:val="231F20"/>
          <w:w w:val="105"/>
          <w:sz w:val="28"/>
          <w:szCs w:val="28"/>
        </w:rPr>
        <w:t>значимых</w:t>
      </w:r>
      <w:r w:rsidRPr="00BC13FB">
        <w:rPr>
          <w:rFonts w:eastAsia="NewtonCSanPin"/>
          <w:noProof/>
          <w:color w:val="231F20"/>
          <w:spacing w:val="-2"/>
          <w:w w:val="105"/>
          <w:sz w:val="28"/>
          <w:szCs w:val="28"/>
        </w:rPr>
        <w:t xml:space="preserve"> </w:t>
      </w:r>
      <w:r w:rsidRPr="00BC13FB">
        <w:rPr>
          <w:rFonts w:eastAsia="NewtonCSanPin"/>
          <w:noProof/>
          <w:color w:val="231F20"/>
          <w:w w:val="105"/>
          <w:sz w:val="28"/>
          <w:szCs w:val="28"/>
        </w:rPr>
        <w:t>личностных</w:t>
      </w:r>
      <w:r w:rsidRPr="00BC13FB">
        <w:rPr>
          <w:rFonts w:eastAsia="NewtonCSanPin"/>
          <w:noProof/>
          <w:color w:val="231F20"/>
          <w:spacing w:val="-2"/>
          <w:w w:val="105"/>
          <w:sz w:val="28"/>
          <w:szCs w:val="28"/>
        </w:rPr>
        <w:t xml:space="preserve"> </w:t>
      </w:r>
      <w:r w:rsidRPr="00BC13FB">
        <w:rPr>
          <w:rFonts w:eastAsia="NewtonCSanPin"/>
          <w:noProof/>
          <w:color w:val="231F20"/>
          <w:w w:val="105"/>
          <w:sz w:val="28"/>
          <w:szCs w:val="28"/>
        </w:rPr>
        <w:t>качеств</w:t>
      </w:r>
      <w:r w:rsidRPr="00BC13FB">
        <w:rPr>
          <w:rFonts w:eastAsia="NewtonCSanPin"/>
          <w:noProof/>
          <w:color w:val="231F20"/>
          <w:spacing w:val="-2"/>
          <w:w w:val="105"/>
          <w:sz w:val="28"/>
          <w:szCs w:val="28"/>
        </w:rPr>
        <w:t xml:space="preserve"> </w:t>
      </w:r>
      <w:r w:rsidRPr="00BC13FB">
        <w:rPr>
          <w:rFonts w:eastAsia="NewtonCSanPin"/>
          <w:noProof/>
          <w:color w:val="231F20"/>
          <w:w w:val="105"/>
          <w:sz w:val="28"/>
          <w:szCs w:val="28"/>
        </w:rPr>
        <w:t>школьников,</w:t>
      </w:r>
      <w:r w:rsidRPr="00BC13FB">
        <w:rPr>
          <w:rFonts w:eastAsia="NewtonCSanPin"/>
          <w:noProof/>
          <w:color w:val="231F20"/>
          <w:spacing w:val="-2"/>
          <w:w w:val="105"/>
          <w:sz w:val="28"/>
          <w:szCs w:val="28"/>
        </w:rPr>
        <w:t xml:space="preserve"> </w:t>
      </w:r>
      <w:r w:rsidRPr="00BC13FB">
        <w:rPr>
          <w:rFonts w:eastAsia="NewtonCSanPin"/>
          <w:noProof/>
          <w:color w:val="231F20"/>
          <w:w w:val="105"/>
          <w:sz w:val="28"/>
          <w:szCs w:val="28"/>
        </w:rPr>
        <w:t>а</w:t>
      </w:r>
      <w:r w:rsidRPr="00BC13FB">
        <w:rPr>
          <w:rFonts w:eastAsia="NewtonCSanPin"/>
          <w:noProof/>
          <w:color w:val="231F20"/>
          <w:spacing w:val="-2"/>
          <w:w w:val="105"/>
          <w:sz w:val="28"/>
          <w:szCs w:val="28"/>
        </w:rPr>
        <w:t xml:space="preserve"> </w:t>
      </w:r>
      <w:r w:rsidRPr="00BC13FB">
        <w:rPr>
          <w:rFonts w:eastAsia="NewtonCSanPin"/>
          <w:noProof/>
          <w:color w:val="231F20"/>
          <w:w w:val="105"/>
          <w:sz w:val="28"/>
          <w:szCs w:val="28"/>
        </w:rPr>
        <w:t>также</w:t>
      </w:r>
      <w:r w:rsidRPr="00BC13FB">
        <w:rPr>
          <w:rFonts w:eastAsia="NewtonCSanPin"/>
          <w:noProof/>
          <w:color w:val="231F20"/>
          <w:spacing w:val="-2"/>
          <w:w w:val="105"/>
          <w:sz w:val="28"/>
          <w:szCs w:val="28"/>
        </w:rPr>
        <w:t xml:space="preserve"> </w:t>
      </w:r>
      <w:r w:rsidRPr="00BC13FB">
        <w:rPr>
          <w:rFonts w:eastAsia="NewtonCSanPin"/>
          <w:noProof/>
          <w:color w:val="231F20"/>
          <w:w w:val="105"/>
          <w:sz w:val="28"/>
          <w:szCs w:val="28"/>
        </w:rPr>
        <w:t>формирования</w:t>
      </w:r>
      <w:r w:rsidRPr="00BC13FB">
        <w:rPr>
          <w:rFonts w:eastAsia="NewtonCSanPin"/>
          <w:noProof/>
          <w:color w:val="231F20"/>
          <w:spacing w:val="-2"/>
          <w:w w:val="105"/>
          <w:sz w:val="28"/>
          <w:szCs w:val="28"/>
        </w:rPr>
        <w:t xml:space="preserve"> </w:t>
      </w:r>
      <w:r w:rsidRPr="00BC13FB">
        <w:rPr>
          <w:rFonts w:eastAsia="NewtonCSanPin"/>
          <w:noProof/>
          <w:color w:val="231F20"/>
          <w:w w:val="105"/>
          <w:sz w:val="28"/>
          <w:szCs w:val="28"/>
        </w:rPr>
        <w:t>систе</w:t>
      </w:r>
      <w:r w:rsidRPr="00BC13FB">
        <w:rPr>
          <w:rFonts w:eastAsia="NewtonCSanPin"/>
          <w:noProof/>
          <w:color w:val="231F20"/>
          <w:sz w:val="28"/>
          <w:szCs w:val="28"/>
        </w:rPr>
        <w:t xml:space="preserve">мы специальных технологических и универсальных (метапредметных) учебных </w:t>
      </w:r>
      <w:r w:rsidRPr="00BC13FB">
        <w:rPr>
          <w:rFonts w:eastAsia="NewtonCSanPin"/>
          <w:noProof/>
          <w:color w:val="231F20"/>
          <w:spacing w:val="-2"/>
          <w:w w:val="105"/>
          <w:sz w:val="28"/>
          <w:szCs w:val="28"/>
        </w:rPr>
        <w:t>действий.</w:t>
      </w:r>
    </w:p>
    <w:p w14:paraId="7D0B7A3C" w14:textId="246A80DE" w:rsidR="00D80271" w:rsidRPr="00D80271" w:rsidRDefault="00D80271" w:rsidP="00CE2F7C">
      <w:pPr>
        <w:spacing w:after="0" w:line="360" w:lineRule="auto"/>
        <w:jc w:val="center"/>
        <w:rPr>
          <w:rFonts w:ascii="Times New Roman" w:eastAsia="NewtonCSanPin" w:hAnsi="Times New Roman" w:cs="Times New Roman"/>
          <w:b/>
          <w:bCs/>
          <w:noProof/>
          <w:sz w:val="28"/>
          <w:szCs w:val="28"/>
        </w:rPr>
      </w:pPr>
      <w:r w:rsidRPr="00D80271">
        <w:rPr>
          <w:rFonts w:ascii="Times New Roman" w:eastAsia="NewtonCSanPin" w:hAnsi="Times New Roman" w:cs="Times New Roman"/>
          <w:b/>
          <w:bCs/>
          <w:noProof/>
          <w:color w:val="231F20"/>
          <w:sz w:val="28"/>
          <w:szCs w:val="28"/>
        </w:rPr>
        <w:t>Основные</w:t>
      </w:r>
      <w:r w:rsidRPr="00D80271">
        <w:rPr>
          <w:rFonts w:ascii="Times New Roman" w:eastAsia="NewtonCSanPin" w:hAnsi="Times New Roman" w:cs="Times New Roman"/>
          <w:b/>
          <w:bCs/>
          <w:noProof/>
          <w:color w:val="231F20"/>
          <w:spacing w:val="3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b/>
          <w:bCs/>
          <w:noProof/>
          <w:color w:val="231F20"/>
          <w:sz w:val="28"/>
          <w:szCs w:val="28"/>
        </w:rPr>
        <w:t>содержательные</w:t>
      </w:r>
      <w:r w:rsidRPr="00D80271">
        <w:rPr>
          <w:rFonts w:ascii="Times New Roman" w:eastAsia="NewtonCSanPin" w:hAnsi="Times New Roman" w:cs="Times New Roman"/>
          <w:b/>
          <w:bCs/>
          <w:noProof/>
          <w:color w:val="231F20"/>
          <w:spacing w:val="3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b/>
          <w:bCs/>
          <w:noProof/>
          <w:color w:val="231F20"/>
          <w:spacing w:val="-2"/>
          <w:sz w:val="28"/>
          <w:szCs w:val="28"/>
        </w:rPr>
        <w:t>линии</w:t>
      </w:r>
    </w:p>
    <w:p w14:paraId="3C5D41D7" w14:textId="77777777" w:rsidR="00D80271" w:rsidRPr="00D80271" w:rsidRDefault="00D80271" w:rsidP="00CE2F7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noProof/>
          <w:sz w:val="28"/>
          <w:szCs w:val="28"/>
        </w:rPr>
      </w:pPr>
      <w:r w:rsidRPr="00D80271">
        <w:rPr>
          <w:rFonts w:ascii="Times New Roman" w:eastAsia="NewtonCSanPin" w:hAnsi="Times New Roman" w:cs="Times New Roman"/>
          <w:b/>
          <w:noProof/>
          <w:color w:val="231F20"/>
          <w:w w:val="105"/>
          <w:sz w:val="28"/>
          <w:szCs w:val="28"/>
        </w:rPr>
        <w:t>Речевая</w:t>
      </w:r>
      <w:r w:rsidRPr="00D80271">
        <w:rPr>
          <w:rFonts w:ascii="Times New Roman" w:eastAsia="NewtonCSanPin" w:hAnsi="Times New Roman" w:cs="Times New Roman"/>
          <w:b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b/>
          <w:noProof/>
          <w:color w:val="231F20"/>
          <w:w w:val="105"/>
          <w:sz w:val="28"/>
          <w:szCs w:val="28"/>
        </w:rPr>
        <w:t>деятельность.</w:t>
      </w:r>
      <w:r w:rsidRPr="00D80271">
        <w:rPr>
          <w:rFonts w:ascii="Times New Roman" w:eastAsia="NewtonCSanPin" w:hAnsi="Times New Roman" w:cs="Times New Roman"/>
          <w:b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Потребность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в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речи.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Словесная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речь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как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средство общения. Развитие устной и письменной, диалогической и монологической речи. Формирование разных видов речевой деятельности: говорение, слушание,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чтение,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письмо.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Соотнесение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предметных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действий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с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речевыми.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Восприятие,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понимание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и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воспроизведение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речевых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моделей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высказываний.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Речевое поведение. Ситуативное и внеситуативное общение. Использование деловой и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эмоционально-оценочной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лексики.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Вариативность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высказываний.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Перенос знакомого материала на новые условия. Практическое овладение структурой языка: фонетикой, лексикой, морфологией, синтаксисом.</w:t>
      </w:r>
    </w:p>
    <w:p w14:paraId="60B39A43" w14:textId="77777777" w:rsidR="00D80271" w:rsidRPr="00D80271" w:rsidRDefault="00D80271" w:rsidP="00D95DCB">
      <w:pPr>
        <w:jc w:val="center"/>
        <w:rPr>
          <w:rFonts w:ascii="Times New Roman" w:eastAsia="NewtonCSanPin" w:hAnsi="Times New Roman" w:cs="Times New Roman"/>
          <w:b/>
          <w:bCs/>
          <w:noProof/>
          <w:sz w:val="28"/>
          <w:szCs w:val="28"/>
        </w:rPr>
      </w:pPr>
      <w:r w:rsidRPr="00D80271">
        <w:rPr>
          <w:rFonts w:ascii="Times New Roman" w:eastAsia="NewtonCSanPin" w:hAnsi="Times New Roman" w:cs="Times New Roman"/>
          <w:b/>
          <w:bCs/>
          <w:noProof/>
          <w:color w:val="231F20"/>
          <w:spacing w:val="-2"/>
          <w:w w:val="105"/>
          <w:sz w:val="28"/>
          <w:szCs w:val="28"/>
        </w:rPr>
        <w:t>Виды</w:t>
      </w:r>
      <w:r w:rsidRPr="00D80271">
        <w:rPr>
          <w:rFonts w:ascii="Times New Roman" w:eastAsia="NewtonCSanPin" w:hAnsi="Times New Roman" w:cs="Times New Roman"/>
          <w:b/>
          <w:bCs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b/>
          <w:bCs/>
          <w:noProof/>
          <w:color w:val="231F20"/>
          <w:spacing w:val="-2"/>
          <w:w w:val="105"/>
          <w:sz w:val="28"/>
          <w:szCs w:val="28"/>
        </w:rPr>
        <w:t>трудовой</w:t>
      </w:r>
      <w:r w:rsidRPr="00D80271">
        <w:rPr>
          <w:rFonts w:ascii="Times New Roman" w:eastAsia="NewtonCSanPin" w:hAnsi="Times New Roman" w:cs="Times New Roman"/>
          <w:b/>
          <w:bCs/>
          <w:noProof/>
          <w:color w:val="231F20"/>
          <w:spacing w:val="-5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b/>
          <w:bCs/>
          <w:noProof/>
          <w:color w:val="231F20"/>
          <w:spacing w:val="-2"/>
          <w:w w:val="105"/>
          <w:sz w:val="28"/>
          <w:szCs w:val="28"/>
        </w:rPr>
        <w:t>деятельности</w:t>
      </w:r>
    </w:p>
    <w:p w14:paraId="6531EF47" w14:textId="77777777" w:rsidR="00D80271" w:rsidRPr="00D80271" w:rsidRDefault="00D80271" w:rsidP="00CE2F7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noProof/>
          <w:sz w:val="28"/>
          <w:szCs w:val="28"/>
        </w:rPr>
      </w:pPr>
      <w:r w:rsidRPr="00D80271">
        <w:rPr>
          <w:rFonts w:ascii="Times New Roman" w:eastAsia="NewtonCSanPin" w:hAnsi="Times New Roman" w:cs="Times New Roman"/>
          <w:b/>
          <w:noProof/>
          <w:color w:val="231F20"/>
          <w:w w:val="105"/>
          <w:sz w:val="28"/>
          <w:szCs w:val="28"/>
        </w:rPr>
        <w:t>Лепка.</w:t>
      </w:r>
      <w:r w:rsidRPr="00D80271">
        <w:rPr>
          <w:rFonts w:ascii="Times New Roman" w:eastAsia="NewtonCSanPin" w:hAnsi="Times New Roman" w:cs="Times New Roman"/>
          <w:b/>
          <w:noProof/>
          <w:color w:val="231F20"/>
          <w:spacing w:val="-15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Размять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пластилин.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3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Придать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3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материалу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нужную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форму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(шара,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ова</w:t>
      </w:r>
      <w:r w:rsidRPr="00D80271">
        <w:rPr>
          <w:rFonts w:ascii="Times New Roman" w:eastAsia="NewtonCSanPin" w:hAnsi="Times New Roman" w:cs="Times New Roman"/>
          <w:noProof/>
          <w:color w:val="231F20"/>
          <w:sz w:val="28"/>
          <w:szCs w:val="28"/>
        </w:rPr>
        <w:t xml:space="preserve">ла, колбаски). Отрывать часть пластилина, делить пластилин на </w:t>
      </w:r>
      <w:r w:rsidRPr="00D80271">
        <w:rPr>
          <w:rFonts w:ascii="Times New Roman" w:eastAsia="NewtonCSanPin" w:hAnsi="Times New Roman" w:cs="Times New Roman"/>
          <w:noProof/>
          <w:color w:val="231F20"/>
          <w:sz w:val="28"/>
          <w:szCs w:val="28"/>
        </w:rPr>
        <w:lastRenderedPageBreak/>
        <w:t>кусочки требу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емой величины. Лепить изделия разной формы.</w:t>
      </w:r>
    </w:p>
    <w:p w14:paraId="47B5690F" w14:textId="77777777" w:rsidR="00D80271" w:rsidRPr="00D80271" w:rsidRDefault="00D80271" w:rsidP="00CE2F7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noProof/>
          <w:sz w:val="28"/>
          <w:szCs w:val="28"/>
        </w:rPr>
      </w:pPr>
      <w:r w:rsidRPr="00D80271">
        <w:rPr>
          <w:rFonts w:ascii="Times New Roman" w:eastAsia="NewtonCSanPin" w:hAnsi="Times New Roman" w:cs="Times New Roman"/>
          <w:b/>
          <w:noProof/>
          <w:color w:val="231F20"/>
          <w:w w:val="105"/>
          <w:sz w:val="28"/>
          <w:szCs w:val="28"/>
        </w:rPr>
        <w:t xml:space="preserve">Аппликация.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Обводить заготовки и шаблоны. Вырезать заготовки и шаблоны по контуру. Вырезать изделия разной формы. Подобрать нужный цвет бумаги. Наклеивать на лист альбома.</w:t>
      </w:r>
    </w:p>
    <w:p w14:paraId="158C3E5E" w14:textId="77777777" w:rsidR="00D80271" w:rsidRPr="00D80271" w:rsidRDefault="00D80271" w:rsidP="00CE2F7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noProof/>
          <w:sz w:val="28"/>
          <w:szCs w:val="28"/>
        </w:rPr>
      </w:pPr>
      <w:r w:rsidRPr="00D80271">
        <w:rPr>
          <w:rFonts w:ascii="Times New Roman" w:eastAsia="NewtonCSanPin" w:hAnsi="Times New Roman" w:cs="Times New Roman"/>
          <w:b/>
          <w:noProof/>
          <w:color w:val="231F20"/>
          <w:sz w:val="28"/>
          <w:szCs w:val="28"/>
        </w:rPr>
        <w:t xml:space="preserve">Рисование. </w:t>
      </w:r>
      <w:r w:rsidRPr="00D80271">
        <w:rPr>
          <w:rFonts w:ascii="Times New Roman" w:eastAsia="NewtonCSanPin" w:hAnsi="Times New Roman" w:cs="Times New Roman"/>
          <w:noProof/>
          <w:color w:val="231F20"/>
          <w:sz w:val="28"/>
          <w:szCs w:val="28"/>
        </w:rPr>
        <w:t>Воспроизводить контур предмета по шаблону и без него. Штриховать и закрашивать в одном направлении линиями одной толщины. Штрихо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вать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в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разных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направлениях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линиями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разной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толщины.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Выполнять</w:t>
      </w:r>
      <w:r w:rsidRPr="00D80271">
        <w:rPr>
          <w:rFonts w:ascii="Times New Roman" w:eastAsia="NewtonCSanPi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сюжетные рисунки на заданную тему.</w:t>
      </w:r>
    </w:p>
    <w:p w14:paraId="40414E6D" w14:textId="77777777" w:rsidR="00D80271" w:rsidRPr="00D80271" w:rsidRDefault="00D80271" w:rsidP="00CE2F7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noProof/>
          <w:sz w:val="28"/>
          <w:szCs w:val="28"/>
        </w:rPr>
      </w:pPr>
      <w:r w:rsidRPr="00D80271">
        <w:rPr>
          <w:rFonts w:ascii="Times New Roman" w:eastAsia="NewtonCSanPin" w:hAnsi="Times New Roman" w:cs="Times New Roman"/>
          <w:b/>
          <w:noProof/>
          <w:color w:val="231F20"/>
          <w:sz w:val="28"/>
          <w:szCs w:val="28"/>
        </w:rPr>
        <w:t xml:space="preserve">Тематика и объекты деятельности. </w:t>
      </w:r>
      <w:r w:rsidRPr="00D80271">
        <w:rPr>
          <w:rFonts w:ascii="Times New Roman" w:eastAsia="NewtonCSanPin" w:hAnsi="Times New Roman" w:cs="Times New Roman"/>
          <w:noProof/>
          <w:color w:val="231F20"/>
          <w:sz w:val="28"/>
          <w:szCs w:val="28"/>
        </w:rPr>
        <w:t>Шар, яблоко, груша, огурец, морковь, гриб, помидор, матрёшка, кубик, мяч, машина, овощи, фрукты, игрушки, утка, лиса, гусь, стакан, чашка, стол, стул, кровать, посуда, мебель, самолёт, трамвай. Новогодняя ёлка. Зимние забавы. Зимний пейзаж. Весна. Весной в парке. Тере</w:t>
      </w:r>
      <w:r w:rsidRPr="00D80271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мок. Репка. Ромашка, роза, мак, листья. Цветы. Цветы в вазе.</w:t>
      </w:r>
    </w:p>
    <w:p w14:paraId="43FE7AD1" w14:textId="77777777" w:rsidR="00CE2F7C" w:rsidRPr="00BC13FB" w:rsidRDefault="00CE2F7C">
      <w:pPr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BC13FB">
        <w:rPr>
          <w:rFonts w:ascii="Times New Roman" w:hAnsi="Times New Roman" w:cs="Times New Roman"/>
          <w:b/>
          <w:caps/>
          <w:noProof/>
          <w:sz w:val="28"/>
          <w:szCs w:val="28"/>
        </w:rPr>
        <w:br w:type="page"/>
      </w:r>
    </w:p>
    <w:p w14:paraId="2752B559" w14:textId="7E0C96B4" w:rsidR="00790056" w:rsidRPr="00BC13FB" w:rsidRDefault="00790056" w:rsidP="00CE2F7C">
      <w:pPr>
        <w:keepNext/>
        <w:keepLines/>
        <w:widowControl w:val="0"/>
        <w:spacing w:after="0" w:line="360" w:lineRule="auto"/>
        <w:ind w:right="-1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noProof/>
          <w:sz w:val="28"/>
          <w:szCs w:val="28"/>
        </w:rPr>
      </w:pPr>
      <w:bookmarkStart w:id="4" w:name="_Toc144209680"/>
      <w:r w:rsidRPr="00BC13FB">
        <w:rPr>
          <w:rFonts w:ascii="Times New Roman" w:hAnsi="Times New Roman" w:cs="Times New Roman"/>
          <w:b/>
          <w:caps/>
          <w:noProof/>
          <w:sz w:val="28"/>
          <w:szCs w:val="28"/>
        </w:rPr>
        <w:lastRenderedPageBreak/>
        <w:t>Планируемые р</w:t>
      </w:r>
      <w:r w:rsidR="00E47B63" w:rsidRPr="00BC13FB">
        <w:rPr>
          <w:rFonts w:ascii="Times New Roman" w:hAnsi="Times New Roman" w:cs="Times New Roman"/>
          <w:b/>
          <w:caps/>
          <w:noProof/>
          <w:sz w:val="28"/>
          <w:szCs w:val="28"/>
        </w:rPr>
        <w:t xml:space="preserve">езультаты освоения программы </w:t>
      </w:r>
      <w:r w:rsidRPr="00BC13FB">
        <w:rPr>
          <w:rFonts w:ascii="Times New Roman" w:hAnsi="Times New Roman" w:cs="Times New Roman"/>
          <w:b/>
          <w:caps/>
          <w:noProof/>
          <w:sz w:val="28"/>
          <w:szCs w:val="28"/>
        </w:rPr>
        <w:t>на уровне начального образования</w:t>
      </w:r>
      <w:bookmarkEnd w:id="4"/>
    </w:p>
    <w:p w14:paraId="2B03E436" w14:textId="77777777" w:rsidR="00790056" w:rsidRPr="00BC13FB" w:rsidRDefault="00790056" w:rsidP="00CE2F7C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F56AD07" w14:textId="0062F741" w:rsidR="00790056" w:rsidRPr="00BC13FB" w:rsidRDefault="00790056" w:rsidP="00CE2F7C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bookmarkStart w:id="5" w:name="_Toc144209681"/>
      <w:r w:rsidRPr="00BC13FB">
        <w:rPr>
          <w:rFonts w:ascii="Times New Roman" w:hAnsi="Times New Roman" w:cs="Times New Roman"/>
          <w:noProof/>
          <w:sz w:val="28"/>
          <w:szCs w:val="28"/>
        </w:rPr>
        <w:t>Личностные результаты</w:t>
      </w:r>
      <w:bookmarkEnd w:id="5"/>
    </w:p>
    <w:p w14:paraId="09A325C7" w14:textId="77777777" w:rsidR="00C4484F" w:rsidRDefault="00790056" w:rsidP="00C4484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Личностные результаты освоения </w:t>
      </w:r>
      <w:r w:rsidRPr="00BC13FB"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>программ</w:t>
      </w:r>
      <w:r w:rsidR="003C108A" w:rsidRPr="00BC13FB"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>ы</w:t>
      </w:r>
      <w:r w:rsidRPr="00BC13FB"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 xml:space="preserve"> предмета «</w:t>
      </w:r>
      <w:r w:rsidR="0067307E" w:rsidRPr="00BC13FB"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>П</w:t>
      </w:r>
      <w:r w:rsidR="003C108A" w:rsidRPr="00BC13FB"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>редметно-практическое обучение</w:t>
      </w:r>
      <w:r w:rsidRPr="00BC13FB"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>»</w:t>
      </w:r>
      <w:r w:rsidR="0067307E" w:rsidRPr="00BC13FB"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>, являющегося составной частью предметной области «Русский язык и литературное чтение»,</w:t>
      </w:r>
      <w:r w:rsidRPr="00BC13F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</w:t>
      </w:r>
    </w:p>
    <w:p w14:paraId="4B38D556" w14:textId="54C7A21D" w:rsidR="00790056" w:rsidRPr="00C4484F" w:rsidRDefault="00C4484F" w:rsidP="00C4484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Период обучения в 1 дополнительном классе закладывает элементарные основы формирования </w:t>
      </w:r>
      <w:r>
        <w:rPr>
          <w:rFonts w:ascii="Times New Roman" w:hAnsi="Times New Roman" w:cs="Times New Roman"/>
          <w:bCs/>
          <w:noProof/>
          <w:sz w:val="28"/>
          <w:szCs w:val="28"/>
        </w:rPr>
        <w:t>личнос</w:t>
      </w: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тных умений, определенных ФГОС НОО ОВЗ и ФАОП НОО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ОВЗ (вариант 2.2, </w:t>
      </w: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>2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-е отделение). </w:t>
      </w:r>
      <w:r w:rsidR="00790056"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Личностные результаты </w:t>
      </w:r>
      <w:r w:rsidR="00790056" w:rsidRPr="00BC13FB">
        <w:rPr>
          <w:rFonts w:ascii="Times New Roman" w:hAnsi="Times New Roman" w:cs="Times New Roman"/>
          <w:noProof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 и должны отражать приобретение первоначального опыта деятельности обучающихся, в части:</w:t>
      </w:r>
    </w:p>
    <w:p w14:paraId="5E5D1E61" w14:textId="77777777" w:rsidR="00790056" w:rsidRPr="00BC13FB" w:rsidRDefault="00790056" w:rsidP="00CE2F7C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BC13FB">
        <w:rPr>
          <w:rFonts w:ascii="Times New Roman" w:hAnsi="Times New Roman" w:cs="Times New Roman"/>
          <w:i/>
          <w:noProof/>
          <w:sz w:val="28"/>
          <w:szCs w:val="28"/>
        </w:rPr>
        <w:t>гражданско-патриотического воспитания:</w:t>
      </w:r>
    </w:p>
    <w:p w14:paraId="35635CC9" w14:textId="683DBE25" w:rsidR="00790056" w:rsidRPr="00BC13FB" w:rsidRDefault="00790056" w:rsidP="00CE2F7C">
      <w:pPr>
        <w:pStyle w:val="af9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осознание себя гражданином своей страны, ощущение себя сопричастным общественной жизни (на уровне школы, семьи, города, страны)</w:t>
      </w:r>
      <w:r w:rsidR="007B0518" w:rsidRPr="00BC13FB">
        <w:rPr>
          <w:rFonts w:ascii="Times New Roman" w:hAnsi="Times New Roman" w:cs="Times New Roman"/>
          <w:noProof/>
          <w:sz w:val="28"/>
          <w:szCs w:val="28"/>
        </w:rPr>
        <w:t xml:space="preserve">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применение в обучающих и реальных жизненных ситуациях собственного опыта и </w:t>
      </w:r>
      <w:r w:rsidRPr="00BC13FB">
        <w:rPr>
          <w:rFonts w:ascii="Times New Roman" w:hAnsi="Times New Roman" w:cs="Times New Roman"/>
          <w:noProof/>
          <w:sz w:val="28"/>
          <w:szCs w:val="28"/>
        </w:rPr>
        <w:lastRenderedPageBreak/>
        <w:t>расширение представлений о социокультурной жизни слышащих детей и взрослых, лиц с нарушениями слуха;</w:t>
      </w:r>
    </w:p>
    <w:p w14:paraId="3FEB53ED" w14:textId="77777777" w:rsidR="00790056" w:rsidRPr="00BC13FB" w:rsidRDefault="00790056" w:rsidP="00CE2F7C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i/>
          <w:noProof/>
          <w:sz w:val="28"/>
          <w:szCs w:val="28"/>
        </w:rPr>
        <w:t>духовно-нравственного воспитания:</w:t>
      </w:r>
    </w:p>
    <w:p w14:paraId="41FF7AD2" w14:textId="4F04748E" w:rsidR="00790056" w:rsidRPr="00BC13FB" w:rsidRDefault="00790056" w:rsidP="00CE2F7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представление о нравственно-этических ценностях, </w:t>
      </w: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развитие и проявление этических чувств, </w:t>
      </w: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стремление проявления заботы и внимания по отношению к окружающим людям и животным; </w:t>
      </w:r>
      <w:r w:rsidRPr="00BC13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осознание правил и норм поведения, </w:t>
      </w: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правил взаимодействия со взрослыми и сверстниками в сообществах разного типа (класс, школа, семья, учреждение культуры и пр.); </w:t>
      </w:r>
      <w:r w:rsidR="00115BB4" w:rsidRPr="00BC13FB">
        <w:rPr>
          <w:rFonts w:ascii="Times New Roman" w:hAnsi="Times New Roman" w:cs="Times New Roman"/>
          <w:noProof/>
          <w:sz w:val="28"/>
          <w:szCs w:val="28"/>
        </w:rPr>
        <w:t xml:space="preserve">развитие самостоятельности и личной ответственности за свои поступки на основе представлений о нравственных нормах; </w:t>
      </w:r>
      <w:r w:rsidRPr="00BC13FB">
        <w:rPr>
          <w:rFonts w:ascii="Times New Roman" w:hAnsi="Times New Roman" w:cs="Times New Roman"/>
          <w:noProof/>
          <w:sz w:val="28"/>
          <w:szCs w:val="28"/>
        </w:rPr>
        <w:t>способность давать элементарную нравственную оценку собственному поведению и поступкам других людей (сверстников, одноклассников);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Pr="00BC13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14:paraId="0117AE53" w14:textId="77777777" w:rsidR="00CD04D9" w:rsidRPr="00BC13FB" w:rsidRDefault="00790056" w:rsidP="00CE2F7C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i/>
          <w:noProof/>
          <w:sz w:val="28"/>
          <w:szCs w:val="28"/>
        </w:rPr>
        <w:t>эстетического воспитания:</w:t>
      </w:r>
    </w:p>
    <w:p w14:paraId="04874613" w14:textId="77777777" w:rsidR="00790056" w:rsidRPr="00BC13FB" w:rsidRDefault="00790056" w:rsidP="00CE2F7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проявление интереса к </w:t>
      </w:r>
      <w:r w:rsidR="00CD04D9"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культурным достижениям своей страны, </w:t>
      </w: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>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</w:t>
      </w:r>
      <w:r w:rsidR="00CD04D9" w:rsidRPr="00BC13FB">
        <w:rPr>
          <w:rFonts w:ascii="Times New Roman" w:hAnsi="Times New Roman" w:cs="Times New Roman"/>
          <w:bCs/>
          <w:noProof/>
          <w:sz w:val="28"/>
          <w:szCs w:val="28"/>
        </w:rPr>
        <w:t>;</w:t>
      </w:r>
    </w:p>
    <w:p w14:paraId="549808EA" w14:textId="77777777" w:rsidR="00790056" w:rsidRPr="00BC13FB" w:rsidRDefault="00790056" w:rsidP="00CE2F7C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18"/>
        <w:contextualSpacing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i/>
          <w:noProof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679ADF51" w14:textId="154502D4" w:rsidR="00CD04D9" w:rsidRPr="00BC13FB" w:rsidRDefault="00CD04D9" w:rsidP="00CE2F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>адекватные представления о собственных возможностях и ограничениях, о насущно необходимом жизнеобеспечении (умение пользоваться индивидуальными слуховыми аппаратами, необходимыми ассистивным</w:t>
      </w:r>
      <w:r w:rsidR="00C9524A">
        <w:rPr>
          <w:rFonts w:ascii="Times New Roman" w:eastAsia="Calibri" w:hAnsi="Times New Roman" w:cs="Times New Roman"/>
          <w:noProof/>
          <w:sz w:val="28"/>
          <w:szCs w:val="28"/>
        </w:rPr>
        <w:t>и средствами в разных ситуациях</w:t>
      </w: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); </w:t>
      </w:r>
      <w:r w:rsidR="007B0518" w:rsidRPr="00BC13FB">
        <w:rPr>
          <w:rFonts w:ascii="Times New Roman" w:hAnsi="Times New Roman" w:cs="Times New Roman"/>
          <w:noProof/>
          <w:sz w:val="28"/>
          <w:szCs w:val="28"/>
        </w:rPr>
        <w:t>соблюдение правил здорового и безопасного (для себя и других людей) образа жизни в окружающей среде;</w:t>
      </w:r>
    </w:p>
    <w:p w14:paraId="3B760D01" w14:textId="77777777" w:rsidR="00790056" w:rsidRPr="00BC13FB" w:rsidRDefault="00790056" w:rsidP="00CE2F7C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i/>
          <w:noProof/>
          <w:sz w:val="28"/>
          <w:szCs w:val="28"/>
        </w:rPr>
        <w:t>трудового воспитания (в том числе по направлениям формирования учебной деятельности и сотрудничества):</w:t>
      </w:r>
    </w:p>
    <w:p w14:paraId="3ADDAC64" w14:textId="710AD3BC" w:rsidR="00790056" w:rsidRPr="00BC13FB" w:rsidRDefault="00CD04D9" w:rsidP="00CE2F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наличие мотивов учебной деятельности; </w:t>
      </w:r>
      <w:r w:rsidR="00790056"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бережное отношение к результату чужого труда; </w:t>
      </w:r>
      <w:r w:rsidR="00115BB4" w:rsidRPr="00BC13FB">
        <w:rPr>
          <w:rFonts w:ascii="Times New Roman" w:eastAsia="Calibri" w:hAnsi="Times New Roman" w:cs="Times New Roman"/>
          <w:noProof/>
          <w:sz w:val="28"/>
          <w:szCs w:val="28"/>
        </w:rPr>
        <w:t>наличие мотивации к творчес</w:t>
      </w:r>
      <w:r w:rsidR="00204EBE">
        <w:rPr>
          <w:rFonts w:ascii="Times New Roman" w:eastAsia="Calibri" w:hAnsi="Times New Roman" w:cs="Times New Roman"/>
          <w:noProof/>
          <w:sz w:val="28"/>
          <w:szCs w:val="28"/>
        </w:rPr>
        <w:t>кому труду, работе на результат</w:t>
      </w:r>
      <w:r w:rsidR="00115BB4" w:rsidRPr="00BC13FB">
        <w:rPr>
          <w:rFonts w:ascii="Times New Roman" w:eastAsia="Calibri" w:hAnsi="Times New Roman" w:cs="Times New Roman"/>
          <w:noProof/>
          <w:sz w:val="28"/>
          <w:szCs w:val="28"/>
        </w:rPr>
        <w:t>;</w:t>
      </w:r>
      <w:r w:rsidR="00115BB4"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790056" w:rsidRPr="00BC13FB">
        <w:rPr>
          <w:rFonts w:ascii="Times New Roman" w:hAnsi="Times New Roman" w:cs="Times New Roman"/>
          <w:bCs/>
          <w:noProof/>
          <w:sz w:val="28"/>
          <w:szCs w:val="28"/>
        </w:rPr>
        <w:t>стремление к организованности и аккуратности в процессе учебной деятельности</w:t>
      </w:r>
      <w:r w:rsidR="00C9524A">
        <w:rPr>
          <w:rFonts w:ascii="Times New Roman" w:hAnsi="Times New Roman" w:cs="Times New Roman"/>
          <w:bCs/>
          <w:noProof/>
          <w:sz w:val="28"/>
          <w:szCs w:val="28"/>
        </w:rPr>
        <w:t>, проявлению учебной дисциплины</w:t>
      </w:r>
      <w:r w:rsidR="00790056" w:rsidRPr="00BC13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; </w:t>
      </w:r>
      <w:r w:rsidR="00790056" w:rsidRPr="00BC13FB">
        <w:rPr>
          <w:rFonts w:ascii="Times New Roman" w:hAnsi="Times New Roman" w:cs="Times New Roman"/>
          <w:noProof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="00790056" w:rsidRPr="00BC13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; </w:t>
      </w:r>
      <w:r w:rsidR="00C9524A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790056" w:rsidRPr="00BC13FB">
        <w:rPr>
          <w:rFonts w:ascii="Times New Roman" w:hAnsi="Times New Roman" w:cs="Times New Roman"/>
          <w:noProof/>
          <w:sz w:val="28"/>
          <w:szCs w:val="28"/>
        </w:rPr>
        <w:t>владение навыками коммуникации и принятыми нормами социального взаимодействия для решения практических и творческих задач; умение включаться в разнообразные повсе</w:t>
      </w:r>
      <w:r w:rsidR="00204EBE">
        <w:rPr>
          <w:rFonts w:ascii="Times New Roman" w:hAnsi="Times New Roman" w:cs="Times New Roman"/>
          <w:noProof/>
          <w:sz w:val="28"/>
          <w:szCs w:val="28"/>
        </w:rPr>
        <w:t>дневные бытовые и школьные дела</w:t>
      </w:r>
      <w:r w:rsidR="00115BB4" w:rsidRPr="00BC13FB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652B47AD" w14:textId="77777777" w:rsidR="00790056" w:rsidRPr="00BC13FB" w:rsidRDefault="00790056" w:rsidP="00CE2F7C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i/>
          <w:noProof/>
          <w:sz w:val="28"/>
          <w:szCs w:val="28"/>
        </w:rPr>
        <w:t>экологического воспитания:</w:t>
      </w:r>
    </w:p>
    <w:p w14:paraId="48699F66" w14:textId="584B14F2" w:rsidR="00790056" w:rsidRPr="00BC13FB" w:rsidRDefault="00790056" w:rsidP="00CE2F7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>принятие экологических норм поведения, бережного отношения к природе, неприят</w:t>
      </w:r>
      <w:r w:rsidR="00740664">
        <w:rPr>
          <w:rFonts w:ascii="Times New Roman" w:hAnsi="Times New Roman" w:cs="Times New Roman"/>
          <w:bCs/>
          <w:noProof/>
          <w:sz w:val="28"/>
          <w:szCs w:val="28"/>
        </w:rPr>
        <w:t>ие действий, приносящих ей вред</w:t>
      </w: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>;</w:t>
      </w:r>
    </w:p>
    <w:p w14:paraId="1714E6F2" w14:textId="77777777" w:rsidR="00790056" w:rsidRPr="00BC13FB" w:rsidRDefault="00790056" w:rsidP="00CE2F7C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i/>
          <w:noProof/>
          <w:sz w:val="28"/>
          <w:szCs w:val="28"/>
        </w:rPr>
        <w:t>ценности научного познания:</w:t>
      </w:r>
    </w:p>
    <w:p w14:paraId="17EC920E" w14:textId="2DEA7F59" w:rsidR="00790056" w:rsidRPr="00BC13FB" w:rsidRDefault="00790056" w:rsidP="00CE2F7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>положительное отношение к школе, к учебной деятельности, понимание смысла учения; интерес к получению новых знаний; любознательность, стремление к расширению собственных предст</w:t>
      </w:r>
      <w:r w:rsidR="00740664"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lang w:eastAsia="ar-SA"/>
        </w:rPr>
        <w:t>авлений о мире и человеке в нем.</w:t>
      </w:r>
    </w:p>
    <w:p w14:paraId="663960F4" w14:textId="77777777" w:rsidR="003C108A" w:rsidRPr="00BC13FB" w:rsidRDefault="003C108A" w:rsidP="00CE2F7C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highlight w:val="lightGray"/>
          <w:lang w:eastAsia="ar-SA"/>
        </w:rPr>
      </w:pPr>
    </w:p>
    <w:p w14:paraId="031C03EA" w14:textId="66294BFD" w:rsidR="001345F1" w:rsidRPr="00BC13FB" w:rsidRDefault="001345F1" w:rsidP="00CE2F7C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bookmarkStart w:id="6" w:name="_Toc144209682"/>
      <w:r w:rsidRPr="00BC1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Метапредметные результаты</w:t>
      </w:r>
      <w:bookmarkEnd w:id="6"/>
      <w:r w:rsidRPr="00BC1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4CEE8D2" w14:textId="7568DBEA" w:rsidR="001345F1" w:rsidRPr="00BC13FB" w:rsidRDefault="001345F1" w:rsidP="00CE2F7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 xml:space="preserve"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 </w:t>
      </w:r>
      <w:r w:rsidR="00612D61">
        <w:rPr>
          <w:rFonts w:ascii="Times New Roman" w:hAnsi="Times New Roman" w:cs="Times New Roman"/>
          <w:bCs/>
          <w:noProof/>
          <w:sz w:val="28"/>
          <w:szCs w:val="28"/>
        </w:rPr>
        <w:t xml:space="preserve">и </w:t>
      </w: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>курсов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0930F96D" w14:textId="185431B5" w:rsidR="00FC37E6" w:rsidRPr="00BC13FB" w:rsidRDefault="00FC37E6" w:rsidP="00CE2F7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C13F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Период обучения в 1 дополнительном классе закладывает элементарные основы формирования метапредметных умений, определенных ФГОС НОО </w:t>
      </w:r>
      <w:r w:rsidR="00FB6ED8">
        <w:rPr>
          <w:rFonts w:ascii="Times New Roman" w:hAnsi="Times New Roman" w:cs="Times New Roman"/>
          <w:bCs/>
          <w:noProof/>
          <w:sz w:val="28"/>
          <w:szCs w:val="28"/>
        </w:rPr>
        <w:t xml:space="preserve">ОВЗ и ФАОП НОО ОВЗ (вариант 2.2, </w:t>
      </w:r>
      <w:r w:rsidRPr="00BC13FB">
        <w:rPr>
          <w:rFonts w:ascii="Times New Roman" w:hAnsi="Times New Roman" w:cs="Times New Roman"/>
          <w:bCs/>
          <w:noProof/>
          <w:sz w:val="28"/>
          <w:szCs w:val="28"/>
        </w:rPr>
        <w:t>2</w:t>
      </w:r>
      <w:r w:rsidR="00FB6ED8">
        <w:rPr>
          <w:rFonts w:ascii="Times New Roman" w:hAnsi="Times New Roman" w:cs="Times New Roman"/>
          <w:bCs/>
          <w:noProof/>
          <w:sz w:val="28"/>
          <w:szCs w:val="28"/>
        </w:rPr>
        <w:t>-е отделение</w:t>
      </w:r>
      <w:r w:rsidR="00C454CB">
        <w:rPr>
          <w:rFonts w:ascii="Times New Roman" w:hAnsi="Times New Roman" w:cs="Times New Roman"/>
          <w:bCs/>
          <w:noProof/>
          <w:sz w:val="28"/>
          <w:szCs w:val="28"/>
        </w:rPr>
        <w:t>).</w:t>
      </w:r>
    </w:p>
    <w:p w14:paraId="70C69EB3" w14:textId="77777777" w:rsidR="001345F1" w:rsidRPr="00BC13FB" w:rsidRDefault="001345F1" w:rsidP="00CE2F7C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У обучающегося будут сформированы следующие </w:t>
      </w:r>
      <w:r w:rsidRPr="00BC13FB">
        <w:rPr>
          <w:rFonts w:ascii="Times New Roman" w:hAnsi="Times New Roman" w:cs="Times New Roman"/>
          <w:b/>
          <w:noProof/>
          <w:sz w:val="28"/>
          <w:szCs w:val="28"/>
        </w:rPr>
        <w:t>познавательные универсальные учебные действия</w:t>
      </w:r>
      <w:r w:rsidRPr="00BC13FB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0EC324C7" w14:textId="64A42436" w:rsidR="00C379E7" w:rsidRPr="00BC13FB" w:rsidRDefault="00C379E7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>освоение начальных форм познавательной и личностной рефлексии</w:t>
      </w:r>
      <w:r w:rsidR="00C454CB">
        <w:rPr>
          <w:rFonts w:ascii="Times New Roman" w:eastAsia="Calibri" w:hAnsi="Times New Roman" w:cs="Times New Roman"/>
          <w:noProof/>
          <w:sz w:val="28"/>
          <w:szCs w:val="28"/>
        </w:rPr>
        <w:t xml:space="preserve"> (знаю / не знаю / забыл</w:t>
      </w: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="00C454CB">
        <w:rPr>
          <w:rFonts w:ascii="Times New Roman" w:eastAsia="Calibri" w:hAnsi="Times New Roman" w:cs="Times New Roman"/>
          <w:noProof/>
          <w:sz w:val="28"/>
          <w:szCs w:val="28"/>
        </w:rPr>
        <w:t>получается / не получается);</w:t>
      </w:r>
    </w:p>
    <w:p w14:paraId="6F66A18F" w14:textId="3D367E83" w:rsidR="00C379E7" w:rsidRPr="00BC13FB" w:rsidRDefault="00C454CB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понимание</w:t>
      </w:r>
      <w:r w:rsidR="00C379E7"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элементарных </w:t>
      </w:r>
      <w:r w:rsidR="00C379E7"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знаково-символических средств представления информации; </w:t>
      </w:r>
    </w:p>
    <w:p w14:paraId="4F50DECA" w14:textId="50C1D6B5" w:rsidR="00C379E7" w:rsidRPr="00BC13FB" w:rsidRDefault="00C379E7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освоение способов решения </w:t>
      </w:r>
      <w:r w:rsidR="00C454CB">
        <w:rPr>
          <w:rFonts w:ascii="Times New Roman" w:eastAsia="Calibri" w:hAnsi="Times New Roman" w:cs="Times New Roman"/>
          <w:noProof/>
          <w:sz w:val="28"/>
          <w:szCs w:val="28"/>
        </w:rPr>
        <w:t>поставленных задач на основе образцов действия</w:t>
      </w: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</w:p>
    <w:p w14:paraId="51548AE0" w14:textId="29261990" w:rsidR="00C379E7" w:rsidRPr="00BC13FB" w:rsidRDefault="00C379E7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="00C454CB">
        <w:rPr>
          <w:rFonts w:ascii="Times New Roman" w:eastAsia="Calibri" w:hAnsi="Times New Roman" w:cs="Times New Roman"/>
          <w:noProof/>
          <w:sz w:val="28"/>
          <w:szCs w:val="28"/>
        </w:rPr>
        <w:t>(группировки)</w:t>
      </w: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>, установления аналогий</w:t>
      </w:r>
      <w:r w:rsidR="00C454CB">
        <w:rPr>
          <w:rFonts w:ascii="Times New Roman" w:eastAsia="Calibri" w:hAnsi="Times New Roman" w:cs="Times New Roman"/>
          <w:noProof/>
          <w:sz w:val="28"/>
          <w:szCs w:val="28"/>
        </w:rPr>
        <w:t xml:space="preserve"> и причинно-следственных связей</w:t>
      </w: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33608F03" w14:textId="5CB3C553" w:rsidR="00C379E7" w:rsidRPr="00BC13FB" w:rsidRDefault="00C454CB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C379E7" w:rsidRPr="00BC13FB">
        <w:rPr>
          <w:rFonts w:ascii="Times New Roman" w:eastAsia="Calibri" w:hAnsi="Times New Roman" w:cs="Times New Roman"/>
          <w:noProof/>
          <w:sz w:val="28"/>
          <w:szCs w:val="28"/>
        </w:rPr>
        <w:t>владение навыками исправления специфических ошибок (аграмматизмов) в письменной и устной речи;</w:t>
      </w:r>
    </w:p>
    <w:p w14:paraId="1A5B458D" w14:textId="77777777" w:rsidR="00C379E7" w:rsidRPr="00BC13FB" w:rsidRDefault="00C379E7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</w:r>
    </w:p>
    <w:p w14:paraId="5D0C5B83" w14:textId="77777777" w:rsidR="00C454CB" w:rsidRDefault="00C379E7" w:rsidP="00C45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</w:t>
      </w:r>
      <w:r w:rsidR="00C454CB">
        <w:rPr>
          <w:rFonts w:ascii="Times New Roman" w:eastAsia="Calibri" w:hAnsi="Times New Roman" w:cs="Times New Roman"/>
          <w:noProof/>
          <w:sz w:val="28"/>
          <w:szCs w:val="28"/>
        </w:rPr>
        <w:t>я между объектами и процессами;</w:t>
      </w:r>
    </w:p>
    <w:p w14:paraId="0CDF7A8B" w14:textId="6222A8BB" w:rsidR="00C379E7" w:rsidRPr="00C454CB" w:rsidRDefault="00C454CB" w:rsidP="00C454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noProof/>
          <w:sz w:val="28"/>
          <w:szCs w:val="28"/>
        </w:rPr>
      </w:pPr>
      <w:r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овладение навыками</w:t>
      </w:r>
      <w:r w:rsidRPr="00FC37E6">
        <w:rPr>
          <w:rFonts w:ascii="Times New Roman" w:eastAsia="NewtonCSanPin" w:hAnsi="Times New Roman" w:cs="Times New Roman"/>
          <w:noProof/>
          <w:color w:val="231F20"/>
          <w:spacing w:val="-13"/>
          <w:w w:val="105"/>
          <w:sz w:val="28"/>
          <w:szCs w:val="28"/>
        </w:rPr>
        <w:t xml:space="preserve"> </w:t>
      </w:r>
      <w:r w:rsidRPr="00FC37E6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работ</w:t>
      </w:r>
      <w:r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ы</w:t>
      </w:r>
      <w:r w:rsidRPr="00FC37E6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FC37E6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в</w:t>
      </w:r>
      <w:r w:rsidRPr="00FC37E6">
        <w:rPr>
          <w:rFonts w:ascii="Times New Roman" w:eastAsia="NewtonCSanPin" w:hAnsi="Times New Roman" w:cs="Times New Roman"/>
          <w:noProof/>
          <w:color w:val="231F20"/>
          <w:spacing w:val="-13"/>
          <w:w w:val="105"/>
          <w:sz w:val="28"/>
          <w:szCs w:val="28"/>
        </w:rPr>
        <w:t xml:space="preserve"> </w:t>
      </w:r>
      <w:r w:rsidRPr="00FC37E6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материальной</w:t>
      </w:r>
      <w:r w:rsidRPr="00FC37E6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FC37E6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и</w:t>
      </w:r>
      <w:r w:rsidRPr="00FC37E6">
        <w:rPr>
          <w:rFonts w:ascii="Times New Roman" w:eastAsia="NewtonCSanPin" w:hAnsi="Times New Roman" w:cs="Times New Roman"/>
          <w:noProof/>
          <w:color w:val="231F20"/>
          <w:spacing w:val="-13"/>
          <w:w w:val="105"/>
          <w:sz w:val="28"/>
          <w:szCs w:val="28"/>
        </w:rPr>
        <w:t xml:space="preserve"> </w:t>
      </w:r>
      <w:r w:rsidRPr="00FC37E6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информационной</w:t>
      </w:r>
      <w:r w:rsidRPr="00FC37E6">
        <w:rPr>
          <w:rFonts w:ascii="Times New Roman" w:eastAsia="NewtonCSanPi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FC37E6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среде</w:t>
      </w:r>
      <w:r w:rsidRPr="00FC37E6">
        <w:rPr>
          <w:rFonts w:ascii="Times New Roman" w:eastAsia="NewtonCSanPin" w:hAnsi="Times New Roman" w:cs="Times New Roman"/>
          <w:noProof/>
          <w:color w:val="231F20"/>
          <w:spacing w:val="-13"/>
          <w:w w:val="105"/>
          <w:sz w:val="28"/>
          <w:szCs w:val="28"/>
        </w:rPr>
        <w:t xml:space="preserve"> </w:t>
      </w:r>
      <w:r w:rsidRPr="00FC37E6">
        <w:rPr>
          <w:rFonts w:ascii="Times New Roman" w:eastAsia="NewtonCSanPin" w:hAnsi="Times New Roman" w:cs="Times New Roman"/>
          <w:noProof/>
          <w:color w:val="231F20"/>
          <w:w w:val="105"/>
          <w:sz w:val="28"/>
          <w:szCs w:val="28"/>
        </w:rPr>
        <w:t>(в том числе с предметными моделями)</w:t>
      </w:r>
      <w:r w:rsidR="00C379E7" w:rsidRPr="00BC13FB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746CEA74" w14:textId="77777777" w:rsidR="00C379E7" w:rsidRPr="00BC13FB" w:rsidRDefault="00C379E7" w:rsidP="00CE2F7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У обучающегося будут сформированы следующие </w:t>
      </w:r>
      <w:r w:rsidRPr="00BC13FB">
        <w:rPr>
          <w:rFonts w:ascii="Times New Roman" w:hAnsi="Times New Roman" w:cs="Times New Roman"/>
          <w:b/>
          <w:noProof/>
          <w:sz w:val="28"/>
          <w:szCs w:val="28"/>
        </w:rPr>
        <w:t xml:space="preserve">коммуникативные  </w:t>
      </w:r>
      <w:r w:rsidR="00410219" w:rsidRPr="00BC13FB">
        <w:rPr>
          <w:rFonts w:ascii="Times New Roman" w:hAnsi="Times New Roman" w:cs="Times New Roman"/>
          <w:b/>
          <w:noProof/>
          <w:sz w:val="28"/>
          <w:szCs w:val="28"/>
        </w:rPr>
        <w:t xml:space="preserve">универсальные </w:t>
      </w:r>
      <w:r w:rsidRPr="00BC13FB">
        <w:rPr>
          <w:rFonts w:ascii="Times New Roman" w:hAnsi="Times New Roman" w:cs="Times New Roman"/>
          <w:b/>
          <w:noProof/>
          <w:sz w:val="28"/>
          <w:szCs w:val="28"/>
        </w:rPr>
        <w:t>учебные действия</w:t>
      </w:r>
      <w:r w:rsidRPr="00BC13FB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116B5AAE" w14:textId="5C30CBC1" w:rsidR="00C379E7" w:rsidRDefault="00C379E7" w:rsidP="00CE2F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57058B3F" w14:textId="16FE90EB" w:rsidR="00E96CED" w:rsidRPr="00BC13FB" w:rsidRDefault="00E96CED" w:rsidP="00CE2F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активное использование доступных (с учетом особенностей речевого развития) речевых средств для решения коммуни</w:t>
      </w:r>
      <w:r>
        <w:rPr>
          <w:rFonts w:ascii="Times New Roman" w:hAnsi="Times New Roman" w:cs="Times New Roman"/>
          <w:noProof/>
          <w:sz w:val="28"/>
          <w:szCs w:val="28"/>
        </w:rPr>
        <w:t>кативных и познавательных задач</w:t>
      </w:r>
      <w:r w:rsidR="006D02D7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506DB1D0" w14:textId="5A0023DA" w:rsidR="00C379E7" w:rsidRPr="00BC13FB" w:rsidRDefault="00C379E7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умение </w:t>
      </w:r>
      <w:r w:rsidR="00E96CED">
        <w:rPr>
          <w:rFonts w:ascii="Times New Roman" w:eastAsia="Calibri" w:hAnsi="Times New Roman" w:cs="Times New Roman"/>
          <w:noProof/>
          <w:sz w:val="28"/>
          <w:szCs w:val="28"/>
        </w:rPr>
        <w:t xml:space="preserve">участвовать в </w:t>
      </w: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>диалог</w:t>
      </w:r>
      <w:r w:rsidR="00E96CED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E96CED">
        <w:rPr>
          <w:rFonts w:ascii="Times New Roman" w:eastAsia="Calibri" w:hAnsi="Times New Roman" w:cs="Times New Roman"/>
          <w:noProof/>
          <w:sz w:val="28"/>
          <w:szCs w:val="28"/>
        </w:rPr>
        <w:t>организованном учителем</w:t>
      </w: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</w:p>
    <w:p w14:paraId="34ECBC59" w14:textId="6CF7977E" w:rsidR="00C379E7" w:rsidRPr="006D02D7" w:rsidRDefault="00C379E7" w:rsidP="006D0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>готовность конструктивно разрешать конфликты посредством учета инт</w:t>
      </w:r>
      <w:r w:rsidR="006D02D7">
        <w:rPr>
          <w:rFonts w:ascii="Times New Roman" w:eastAsia="Calibri" w:hAnsi="Times New Roman" w:cs="Times New Roman"/>
          <w:noProof/>
          <w:sz w:val="28"/>
          <w:szCs w:val="28"/>
        </w:rPr>
        <w:t>ересов сторон и сотрудничества</w:t>
      </w:r>
      <w:r w:rsidR="00E96CE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2F9EE01" w14:textId="77777777" w:rsidR="00410219" w:rsidRPr="00BC13FB" w:rsidRDefault="00410219" w:rsidP="00CE2F7C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 xml:space="preserve">У обучающегося будут сформированы следующие </w:t>
      </w:r>
      <w:r w:rsidRPr="00BC13FB">
        <w:rPr>
          <w:rFonts w:ascii="Times New Roman" w:hAnsi="Times New Roman" w:cs="Times New Roman"/>
          <w:b/>
          <w:noProof/>
          <w:sz w:val="28"/>
          <w:szCs w:val="28"/>
        </w:rPr>
        <w:t>регулятивные универсальные учебные действия</w:t>
      </w:r>
      <w:r w:rsidRPr="00BC13FB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592C6D82" w14:textId="1F77A723" w:rsidR="00410219" w:rsidRPr="00BC13FB" w:rsidRDefault="00410219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овладение способностью принимать и сохранять цели и задачи учебной деятельности; </w:t>
      </w:r>
    </w:p>
    <w:p w14:paraId="682BF96B" w14:textId="1B857DC3" w:rsidR="00E96CED" w:rsidRDefault="00410219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>умени</w:t>
      </w:r>
      <w:r w:rsidR="00E96CED">
        <w:rPr>
          <w:rFonts w:ascii="Times New Roman" w:eastAsia="Calibri" w:hAnsi="Times New Roman" w:cs="Times New Roman"/>
          <w:noProof/>
          <w:sz w:val="28"/>
          <w:szCs w:val="28"/>
        </w:rPr>
        <w:t>е работать по образцу, по показу;</w:t>
      </w:r>
    </w:p>
    <w:p w14:paraId="6B1870F7" w14:textId="5BCD59D2" w:rsidR="00E96CED" w:rsidRDefault="00E96CED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умение следовать инструкицям и готовому пооперационному плану;</w:t>
      </w:r>
    </w:p>
    <w:p w14:paraId="18720991" w14:textId="44AF0D36" w:rsidR="00410219" w:rsidRDefault="00410219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контролировать учебные действия в соответствии с поставленной задачей; </w:t>
      </w:r>
    </w:p>
    <w:p w14:paraId="0A9AA524" w14:textId="66049C95" w:rsidR="00E96CED" w:rsidRPr="00BC13FB" w:rsidRDefault="00E96CED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принимать и понимать оценку результата собственной деятельности</w:t>
      </w:r>
    </w:p>
    <w:p w14:paraId="69E5C462" w14:textId="5BDC7712" w:rsidR="00410219" w:rsidRPr="00BC13FB" w:rsidRDefault="00410219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>умени</w:t>
      </w:r>
      <w:r w:rsidR="00E96CED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 понимать причины успеха (неуспеха) учебной деятельности;</w:t>
      </w:r>
    </w:p>
    <w:p w14:paraId="2EABD319" w14:textId="1C8A8B98" w:rsidR="00410219" w:rsidRPr="00BC13FB" w:rsidRDefault="00E96CED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выполнять конкретную роль</w:t>
      </w:r>
      <w:r w:rsidR="00410219"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 в совместной деятельности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>, организованной учителем</w:t>
      </w:r>
      <w:r w:rsidR="00410219"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</w:p>
    <w:p w14:paraId="10CE245A" w14:textId="4EAB173F" w:rsidR="00410219" w:rsidRPr="00BC13FB" w:rsidRDefault="00E96CED" w:rsidP="00CE2F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умение </w:t>
      </w:r>
      <w:r w:rsidR="00410219" w:rsidRPr="00BC13FB">
        <w:rPr>
          <w:rFonts w:ascii="Times New Roman" w:eastAsia="Calibri" w:hAnsi="Times New Roman" w:cs="Times New Roman"/>
          <w:noProof/>
          <w:sz w:val="28"/>
          <w:szCs w:val="28"/>
        </w:rPr>
        <w:t xml:space="preserve">адекватно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ситуации </w:t>
      </w:r>
      <w:r w:rsidR="00410219" w:rsidRPr="00BC13FB">
        <w:rPr>
          <w:rFonts w:ascii="Times New Roman" w:eastAsia="Calibri" w:hAnsi="Times New Roman" w:cs="Times New Roman"/>
          <w:noProof/>
          <w:sz w:val="28"/>
          <w:szCs w:val="28"/>
        </w:rPr>
        <w:t>оценивать собственное поведение и поведение окружающих.</w:t>
      </w:r>
    </w:p>
    <w:p w14:paraId="14D1C169" w14:textId="1632202D" w:rsidR="00410219" w:rsidRPr="00BC13FB" w:rsidRDefault="00410219" w:rsidP="00CE2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highlight w:val="lightGray"/>
        </w:rPr>
      </w:pPr>
    </w:p>
    <w:p w14:paraId="60B8DA94" w14:textId="62CFB248" w:rsidR="00410219" w:rsidRPr="00BC13FB" w:rsidRDefault="00410219" w:rsidP="00CE2F7C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7" w:name="_Toc144209683"/>
      <w:r w:rsidRPr="00BC13FB">
        <w:rPr>
          <w:rFonts w:ascii="Times New Roman" w:hAnsi="Times New Roman" w:cs="Times New Roman"/>
          <w:noProof/>
          <w:sz w:val="28"/>
          <w:szCs w:val="28"/>
        </w:rPr>
        <w:t>Предметные результаты</w:t>
      </w:r>
      <w:r w:rsidR="0021604D" w:rsidRPr="00BC13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1385" w:rsidRPr="00BC13FB">
        <w:rPr>
          <w:rStyle w:val="af1"/>
          <w:rFonts w:ascii="Times New Roman" w:hAnsi="Times New Roman" w:cs="Times New Roman"/>
          <w:noProof/>
          <w:sz w:val="28"/>
          <w:szCs w:val="28"/>
        </w:rPr>
        <w:footnoteReference w:id="1"/>
      </w:r>
      <w:bookmarkEnd w:id="7"/>
    </w:p>
    <w:p w14:paraId="7ABD4CA9" w14:textId="77777777" w:rsidR="00CE0AB7" w:rsidRPr="00BC13FB" w:rsidRDefault="00CE0AB7" w:rsidP="00CE2F7C">
      <w:pPr>
        <w:pStyle w:val="4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i w:val="0"/>
          <w:caps/>
          <w:noProof/>
          <w:sz w:val="28"/>
          <w:szCs w:val="28"/>
        </w:rPr>
      </w:pPr>
      <w:r w:rsidRPr="00BC13FB">
        <w:rPr>
          <w:rFonts w:ascii="Times New Roman" w:hAnsi="Times New Roman" w:cs="Times New Roman"/>
          <w:i w:val="0"/>
          <w:noProof/>
          <w:sz w:val="28"/>
          <w:szCs w:val="28"/>
        </w:rPr>
        <w:lastRenderedPageBreak/>
        <w:t>1 дополнительный класс</w:t>
      </w:r>
    </w:p>
    <w:p w14:paraId="762BFE13" w14:textId="77777777" w:rsidR="006F61AF" w:rsidRPr="00BC13FB" w:rsidRDefault="006F61AF" w:rsidP="00D95DCB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Выполнение инструкции при решении учебных задач.</w:t>
      </w:r>
    </w:p>
    <w:p w14:paraId="10BF15AB" w14:textId="77777777" w:rsidR="006F61AF" w:rsidRPr="00BC13FB" w:rsidRDefault="006F61AF" w:rsidP="00D95DCB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Осуществление организации и планирования собственной трудовой деятельности, контроля за её ходом и результатами.</w:t>
      </w:r>
    </w:p>
    <w:p w14:paraId="0DAEF0DB" w14:textId="77777777" w:rsidR="006F61AF" w:rsidRPr="00BC13FB" w:rsidRDefault="006F61AF" w:rsidP="00D95DCB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Определение материалов, инструментов, учебных принадлежностей, необходимых для достижения цели; определять последовательность действий, операций; контролировать ход деятельности; сопоставлять результаты с образцом, содержанием задания.</w:t>
      </w:r>
    </w:p>
    <w:p w14:paraId="0B5AA9B9" w14:textId="77777777" w:rsidR="006F61AF" w:rsidRPr="00BC13FB" w:rsidRDefault="006F61AF" w:rsidP="00D95DCB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Коллективное составление плана предметно-практической деятельности, пользование им при изготовлении изделий, при отчёте о деятельности.</w:t>
      </w:r>
    </w:p>
    <w:p w14:paraId="302DDF79" w14:textId="77777777" w:rsidR="006F61AF" w:rsidRPr="00BC13FB" w:rsidRDefault="006F61AF" w:rsidP="00D95DCB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Участие в коллективной деятельности: принимать задания учителя, руководителя группы детей, выполнять их требования, сообщать об окончании работы, уточнять непонятное задание, владеть способами, приёмами оказания помощи товарищу.</w:t>
      </w:r>
    </w:p>
    <w:p w14:paraId="097C18B2" w14:textId="20EEF0A5" w:rsidR="006F61AF" w:rsidRPr="00BC13FB" w:rsidRDefault="006F61AF" w:rsidP="00D95DCB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Использование при общении различных видов речевой деятельности. Изготовление изделия из доступных материалов по образцу, рисунку, сборной схеме, эскизу чертежу; выбирать материалы с учётом свойств по внешним признакам.</w:t>
      </w:r>
    </w:p>
    <w:p w14:paraId="49CC82FB" w14:textId="1F46AAC9" w:rsidR="006F61AF" w:rsidRPr="00BC13FB" w:rsidRDefault="006F61AF" w:rsidP="00D95DCB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Осуществление декоративного оформления и отделки изделий. Соблюдение правил личной гигиены и безопасных приёмов работы с материалами, инструментами, бытовой техникой, средствами информационных и коммуникационных технологий.</w:t>
      </w:r>
    </w:p>
    <w:p w14:paraId="45C9B944" w14:textId="77777777" w:rsidR="006F61AF" w:rsidRPr="00BC13FB" w:rsidRDefault="006F61AF" w:rsidP="00D95DCB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Создание различных изделий из доступных материалов по собственному замыслу.</w:t>
      </w:r>
    </w:p>
    <w:p w14:paraId="6686CA68" w14:textId="18BA7584" w:rsidR="006F61AF" w:rsidRPr="00BC13FB" w:rsidRDefault="006F61AF" w:rsidP="00D95DCB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t>Осуществление сотрудничества в процессе совместной работы.</w:t>
      </w:r>
    </w:p>
    <w:p w14:paraId="0EB561C5" w14:textId="1132A254" w:rsidR="001067F4" w:rsidRPr="00BC13FB" w:rsidRDefault="001067F4" w:rsidP="00CE2F7C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11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sz w:val="28"/>
          <w:szCs w:val="28"/>
        </w:rPr>
        <w:lastRenderedPageBreak/>
        <w:t>Пассивный словарь</w:t>
      </w:r>
    </w:p>
    <w:p w14:paraId="755FEE7F" w14:textId="77777777" w:rsidR="001067F4" w:rsidRPr="00BC13FB" w:rsidRDefault="001067F4" w:rsidP="00D95DCB">
      <w:pPr>
        <w:pStyle w:val="TableParagraph"/>
        <w:spacing w:line="360" w:lineRule="auto"/>
        <w:ind w:left="-142" w:right="89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Скатать, взять, отрезать, (на)рисовать, наклеить, раскрашивать, лепить, обводить. Попроси(те), разрезать, сосчитать. Большие, маленькие длинные, короткие, разные. Серый, чётный, простой. Возьми пластилин. Смочите</w:t>
      </w:r>
      <w:r w:rsidRPr="00BC13FB">
        <w:rPr>
          <w:rFonts w:ascii="Times New Roma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руки.</w:t>
      </w:r>
      <w:r w:rsidRPr="00BC13FB">
        <w:rPr>
          <w:rFonts w:ascii="Times New Roma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Разомните</w:t>
      </w:r>
      <w:r w:rsidRPr="00BC13FB">
        <w:rPr>
          <w:rFonts w:ascii="Times New Roma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 xml:space="preserve">пластилин. Пластилин твёрдый, мягкий. Слепите … (шар). Будем лепить… Оторвите </w:t>
      </w:r>
      <w:r w:rsidRPr="00BC13FB">
        <w:rPr>
          <w:rFonts w:ascii="Times New Roman" w:hAnsi="Times New Roman" w:cs="Times New Roman"/>
          <w:noProof/>
          <w:color w:val="231F20"/>
          <w:sz w:val="28"/>
          <w:szCs w:val="28"/>
        </w:rPr>
        <w:t xml:space="preserve">кусок пластилина. Скатайте колбаску.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Сделай так. Чей? Чья? Что ты делаешь?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Что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ты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сделал?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У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кого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есть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(нет)? Кто сделал?</w:t>
      </w:r>
    </w:p>
    <w:p w14:paraId="7C4D659C" w14:textId="77777777" w:rsidR="001067F4" w:rsidRPr="00BC13FB" w:rsidRDefault="001067F4" w:rsidP="00D95DCB">
      <w:pPr>
        <w:pStyle w:val="TableParagraph"/>
        <w:spacing w:line="360" w:lineRule="auto"/>
        <w:ind w:left="-142" w:right="88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Больше, меньше, толще, тоньше, длиннее,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короче,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шире,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уже.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 xml:space="preserve">Попроси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клеёнку.</w:t>
      </w:r>
      <w:r w:rsidRPr="00BC13FB">
        <w:rPr>
          <w:rFonts w:ascii="Times New Roman" w:hAnsi="Times New Roman" w:cs="Times New Roman"/>
          <w:noProof/>
          <w:color w:val="231F20"/>
          <w:spacing w:val="-1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Я</w:t>
      </w:r>
      <w:r w:rsidRPr="00BC13FB">
        <w:rPr>
          <w:rFonts w:ascii="Times New Roma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слепил.</w:t>
      </w:r>
      <w:r w:rsidRPr="00BC13FB">
        <w:rPr>
          <w:rFonts w:ascii="Times New Roman" w:hAnsi="Times New Roman" w:cs="Times New Roman"/>
          <w:noProof/>
          <w:color w:val="231F20"/>
          <w:spacing w:val="-1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Вырежьте</w:t>
      </w:r>
      <w:r w:rsidRPr="00BC13FB">
        <w:rPr>
          <w:rFonts w:ascii="Times New Roma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круг.</w:t>
      </w:r>
      <w:r w:rsidRPr="00BC13FB">
        <w:rPr>
          <w:rFonts w:ascii="Times New Roma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Бу</w:t>
      </w:r>
      <w:r w:rsidRPr="00BC13FB">
        <w:rPr>
          <w:rFonts w:ascii="Times New Roman" w:hAnsi="Times New Roman" w:cs="Times New Roman"/>
          <w:noProof/>
          <w:color w:val="231F20"/>
          <w:sz w:val="28"/>
          <w:szCs w:val="28"/>
        </w:rPr>
        <w:t xml:space="preserve">дем вырезать. Обведите круг. Вырежьте прямоугольник. Вырежьте два (три)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квадрата.</w:t>
      </w:r>
      <w:r w:rsidRPr="00BC13FB">
        <w:rPr>
          <w:rFonts w:ascii="Times New Roman" w:hAnsi="Times New Roman" w:cs="Times New Roman"/>
          <w:noProof/>
          <w:color w:val="231F20"/>
          <w:spacing w:val="-5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Возьмите</w:t>
      </w:r>
      <w:r w:rsidRPr="00BC13FB">
        <w:rPr>
          <w:rFonts w:ascii="Times New Roman" w:hAnsi="Times New Roman" w:cs="Times New Roman"/>
          <w:noProof/>
          <w:color w:val="231F20"/>
          <w:spacing w:val="-5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…</w:t>
      </w:r>
      <w:r w:rsidRPr="00BC13FB">
        <w:rPr>
          <w:rFonts w:ascii="Times New Roman" w:hAnsi="Times New Roman" w:cs="Times New Roman"/>
          <w:noProof/>
          <w:color w:val="231F20"/>
          <w:spacing w:val="-5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(белую,</w:t>
      </w:r>
      <w:r w:rsidRPr="00BC13FB">
        <w:rPr>
          <w:rFonts w:ascii="Times New Roman" w:hAnsi="Times New Roman" w:cs="Times New Roman"/>
          <w:noProof/>
          <w:color w:val="231F20"/>
          <w:spacing w:val="-5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 xml:space="preserve">синюю)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 xml:space="preserve">бумагу. Сосчитайте сколько … (части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изделия).</w:t>
      </w:r>
      <w:r w:rsidRPr="00BC13FB">
        <w:rPr>
          <w:rFonts w:ascii="Times New Roma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Кто</w:t>
      </w:r>
      <w:r w:rsidRPr="00BC13FB">
        <w:rPr>
          <w:rFonts w:ascii="Times New Roma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хочет</w:t>
      </w:r>
      <w:r w:rsidRPr="00BC13FB">
        <w:rPr>
          <w:rFonts w:ascii="Times New Roma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делать</w:t>
      </w:r>
      <w:r w:rsidRPr="00BC13FB">
        <w:rPr>
          <w:rFonts w:ascii="Times New Roma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дом?</w:t>
      </w:r>
      <w:r w:rsidRPr="00BC13FB">
        <w:rPr>
          <w:rFonts w:ascii="Times New Roman" w:hAnsi="Times New Roman" w:cs="Times New Roman"/>
          <w:noProof/>
          <w:color w:val="231F20"/>
          <w:spacing w:val="-6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 xml:space="preserve">Дайте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мне, пожалуйста.</w:t>
      </w:r>
    </w:p>
    <w:p w14:paraId="40400C08" w14:textId="77777777" w:rsidR="001067F4" w:rsidRPr="00BC13FB" w:rsidRDefault="001067F4" w:rsidP="00D95DCB">
      <w:pPr>
        <w:pStyle w:val="TableParagraph"/>
        <w:spacing w:line="360" w:lineRule="auto"/>
        <w:ind w:left="-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color w:val="231F20"/>
          <w:sz w:val="28"/>
          <w:szCs w:val="28"/>
        </w:rPr>
        <w:t>Приклей</w:t>
      </w:r>
      <w:r w:rsidRPr="00BC13FB">
        <w:rPr>
          <w:rFonts w:ascii="Times New Roman" w:hAnsi="Times New Roman" w:cs="Times New Roman"/>
          <w:noProof/>
          <w:color w:val="231F20"/>
          <w:spacing w:val="4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z w:val="28"/>
          <w:szCs w:val="28"/>
        </w:rPr>
        <w:t>маленький</w:t>
      </w:r>
      <w:r w:rsidRPr="00BC13FB">
        <w:rPr>
          <w:rFonts w:ascii="Times New Roman" w:hAnsi="Times New Roman" w:cs="Times New Roman"/>
          <w:noProof/>
          <w:color w:val="231F20"/>
          <w:spacing w:val="4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z w:val="28"/>
          <w:szCs w:val="28"/>
        </w:rPr>
        <w:t>круг</w:t>
      </w:r>
      <w:r w:rsidRPr="00BC13FB">
        <w:rPr>
          <w:rFonts w:ascii="Times New Roman" w:hAnsi="Times New Roman" w:cs="Times New Roman"/>
          <w:noProof/>
          <w:color w:val="231F20"/>
          <w:spacing w:val="4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z w:val="28"/>
          <w:szCs w:val="28"/>
        </w:rPr>
        <w:t>тут.</w:t>
      </w:r>
      <w:r w:rsidRPr="00BC13FB">
        <w:rPr>
          <w:rFonts w:ascii="Times New Roman" w:hAnsi="Times New Roman" w:cs="Times New Roman"/>
          <w:noProof/>
          <w:color w:val="231F20"/>
          <w:spacing w:val="4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sz w:val="28"/>
          <w:szCs w:val="28"/>
        </w:rPr>
        <w:t>Раскрась</w:t>
      </w:r>
    </w:p>
    <w:p w14:paraId="741A5A35" w14:textId="77777777" w:rsidR="001067F4" w:rsidRPr="00BC13FB" w:rsidRDefault="001067F4" w:rsidP="00D95DCB">
      <w:pPr>
        <w:pStyle w:val="TableParagraph"/>
        <w:spacing w:line="360" w:lineRule="auto"/>
        <w:ind w:left="-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…</w:t>
      </w:r>
      <w:r w:rsidRPr="00BC13FB">
        <w:rPr>
          <w:rFonts w:ascii="Times New Roman" w:hAnsi="Times New Roman" w:cs="Times New Roman"/>
          <w:noProof/>
          <w:color w:val="231F20"/>
          <w:spacing w:val="-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(карандашом).</w:t>
      </w:r>
    </w:p>
    <w:p w14:paraId="6385760B" w14:textId="2A87A4DF" w:rsidR="001067F4" w:rsidRPr="00BC13FB" w:rsidRDefault="001067F4" w:rsidP="00D95DCB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left="-142" w:right="115" w:firstLine="709"/>
        <w:jc w:val="both"/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</w:pP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Попроси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у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…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карандаш.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Нарисуй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ещё. Положи</w:t>
      </w:r>
      <w:r w:rsidRPr="00BC13FB">
        <w:rPr>
          <w:rFonts w:ascii="Times New Roman" w:hAnsi="Times New Roman" w:cs="Times New Roman"/>
          <w:noProof/>
          <w:color w:val="231F20"/>
          <w:spacing w:val="-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альбом</w:t>
      </w:r>
      <w:r w:rsidRPr="00BC13FB">
        <w:rPr>
          <w:rFonts w:ascii="Times New Roman" w:hAnsi="Times New Roman" w:cs="Times New Roman"/>
          <w:noProof/>
          <w:color w:val="231F20"/>
          <w:spacing w:val="-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посередине,</w:t>
      </w:r>
      <w:r w:rsidRPr="00BC13FB">
        <w:rPr>
          <w:rFonts w:ascii="Times New Roman" w:hAnsi="Times New Roman" w:cs="Times New Roman"/>
          <w:noProof/>
          <w:color w:val="231F20"/>
          <w:spacing w:val="-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а</w:t>
      </w:r>
      <w:r w:rsidRPr="00BC13FB">
        <w:rPr>
          <w:rFonts w:ascii="Times New Roman" w:hAnsi="Times New Roman" w:cs="Times New Roman"/>
          <w:noProof/>
          <w:color w:val="231F20"/>
          <w:spacing w:val="-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карандаш справа. Рисуй хорошо</w:t>
      </w:r>
      <w:r w:rsidR="00CE2F7C"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.</w:t>
      </w:r>
    </w:p>
    <w:p w14:paraId="5103D4EF" w14:textId="1A5229F5" w:rsidR="001067F4" w:rsidRPr="00BC13FB" w:rsidRDefault="001067F4" w:rsidP="00CE2F7C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115"/>
        <w:jc w:val="center"/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</w:pP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Активный словарь</w:t>
      </w:r>
    </w:p>
    <w:p w14:paraId="6C2BC543" w14:textId="77777777" w:rsidR="001067F4" w:rsidRPr="00BC13FB" w:rsidRDefault="001067F4" w:rsidP="00CE2F7C">
      <w:pPr>
        <w:pStyle w:val="TableParagraph"/>
        <w:spacing w:line="360" w:lineRule="auto"/>
        <w:ind w:left="-142" w:right="92" w:firstLine="75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 xml:space="preserve">Названия изделий и их частей.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Инструменты:</w:t>
      </w:r>
      <w:r w:rsidRPr="00BC13FB">
        <w:rPr>
          <w:rFonts w:ascii="Times New Roman" w:hAnsi="Times New Roman" w:cs="Times New Roman"/>
          <w:noProof/>
          <w:color w:val="231F20"/>
          <w:spacing w:val="-1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ножницы,</w:t>
      </w:r>
      <w:r w:rsidRPr="00BC13FB">
        <w:rPr>
          <w:rFonts w:ascii="Times New Roma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клей,</w:t>
      </w:r>
      <w:r w:rsidRPr="00BC13FB">
        <w:rPr>
          <w:rFonts w:ascii="Times New Roman" w:hAnsi="Times New Roman" w:cs="Times New Roman"/>
          <w:noProof/>
          <w:color w:val="231F20"/>
          <w:spacing w:val="-1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ки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сточка, тряпочка, карандаш, кле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ёнка.</w:t>
      </w:r>
    </w:p>
    <w:p w14:paraId="663B9732" w14:textId="77777777" w:rsidR="001067F4" w:rsidRPr="00BC13FB" w:rsidRDefault="001067F4" w:rsidP="00CE2F7C">
      <w:pPr>
        <w:pStyle w:val="TableParagraph"/>
        <w:spacing w:line="360" w:lineRule="auto"/>
        <w:ind w:left="-142" w:right="86" w:firstLine="75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Геометрические</w:t>
      </w:r>
      <w:r w:rsidRPr="00BC13FB">
        <w:rPr>
          <w:rFonts w:ascii="Times New Roman" w:hAnsi="Times New Roman" w:cs="Times New Roman"/>
          <w:noProof/>
          <w:color w:val="231F20"/>
          <w:spacing w:val="1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фигуры:</w:t>
      </w:r>
      <w:r w:rsidRPr="00BC13FB">
        <w:rPr>
          <w:rFonts w:ascii="Times New Roman" w:hAnsi="Times New Roman" w:cs="Times New Roman"/>
          <w:noProof/>
          <w:color w:val="231F20"/>
          <w:spacing w:val="1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квадрат, прямоугольник, прямая (линия). Названия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признаков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предметов: красный,</w:t>
      </w:r>
      <w:r w:rsidRPr="00BC13FB">
        <w:rPr>
          <w:rFonts w:ascii="Times New Roman" w:hAnsi="Times New Roman" w:cs="Times New Roman"/>
          <w:noProof/>
          <w:color w:val="231F20"/>
          <w:spacing w:val="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зелёный,</w:t>
      </w:r>
      <w:r w:rsidRPr="00BC13FB">
        <w:rPr>
          <w:rFonts w:ascii="Times New Roman" w:hAnsi="Times New Roman" w:cs="Times New Roman"/>
          <w:noProof/>
          <w:color w:val="231F20"/>
          <w:spacing w:val="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синий,</w:t>
      </w:r>
      <w:r w:rsidRPr="00BC13FB">
        <w:rPr>
          <w:rFonts w:ascii="Times New Roman" w:hAnsi="Times New Roman" w:cs="Times New Roman"/>
          <w:noProof/>
          <w:color w:val="231F20"/>
          <w:spacing w:val="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 xml:space="preserve">одинаковый, разные, хороший, плохой,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мягкий,</w:t>
      </w:r>
      <w:r w:rsidRPr="00BC13FB">
        <w:rPr>
          <w:rFonts w:ascii="Times New Roman" w:hAnsi="Times New Roman" w:cs="Times New Roman"/>
          <w:noProof/>
          <w:color w:val="231F20"/>
          <w:spacing w:val="-8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твёрдый,</w:t>
      </w:r>
      <w:r w:rsidRPr="00BC13FB">
        <w:rPr>
          <w:rFonts w:ascii="Times New Roman" w:hAnsi="Times New Roman" w:cs="Times New Roman"/>
          <w:noProof/>
          <w:color w:val="231F20"/>
          <w:spacing w:val="-8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длинный,</w:t>
      </w:r>
      <w:r w:rsidRPr="00BC13FB">
        <w:rPr>
          <w:rFonts w:ascii="Times New Roman" w:hAnsi="Times New Roman" w:cs="Times New Roman"/>
          <w:noProof/>
          <w:color w:val="231F20"/>
          <w:spacing w:val="-8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корот</w:t>
      </w:r>
      <w:r w:rsidRPr="00BC13FB">
        <w:rPr>
          <w:rFonts w:ascii="Times New Roman" w:hAnsi="Times New Roman" w:cs="Times New Roman"/>
          <w:noProof/>
          <w:color w:val="231F20"/>
          <w:spacing w:val="-4"/>
          <w:w w:val="105"/>
          <w:sz w:val="28"/>
          <w:szCs w:val="28"/>
        </w:rPr>
        <w:t>кий.</w:t>
      </w:r>
    </w:p>
    <w:p w14:paraId="17243CBF" w14:textId="77777777" w:rsidR="001067F4" w:rsidRPr="00BC13FB" w:rsidRDefault="001067F4" w:rsidP="00CE2F7C">
      <w:pPr>
        <w:pStyle w:val="TableParagraph"/>
        <w:spacing w:line="360" w:lineRule="auto"/>
        <w:ind w:left="-142" w:right="86" w:firstLine="75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Хорошо,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плохо,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красиво,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некрасиво,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медленно,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быстро,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долго. Справа,</w:t>
      </w:r>
      <w:r w:rsidRPr="00BC13FB">
        <w:rPr>
          <w:rFonts w:ascii="Times New Roman" w:hAnsi="Times New Roman" w:cs="Times New Roman"/>
          <w:noProof/>
          <w:color w:val="231F20"/>
          <w:spacing w:val="-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слева,</w:t>
      </w:r>
      <w:r w:rsidRPr="00BC13FB">
        <w:rPr>
          <w:rFonts w:ascii="Times New Roman" w:hAnsi="Times New Roman" w:cs="Times New Roman"/>
          <w:noProof/>
          <w:color w:val="231F20"/>
          <w:spacing w:val="-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сбоку,</w:t>
      </w:r>
      <w:r w:rsidRPr="00BC13FB">
        <w:rPr>
          <w:rFonts w:ascii="Times New Roman" w:hAnsi="Times New Roman" w:cs="Times New Roman"/>
          <w:noProof/>
          <w:color w:val="231F20"/>
          <w:spacing w:val="-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внизу,</w:t>
      </w:r>
      <w:r w:rsidRPr="00BC13FB">
        <w:rPr>
          <w:rFonts w:ascii="Times New Roman" w:hAnsi="Times New Roman" w:cs="Times New Roman"/>
          <w:noProof/>
          <w:color w:val="231F20"/>
          <w:spacing w:val="-3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посередине,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сверху.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Больше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—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меньше, толще</w:t>
      </w:r>
      <w:r w:rsidRPr="00BC13FB">
        <w:rPr>
          <w:rFonts w:ascii="Times New Roman" w:hAnsi="Times New Roman" w:cs="Times New Roman"/>
          <w:noProof/>
          <w:color w:val="231F20"/>
          <w:spacing w:val="-4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—</w:t>
      </w:r>
      <w:r w:rsidRPr="00BC13FB">
        <w:rPr>
          <w:rFonts w:ascii="Times New Roman" w:hAnsi="Times New Roman" w:cs="Times New Roman"/>
          <w:noProof/>
          <w:color w:val="231F20"/>
          <w:spacing w:val="-4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тоньше,</w:t>
      </w:r>
      <w:r w:rsidRPr="00BC13FB">
        <w:rPr>
          <w:rFonts w:ascii="Times New Roman" w:hAnsi="Times New Roman" w:cs="Times New Roman"/>
          <w:noProof/>
          <w:color w:val="231F20"/>
          <w:spacing w:val="-4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шире</w:t>
      </w:r>
      <w:r w:rsidRPr="00BC13FB">
        <w:rPr>
          <w:rFonts w:ascii="Times New Roman" w:hAnsi="Times New Roman" w:cs="Times New Roman"/>
          <w:noProof/>
          <w:color w:val="231F20"/>
          <w:spacing w:val="-4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—</w:t>
      </w:r>
      <w:r w:rsidRPr="00BC13FB">
        <w:rPr>
          <w:rFonts w:ascii="Times New Roman" w:hAnsi="Times New Roman" w:cs="Times New Roman"/>
          <w:noProof/>
          <w:color w:val="231F20"/>
          <w:spacing w:val="-4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уже,</w:t>
      </w:r>
      <w:r w:rsidRPr="00BC13FB">
        <w:rPr>
          <w:rFonts w:ascii="Times New Roman" w:hAnsi="Times New Roman" w:cs="Times New Roman"/>
          <w:noProof/>
          <w:color w:val="231F20"/>
          <w:spacing w:val="-4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короче — длиннее. Ровно, поровну. Рвётся,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разминается,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возьми,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прыгать, бегать, тянуть, посадить, вырезать,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наклеить,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обводить,</w:t>
      </w:r>
      <w:r w:rsidRPr="00BC13FB">
        <w:rPr>
          <w:rFonts w:ascii="Times New Roman" w:hAnsi="Times New Roman" w:cs="Times New Roman"/>
          <w:noProof/>
          <w:color w:val="231F20"/>
          <w:spacing w:val="4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 xml:space="preserve">(на) рисовать, раскрашивать, раскрась (те), (не)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lastRenderedPageBreak/>
        <w:t>уметь.</w:t>
      </w:r>
    </w:p>
    <w:p w14:paraId="23DB676D" w14:textId="018001C4" w:rsidR="001067F4" w:rsidRPr="00D95DCB" w:rsidRDefault="001067F4" w:rsidP="00D95DCB">
      <w:pPr>
        <w:pStyle w:val="TableParagraph"/>
        <w:spacing w:line="360" w:lineRule="auto"/>
        <w:ind w:left="-142" w:right="92" w:firstLine="75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Чей? Чья? Чьё? Какая? Какие? Мой, моя, твой, твоя. Я слепил шар. Я взял пластилин (бумагу). Попроси одну клеёнку. Моя лиса. Чашка Вали. Оля слепила верно. Что это? Что делает …? Что ты делаешь? Что ты сделал? Я оторвал. У кого есть? Кто сделал? Кто сде</w:t>
      </w:r>
      <w:r w:rsidRPr="00BC13FB">
        <w:rPr>
          <w:rFonts w:ascii="Times New Roman" w:hAnsi="Times New Roman" w:cs="Times New Roman"/>
          <w:noProof/>
          <w:color w:val="231F20"/>
          <w:sz w:val="28"/>
          <w:szCs w:val="28"/>
        </w:rPr>
        <w:t xml:space="preserve">лал хорошо? Можно делать дерево?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Я вырезал. Я обвёл яблоко. Дайте мне,</w:t>
      </w:r>
      <w:r w:rsidRPr="00BC13FB">
        <w:rPr>
          <w:rFonts w:ascii="Times New Roman" w:hAnsi="Times New Roman" w:cs="Times New Roman"/>
          <w:noProof/>
          <w:color w:val="231F20"/>
          <w:spacing w:val="1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пожалуйста,</w:t>
      </w:r>
      <w:r w:rsidRPr="00BC13FB">
        <w:rPr>
          <w:rFonts w:ascii="Times New Roman" w:hAnsi="Times New Roman" w:cs="Times New Roman"/>
          <w:noProof/>
          <w:color w:val="231F20"/>
          <w:spacing w:val="1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…</w:t>
      </w:r>
      <w:r w:rsidRPr="00BC13FB">
        <w:rPr>
          <w:rFonts w:ascii="Times New Roman" w:hAnsi="Times New Roman" w:cs="Times New Roman"/>
          <w:noProof/>
          <w:color w:val="231F20"/>
          <w:spacing w:val="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.</w:t>
      </w:r>
      <w:r w:rsidRPr="00BC13FB">
        <w:rPr>
          <w:rFonts w:ascii="Times New Roman" w:hAnsi="Times New Roman" w:cs="Times New Roman"/>
          <w:noProof/>
          <w:color w:val="231F20"/>
          <w:spacing w:val="1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Я</w:t>
      </w:r>
      <w:r w:rsidRPr="00BC13FB">
        <w:rPr>
          <w:rFonts w:ascii="Times New Roman" w:hAnsi="Times New Roman" w:cs="Times New Roman"/>
          <w:noProof/>
          <w:color w:val="231F20"/>
          <w:spacing w:val="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нарисовал</w:t>
      </w:r>
      <w:r w:rsidR="00D95DC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… . Я рисую. Я раскрашиваю. Оля нарисовала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плохо.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У</w:t>
      </w:r>
      <w:r w:rsidRPr="00BC13FB">
        <w:rPr>
          <w:rFonts w:ascii="Times New Roman" w:hAnsi="Times New Roman" w:cs="Times New Roman"/>
          <w:noProof/>
          <w:color w:val="231F20"/>
          <w:spacing w:val="-12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меня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не</w:t>
      </w:r>
      <w:r w:rsidRPr="00BC13FB">
        <w:rPr>
          <w:rFonts w:ascii="Times New Roman" w:hAnsi="Times New Roman" w:cs="Times New Roman"/>
          <w:noProof/>
          <w:color w:val="231F20"/>
          <w:spacing w:val="-11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полу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чается.</w:t>
      </w:r>
      <w:r w:rsidRPr="00BC13FB">
        <w:rPr>
          <w:rFonts w:ascii="Times New Roman" w:hAnsi="Times New Roman" w:cs="Times New Roman"/>
          <w:noProof/>
          <w:color w:val="231F20"/>
          <w:spacing w:val="-1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Помогите</w:t>
      </w:r>
      <w:r w:rsidRPr="00BC13FB">
        <w:rPr>
          <w:rFonts w:ascii="Times New Roman" w:hAnsi="Times New Roman" w:cs="Times New Roman"/>
          <w:noProof/>
          <w:color w:val="231F20"/>
          <w:spacing w:val="-9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>мне,</w:t>
      </w:r>
      <w:r w:rsidRPr="00BC13FB">
        <w:rPr>
          <w:rFonts w:ascii="Times New Roman" w:hAnsi="Times New Roman" w:cs="Times New Roman"/>
          <w:noProof/>
          <w:color w:val="231F20"/>
          <w:spacing w:val="-10"/>
          <w:w w:val="105"/>
          <w:sz w:val="28"/>
          <w:szCs w:val="28"/>
        </w:rPr>
        <w:t xml:space="preserve"> </w:t>
      </w:r>
      <w:r w:rsidRPr="00BC13FB">
        <w:rPr>
          <w:rFonts w:ascii="Times New Roman" w:hAnsi="Times New Roman" w:cs="Times New Roman"/>
          <w:noProof/>
          <w:color w:val="231F20"/>
          <w:spacing w:val="-2"/>
          <w:w w:val="105"/>
          <w:sz w:val="28"/>
          <w:szCs w:val="28"/>
        </w:rPr>
        <w:t xml:space="preserve">пожалуйста. </w:t>
      </w:r>
      <w:r w:rsidRPr="00BC13FB">
        <w:rPr>
          <w:rFonts w:ascii="Times New Roman" w:hAnsi="Times New Roman" w:cs="Times New Roman"/>
          <w:noProof/>
          <w:color w:val="231F20"/>
          <w:sz w:val="28"/>
          <w:szCs w:val="28"/>
        </w:rPr>
        <w:t>Пластилин твёрдый (мягкий). Дай</w:t>
      </w:r>
      <w:r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те мне, пожалуйста, …</w:t>
      </w:r>
    </w:p>
    <w:p w14:paraId="0E7A3E56" w14:textId="77777777" w:rsidR="001067F4" w:rsidRPr="00BC13FB" w:rsidRDefault="001067F4" w:rsidP="00CE2F7C">
      <w:pPr>
        <w:widowControl w:val="0"/>
        <w:tabs>
          <w:tab w:val="left" w:pos="1059"/>
        </w:tabs>
        <w:autoSpaceDE w:val="0"/>
        <w:autoSpaceDN w:val="0"/>
        <w:spacing w:after="0" w:line="360" w:lineRule="auto"/>
        <w:ind w:right="115"/>
        <w:jc w:val="both"/>
        <w:rPr>
          <w:rFonts w:ascii="Times New Roman" w:hAnsi="Times New Roman" w:cs="Times New Roman"/>
          <w:noProof/>
          <w:sz w:val="28"/>
          <w:szCs w:val="28"/>
        </w:rPr>
        <w:sectPr w:rsidR="001067F4" w:rsidRPr="00BC13FB" w:rsidSect="001067F4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851" w:bottom="1134" w:left="1701" w:header="805" w:footer="839" w:gutter="0"/>
          <w:pgNumType w:start="1"/>
          <w:cols w:space="720"/>
          <w:docGrid w:linePitch="299"/>
        </w:sectPr>
      </w:pPr>
    </w:p>
    <w:p w14:paraId="6018BB82" w14:textId="5CF84B4F" w:rsidR="003E71B5" w:rsidRPr="00BC13FB" w:rsidRDefault="003E71B5" w:rsidP="00CE2F7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noProof/>
          <w:sz w:val="28"/>
          <w:szCs w:val="28"/>
        </w:rPr>
      </w:pPr>
      <w:bookmarkStart w:id="8" w:name="_Toc144209684"/>
      <w:r w:rsidRPr="00BC13FB">
        <w:rPr>
          <w:rFonts w:ascii="Times New Roman" w:hAnsi="Times New Roman" w:cs="Times New Roman"/>
          <w:b/>
          <w:caps/>
          <w:noProof/>
          <w:sz w:val="28"/>
          <w:szCs w:val="28"/>
        </w:rPr>
        <w:lastRenderedPageBreak/>
        <w:t>Тематическое планирование</w:t>
      </w:r>
      <w:bookmarkEnd w:id="8"/>
    </w:p>
    <w:p w14:paraId="585FF4D8" w14:textId="0861A6B8" w:rsidR="00A52A44" w:rsidRPr="006C00EC" w:rsidRDefault="003E71B5" w:rsidP="00CE2F7C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bookmarkStart w:id="9" w:name="_Toc144209685"/>
      <w:r w:rsidRPr="006C00EC">
        <w:rPr>
          <w:rFonts w:ascii="Times New Roman" w:hAnsi="Times New Roman" w:cs="Times New Roman"/>
          <w:caps/>
          <w:noProof/>
          <w:sz w:val="28"/>
          <w:szCs w:val="28"/>
        </w:rPr>
        <w:t>1 дополнительный класс</w:t>
      </w:r>
      <w:r w:rsidR="00391A5C" w:rsidRPr="006C00EC">
        <w:rPr>
          <w:rFonts w:ascii="Times New Roman" w:hAnsi="Times New Roman" w:cs="Times New Roman"/>
          <w:caps/>
          <w:noProof/>
          <w:sz w:val="28"/>
          <w:szCs w:val="28"/>
        </w:rPr>
        <w:t xml:space="preserve"> </w:t>
      </w:r>
      <w:r w:rsidR="00D95DCB">
        <w:rPr>
          <w:rFonts w:ascii="Times New Roman" w:hAnsi="Times New Roman" w:cs="Times New Roman"/>
          <w:caps/>
          <w:noProof/>
          <w:sz w:val="28"/>
          <w:szCs w:val="28"/>
        </w:rPr>
        <w:t xml:space="preserve">(33 </w:t>
      </w:r>
      <w:r w:rsidR="00D95DCB" w:rsidRPr="00D95DCB">
        <w:rPr>
          <w:rFonts w:ascii="Times New Roman Полужирный" w:hAnsi="Times New Roman Полужирный" w:cs="Times New Roman"/>
          <w:noProof/>
          <w:sz w:val="28"/>
          <w:szCs w:val="28"/>
        </w:rPr>
        <w:t>часа</w:t>
      </w:r>
      <w:r w:rsidR="00D95DCB">
        <w:rPr>
          <w:rFonts w:ascii="Times New Roman" w:hAnsi="Times New Roman" w:cs="Times New Roman"/>
          <w:caps/>
          <w:noProof/>
          <w:sz w:val="28"/>
          <w:szCs w:val="28"/>
        </w:rPr>
        <w:t>)</w:t>
      </w:r>
      <w:bookmarkEnd w:id="9"/>
    </w:p>
    <w:p w14:paraId="511B13B3" w14:textId="672ECB7F" w:rsidR="00A52A44" w:rsidRPr="00BC13FB" w:rsidRDefault="006B36A3" w:rsidP="00CE2F7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13FB">
        <w:rPr>
          <w:rFonts w:ascii="Times New Roman" w:hAnsi="Times New Roman" w:cs="Times New Roman"/>
          <w:caps/>
          <w:noProof/>
          <w:sz w:val="28"/>
          <w:szCs w:val="28"/>
        </w:rPr>
        <w:t>(</w:t>
      </w:r>
      <w:r w:rsidR="00147D55"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1</w:t>
      </w:r>
      <w:r w:rsidR="00A52A44" w:rsidRPr="00BC13FB">
        <w:rPr>
          <w:rFonts w:ascii="Times New Roman" w:hAnsi="Times New Roman" w:cs="Times New Roman"/>
          <w:noProof/>
          <w:color w:val="231F20"/>
          <w:spacing w:val="-8"/>
          <w:w w:val="105"/>
          <w:sz w:val="28"/>
          <w:szCs w:val="28"/>
        </w:rPr>
        <w:t xml:space="preserve"> </w:t>
      </w:r>
      <w:r w:rsidR="00A52A44"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час</w:t>
      </w:r>
      <w:r w:rsidR="00A52A44" w:rsidRPr="00BC13FB">
        <w:rPr>
          <w:rFonts w:ascii="Times New Roma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="00A52A44"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в</w:t>
      </w:r>
      <w:r w:rsidR="00A52A44" w:rsidRPr="00BC13FB">
        <w:rPr>
          <w:rFonts w:ascii="Times New Roma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="00A52A44"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неделю,</w:t>
      </w:r>
      <w:r w:rsidR="00A52A44" w:rsidRPr="00BC13FB">
        <w:rPr>
          <w:rFonts w:ascii="Times New Roma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="00147D55"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33</w:t>
      </w:r>
      <w:r w:rsidR="00A52A44" w:rsidRPr="00BC13FB">
        <w:rPr>
          <w:rFonts w:ascii="Times New Roma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="00A52A44"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час</w:t>
      </w:r>
      <w:r w:rsidR="00147D55"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а</w:t>
      </w:r>
      <w:r w:rsidR="00A52A44" w:rsidRPr="00BC13FB">
        <w:rPr>
          <w:rFonts w:ascii="Times New Roman" w:hAnsi="Times New Roman" w:cs="Times New Roman"/>
          <w:noProof/>
          <w:color w:val="231F20"/>
          <w:spacing w:val="-7"/>
          <w:w w:val="105"/>
          <w:sz w:val="28"/>
          <w:szCs w:val="28"/>
        </w:rPr>
        <w:t xml:space="preserve"> </w:t>
      </w:r>
      <w:r w:rsidR="00A52A44" w:rsidRPr="00BC13FB">
        <w:rPr>
          <w:rFonts w:ascii="Times New Roman" w:hAnsi="Times New Roman" w:cs="Times New Roman"/>
          <w:noProof/>
          <w:color w:val="231F20"/>
          <w:w w:val="105"/>
          <w:sz w:val="28"/>
          <w:szCs w:val="28"/>
        </w:rPr>
        <w:t>в</w:t>
      </w:r>
      <w:r w:rsidR="00A52A44" w:rsidRPr="00BC13FB">
        <w:rPr>
          <w:rFonts w:ascii="Times New Roman" w:hAnsi="Times New Roman" w:cs="Times New Roman"/>
          <w:noProof/>
          <w:color w:val="231F20"/>
          <w:spacing w:val="-8"/>
          <w:w w:val="105"/>
          <w:sz w:val="28"/>
          <w:szCs w:val="28"/>
        </w:rPr>
        <w:t xml:space="preserve"> </w:t>
      </w:r>
      <w:r w:rsidR="00280440" w:rsidRPr="00BC13FB">
        <w:rPr>
          <w:rFonts w:ascii="Times New Roman" w:hAnsi="Times New Roman" w:cs="Times New Roman"/>
          <w:noProof/>
          <w:color w:val="231F20"/>
          <w:spacing w:val="-8"/>
          <w:w w:val="105"/>
          <w:sz w:val="28"/>
          <w:szCs w:val="28"/>
        </w:rPr>
        <w:t xml:space="preserve">течение </w:t>
      </w:r>
      <w:r w:rsidR="00A52A44" w:rsidRPr="00BC13FB">
        <w:rPr>
          <w:rFonts w:ascii="Times New Roman" w:hAnsi="Times New Roman" w:cs="Times New Roman"/>
          <w:noProof/>
          <w:color w:val="231F20"/>
          <w:spacing w:val="-4"/>
          <w:w w:val="105"/>
          <w:sz w:val="28"/>
          <w:szCs w:val="28"/>
        </w:rPr>
        <w:t>год</w:t>
      </w:r>
      <w:r w:rsidR="00280440" w:rsidRPr="00BC13FB">
        <w:rPr>
          <w:rFonts w:ascii="Times New Roman" w:hAnsi="Times New Roman" w:cs="Times New Roman"/>
          <w:noProof/>
          <w:color w:val="231F20"/>
          <w:spacing w:val="-4"/>
          <w:w w:val="105"/>
          <w:sz w:val="28"/>
          <w:szCs w:val="28"/>
        </w:rPr>
        <w:t>а</w:t>
      </w:r>
      <w:r w:rsidR="00A52A44" w:rsidRPr="00BC13FB">
        <w:rPr>
          <w:rFonts w:ascii="Times New Roman" w:hAnsi="Times New Roman" w:cs="Times New Roman"/>
          <w:noProof/>
          <w:color w:val="231F20"/>
          <w:spacing w:val="-4"/>
          <w:w w:val="105"/>
          <w:sz w:val="28"/>
          <w:szCs w:val="28"/>
        </w:rPr>
        <w:t>)</w:t>
      </w:r>
    </w:p>
    <w:p w14:paraId="2FDE5261" w14:textId="16CFA69A" w:rsidR="003E71B5" w:rsidRPr="00BC13FB" w:rsidRDefault="006B36A3" w:rsidP="00CE2F7C">
      <w:pPr>
        <w:spacing w:after="0" w:line="360" w:lineRule="auto"/>
        <w:rPr>
          <w:rFonts w:ascii="Times New Roman" w:hAnsi="Times New Roman" w:cs="Times New Roman"/>
          <w:caps/>
          <w:noProof/>
          <w:sz w:val="28"/>
          <w:szCs w:val="28"/>
        </w:rPr>
      </w:pPr>
      <w:r w:rsidRPr="00BC13FB">
        <w:rPr>
          <w:rFonts w:ascii="Times New Roman" w:hAnsi="Times New Roman" w:cs="Times New Roman"/>
          <w:caps/>
          <w:noProof/>
          <w:sz w:val="28"/>
          <w:szCs w:val="28"/>
        </w:rPr>
        <w:t xml:space="preserve"> </w:t>
      </w:r>
    </w:p>
    <w:tbl>
      <w:tblPr>
        <w:tblStyle w:val="TableNormal1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544"/>
        <w:gridCol w:w="3969"/>
      </w:tblGrid>
      <w:tr w:rsidR="001067F4" w:rsidRPr="00BC13FB" w14:paraId="331ED5C9" w14:textId="77777777" w:rsidTr="00D95DCB">
        <w:trPr>
          <w:trHeight w:val="573"/>
        </w:trPr>
        <w:tc>
          <w:tcPr>
            <w:tcW w:w="2126" w:type="dxa"/>
          </w:tcPr>
          <w:p w14:paraId="49DD1677" w14:textId="69F52388" w:rsidR="001067F4" w:rsidRPr="00BC13FB" w:rsidRDefault="001067F4" w:rsidP="00D95DCB">
            <w:pPr>
              <w:spacing w:line="360" w:lineRule="auto"/>
              <w:ind w:left="-8" w:right="186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  <w:t>Календарные сроки</w:t>
            </w:r>
          </w:p>
        </w:tc>
        <w:tc>
          <w:tcPr>
            <w:tcW w:w="3544" w:type="dxa"/>
          </w:tcPr>
          <w:p w14:paraId="6F9AD99C" w14:textId="4F6752B7" w:rsidR="001067F4" w:rsidRPr="001067F4" w:rsidRDefault="001067F4" w:rsidP="00BC13FB">
            <w:pPr>
              <w:tabs>
                <w:tab w:val="left" w:pos="4672"/>
              </w:tabs>
              <w:spacing w:line="360" w:lineRule="auto"/>
              <w:ind w:left="446" w:right="186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1067F4"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3969" w:type="dxa"/>
          </w:tcPr>
          <w:p w14:paraId="229B191B" w14:textId="77777777" w:rsidR="001067F4" w:rsidRPr="001067F4" w:rsidRDefault="001067F4" w:rsidP="00CE2F7C">
            <w:pPr>
              <w:spacing w:line="360" w:lineRule="auto"/>
              <w:ind w:left="443" w:right="75" w:firstLine="162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1067F4"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CE2F7C" w:rsidRPr="00BC13FB" w14:paraId="53971875" w14:textId="77777777" w:rsidTr="00D95DCB">
        <w:trPr>
          <w:trHeight w:val="573"/>
        </w:trPr>
        <w:tc>
          <w:tcPr>
            <w:tcW w:w="2126" w:type="dxa"/>
          </w:tcPr>
          <w:p w14:paraId="7C4DEEF7" w14:textId="77777777" w:rsidR="00CE2F7C" w:rsidRDefault="00CE2F7C" w:rsidP="00CE2F7C">
            <w:pPr>
              <w:spacing w:line="360" w:lineRule="auto"/>
              <w:ind w:left="446" w:right="186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  <w:t>1 четверть</w:t>
            </w:r>
          </w:p>
          <w:p w14:paraId="1CA86D0F" w14:textId="0CA4E019" w:rsidR="00D95DCB" w:rsidRPr="00D95DCB" w:rsidRDefault="00D95DCB" w:rsidP="00CE2F7C">
            <w:pPr>
              <w:spacing w:line="360" w:lineRule="auto"/>
              <w:ind w:left="446" w:right="186"/>
              <w:jc w:val="center"/>
              <w:rPr>
                <w:rFonts w:ascii="Times New Roman" w:eastAsia="NewtonCSanPin" w:hAnsi="Times New Roman" w:cs="Times New Roman"/>
                <w:noProof/>
                <w:sz w:val="28"/>
                <w:szCs w:val="28"/>
                <w:lang w:val="ru-RU"/>
              </w:rPr>
            </w:pPr>
            <w:r w:rsidRPr="00D95DCB">
              <w:rPr>
                <w:rFonts w:ascii="Times New Roman" w:eastAsia="NewtonCSanPin" w:hAnsi="Times New Roman" w:cs="Times New Roman"/>
                <w:noProof/>
                <w:sz w:val="28"/>
                <w:szCs w:val="28"/>
                <w:lang w:val="ru-RU"/>
              </w:rPr>
              <w:t>(8 часов)</w:t>
            </w:r>
          </w:p>
        </w:tc>
        <w:tc>
          <w:tcPr>
            <w:tcW w:w="3544" w:type="dxa"/>
          </w:tcPr>
          <w:p w14:paraId="2BB0F5FB" w14:textId="77777777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Изделие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его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конструкция.</w:t>
            </w:r>
          </w:p>
          <w:p w14:paraId="35322EA2" w14:textId="32B62819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Шар,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яблоко,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груша,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="00BC13FB">
              <w:rPr>
                <w:rFonts w:ascii="Times New Roman" w:hAnsi="Times New Roman" w:cs="Times New Roman"/>
                <w:noProof/>
                <w:color w:val="231F20"/>
                <w:spacing w:val="-4"/>
                <w:w w:val="105"/>
                <w:sz w:val="28"/>
                <w:szCs w:val="28"/>
                <w:lang w:val="ru-RU"/>
              </w:rPr>
              <w:t>огу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рец,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морковь,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помидор,</w:t>
            </w:r>
          </w:p>
          <w:p w14:paraId="046C931F" w14:textId="6133C59B" w:rsidR="00CE2F7C" w:rsidRPr="00BC13FB" w:rsidRDefault="00CE2F7C" w:rsidP="00BC13FB">
            <w:pPr>
              <w:tabs>
                <w:tab w:val="left" w:pos="4672"/>
              </w:tabs>
              <w:spacing w:line="360" w:lineRule="auto"/>
              <w:ind w:left="446" w:right="186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овощи,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фрукты</w:t>
            </w:r>
          </w:p>
        </w:tc>
        <w:tc>
          <w:tcPr>
            <w:tcW w:w="3969" w:type="dxa"/>
            <w:vMerge w:val="restart"/>
          </w:tcPr>
          <w:p w14:paraId="5514B300" w14:textId="77777777" w:rsidR="00CE2F7C" w:rsidRPr="00BC13FB" w:rsidRDefault="00CE2F7C" w:rsidP="00D95DCB">
            <w:pPr>
              <w:pStyle w:val="TableParagraph"/>
              <w:spacing w:line="360" w:lineRule="auto"/>
              <w:ind w:left="296" w:right="28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w w:val="105"/>
                <w:sz w:val="28"/>
                <w:szCs w:val="28"/>
                <w:lang w:val="ru-RU"/>
              </w:rPr>
              <w:t xml:space="preserve">Лепить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 xml:space="preserve">из целого куска пластилина. </w:t>
            </w: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w w:val="105"/>
                <w:sz w:val="28"/>
                <w:szCs w:val="28"/>
                <w:lang w:val="ru-RU"/>
              </w:rPr>
              <w:t>Отрывать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 xml:space="preserve">, придавая нужную форму. </w:t>
            </w: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Работать</w:t>
            </w: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шаблонами,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обводить,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вырезать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ча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сти, наклеивать на бумагу.</w:t>
            </w:r>
          </w:p>
          <w:p w14:paraId="1623DE25" w14:textId="77777777" w:rsidR="00CE2F7C" w:rsidRPr="00BC13FB" w:rsidRDefault="00CE2F7C" w:rsidP="00D95DCB">
            <w:pPr>
              <w:pStyle w:val="TableParagraph"/>
              <w:spacing w:line="360" w:lineRule="auto"/>
              <w:ind w:left="296" w:right="28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 xml:space="preserve">аппликации из отдельных объектов,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частей.</w:t>
            </w:r>
          </w:p>
          <w:p w14:paraId="790DEE6E" w14:textId="77777777" w:rsidR="00CE2F7C" w:rsidRPr="00BC13FB" w:rsidRDefault="00CE2F7C" w:rsidP="00D95DCB">
            <w:pPr>
              <w:pStyle w:val="TableParagraph"/>
              <w:spacing w:line="360" w:lineRule="auto"/>
              <w:ind w:left="296" w:right="28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w w:val="105"/>
                <w:sz w:val="28"/>
                <w:szCs w:val="28"/>
                <w:lang w:val="ru-RU"/>
              </w:rPr>
              <w:t>Рисовать</w:t>
            </w: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объекты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образцу,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представле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 xml:space="preserve">нию с соблюдением размеров, формы предмета,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аккуратной штриховкой.</w:t>
            </w:r>
          </w:p>
          <w:p w14:paraId="2680EC9F" w14:textId="77777777" w:rsidR="00CE2F7C" w:rsidRPr="00BC13FB" w:rsidRDefault="00CE2F7C" w:rsidP="00D95DCB">
            <w:pPr>
              <w:pStyle w:val="TableParagraph"/>
              <w:spacing w:line="360" w:lineRule="auto"/>
              <w:ind w:left="296" w:right="28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w w:val="105"/>
                <w:sz w:val="28"/>
                <w:szCs w:val="28"/>
                <w:lang w:val="ru-RU"/>
              </w:rPr>
              <w:t>Сравнивать</w:t>
            </w: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различные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виды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конструкций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 xml:space="preserve">и способы их сборки. </w:t>
            </w: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основ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ные требования к изделию.</w:t>
            </w:r>
          </w:p>
          <w:p w14:paraId="3B025093" w14:textId="77777777" w:rsidR="00CE2F7C" w:rsidRPr="00BC13FB" w:rsidRDefault="00CE2F7C" w:rsidP="00D95DCB">
            <w:pPr>
              <w:pStyle w:val="TableParagraph"/>
              <w:spacing w:line="360" w:lineRule="auto"/>
              <w:ind w:left="296" w:right="28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w w:val="105"/>
                <w:sz w:val="28"/>
                <w:szCs w:val="28"/>
                <w:lang w:val="ru-RU"/>
              </w:rPr>
              <w:t xml:space="preserve">Моделировать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 xml:space="preserve">несложные изделия с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разными конструктивными особенностями, используя разную технику (в пределах изученного). </w:t>
            </w: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w w:val="105"/>
                <w:sz w:val="28"/>
                <w:szCs w:val="28"/>
                <w:lang w:val="ru-RU"/>
              </w:rPr>
              <w:t xml:space="preserve">Конструировать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объекты с учётом технических и декоративно-художественных условий: определять особенности конструкции, подбирать соответствующие материалы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и инструменты; читать предметные карты, простейшую техническую документацию, пользоваться условными обозначениями, выполнять по ним работу.</w:t>
            </w:r>
          </w:p>
          <w:p w14:paraId="62D9F5CF" w14:textId="77777777" w:rsidR="00CE2F7C" w:rsidRPr="00BC13FB" w:rsidRDefault="00CE2F7C" w:rsidP="00D95DCB">
            <w:pPr>
              <w:pStyle w:val="TableParagraph"/>
              <w:spacing w:line="360" w:lineRule="auto"/>
              <w:ind w:left="296" w:right="28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w w:val="105"/>
                <w:sz w:val="28"/>
                <w:szCs w:val="28"/>
                <w:lang w:val="ru-RU"/>
              </w:rPr>
              <w:t>Проектировать</w:t>
            </w: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изделия: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создавать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образ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 xml:space="preserve">соответствии с замыслом, реализовывать замысел, используя необходимые конструктивные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 xml:space="preserve">формы и декоративно-художественные образы,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материалы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виды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конструкций;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при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необходимости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корректировать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конструкцию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техноло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гию её изготовления.</w:t>
            </w:r>
          </w:p>
          <w:p w14:paraId="6D8BC6E9" w14:textId="77777777" w:rsidR="00D95DCB" w:rsidRDefault="00CE2F7C" w:rsidP="00D95DCB">
            <w:pPr>
              <w:pStyle w:val="TableParagraph"/>
              <w:spacing w:line="360" w:lineRule="auto"/>
              <w:ind w:left="296" w:right="286"/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sz w:val="28"/>
                <w:szCs w:val="28"/>
                <w:lang w:val="ru-RU"/>
              </w:rPr>
              <w:t xml:space="preserve">Участвовать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в совместной творческой деятель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ности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выполнении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учебных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практических работ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реализации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несложных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проектов: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нятие идеи, поиск и отбор необходимой инфор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мации, создание и практическая реализация окончательного образа объекта, определение своего места в общей деятельности.</w:t>
            </w:r>
          </w:p>
          <w:p w14:paraId="5454C85A" w14:textId="1C330D23" w:rsidR="00CE2F7C" w:rsidRPr="00D95DCB" w:rsidRDefault="00CE2F7C" w:rsidP="00D95DCB">
            <w:pPr>
              <w:pStyle w:val="TableParagraph"/>
              <w:spacing w:line="360" w:lineRule="auto"/>
              <w:ind w:left="296" w:right="28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b/>
                <w:noProof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различные роли: руководителя, ис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полнителя, контролёра-оценщика</w:t>
            </w:r>
          </w:p>
        </w:tc>
      </w:tr>
      <w:tr w:rsidR="00CE2F7C" w:rsidRPr="00BC13FB" w14:paraId="768F240A" w14:textId="77777777" w:rsidTr="00D95DCB">
        <w:trPr>
          <w:trHeight w:val="573"/>
        </w:trPr>
        <w:tc>
          <w:tcPr>
            <w:tcW w:w="2126" w:type="dxa"/>
          </w:tcPr>
          <w:p w14:paraId="45AFB59F" w14:textId="77777777" w:rsidR="00CE2F7C" w:rsidRDefault="00CE2F7C" w:rsidP="00CE2F7C">
            <w:pPr>
              <w:spacing w:line="360" w:lineRule="auto"/>
              <w:ind w:left="446" w:right="186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  <w:t>2 четверть</w:t>
            </w:r>
          </w:p>
          <w:p w14:paraId="02065139" w14:textId="4D2B4A18" w:rsidR="00D95DCB" w:rsidRPr="00BC13FB" w:rsidRDefault="00D95DCB" w:rsidP="00CE2F7C">
            <w:pPr>
              <w:spacing w:line="360" w:lineRule="auto"/>
              <w:ind w:left="446" w:right="186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D95DCB">
              <w:rPr>
                <w:rFonts w:ascii="Times New Roman" w:eastAsia="NewtonCSanPin" w:hAnsi="Times New Roman" w:cs="Times New Roman"/>
                <w:noProof/>
                <w:sz w:val="28"/>
                <w:szCs w:val="28"/>
                <w:lang w:val="ru-RU"/>
              </w:rPr>
              <w:t>(8 часов)</w:t>
            </w:r>
          </w:p>
        </w:tc>
        <w:tc>
          <w:tcPr>
            <w:tcW w:w="3544" w:type="dxa"/>
          </w:tcPr>
          <w:p w14:paraId="18A4DEB2" w14:textId="22C3FF76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Элементарные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представле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ния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конструкции.</w:t>
            </w:r>
          </w:p>
          <w:p w14:paraId="4766A377" w14:textId="046AFC5D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Матрёшка,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3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кубик,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мяч,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3"/>
                <w:sz w:val="28"/>
                <w:szCs w:val="28"/>
                <w:lang w:val="ru-RU"/>
              </w:rPr>
              <w:t xml:space="preserve"> </w:t>
            </w:r>
            <w:r w:rsidR="00BC13FB">
              <w:rPr>
                <w:rFonts w:ascii="Times New Roman" w:hAnsi="Times New Roman" w:cs="Times New Roman"/>
                <w:noProof/>
                <w:color w:val="231F20"/>
                <w:spacing w:val="-5"/>
                <w:sz w:val="28"/>
                <w:szCs w:val="28"/>
                <w:lang w:val="ru-RU"/>
              </w:rPr>
              <w:t>ма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шина,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игрушки,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утка,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лиса,</w:t>
            </w:r>
            <w:r w:rsid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4"/>
                <w:w w:val="105"/>
                <w:sz w:val="28"/>
                <w:szCs w:val="28"/>
                <w:lang w:val="ru-RU"/>
              </w:rPr>
              <w:t>гусь</w:t>
            </w:r>
          </w:p>
        </w:tc>
        <w:tc>
          <w:tcPr>
            <w:tcW w:w="3969" w:type="dxa"/>
            <w:vMerge/>
          </w:tcPr>
          <w:p w14:paraId="4799E912" w14:textId="77777777" w:rsidR="00CE2F7C" w:rsidRPr="00BC13FB" w:rsidRDefault="00CE2F7C" w:rsidP="00CE2F7C">
            <w:pPr>
              <w:spacing w:line="360" w:lineRule="auto"/>
              <w:ind w:left="443" w:right="75" w:firstLine="162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</w:p>
        </w:tc>
      </w:tr>
      <w:tr w:rsidR="00CE2F7C" w:rsidRPr="00BC13FB" w14:paraId="2FB39834" w14:textId="77777777" w:rsidTr="00D95DCB">
        <w:trPr>
          <w:trHeight w:val="573"/>
        </w:trPr>
        <w:tc>
          <w:tcPr>
            <w:tcW w:w="2126" w:type="dxa"/>
          </w:tcPr>
          <w:p w14:paraId="2553105A" w14:textId="77777777" w:rsidR="00CE2F7C" w:rsidRDefault="00CE2F7C" w:rsidP="00CE2F7C">
            <w:pPr>
              <w:spacing w:line="360" w:lineRule="auto"/>
              <w:ind w:left="446" w:right="186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  <w:t>3 четверть</w:t>
            </w:r>
          </w:p>
          <w:p w14:paraId="60E6C614" w14:textId="3B423A80" w:rsidR="00D95DCB" w:rsidRPr="00BC13FB" w:rsidRDefault="00D95DCB" w:rsidP="00D95DCB">
            <w:pPr>
              <w:spacing w:line="360" w:lineRule="auto"/>
              <w:ind w:left="446" w:right="186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D95DCB">
              <w:rPr>
                <w:rFonts w:ascii="Times New Roman" w:eastAsia="NewtonCSanPin" w:hAnsi="Times New Roman" w:cs="Times New Roman"/>
                <w:noProof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NewtonCSanPin" w:hAnsi="Times New Roman" w:cs="Times New Roman"/>
                <w:noProof/>
                <w:sz w:val="28"/>
                <w:szCs w:val="28"/>
                <w:lang w:val="ru-RU"/>
              </w:rPr>
              <w:t>9</w:t>
            </w:r>
            <w:r w:rsidRPr="00D95DCB">
              <w:rPr>
                <w:rFonts w:ascii="Times New Roman" w:eastAsia="NewtonCSanPin" w:hAnsi="Times New Roman" w:cs="Times New Roman"/>
                <w:noProof/>
                <w:sz w:val="28"/>
                <w:szCs w:val="28"/>
                <w:lang w:val="ru-RU"/>
              </w:rPr>
              <w:t xml:space="preserve"> часов)</w:t>
            </w:r>
          </w:p>
        </w:tc>
        <w:tc>
          <w:tcPr>
            <w:tcW w:w="3544" w:type="dxa"/>
          </w:tcPr>
          <w:p w14:paraId="3485CC43" w14:textId="77777777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Конструирование</w:t>
            </w:r>
          </w:p>
          <w:p w14:paraId="0EE32D89" w14:textId="33D0D967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моделирование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3"/>
                <w:sz w:val="28"/>
                <w:szCs w:val="28"/>
                <w:lang w:val="ru-RU"/>
              </w:rPr>
              <w:t xml:space="preserve"> </w:t>
            </w:r>
            <w:r w:rsidR="00BC13FB">
              <w:rPr>
                <w:rFonts w:ascii="Times New Roman" w:hAnsi="Times New Roman" w:cs="Times New Roman"/>
                <w:noProof/>
                <w:color w:val="231F20"/>
                <w:spacing w:val="-2"/>
                <w:sz w:val="28"/>
                <w:szCs w:val="28"/>
                <w:lang w:val="ru-RU"/>
              </w:rPr>
              <w:t>неслож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ных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объектов.</w:t>
            </w:r>
          </w:p>
          <w:p w14:paraId="3C569C90" w14:textId="77777777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Самолёт,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1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трамвай,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sz w:val="28"/>
                <w:szCs w:val="28"/>
                <w:lang w:val="ru-RU"/>
              </w:rPr>
              <w:t>стол,</w:t>
            </w:r>
          </w:p>
          <w:p w14:paraId="61C11834" w14:textId="77777777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стул,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кровать,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мебель,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5"/>
                <w:w w:val="105"/>
                <w:sz w:val="28"/>
                <w:szCs w:val="28"/>
                <w:lang w:val="ru-RU"/>
              </w:rPr>
              <w:t>по-</w:t>
            </w:r>
          </w:p>
          <w:p w14:paraId="47CA5F34" w14:textId="77777777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суда,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стакан,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чашка.</w:t>
            </w:r>
          </w:p>
          <w:p w14:paraId="2B38A8B5" w14:textId="77777777" w:rsid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color w:val="231F20"/>
                <w:spacing w:val="24"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Зимние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забавы.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</w:p>
          <w:p w14:paraId="7E886AE9" w14:textId="77777777" w:rsidR="00BC13FB" w:rsidRDefault="00BC13FB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color w:val="231F20"/>
                <w:spacing w:val="-1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231F20"/>
                <w:spacing w:val="-2"/>
                <w:sz w:val="28"/>
                <w:szCs w:val="28"/>
                <w:lang w:val="ru-RU"/>
              </w:rPr>
              <w:t>Новогод</w:t>
            </w:r>
            <w:r w:rsidR="00CE2F7C"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няя</w:t>
            </w:r>
            <w:r w:rsidR="00CE2F7C" w:rsidRPr="00BC13FB">
              <w:rPr>
                <w:rFonts w:ascii="Times New Roman" w:hAnsi="Times New Roman" w:cs="Times New Roman"/>
                <w:noProof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CE2F7C"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ёлка.</w:t>
            </w:r>
            <w:r w:rsidR="00CE2F7C" w:rsidRPr="00BC13FB">
              <w:rPr>
                <w:rFonts w:ascii="Times New Roman" w:hAnsi="Times New Roman" w:cs="Times New Roman"/>
                <w:noProof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27C61117" w14:textId="37ACE2E0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Зимний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пейзаж.</w:t>
            </w:r>
          </w:p>
          <w:p w14:paraId="1049CC81" w14:textId="748A79F1" w:rsidR="00CE2F7C" w:rsidRPr="00BC13FB" w:rsidRDefault="00CE2F7C" w:rsidP="00BC13FB">
            <w:pPr>
              <w:tabs>
                <w:tab w:val="left" w:pos="4672"/>
              </w:tabs>
              <w:spacing w:line="360" w:lineRule="auto"/>
              <w:ind w:left="446" w:right="186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Цветы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вазе</w:t>
            </w:r>
          </w:p>
        </w:tc>
        <w:tc>
          <w:tcPr>
            <w:tcW w:w="3969" w:type="dxa"/>
            <w:vMerge/>
          </w:tcPr>
          <w:p w14:paraId="7A371F2A" w14:textId="77777777" w:rsidR="00CE2F7C" w:rsidRPr="00BC13FB" w:rsidRDefault="00CE2F7C" w:rsidP="00CE2F7C">
            <w:pPr>
              <w:spacing w:line="360" w:lineRule="auto"/>
              <w:ind w:left="443" w:right="75" w:firstLine="162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</w:p>
        </w:tc>
      </w:tr>
      <w:tr w:rsidR="00CE2F7C" w:rsidRPr="00BC13FB" w14:paraId="69F82785" w14:textId="77777777" w:rsidTr="00D95DCB">
        <w:trPr>
          <w:trHeight w:val="573"/>
        </w:trPr>
        <w:tc>
          <w:tcPr>
            <w:tcW w:w="2126" w:type="dxa"/>
          </w:tcPr>
          <w:p w14:paraId="678D9AFC" w14:textId="77777777" w:rsidR="00CE2F7C" w:rsidRDefault="00CE2F7C" w:rsidP="00CE2F7C">
            <w:pPr>
              <w:spacing w:line="360" w:lineRule="auto"/>
              <w:ind w:left="446" w:right="186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  <w:lastRenderedPageBreak/>
              <w:t>4 четверть</w:t>
            </w:r>
          </w:p>
          <w:p w14:paraId="4AF6C548" w14:textId="3E7F9DC6" w:rsidR="00D95DCB" w:rsidRPr="00BC13FB" w:rsidRDefault="00D95DCB" w:rsidP="00CE2F7C">
            <w:pPr>
              <w:spacing w:line="360" w:lineRule="auto"/>
              <w:ind w:left="446" w:right="186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D95DCB">
              <w:rPr>
                <w:rFonts w:ascii="Times New Roman" w:eastAsia="NewtonCSanPin" w:hAnsi="Times New Roman" w:cs="Times New Roman"/>
                <w:noProof/>
                <w:sz w:val="28"/>
                <w:szCs w:val="28"/>
                <w:lang w:val="ru-RU"/>
              </w:rPr>
              <w:t>(8 часов)</w:t>
            </w:r>
          </w:p>
        </w:tc>
        <w:tc>
          <w:tcPr>
            <w:tcW w:w="3544" w:type="dxa"/>
          </w:tcPr>
          <w:p w14:paraId="213A9D68" w14:textId="77777777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Конструирование</w:t>
            </w:r>
          </w:p>
          <w:p w14:paraId="2943A714" w14:textId="025ED7A0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и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моделирование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23"/>
                <w:sz w:val="28"/>
                <w:szCs w:val="28"/>
                <w:lang w:val="ru-RU"/>
              </w:rPr>
              <w:t xml:space="preserve"> </w:t>
            </w:r>
            <w:r w:rsidR="00BC13FB">
              <w:rPr>
                <w:rFonts w:ascii="Times New Roman" w:hAnsi="Times New Roman" w:cs="Times New Roman"/>
                <w:noProof/>
                <w:color w:val="231F20"/>
                <w:spacing w:val="-2"/>
                <w:sz w:val="28"/>
                <w:szCs w:val="28"/>
                <w:lang w:val="ru-RU"/>
              </w:rPr>
              <w:t>неслож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ных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объектов.</w:t>
            </w:r>
          </w:p>
          <w:p w14:paraId="3DDC9083" w14:textId="1884E82B" w:rsid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Весна.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Л</w:t>
            </w:r>
            <w:r w:rsidR="00BC13FB"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истья.</w:t>
            </w:r>
          </w:p>
          <w:p w14:paraId="3DCB81A1" w14:textId="17AABCA6" w:rsidR="00BC13FB" w:rsidRPr="00BC13FB" w:rsidRDefault="00BC13FB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color w:val="231F20"/>
                <w:spacing w:val="-7"/>
                <w:w w:val="105"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Цветы</w:t>
            </w:r>
            <w:r>
              <w:rPr>
                <w:rFonts w:ascii="Times New Roman" w:hAnsi="Times New Roman" w:cs="Times New Roman"/>
                <w:noProof/>
                <w:color w:val="231F20"/>
                <w:spacing w:val="-2"/>
                <w:sz w:val="28"/>
                <w:szCs w:val="28"/>
                <w:lang w:val="ru-RU"/>
              </w:rPr>
              <w:t xml:space="preserve">.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sz w:val="28"/>
                <w:szCs w:val="28"/>
                <w:lang w:val="ru-RU"/>
              </w:rPr>
              <w:t>Ромашка,</w:t>
            </w:r>
            <w:r>
              <w:rPr>
                <w:rFonts w:ascii="Times New Roman" w:hAnsi="Times New Roman" w:cs="Times New Roman"/>
                <w:noProof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роза,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мак</w:t>
            </w:r>
            <w:r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236D73EC" w14:textId="4CE4586D" w:rsidR="00CE2F7C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Весной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-2"/>
                <w:w w:val="105"/>
                <w:sz w:val="28"/>
                <w:szCs w:val="28"/>
                <w:lang w:val="ru-RU"/>
              </w:rPr>
              <w:t>парке.</w:t>
            </w:r>
          </w:p>
          <w:p w14:paraId="1D8150FA" w14:textId="77777777" w:rsid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color w:val="231F20"/>
                <w:spacing w:val="18"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Теремок.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18"/>
                <w:sz w:val="28"/>
                <w:szCs w:val="28"/>
                <w:lang w:val="ru-RU"/>
              </w:rPr>
              <w:t xml:space="preserve"> </w:t>
            </w:r>
          </w:p>
          <w:p w14:paraId="42251BC5" w14:textId="77777777" w:rsid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color w:val="231F20"/>
                <w:spacing w:val="18"/>
                <w:sz w:val="28"/>
                <w:szCs w:val="28"/>
                <w:lang w:val="ru-RU"/>
              </w:rPr>
            </w:pPr>
            <w:r w:rsidRPr="00BC13FB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val="ru-RU"/>
              </w:rPr>
              <w:t>Репка.</w:t>
            </w:r>
            <w:r w:rsidRPr="00BC13FB">
              <w:rPr>
                <w:rFonts w:ascii="Times New Roman" w:hAnsi="Times New Roman" w:cs="Times New Roman"/>
                <w:noProof/>
                <w:color w:val="231F20"/>
                <w:spacing w:val="18"/>
                <w:sz w:val="28"/>
                <w:szCs w:val="28"/>
                <w:lang w:val="ru-RU"/>
              </w:rPr>
              <w:t xml:space="preserve"> </w:t>
            </w:r>
          </w:p>
          <w:p w14:paraId="77FB3152" w14:textId="69D5DF4C" w:rsidR="00CE2F7C" w:rsidRPr="00BC13FB" w:rsidRDefault="00CE2F7C" w:rsidP="00BC13FB">
            <w:pPr>
              <w:pStyle w:val="TableParagraph"/>
              <w:tabs>
                <w:tab w:val="left" w:pos="4672"/>
              </w:tabs>
              <w:spacing w:line="360" w:lineRule="auto"/>
              <w:ind w:left="44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/>
          </w:tcPr>
          <w:p w14:paraId="7AA012A4" w14:textId="77777777" w:rsidR="00CE2F7C" w:rsidRPr="00BC13FB" w:rsidRDefault="00CE2F7C" w:rsidP="00CE2F7C">
            <w:pPr>
              <w:spacing w:line="360" w:lineRule="auto"/>
              <w:ind w:left="443" w:right="75" w:firstLine="162"/>
              <w:jc w:val="center"/>
              <w:rPr>
                <w:rFonts w:ascii="Times New Roman" w:eastAsia="NewtonCSanPin" w:hAnsi="Times New Roman" w:cs="Times New Roman"/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14:paraId="0EB9F98F" w14:textId="77777777" w:rsidR="00A52A44" w:rsidRPr="00BC13FB" w:rsidRDefault="00A52A44" w:rsidP="00CE2F7C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A52A44" w:rsidRPr="00BC13FB" w:rsidSect="00D95DCB">
      <w:pgSz w:w="11907" w:h="16840" w:code="9"/>
      <w:pgMar w:top="1134" w:right="1673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799D" w14:textId="77777777" w:rsidR="00D71CE5" w:rsidRDefault="00D71CE5" w:rsidP="00CC4CC1">
      <w:pPr>
        <w:spacing w:after="0" w:line="240" w:lineRule="auto"/>
      </w:pPr>
      <w:r>
        <w:separator/>
      </w:r>
    </w:p>
  </w:endnote>
  <w:endnote w:type="continuationSeparator" w:id="0">
    <w:p w14:paraId="67EA8328" w14:textId="77777777" w:rsidR="00D71CE5" w:rsidRDefault="00D71CE5" w:rsidP="00CC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00000001" w:usb1="500020FB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56A7" w14:textId="175235D8" w:rsidR="00D71CE5" w:rsidRDefault="00D71CE5">
    <w:pPr>
      <w:pStyle w:val="a5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674B88E9" wp14:editId="5D0EAEBB">
              <wp:simplePos x="0" y="0"/>
              <wp:positionH relativeFrom="page">
                <wp:posOffset>681990</wp:posOffset>
              </wp:positionH>
              <wp:positionV relativeFrom="page">
                <wp:posOffset>7320280</wp:posOffset>
              </wp:positionV>
              <wp:extent cx="220345" cy="1682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6A297" w14:textId="77777777" w:rsidR="00D71CE5" w:rsidRDefault="00D71CE5">
                          <w:pPr>
                            <w:pStyle w:val="a5"/>
                            <w:spacing w:before="5" w:line="260" w:lineRule="exact"/>
                            <w:ind w:left="60"/>
                            <w:jc w:val="left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pacing w:val="-5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B88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0;text-align:left;margin-left:53.7pt;margin-top:576.4pt;width:17.35pt;height:13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k0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" filled="f" stroked="f">
              <v:textbox inset="0,0,0,0">
                <w:txbxContent>
                  <w:p w14:paraId="0DF6A297" w14:textId="77777777" w:rsidR="00D71CE5" w:rsidRDefault="00D71CE5">
                    <w:pPr>
                      <w:pStyle w:val="a5"/>
                      <w:spacing w:before="5" w:line="260" w:lineRule="exact"/>
                      <w:ind w:left="60"/>
                      <w:jc w:val="left"/>
                    </w:pPr>
                    <w:r>
                      <w:rPr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pacing w:val="-5"/>
                      </w:rPr>
                      <w:t>14</w:t>
                    </w:r>
                    <w:r>
                      <w:rPr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E04845" w14:textId="77777777" w:rsidR="00D71CE5" w:rsidRDefault="00D71CE5"/>
  <w:p w14:paraId="54AA1FEE" w14:textId="77777777" w:rsidR="00D71CE5" w:rsidRDefault="00D71C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454009"/>
      <w:docPartObj>
        <w:docPartGallery w:val="Page Numbers (Bottom of Page)"/>
        <w:docPartUnique/>
      </w:docPartObj>
    </w:sdtPr>
    <w:sdtEndPr/>
    <w:sdtContent>
      <w:p w14:paraId="0C07D574" w14:textId="5209A064" w:rsidR="00FB6ED8" w:rsidRDefault="00FB6ED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685">
          <w:rPr>
            <w:noProof/>
          </w:rPr>
          <w:t>2</w:t>
        </w:r>
        <w:r>
          <w:fldChar w:fldCharType="end"/>
        </w:r>
      </w:p>
    </w:sdtContent>
  </w:sdt>
  <w:p w14:paraId="1BFCE7E5" w14:textId="77777777" w:rsidR="00D71CE5" w:rsidRDefault="00D71C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0CC7" w14:textId="77777777" w:rsidR="00D71CE5" w:rsidRDefault="00D71CE5" w:rsidP="00CC4CC1">
      <w:pPr>
        <w:spacing w:after="0" w:line="240" w:lineRule="auto"/>
      </w:pPr>
      <w:r>
        <w:separator/>
      </w:r>
    </w:p>
  </w:footnote>
  <w:footnote w:type="continuationSeparator" w:id="0">
    <w:p w14:paraId="7B72A022" w14:textId="77777777" w:rsidR="00D71CE5" w:rsidRDefault="00D71CE5" w:rsidP="00CC4CC1">
      <w:pPr>
        <w:spacing w:after="0" w:line="240" w:lineRule="auto"/>
      </w:pPr>
      <w:r>
        <w:continuationSeparator/>
      </w:r>
    </w:p>
  </w:footnote>
  <w:footnote w:id="1">
    <w:p w14:paraId="13253F88" w14:textId="3CAE28BD" w:rsidR="00311C65" w:rsidRPr="00A76D30" w:rsidRDefault="00D71CE5" w:rsidP="00311C65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="00311C65">
        <w:rPr>
          <w:rFonts w:ascii="Times New Roman" w:hAnsi="Times New Roman" w:cs="Times New Roman"/>
        </w:rPr>
        <w:t>Сог</w:t>
      </w:r>
      <w:r w:rsidR="00FB6ED8">
        <w:rPr>
          <w:rFonts w:ascii="Times New Roman" w:hAnsi="Times New Roman" w:cs="Times New Roman"/>
        </w:rPr>
        <w:t xml:space="preserve">ласно ФГОС НОО ОВЗ (вариант 2.2, </w:t>
      </w:r>
      <w:r w:rsidR="00311C65">
        <w:rPr>
          <w:rFonts w:ascii="Times New Roman" w:hAnsi="Times New Roman" w:cs="Times New Roman"/>
        </w:rPr>
        <w:t>2</w:t>
      </w:r>
      <w:r w:rsidR="00FB6ED8">
        <w:rPr>
          <w:rFonts w:ascii="Times New Roman" w:hAnsi="Times New Roman" w:cs="Times New Roman"/>
        </w:rPr>
        <w:t>-е отделение</w:t>
      </w:r>
      <w:r w:rsidR="00311C65">
        <w:rPr>
          <w:rFonts w:ascii="Times New Roman" w:hAnsi="Times New Roman" w:cs="Times New Roman"/>
        </w:rPr>
        <w:t>), р</w:t>
      </w:r>
      <w:r w:rsidR="00311C65" w:rsidRPr="00A76D30">
        <w:rPr>
          <w:rFonts w:ascii="Times New Roman" w:hAnsi="Times New Roman" w:cs="Times New Roman"/>
        </w:rPr>
        <w:t xml:space="preserve">езультаты освоения предметной области «Русский язык и литературное чтение» </w:t>
      </w:r>
      <w:r w:rsidR="00311C65" w:rsidRPr="00A76D30">
        <w:rPr>
          <w:rFonts w:ascii="Times New Roman" w:hAnsi="Times New Roman" w:cs="Times New Roman"/>
          <w:b/>
          <w:bCs/>
        </w:rPr>
        <w:t>(учебных предметов «Русский язык», «Литературное чтение», «Развитие речи» «Предметно-практическое обучение»)</w:t>
      </w:r>
      <w:r w:rsidR="00311C65" w:rsidRPr="00A76D30">
        <w:rPr>
          <w:rFonts w:ascii="Times New Roman" w:hAnsi="Times New Roman" w:cs="Times New Roman"/>
        </w:rPr>
        <w:t xml:space="preserve"> могут быть оценены только в совокупности, как целостный единый результат овладения языком. </w:t>
      </w:r>
    </w:p>
    <w:p w14:paraId="54F75796" w14:textId="5DD36DB9" w:rsidR="00D71CE5" w:rsidRDefault="00D71CE5" w:rsidP="00D61385">
      <w:pPr>
        <w:pStyle w:val="af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9D10" w14:textId="6A1620C9" w:rsidR="00D71CE5" w:rsidRDefault="00D71CE5">
    <w:pPr>
      <w:pStyle w:val="a5"/>
      <w:spacing w:line="14" w:lineRule="auto"/>
      <w:jc w:val="left"/>
    </w:pPr>
    <w:r>
      <w:rPr>
        <w:noProof/>
        <w:lang w:eastAsia="ru-RU"/>
      </w:rPr>
      <w:drawing>
        <wp:anchor distT="0" distB="0" distL="0" distR="0" simplePos="0" relativeHeight="251636736" behindDoc="1" locked="0" layoutInCell="1" allowOverlap="1" wp14:anchorId="2D906887" wp14:editId="1806DAA3">
          <wp:simplePos x="0" y="0"/>
          <wp:positionH relativeFrom="page">
            <wp:posOffset>719999</wp:posOffset>
          </wp:positionH>
          <wp:positionV relativeFrom="page">
            <wp:posOffset>539995</wp:posOffset>
          </wp:positionV>
          <wp:extent cx="350094" cy="8895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094" cy="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9CEF55" wp14:editId="2235193E">
              <wp:simplePos x="0" y="0"/>
              <wp:positionH relativeFrom="page">
                <wp:posOffset>1184910</wp:posOffset>
              </wp:positionH>
              <wp:positionV relativeFrom="page">
                <wp:posOffset>497205</wp:posOffset>
              </wp:positionV>
              <wp:extent cx="746760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94E15" w14:textId="77777777" w:rsidR="00D71CE5" w:rsidRDefault="00D71CE5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spacing w:val="15"/>
                              <w:w w:val="95"/>
                              <w:sz w:val="18"/>
                            </w:rPr>
                            <w:t>ВАРИАНТ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7"/>
                              <w:sz w:val="18"/>
                            </w:rPr>
                            <w:t xml:space="preserve">1.2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CEF5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93.3pt;margin-top:39.15pt;width:58.8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S1xwIAAK4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" filled="f" stroked="f">
              <v:textbox inset="0,0,0,0">
                <w:txbxContent>
                  <w:p w14:paraId="6CD94E15" w14:textId="77777777" w:rsidR="00D71CE5" w:rsidRDefault="00D71CE5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285"/>
                        <w:spacing w:val="15"/>
                        <w:w w:val="95"/>
                        <w:sz w:val="18"/>
                      </w:rPr>
                      <w:t>ВАРИАНТ</w:t>
                    </w:r>
                    <w:r>
                      <w:rPr>
                        <w:rFonts w:ascii="Calibri" w:hAnsi="Calibri"/>
                        <w:color w:val="808285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spacing w:val="7"/>
                        <w:sz w:val="18"/>
                      </w:rPr>
                      <w:t xml:space="preserve">1.2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5964502" wp14:editId="71C2D146">
              <wp:simplePos x="0" y="0"/>
              <wp:positionH relativeFrom="page">
                <wp:posOffset>4220210</wp:posOffset>
              </wp:positionH>
              <wp:positionV relativeFrom="page">
                <wp:posOffset>497205</wp:posOffset>
              </wp:positionV>
              <wp:extent cx="133667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67C8C" w14:textId="77777777" w:rsidR="00D71CE5" w:rsidRDefault="00D71CE5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Русский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язык.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Развитие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4"/>
                              <w:w w:val="95"/>
                              <w:sz w:val="18"/>
                            </w:rPr>
                            <w:t>речи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64502" id="Надпись 4" o:spid="_x0000_s1027" type="#_x0000_t202" style="position:absolute;left:0;text-align:left;margin-left:332.3pt;margin-top:39.15pt;width:105.25pt;height:13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" filled="f" stroked="f">
              <v:textbox inset="0,0,0,0">
                <w:txbxContent>
                  <w:p w14:paraId="68867C8C" w14:textId="77777777" w:rsidR="00D71CE5" w:rsidRDefault="00D71CE5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Русский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язык.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Развитие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spacing w:val="-4"/>
                        <w:w w:val="95"/>
                        <w:sz w:val="18"/>
                      </w:rPr>
                      <w:t>речи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36BEB5" w14:textId="77777777" w:rsidR="00D71CE5" w:rsidRDefault="00D71CE5"/>
  <w:p w14:paraId="40D24FE1" w14:textId="77777777" w:rsidR="00D71CE5" w:rsidRDefault="00D71C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FA51" w14:textId="3D08AF76" w:rsidR="00D71CE5" w:rsidRDefault="00D71CE5">
    <w:pPr>
      <w:pStyle w:val="a5"/>
      <w:spacing w:line="14" w:lineRule="auto"/>
      <w:jc w:val="left"/>
    </w:pPr>
  </w:p>
  <w:p w14:paraId="01B98609" w14:textId="77777777" w:rsidR="00D71CE5" w:rsidRDefault="00D71CE5"/>
  <w:p w14:paraId="29F2947F" w14:textId="77777777" w:rsidR="00D71CE5" w:rsidRDefault="00D71C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DB5"/>
    <w:multiLevelType w:val="hybridMultilevel"/>
    <w:tmpl w:val="075A46E0"/>
    <w:lvl w:ilvl="0" w:tplc="60CAAAA4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1C09F98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2DF6A6AE">
      <w:numFmt w:val="bullet"/>
      <w:lvlText w:val="•"/>
      <w:lvlJc w:val="left"/>
      <w:pPr>
        <w:ind w:left="2061" w:hanging="206"/>
      </w:pPr>
      <w:rPr>
        <w:rFonts w:hint="default"/>
        <w:lang w:val="ru-RU" w:eastAsia="en-US" w:bidi="ar-SA"/>
      </w:rPr>
    </w:lvl>
    <w:lvl w:ilvl="3" w:tplc="D8E41BCA">
      <w:numFmt w:val="bullet"/>
      <w:lvlText w:val="•"/>
      <w:lvlJc w:val="left"/>
      <w:pPr>
        <w:ind w:left="2832" w:hanging="206"/>
      </w:pPr>
      <w:rPr>
        <w:rFonts w:hint="default"/>
        <w:lang w:val="ru-RU" w:eastAsia="en-US" w:bidi="ar-SA"/>
      </w:rPr>
    </w:lvl>
    <w:lvl w:ilvl="4" w:tplc="65A60574">
      <w:numFmt w:val="bullet"/>
      <w:lvlText w:val="•"/>
      <w:lvlJc w:val="left"/>
      <w:pPr>
        <w:ind w:left="3603" w:hanging="206"/>
      </w:pPr>
      <w:rPr>
        <w:rFonts w:hint="default"/>
        <w:lang w:val="ru-RU" w:eastAsia="en-US" w:bidi="ar-SA"/>
      </w:rPr>
    </w:lvl>
    <w:lvl w:ilvl="5" w:tplc="B0B0C18E">
      <w:numFmt w:val="bullet"/>
      <w:lvlText w:val="•"/>
      <w:lvlJc w:val="left"/>
      <w:pPr>
        <w:ind w:left="4373" w:hanging="206"/>
      </w:pPr>
      <w:rPr>
        <w:rFonts w:hint="default"/>
        <w:lang w:val="ru-RU" w:eastAsia="en-US" w:bidi="ar-SA"/>
      </w:rPr>
    </w:lvl>
    <w:lvl w:ilvl="6" w:tplc="D7D0CEC4">
      <w:numFmt w:val="bullet"/>
      <w:lvlText w:val="•"/>
      <w:lvlJc w:val="left"/>
      <w:pPr>
        <w:ind w:left="5144" w:hanging="206"/>
      </w:pPr>
      <w:rPr>
        <w:rFonts w:hint="default"/>
        <w:lang w:val="ru-RU" w:eastAsia="en-US" w:bidi="ar-SA"/>
      </w:rPr>
    </w:lvl>
    <w:lvl w:ilvl="7" w:tplc="EDFC8102">
      <w:numFmt w:val="bullet"/>
      <w:lvlText w:val="•"/>
      <w:lvlJc w:val="left"/>
      <w:pPr>
        <w:ind w:left="5915" w:hanging="206"/>
      </w:pPr>
      <w:rPr>
        <w:rFonts w:hint="default"/>
        <w:lang w:val="ru-RU" w:eastAsia="en-US" w:bidi="ar-SA"/>
      </w:rPr>
    </w:lvl>
    <w:lvl w:ilvl="8" w:tplc="B88C8256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</w:abstractNum>
  <w:abstractNum w:abstractNumId="1" w15:restartNumberingAfterBreak="0">
    <w:nsid w:val="08B541FC"/>
    <w:multiLevelType w:val="hybridMultilevel"/>
    <w:tmpl w:val="9A44A100"/>
    <w:lvl w:ilvl="0" w:tplc="EE4A293E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08BD"/>
    <w:multiLevelType w:val="hybridMultilevel"/>
    <w:tmpl w:val="E02227B2"/>
    <w:lvl w:ilvl="0" w:tplc="45008C16">
      <w:numFmt w:val="bullet"/>
      <w:lvlText w:val="•"/>
      <w:lvlJc w:val="left"/>
      <w:pPr>
        <w:ind w:left="11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ACA81372">
      <w:numFmt w:val="bullet"/>
      <w:lvlText w:val="•"/>
      <w:lvlJc w:val="left"/>
      <w:pPr>
        <w:ind w:left="932" w:hanging="206"/>
      </w:pPr>
      <w:rPr>
        <w:rFonts w:hint="default"/>
        <w:lang w:val="ru-RU" w:eastAsia="en-US" w:bidi="ar-SA"/>
      </w:rPr>
    </w:lvl>
    <w:lvl w:ilvl="2" w:tplc="4B9C1B7C">
      <w:numFmt w:val="bullet"/>
      <w:lvlText w:val="•"/>
      <w:lvlJc w:val="left"/>
      <w:pPr>
        <w:ind w:left="1745" w:hanging="206"/>
      </w:pPr>
      <w:rPr>
        <w:rFonts w:hint="default"/>
        <w:lang w:val="ru-RU" w:eastAsia="en-US" w:bidi="ar-SA"/>
      </w:rPr>
    </w:lvl>
    <w:lvl w:ilvl="3" w:tplc="B8A8744E">
      <w:numFmt w:val="bullet"/>
      <w:lvlText w:val="•"/>
      <w:lvlJc w:val="left"/>
      <w:pPr>
        <w:ind w:left="2558" w:hanging="206"/>
      </w:pPr>
      <w:rPr>
        <w:rFonts w:hint="default"/>
        <w:lang w:val="ru-RU" w:eastAsia="en-US" w:bidi="ar-SA"/>
      </w:rPr>
    </w:lvl>
    <w:lvl w:ilvl="4" w:tplc="6F50DD38">
      <w:numFmt w:val="bullet"/>
      <w:lvlText w:val="•"/>
      <w:lvlJc w:val="left"/>
      <w:pPr>
        <w:ind w:left="3371" w:hanging="206"/>
      </w:pPr>
      <w:rPr>
        <w:rFonts w:hint="default"/>
        <w:lang w:val="ru-RU" w:eastAsia="en-US" w:bidi="ar-SA"/>
      </w:rPr>
    </w:lvl>
    <w:lvl w:ilvl="5" w:tplc="4B3CB6F6">
      <w:numFmt w:val="bullet"/>
      <w:lvlText w:val="•"/>
      <w:lvlJc w:val="left"/>
      <w:pPr>
        <w:ind w:left="4183" w:hanging="206"/>
      </w:pPr>
      <w:rPr>
        <w:rFonts w:hint="default"/>
        <w:lang w:val="ru-RU" w:eastAsia="en-US" w:bidi="ar-SA"/>
      </w:rPr>
    </w:lvl>
    <w:lvl w:ilvl="6" w:tplc="69CC119C">
      <w:numFmt w:val="bullet"/>
      <w:lvlText w:val="•"/>
      <w:lvlJc w:val="left"/>
      <w:pPr>
        <w:ind w:left="4996" w:hanging="206"/>
      </w:pPr>
      <w:rPr>
        <w:rFonts w:hint="default"/>
        <w:lang w:val="ru-RU" w:eastAsia="en-US" w:bidi="ar-SA"/>
      </w:rPr>
    </w:lvl>
    <w:lvl w:ilvl="7" w:tplc="0FF0B27E">
      <w:numFmt w:val="bullet"/>
      <w:lvlText w:val="•"/>
      <w:lvlJc w:val="left"/>
      <w:pPr>
        <w:ind w:left="5809" w:hanging="206"/>
      </w:pPr>
      <w:rPr>
        <w:rFonts w:hint="default"/>
        <w:lang w:val="ru-RU" w:eastAsia="en-US" w:bidi="ar-SA"/>
      </w:rPr>
    </w:lvl>
    <w:lvl w:ilvl="8" w:tplc="03169EFC">
      <w:numFmt w:val="bullet"/>
      <w:lvlText w:val="•"/>
      <w:lvlJc w:val="left"/>
      <w:pPr>
        <w:ind w:left="6622" w:hanging="206"/>
      </w:pPr>
      <w:rPr>
        <w:rFonts w:hint="default"/>
        <w:lang w:val="ru-RU" w:eastAsia="en-US" w:bidi="ar-SA"/>
      </w:rPr>
    </w:lvl>
  </w:abstractNum>
  <w:abstractNum w:abstractNumId="3" w15:restartNumberingAfterBreak="0">
    <w:nsid w:val="0AA64649"/>
    <w:multiLevelType w:val="hybridMultilevel"/>
    <w:tmpl w:val="2E9686F0"/>
    <w:lvl w:ilvl="0" w:tplc="2AD48FCE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72E8A932">
      <w:numFmt w:val="bullet"/>
      <w:lvlText w:val="•"/>
      <w:lvlJc w:val="left"/>
      <w:pPr>
        <w:ind w:left="513" w:hanging="20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8B56D9EE">
      <w:numFmt w:val="bullet"/>
      <w:lvlText w:val="•"/>
      <w:lvlJc w:val="left"/>
      <w:pPr>
        <w:ind w:left="2061" w:hanging="204"/>
      </w:pPr>
      <w:rPr>
        <w:rFonts w:hint="default"/>
        <w:lang w:val="ru-RU" w:eastAsia="en-US" w:bidi="ar-SA"/>
      </w:rPr>
    </w:lvl>
    <w:lvl w:ilvl="3" w:tplc="1F6A8BA0">
      <w:numFmt w:val="bullet"/>
      <w:lvlText w:val="•"/>
      <w:lvlJc w:val="left"/>
      <w:pPr>
        <w:ind w:left="2832" w:hanging="204"/>
      </w:pPr>
      <w:rPr>
        <w:rFonts w:hint="default"/>
        <w:lang w:val="ru-RU" w:eastAsia="en-US" w:bidi="ar-SA"/>
      </w:rPr>
    </w:lvl>
    <w:lvl w:ilvl="4" w:tplc="10D873E2">
      <w:numFmt w:val="bullet"/>
      <w:lvlText w:val="•"/>
      <w:lvlJc w:val="left"/>
      <w:pPr>
        <w:ind w:left="3603" w:hanging="204"/>
      </w:pPr>
      <w:rPr>
        <w:rFonts w:hint="default"/>
        <w:lang w:val="ru-RU" w:eastAsia="en-US" w:bidi="ar-SA"/>
      </w:rPr>
    </w:lvl>
    <w:lvl w:ilvl="5" w:tplc="4160783A">
      <w:numFmt w:val="bullet"/>
      <w:lvlText w:val="•"/>
      <w:lvlJc w:val="left"/>
      <w:pPr>
        <w:ind w:left="4373" w:hanging="204"/>
      </w:pPr>
      <w:rPr>
        <w:rFonts w:hint="default"/>
        <w:lang w:val="ru-RU" w:eastAsia="en-US" w:bidi="ar-SA"/>
      </w:rPr>
    </w:lvl>
    <w:lvl w:ilvl="6" w:tplc="B3649928">
      <w:numFmt w:val="bullet"/>
      <w:lvlText w:val="•"/>
      <w:lvlJc w:val="left"/>
      <w:pPr>
        <w:ind w:left="5144" w:hanging="204"/>
      </w:pPr>
      <w:rPr>
        <w:rFonts w:hint="default"/>
        <w:lang w:val="ru-RU" w:eastAsia="en-US" w:bidi="ar-SA"/>
      </w:rPr>
    </w:lvl>
    <w:lvl w:ilvl="7" w:tplc="059A4C64">
      <w:numFmt w:val="bullet"/>
      <w:lvlText w:val="•"/>
      <w:lvlJc w:val="left"/>
      <w:pPr>
        <w:ind w:left="5915" w:hanging="204"/>
      </w:pPr>
      <w:rPr>
        <w:rFonts w:hint="default"/>
        <w:lang w:val="ru-RU" w:eastAsia="en-US" w:bidi="ar-SA"/>
      </w:rPr>
    </w:lvl>
    <w:lvl w:ilvl="8" w:tplc="EC2CEE60">
      <w:numFmt w:val="bullet"/>
      <w:lvlText w:val="•"/>
      <w:lvlJc w:val="left"/>
      <w:pPr>
        <w:ind w:left="6686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 w15:restartNumberingAfterBreak="0">
    <w:nsid w:val="12A2775E"/>
    <w:multiLevelType w:val="hybridMultilevel"/>
    <w:tmpl w:val="4DCAB1EA"/>
    <w:lvl w:ilvl="0" w:tplc="EE4A293E">
      <w:numFmt w:val="bullet"/>
      <w:lvlText w:val="•"/>
      <w:lvlJc w:val="left"/>
      <w:pPr>
        <w:ind w:left="113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B4246276">
      <w:numFmt w:val="bullet"/>
      <w:lvlText w:val="•"/>
      <w:lvlJc w:val="left"/>
      <w:pPr>
        <w:ind w:left="1133" w:hanging="203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AF083256">
      <w:numFmt w:val="bullet"/>
      <w:lvlText w:val="•"/>
      <w:lvlJc w:val="left"/>
      <w:pPr>
        <w:ind w:left="2805" w:hanging="203"/>
      </w:pPr>
      <w:rPr>
        <w:rFonts w:hint="default"/>
        <w:lang w:val="ru-RU" w:eastAsia="en-US" w:bidi="ar-SA"/>
      </w:rPr>
    </w:lvl>
    <w:lvl w:ilvl="3" w:tplc="5BB45AC0">
      <w:numFmt w:val="bullet"/>
      <w:lvlText w:val="•"/>
      <w:lvlJc w:val="left"/>
      <w:pPr>
        <w:ind w:left="3638" w:hanging="203"/>
      </w:pPr>
      <w:rPr>
        <w:rFonts w:hint="default"/>
        <w:lang w:val="ru-RU" w:eastAsia="en-US" w:bidi="ar-SA"/>
      </w:rPr>
    </w:lvl>
    <w:lvl w:ilvl="4" w:tplc="1366B50C">
      <w:numFmt w:val="bullet"/>
      <w:lvlText w:val="•"/>
      <w:lvlJc w:val="left"/>
      <w:pPr>
        <w:ind w:left="4471" w:hanging="203"/>
      </w:pPr>
      <w:rPr>
        <w:rFonts w:hint="default"/>
        <w:lang w:val="ru-RU" w:eastAsia="en-US" w:bidi="ar-SA"/>
      </w:rPr>
    </w:lvl>
    <w:lvl w:ilvl="5" w:tplc="17EC3A90">
      <w:numFmt w:val="bullet"/>
      <w:lvlText w:val="•"/>
      <w:lvlJc w:val="left"/>
      <w:pPr>
        <w:ind w:left="5303" w:hanging="203"/>
      </w:pPr>
      <w:rPr>
        <w:rFonts w:hint="default"/>
        <w:lang w:val="ru-RU" w:eastAsia="en-US" w:bidi="ar-SA"/>
      </w:rPr>
    </w:lvl>
    <w:lvl w:ilvl="6" w:tplc="101EAB84">
      <w:numFmt w:val="bullet"/>
      <w:lvlText w:val="•"/>
      <w:lvlJc w:val="left"/>
      <w:pPr>
        <w:ind w:left="6136" w:hanging="203"/>
      </w:pPr>
      <w:rPr>
        <w:rFonts w:hint="default"/>
        <w:lang w:val="ru-RU" w:eastAsia="en-US" w:bidi="ar-SA"/>
      </w:rPr>
    </w:lvl>
    <w:lvl w:ilvl="7" w:tplc="8556B5E8">
      <w:numFmt w:val="bullet"/>
      <w:lvlText w:val="•"/>
      <w:lvlJc w:val="left"/>
      <w:pPr>
        <w:ind w:left="6969" w:hanging="203"/>
      </w:pPr>
      <w:rPr>
        <w:rFonts w:hint="default"/>
        <w:lang w:val="ru-RU" w:eastAsia="en-US" w:bidi="ar-SA"/>
      </w:rPr>
    </w:lvl>
    <w:lvl w:ilvl="8" w:tplc="2138ED62">
      <w:numFmt w:val="bullet"/>
      <w:lvlText w:val="•"/>
      <w:lvlJc w:val="left"/>
      <w:pPr>
        <w:ind w:left="7802" w:hanging="203"/>
      </w:pPr>
      <w:rPr>
        <w:rFonts w:hint="default"/>
        <w:lang w:val="ru-RU" w:eastAsia="en-US" w:bidi="ar-SA"/>
      </w:rPr>
    </w:lvl>
  </w:abstractNum>
  <w:abstractNum w:abstractNumId="6" w15:restartNumberingAfterBreak="0">
    <w:nsid w:val="28101BBA"/>
    <w:multiLevelType w:val="multilevel"/>
    <w:tmpl w:val="AD587DEA"/>
    <w:styleLink w:val="List319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7" w15:restartNumberingAfterBreak="0">
    <w:nsid w:val="2A7755D5"/>
    <w:multiLevelType w:val="hybridMultilevel"/>
    <w:tmpl w:val="3A88EF1C"/>
    <w:lvl w:ilvl="0" w:tplc="88580698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6694CE34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22A6A708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7B365D24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C792B038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C3843D24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F42A9656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0B0ADC6E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0DB2E436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8" w15:restartNumberingAfterBreak="0">
    <w:nsid w:val="2AB174BE"/>
    <w:multiLevelType w:val="hybridMultilevel"/>
    <w:tmpl w:val="E59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016A"/>
    <w:multiLevelType w:val="hybridMultilevel"/>
    <w:tmpl w:val="FC82C098"/>
    <w:lvl w:ilvl="0" w:tplc="27EE5EEC">
      <w:numFmt w:val="bullet"/>
      <w:lvlText w:val="•"/>
      <w:lvlJc w:val="left"/>
      <w:pPr>
        <w:ind w:left="737" w:hanging="209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AD01A64">
      <w:numFmt w:val="bullet"/>
      <w:lvlText w:val="•"/>
      <w:lvlJc w:val="left"/>
      <w:pPr>
        <w:ind w:left="1612" w:hanging="209"/>
      </w:pPr>
      <w:rPr>
        <w:rFonts w:hint="default"/>
        <w:lang w:val="ru-RU" w:eastAsia="en-US" w:bidi="ar-SA"/>
      </w:rPr>
    </w:lvl>
    <w:lvl w:ilvl="2" w:tplc="B0B6BC16">
      <w:numFmt w:val="bullet"/>
      <w:lvlText w:val="•"/>
      <w:lvlJc w:val="left"/>
      <w:pPr>
        <w:ind w:left="2485" w:hanging="209"/>
      </w:pPr>
      <w:rPr>
        <w:rFonts w:hint="default"/>
        <w:lang w:val="ru-RU" w:eastAsia="en-US" w:bidi="ar-SA"/>
      </w:rPr>
    </w:lvl>
    <w:lvl w:ilvl="3" w:tplc="31F03EB2">
      <w:numFmt w:val="bullet"/>
      <w:lvlText w:val="•"/>
      <w:lvlJc w:val="left"/>
      <w:pPr>
        <w:ind w:left="3358" w:hanging="209"/>
      </w:pPr>
      <w:rPr>
        <w:rFonts w:hint="default"/>
        <w:lang w:val="ru-RU" w:eastAsia="en-US" w:bidi="ar-SA"/>
      </w:rPr>
    </w:lvl>
    <w:lvl w:ilvl="4" w:tplc="83E8F60C">
      <w:numFmt w:val="bullet"/>
      <w:lvlText w:val="•"/>
      <w:lvlJc w:val="left"/>
      <w:pPr>
        <w:ind w:left="4231" w:hanging="209"/>
      </w:pPr>
      <w:rPr>
        <w:rFonts w:hint="default"/>
        <w:lang w:val="ru-RU" w:eastAsia="en-US" w:bidi="ar-SA"/>
      </w:rPr>
    </w:lvl>
    <w:lvl w:ilvl="5" w:tplc="D2CECF64">
      <w:numFmt w:val="bullet"/>
      <w:lvlText w:val="•"/>
      <w:lvlJc w:val="left"/>
      <w:pPr>
        <w:ind w:left="5103" w:hanging="209"/>
      </w:pPr>
      <w:rPr>
        <w:rFonts w:hint="default"/>
        <w:lang w:val="ru-RU" w:eastAsia="en-US" w:bidi="ar-SA"/>
      </w:rPr>
    </w:lvl>
    <w:lvl w:ilvl="6" w:tplc="D20CCE52">
      <w:numFmt w:val="bullet"/>
      <w:lvlText w:val="•"/>
      <w:lvlJc w:val="left"/>
      <w:pPr>
        <w:ind w:left="5976" w:hanging="209"/>
      </w:pPr>
      <w:rPr>
        <w:rFonts w:hint="default"/>
        <w:lang w:val="ru-RU" w:eastAsia="en-US" w:bidi="ar-SA"/>
      </w:rPr>
    </w:lvl>
    <w:lvl w:ilvl="7" w:tplc="B9E6387E">
      <w:numFmt w:val="bullet"/>
      <w:lvlText w:val="•"/>
      <w:lvlJc w:val="left"/>
      <w:pPr>
        <w:ind w:left="6849" w:hanging="209"/>
      </w:pPr>
      <w:rPr>
        <w:rFonts w:hint="default"/>
        <w:lang w:val="ru-RU" w:eastAsia="en-US" w:bidi="ar-SA"/>
      </w:rPr>
    </w:lvl>
    <w:lvl w:ilvl="8" w:tplc="C38EB244">
      <w:numFmt w:val="bullet"/>
      <w:lvlText w:val="•"/>
      <w:lvlJc w:val="left"/>
      <w:pPr>
        <w:ind w:left="7722" w:hanging="209"/>
      </w:pPr>
      <w:rPr>
        <w:rFonts w:hint="default"/>
        <w:lang w:val="ru-RU" w:eastAsia="en-US" w:bidi="ar-SA"/>
      </w:rPr>
    </w:lvl>
  </w:abstractNum>
  <w:abstractNum w:abstractNumId="10" w15:restartNumberingAfterBreak="0">
    <w:nsid w:val="2C7E0B66"/>
    <w:multiLevelType w:val="hybridMultilevel"/>
    <w:tmpl w:val="E4AC529A"/>
    <w:lvl w:ilvl="0" w:tplc="633E9998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D9FAF4DA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F466B2B8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BFFA8240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3F226C56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7674E2E4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C004CA60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72E895F4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3D8EDF9E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11" w15:restartNumberingAfterBreak="0">
    <w:nsid w:val="2EA47E59"/>
    <w:multiLevelType w:val="hybridMultilevel"/>
    <w:tmpl w:val="C046D942"/>
    <w:lvl w:ilvl="0" w:tplc="469ADB40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B25850C6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521C6C72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B8844914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03D68F40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2AE84BA4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262A857E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C7E66640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442CD7D0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12" w15:restartNumberingAfterBreak="0">
    <w:nsid w:val="317512E1"/>
    <w:multiLevelType w:val="multilevel"/>
    <w:tmpl w:val="E53CBFCA"/>
    <w:styleLink w:val="List321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3" w15:restartNumberingAfterBreak="0">
    <w:nsid w:val="33450E3D"/>
    <w:multiLevelType w:val="hybridMultilevel"/>
    <w:tmpl w:val="CF4C45A8"/>
    <w:lvl w:ilvl="0" w:tplc="8504900A">
      <w:numFmt w:val="bullet"/>
      <w:lvlText w:val="•"/>
      <w:lvlJc w:val="left"/>
      <w:pPr>
        <w:ind w:left="720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321D"/>
    <w:multiLevelType w:val="hybridMultilevel"/>
    <w:tmpl w:val="7EC843F6"/>
    <w:lvl w:ilvl="0" w:tplc="BC5EF884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8FE6163A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26061C2E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7700D868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C832C004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DF2AE924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92E85D90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F690B9DA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6B6A49A8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15" w15:restartNumberingAfterBreak="0">
    <w:nsid w:val="476E0D3B"/>
    <w:multiLevelType w:val="hybridMultilevel"/>
    <w:tmpl w:val="6136D524"/>
    <w:lvl w:ilvl="0" w:tplc="8504900A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394801FA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4E92BD44">
      <w:numFmt w:val="bullet"/>
      <w:lvlText w:val="•"/>
      <w:lvlJc w:val="left"/>
      <w:pPr>
        <w:ind w:left="2513" w:hanging="227"/>
      </w:pPr>
      <w:rPr>
        <w:rFonts w:hint="default"/>
        <w:lang w:val="ru-RU" w:eastAsia="en-US" w:bidi="ar-SA"/>
      </w:rPr>
    </w:lvl>
    <w:lvl w:ilvl="3" w:tplc="787C891E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CD364F2C">
      <w:numFmt w:val="bullet"/>
      <w:lvlText w:val="•"/>
      <w:lvlJc w:val="left"/>
      <w:pPr>
        <w:ind w:left="3947" w:hanging="227"/>
      </w:pPr>
      <w:rPr>
        <w:rFonts w:hint="default"/>
        <w:lang w:val="ru-RU" w:eastAsia="en-US" w:bidi="ar-SA"/>
      </w:rPr>
    </w:lvl>
    <w:lvl w:ilvl="5" w:tplc="A4EC5D58">
      <w:numFmt w:val="bullet"/>
      <w:lvlText w:val="•"/>
      <w:lvlJc w:val="left"/>
      <w:pPr>
        <w:ind w:left="4663" w:hanging="227"/>
      </w:pPr>
      <w:rPr>
        <w:rFonts w:hint="default"/>
        <w:lang w:val="ru-RU" w:eastAsia="en-US" w:bidi="ar-SA"/>
      </w:rPr>
    </w:lvl>
    <w:lvl w:ilvl="6" w:tplc="56DA7F44">
      <w:numFmt w:val="bullet"/>
      <w:lvlText w:val="•"/>
      <w:lvlJc w:val="left"/>
      <w:pPr>
        <w:ind w:left="5380" w:hanging="227"/>
      </w:pPr>
      <w:rPr>
        <w:rFonts w:hint="default"/>
        <w:lang w:val="ru-RU" w:eastAsia="en-US" w:bidi="ar-SA"/>
      </w:rPr>
    </w:lvl>
    <w:lvl w:ilvl="7" w:tplc="BE6A65CA">
      <w:numFmt w:val="bullet"/>
      <w:lvlText w:val="•"/>
      <w:lvlJc w:val="left"/>
      <w:pPr>
        <w:ind w:left="6097" w:hanging="227"/>
      </w:pPr>
      <w:rPr>
        <w:rFonts w:hint="default"/>
        <w:lang w:val="ru-RU" w:eastAsia="en-US" w:bidi="ar-SA"/>
      </w:rPr>
    </w:lvl>
    <w:lvl w:ilvl="8" w:tplc="723A9458">
      <w:numFmt w:val="bullet"/>
      <w:lvlText w:val="•"/>
      <w:lvlJc w:val="left"/>
      <w:pPr>
        <w:ind w:left="6814" w:hanging="227"/>
      </w:pPr>
      <w:rPr>
        <w:rFonts w:hint="default"/>
        <w:lang w:val="ru-RU" w:eastAsia="en-US" w:bidi="ar-SA"/>
      </w:rPr>
    </w:lvl>
  </w:abstractNum>
  <w:abstractNum w:abstractNumId="16" w15:restartNumberingAfterBreak="0">
    <w:nsid w:val="494D553F"/>
    <w:multiLevelType w:val="hybridMultilevel"/>
    <w:tmpl w:val="42063392"/>
    <w:lvl w:ilvl="0" w:tplc="908CBFA6">
      <w:start w:val="1"/>
      <w:numFmt w:val="decimal"/>
      <w:lvlText w:val="%1.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spacing w:val="-13"/>
        <w:w w:val="103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D4F39"/>
    <w:multiLevelType w:val="hybridMultilevel"/>
    <w:tmpl w:val="0EBCB9F8"/>
    <w:lvl w:ilvl="0" w:tplc="03682478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50F05A62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CEA04AF2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87BC9F3A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E93C45EA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8BFCDB02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74E29672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0A9C496C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19ECF16E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18" w15:restartNumberingAfterBreak="0">
    <w:nsid w:val="4F3F64AF"/>
    <w:multiLevelType w:val="hybridMultilevel"/>
    <w:tmpl w:val="8FD2DDCC"/>
    <w:lvl w:ilvl="0" w:tplc="9808DF14">
      <w:numFmt w:val="bullet"/>
      <w:lvlText w:val="•"/>
      <w:lvlJc w:val="left"/>
      <w:pPr>
        <w:ind w:left="73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A8CC3402">
      <w:numFmt w:val="bullet"/>
      <w:lvlText w:val="•"/>
      <w:lvlJc w:val="left"/>
      <w:pPr>
        <w:ind w:left="113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88E8ADB8">
      <w:numFmt w:val="bullet"/>
      <w:lvlText w:val="•"/>
      <w:lvlJc w:val="left"/>
      <w:pPr>
        <w:ind w:left="2065" w:hanging="206"/>
      </w:pPr>
      <w:rPr>
        <w:rFonts w:hint="default"/>
        <w:lang w:val="ru-RU" w:eastAsia="en-US" w:bidi="ar-SA"/>
      </w:rPr>
    </w:lvl>
    <w:lvl w:ilvl="3" w:tplc="DB98EF84">
      <w:numFmt w:val="bullet"/>
      <w:lvlText w:val="•"/>
      <w:lvlJc w:val="left"/>
      <w:pPr>
        <w:ind w:left="2990" w:hanging="206"/>
      </w:pPr>
      <w:rPr>
        <w:rFonts w:hint="default"/>
        <w:lang w:val="ru-RU" w:eastAsia="en-US" w:bidi="ar-SA"/>
      </w:rPr>
    </w:lvl>
    <w:lvl w:ilvl="4" w:tplc="4EA2EBEE">
      <w:numFmt w:val="bullet"/>
      <w:lvlText w:val="•"/>
      <w:lvlJc w:val="left"/>
      <w:pPr>
        <w:ind w:left="3915" w:hanging="206"/>
      </w:pPr>
      <w:rPr>
        <w:rFonts w:hint="default"/>
        <w:lang w:val="ru-RU" w:eastAsia="en-US" w:bidi="ar-SA"/>
      </w:rPr>
    </w:lvl>
    <w:lvl w:ilvl="5" w:tplc="AB288836">
      <w:numFmt w:val="bullet"/>
      <w:lvlText w:val="•"/>
      <w:lvlJc w:val="left"/>
      <w:pPr>
        <w:ind w:left="4841" w:hanging="206"/>
      </w:pPr>
      <w:rPr>
        <w:rFonts w:hint="default"/>
        <w:lang w:val="ru-RU" w:eastAsia="en-US" w:bidi="ar-SA"/>
      </w:rPr>
    </w:lvl>
    <w:lvl w:ilvl="6" w:tplc="0DCCB59A">
      <w:numFmt w:val="bullet"/>
      <w:lvlText w:val="•"/>
      <w:lvlJc w:val="left"/>
      <w:pPr>
        <w:ind w:left="5766" w:hanging="206"/>
      </w:pPr>
      <w:rPr>
        <w:rFonts w:hint="default"/>
        <w:lang w:val="ru-RU" w:eastAsia="en-US" w:bidi="ar-SA"/>
      </w:rPr>
    </w:lvl>
    <w:lvl w:ilvl="7" w:tplc="6630B1FC">
      <w:numFmt w:val="bullet"/>
      <w:lvlText w:val="•"/>
      <w:lvlJc w:val="left"/>
      <w:pPr>
        <w:ind w:left="6691" w:hanging="206"/>
      </w:pPr>
      <w:rPr>
        <w:rFonts w:hint="default"/>
        <w:lang w:val="ru-RU" w:eastAsia="en-US" w:bidi="ar-SA"/>
      </w:rPr>
    </w:lvl>
    <w:lvl w:ilvl="8" w:tplc="A0265A46">
      <w:numFmt w:val="bullet"/>
      <w:lvlText w:val="•"/>
      <w:lvlJc w:val="left"/>
      <w:pPr>
        <w:ind w:left="7617" w:hanging="206"/>
      </w:pPr>
      <w:rPr>
        <w:rFonts w:hint="default"/>
        <w:lang w:val="ru-RU" w:eastAsia="en-US" w:bidi="ar-SA"/>
      </w:rPr>
    </w:lvl>
  </w:abstractNum>
  <w:abstractNum w:abstractNumId="19" w15:restartNumberingAfterBreak="0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20" w15:restartNumberingAfterBreak="0">
    <w:nsid w:val="5A0949F8"/>
    <w:multiLevelType w:val="hybridMultilevel"/>
    <w:tmpl w:val="FB160A3A"/>
    <w:lvl w:ilvl="0" w:tplc="15F4AD7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F16C23"/>
    <w:multiLevelType w:val="hybridMultilevel"/>
    <w:tmpl w:val="88047E5E"/>
    <w:lvl w:ilvl="0" w:tplc="80886130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D8BC535C">
      <w:numFmt w:val="bullet"/>
      <w:lvlText w:val="•"/>
      <w:lvlJc w:val="left"/>
      <w:pPr>
        <w:ind w:left="1408" w:hanging="227"/>
      </w:pPr>
      <w:rPr>
        <w:rFonts w:hint="default"/>
        <w:lang w:val="ru-RU" w:eastAsia="en-US" w:bidi="ar-SA"/>
      </w:rPr>
    </w:lvl>
    <w:lvl w:ilvl="2" w:tplc="7E225258">
      <w:numFmt w:val="bullet"/>
      <w:lvlText w:val="•"/>
      <w:lvlJc w:val="left"/>
      <w:pPr>
        <w:ind w:left="2136" w:hanging="227"/>
      </w:pPr>
      <w:rPr>
        <w:rFonts w:hint="default"/>
        <w:lang w:val="ru-RU" w:eastAsia="en-US" w:bidi="ar-SA"/>
      </w:rPr>
    </w:lvl>
    <w:lvl w:ilvl="3" w:tplc="88FCBA14">
      <w:numFmt w:val="bullet"/>
      <w:lvlText w:val="•"/>
      <w:lvlJc w:val="left"/>
      <w:pPr>
        <w:ind w:left="2865" w:hanging="227"/>
      </w:pPr>
      <w:rPr>
        <w:rFonts w:hint="default"/>
        <w:lang w:val="ru-RU" w:eastAsia="en-US" w:bidi="ar-SA"/>
      </w:rPr>
    </w:lvl>
    <w:lvl w:ilvl="4" w:tplc="1984542C">
      <w:numFmt w:val="bullet"/>
      <w:lvlText w:val="•"/>
      <w:lvlJc w:val="left"/>
      <w:pPr>
        <w:ind w:left="3593" w:hanging="227"/>
      </w:pPr>
      <w:rPr>
        <w:rFonts w:hint="default"/>
        <w:lang w:val="ru-RU" w:eastAsia="en-US" w:bidi="ar-SA"/>
      </w:rPr>
    </w:lvl>
    <w:lvl w:ilvl="5" w:tplc="A330EAAA">
      <w:numFmt w:val="bullet"/>
      <w:lvlText w:val="•"/>
      <w:lvlJc w:val="left"/>
      <w:pPr>
        <w:ind w:left="4322" w:hanging="227"/>
      </w:pPr>
      <w:rPr>
        <w:rFonts w:hint="default"/>
        <w:lang w:val="ru-RU" w:eastAsia="en-US" w:bidi="ar-SA"/>
      </w:rPr>
    </w:lvl>
    <w:lvl w:ilvl="6" w:tplc="3F3E86D6"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  <w:lvl w:ilvl="7" w:tplc="2E2253E8">
      <w:numFmt w:val="bullet"/>
      <w:lvlText w:val="•"/>
      <w:lvlJc w:val="left"/>
      <w:pPr>
        <w:ind w:left="5778" w:hanging="227"/>
      </w:pPr>
      <w:rPr>
        <w:rFonts w:hint="default"/>
        <w:lang w:val="ru-RU" w:eastAsia="en-US" w:bidi="ar-SA"/>
      </w:rPr>
    </w:lvl>
    <w:lvl w:ilvl="8" w:tplc="4064C26E">
      <w:numFmt w:val="bullet"/>
      <w:lvlText w:val="•"/>
      <w:lvlJc w:val="left"/>
      <w:pPr>
        <w:ind w:left="6507" w:hanging="227"/>
      </w:pPr>
      <w:rPr>
        <w:rFonts w:hint="default"/>
        <w:lang w:val="ru-RU" w:eastAsia="en-US" w:bidi="ar-SA"/>
      </w:rPr>
    </w:lvl>
  </w:abstractNum>
  <w:abstractNum w:abstractNumId="22" w15:restartNumberingAfterBreak="0">
    <w:nsid w:val="5C050669"/>
    <w:multiLevelType w:val="hybridMultilevel"/>
    <w:tmpl w:val="52F04152"/>
    <w:lvl w:ilvl="0" w:tplc="8504900A">
      <w:numFmt w:val="bullet"/>
      <w:lvlText w:val="•"/>
      <w:lvlJc w:val="left"/>
      <w:pPr>
        <w:ind w:left="720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973D7"/>
    <w:multiLevelType w:val="hybridMultilevel"/>
    <w:tmpl w:val="AC4EE13E"/>
    <w:lvl w:ilvl="0" w:tplc="9808DF14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C15F7"/>
    <w:multiLevelType w:val="hybridMultilevel"/>
    <w:tmpl w:val="AFEC660E"/>
    <w:lvl w:ilvl="0" w:tplc="B5C498BE">
      <w:start w:val="2"/>
      <w:numFmt w:val="upperRoman"/>
      <w:lvlText w:val="%1"/>
      <w:lvlJc w:val="left"/>
      <w:pPr>
        <w:ind w:left="697" w:hanging="241"/>
      </w:pPr>
      <w:rPr>
        <w:rFonts w:hint="default"/>
        <w:w w:val="100"/>
        <w:lang w:val="ru-RU" w:eastAsia="en-US" w:bidi="ar-SA"/>
      </w:rPr>
    </w:lvl>
    <w:lvl w:ilvl="1" w:tplc="532AFA4E">
      <w:start w:val="3"/>
      <w:numFmt w:val="upperRoman"/>
      <w:lvlText w:val="%2"/>
      <w:lvlJc w:val="left"/>
      <w:pPr>
        <w:ind w:left="1187" w:hanging="334"/>
      </w:pPr>
      <w:rPr>
        <w:rFonts w:ascii="NewtonSanPin" w:eastAsia="NewtonSanPin" w:hAnsi="NewtonSanPin" w:cs="NewtonSanPin" w:hint="default"/>
        <w:b/>
        <w:bCs/>
        <w:i/>
        <w:iCs/>
        <w:color w:val="231F20"/>
        <w:w w:val="100"/>
        <w:sz w:val="20"/>
        <w:szCs w:val="20"/>
        <w:lang w:val="ru-RU" w:eastAsia="en-US" w:bidi="ar-SA"/>
      </w:rPr>
    </w:lvl>
    <w:lvl w:ilvl="2" w:tplc="20665D3E">
      <w:numFmt w:val="bullet"/>
      <w:lvlText w:val="•"/>
      <w:lvlJc w:val="left"/>
      <w:pPr>
        <w:ind w:left="1965" w:hanging="334"/>
      </w:pPr>
      <w:rPr>
        <w:rFonts w:hint="default"/>
        <w:lang w:val="ru-RU" w:eastAsia="en-US" w:bidi="ar-SA"/>
      </w:rPr>
    </w:lvl>
    <w:lvl w:ilvl="3" w:tplc="71AC67BA">
      <w:numFmt w:val="bullet"/>
      <w:lvlText w:val="•"/>
      <w:lvlJc w:val="left"/>
      <w:pPr>
        <w:ind w:left="2750" w:hanging="334"/>
      </w:pPr>
      <w:rPr>
        <w:rFonts w:hint="default"/>
        <w:lang w:val="ru-RU" w:eastAsia="en-US" w:bidi="ar-SA"/>
      </w:rPr>
    </w:lvl>
    <w:lvl w:ilvl="4" w:tplc="B3ECE4F6">
      <w:numFmt w:val="bullet"/>
      <w:lvlText w:val="•"/>
      <w:lvlJc w:val="left"/>
      <w:pPr>
        <w:ind w:left="3535" w:hanging="334"/>
      </w:pPr>
      <w:rPr>
        <w:rFonts w:hint="default"/>
        <w:lang w:val="ru-RU" w:eastAsia="en-US" w:bidi="ar-SA"/>
      </w:rPr>
    </w:lvl>
    <w:lvl w:ilvl="5" w:tplc="70DE6676">
      <w:numFmt w:val="bullet"/>
      <w:lvlText w:val="•"/>
      <w:lvlJc w:val="left"/>
      <w:pPr>
        <w:ind w:left="4321" w:hanging="334"/>
      </w:pPr>
      <w:rPr>
        <w:rFonts w:hint="default"/>
        <w:lang w:val="ru-RU" w:eastAsia="en-US" w:bidi="ar-SA"/>
      </w:rPr>
    </w:lvl>
    <w:lvl w:ilvl="6" w:tplc="57E426EA">
      <w:numFmt w:val="bullet"/>
      <w:lvlText w:val="•"/>
      <w:lvlJc w:val="left"/>
      <w:pPr>
        <w:ind w:left="5106" w:hanging="334"/>
      </w:pPr>
      <w:rPr>
        <w:rFonts w:hint="default"/>
        <w:lang w:val="ru-RU" w:eastAsia="en-US" w:bidi="ar-SA"/>
      </w:rPr>
    </w:lvl>
    <w:lvl w:ilvl="7" w:tplc="57582356">
      <w:numFmt w:val="bullet"/>
      <w:lvlText w:val="•"/>
      <w:lvlJc w:val="left"/>
      <w:pPr>
        <w:ind w:left="5891" w:hanging="334"/>
      </w:pPr>
      <w:rPr>
        <w:rFonts w:hint="default"/>
        <w:lang w:val="ru-RU" w:eastAsia="en-US" w:bidi="ar-SA"/>
      </w:rPr>
    </w:lvl>
    <w:lvl w:ilvl="8" w:tplc="E1E2447E">
      <w:numFmt w:val="bullet"/>
      <w:lvlText w:val="•"/>
      <w:lvlJc w:val="left"/>
      <w:pPr>
        <w:ind w:left="6677" w:hanging="334"/>
      </w:pPr>
      <w:rPr>
        <w:rFonts w:hint="default"/>
        <w:lang w:val="ru-RU" w:eastAsia="en-US" w:bidi="ar-SA"/>
      </w:rPr>
    </w:lvl>
  </w:abstractNum>
  <w:abstractNum w:abstractNumId="25" w15:restartNumberingAfterBreak="0">
    <w:nsid w:val="61891CB2"/>
    <w:multiLevelType w:val="hybridMultilevel"/>
    <w:tmpl w:val="307A0618"/>
    <w:lvl w:ilvl="0" w:tplc="41CC7BDE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6FFC71F4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26446EA0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8F986566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7B5AC406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9906F744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853CADF2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88827B86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64547B34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26" w15:restartNumberingAfterBreak="0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27" w15:restartNumberingAfterBreak="0">
    <w:nsid w:val="659B32B4"/>
    <w:multiLevelType w:val="hybridMultilevel"/>
    <w:tmpl w:val="E63AFAF8"/>
    <w:lvl w:ilvl="0" w:tplc="C47ECC78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99083A3E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D4985DC0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2CBC7386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3486678C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BF386F92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B7221956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420E9EE6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56AA4ABE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28" w15:restartNumberingAfterBreak="0">
    <w:nsid w:val="6E7A7EC6"/>
    <w:multiLevelType w:val="hybridMultilevel"/>
    <w:tmpl w:val="699868A2"/>
    <w:lvl w:ilvl="0" w:tplc="8EAE521C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7A327702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2C34135A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DCC4D272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DCE84BA0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CA86FA5C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3BE09372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EFB0E708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CF88272C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29" w15:restartNumberingAfterBreak="0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num w:numId="1">
    <w:abstractNumId w:val="29"/>
  </w:num>
  <w:num w:numId="2">
    <w:abstractNumId w:val="19"/>
  </w:num>
  <w:num w:numId="3">
    <w:abstractNumId w:val="6"/>
  </w:num>
  <w:num w:numId="4">
    <w:abstractNumId w:val="26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28"/>
  </w:num>
  <w:num w:numId="10">
    <w:abstractNumId w:val="7"/>
  </w:num>
  <w:num w:numId="11">
    <w:abstractNumId w:val="17"/>
  </w:num>
  <w:num w:numId="12">
    <w:abstractNumId w:val="27"/>
  </w:num>
  <w:num w:numId="13">
    <w:abstractNumId w:val="14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18"/>
  </w:num>
  <w:num w:numId="19">
    <w:abstractNumId w:val="9"/>
  </w:num>
  <w:num w:numId="20">
    <w:abstractNumId w:val="16"/>
  </w:num>
  <w:num w:numId="21">
    <w:abstractNumId w:val="24"/>
  </w:num>
  <w:num w:numId="22">
    <w:abstractNumId w:val="8"/>
  </w:num>
  <w:num w:numId="23">
    <w:abstractNumId w:val="0"/>
  </w:num>
  <w:num w:numId="24">
    <w:abstractNumId w:val="2"/>
  </w:num>
  <w:num w:numId="25">
    <w:abstractNumId w:val="15"/>
  </w:num>
  <w:num w:numId="26">
    <w:abstractNumId w:val="21"/>
  </w:num>
  <w:num w:numId="27">
    <w:abstractNumId w:val="13"/>
  </w:num>
  <w:num w:numId="28">
    <w:abstractNumId w:val="22"/>
  </w:num>
  <w:num w:numId="29">
    <w:abstractNumId w:val="23"/>
  </w:num>
  <w:num w:numId="3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6"/>
    <w:rsid w:val="0000060E"/>
    <w:rsid w:val="00006FF2"/>
    <w:rsid w:val="00031B2D"/>
    <w:rsid w:val="00033749"/>
    <w:rsid w:val="00033A72"/>
    <w:rsid w:val="0003756B"/>
    <w:rsid w:val="00051EE6"/>
    <w:rsid w:val="0006420C"/>
    <w:rsid w:val="00074958"/>
    <w:rsid w:val="000A2709"/>
    <w:rsid w:val="000B6906"/>
    <w:rsid w:val="000B79B1"/>
    <w:rsid w:val="000D0E25"/>
    <w:rsid w:val="000D1FAF"/>
    <w:rsid w:val="000D24BB"/>
    <w:rsid w:val="000F0DE4"/>
    <w:rsid w:val="001012D8"/>
    <w:rsid w:val="001067F4"/>
    <w:rsid w:val="00115BB4"/>
    <w:rsid w:val="00115F2B"/>
    <w:rsid w:val="00120D1C"/>
    <w:rsid w:val="00127587"/>
    <w:rsid w:val="001313B9"/>
    <w:rsid w:val="001318B7"/>
    <w:rsid w:val="00132D91"/>
    <w:rsid w:val="00133D61"/>
    <w:rsid w:val="001345F1"/>
    <w:rsid w:val="00147D55"/>
    <w:rsid w:val="00152595"/>
    <w:rsid w:val="0016020C"/>
    <w:rsid w:val="00164375"/>
    <w:rsid w:val="00164852"/>
    <w:rsid w:val="00166576"/>
    <w:rsid w:val="001761FB"/>
    <w:rsid w:val="00180250"/>
    <w:rsid w:val="00185F09"/>
    <w:rsid w:val="001873FA"/>
    <w:rsid w:val="0019350E"/>
    <w:rsid w:val="00196406"/>
    <w:rsid w:val="001A762E"/>
    <w:rsid w:val="001D5C40"/>
    <w:rsid w:val="001E0E47"/>
    <w:rsid w:val="001E53CC"/>
    <w:rsid w:val="001E59D8"/>
    <w:rsid w:val="00204EBE"/>
    <w:rsid w:val="00213428"/>
    <w:rsid w:val="0021604D"/>
    <w:rsid w:val="00224A1B"/>
    <w:rsid w:val="00257678"/>
    <w:rsid w:val="00280440"/>
    <w:rsid w:val="00290489"/>
    <w:rsid w:val="00294D22"/>
    <w:rsid w:val="002A0409"/>
    <w:rsid w:val="002A07B8"/>
    <w:rsid w:val="002A4D58"/>
    <w:rsid w:val="002B68F0"/>
    <w:rsid w:val="002C4E05"/>
    <w:rsid w:val="002C58D4"/>
    <w:rsid w:val="002D2AA2"/>
    <w:rsid w:val="002D3541"/>
    <w:rsid w:val="002F62E3"/>
    <w:rsid w:val="00306515"/>
    <w:rsid w:val="00311C65"/>
    <w:rsid w:val="00315A30"/>
    <w:rsid w:val="00315F65"/>
    <w:rsid w:val="003200DA"/>
    <w:rsid w:val="00324061"/>
    <w:rsid w:val="003272A2"/>
    <w:rsid w:val="00333B97"/>
    <w:rsid w:val="00335109"/>
    <w:rsid w:val="003411B6"/>
    <w:rsid w:val="00351C8E"/>
    <w:rsid w:val="003522C8"/>
    <w:rsid w:val="00352C25"/>
    <w:rsid w:val="00363527"/>
    <w:rsid w:val="00364360"/>
    <w:rsid w:val="00377A54"/>
    <w:rsid w:val="003821A7"/>
    <w:rsid w:val="00391A5C"/>
    <w:rsid w:val="003B5A74"/>
    <w:rsid w:val="003C02B0"/>
    <w:rsid w:val="003C108A"/>
    <w:rsid w:val="003E71B5"/>
    <w:rsid w:val="003F209C"/>
    <w:rsid w:val="003F20EC"/>
    <w:rsid w:val="00410219"/>
    <w:rsid w:val="00413F9D"/>
    <w:rsid w:val="00420F89"/>
    <w:rsid w:val="00425173"/>
    <w:rsid w:val="0043510B"/>
    <w:rsid w:val="00437857"/>
    <w:rsid w:val="00443A0B"/>
    <w:rsid w:val="00447FD7"/>
    <w:rsid w:val="00450A8C"/>
    <w:rsid w:val="00477158"/>
    <w:rsid w:val="00480E0A"/>
    <w:rsid w:val="004833EF"/>
    <w:rsid w:val="00492F66"/>
    <w:rsid w:val="00496D93"/>
    <w:rsid w:val="004A5685"/>
    <w:rsid w:val="004B7E2E"/>
    <w:rsid w:val="004D39FD"/>
    <w:rsid w:val="004D4E25"/>
    <w:rsid w:val="00507004"/>
    <w:rsid w:val="00507F99"/>
    <w:rsid w:val="005158AB"/>
    <w:rsid w:val="00517BE7"/>
    <w:rsid w:val="00526B5D"/>
    <w:rsid w:val="00546DC0"/>
    <w:rsid w:val="00557D2F"/>
    <w:rsid w:val="00561EFB"/>
    <w:rsid w:val="00567AC6"/>
    <w:rsid w:val="00581D9F"/>
    <w:rsid w:val="00583FFA"/>
    <w:rsid w:val="00584A71"/>
    <w:rsid w:val="00595B8E"/>
    <w:rsid w:val="005B6D18"/>
    <w:rsid w:val="005C0D11"/>
    <w:rsid w:val="005D46F6"/>
    <w:rsid w:val="005E1022"/>
    <w:rsid w:val="005E1FEB"/>
    <w:rsid w:val="005E481E"/>
    <w:rsid w:val="005F4935"/>
    <w:rsid w:val="005F776E"/>
    <w:rsid w:val="00600F4A"/>
    <w:rsid w:val="00603B11"/>
    <w:rsid w:val="00612D61"/>
    <w:rsid w:val="00612EA9"/>
    <w:rsid w:val="00615ABB"/>
    <w:rsid w:val="006265E8"/>
    <w:rsid w:val="00633B7B"/>
    <w:rsid w:val="0064220A"/>
    <w:rsid w:val="00651173"/>
    <w:rsid w:val="006568B5"/>
    <w:rsid w:val="006661C7"/>
    <w:rsid w:val="00667D11"/>
    <w:rsid w:val="0067307E"/>
    <w:rsid w:val="0068477E"/>
    <w:rsid w:val="006872CE"/>
    <w:rsid w:val="00691416"/>
    <w:rsid w:val="006A1305"/>
    <w:rsid w:val="006A3B70"/>
    <w:rsid w:val="006B06F7"/>
    <w:rsid w:val="006B2317"/>
    <w:rsid w:val="006B36A3"/>
    <w:rsid w:val="006B6B18"/>
    <w:rsid w:val="006C00EC"/>
    <w:rsid w:val="006C3F02"/>
    <w:rsid w:val="006D02D7"/>
    <w:rsid w:val="006D2494"/>
    <w:rsid w:val="006D61E7"/>
    <w:rsid w:val="006D7114"/>
    <w:rsid w:val="006E79C1"/>
    <w:rsid w:val="006F61AF"/>
    <w:rsid w:val="00711B82"/>
    <w:rsid w:val="007320D2"/>
    <w:rsid w:val="0073662F"/>
    <w:rsid w:val="00740664"/>
    <w:rsid w:val="0075060B"/>
    <w:rsid w:val="0076042A"/>
    <w:rsid w:val="00782DA0"/>
    <w:rsid w:val="00784DAD"/>
    <w:rsid w:val="00790056"/>
    <w:rsid w:val="00792C4E"/>
    <w:rsid w:val="007943B8"/>
    <w:rsid w:val="00796602"/>
    <w:rsid w:val="00796FBF"/>
    <w:rsid w:val="00797E6D"/>
    <w:rsid w:val="007A6E87"/>
    <w:rsid w:val="007B0518"/>
    <w:rsid w:val="007B0755"/>
    <w:rsid w:val="007C25EB"/>
    <w:rsid w:val="007C37A9"/>
    <w:rsid w:val="007E2C86"/>
    <w:rsid w:val="007E7D6F"/>
    <w:rsid w:val="007F539A"/>
    <w:rsid w:val="00805FFD"/>
    <w:rsid w:val="00806E51"/>
    <w:rsid w:val="00820028"/>
    <w:rsid w:val="008321EA"/>
    <w:rsid w:val="008322D5"/>
    <w:rsid w:val="00834381"/>
    <w:rsid w:val="00834C08"/>
    <w:rsid w:val="00841A71"/>
    <w:rsid w:val="00846F13"/>
    <w:rsid w:val="00852C7F"/>
    <w:rsid w:val="00862F6A"/>
    <w:rsid w:val="008657A2"/>
    <w:rsid w:val="0087759C"/>
    <w:rsid w:val="00880093"/>
    <w:rsid w:val="00881BE1"/>
    <w:rsid w:val="008833B3"/>
    <w:rsid w:val="00895C52"/>
    <w:rsid w:val="008B44C5"/>
    <w:rsid w:val="008B5003"/>
    <w:rsid w:val="008B6BAC"/>
    <w:rsid w:val="008B6F03"/>
    <w:rsid w:val="008B7CE0"/>
    <w:rsid w:val="008D2286"/>
    <w:rsid w:val="008E04F2"/>
    <w:rsid w:val="008E2D9D"/>
    <w:rsid w:val="008E4742"/>
    <w:rsid w:val="008F603D"/>
    <w:rsid w:val="00914BFE"/>
    <w:rsid w:val="009161AB"/>
    <w:rsid w:val="00916E73"/>
    <w:rsid w:val="00917B85"/>
    <w:rsid w:val="0093143B"/>
    <w:rsid w:val="00933525"/>
    <w:rsid w:val="00937863"/>
    <w:rsid w:val="0094071D"/>
    <w:rsid w:val="00944C90"/>
    <w:rsid w:val="00952557"/>
    <w:rsid w:val="00967445"/>
    <w:rsid w:val="0098364D"/>
    <w:rsid w:val="009A053C"/>
    <w:rsid w:val="009A6D2D"/>
    <w:rsid w:val="009A75B1"/>
    <w:rsid w:val="009B2656"/>
    <w:rsid w:val="009B7D55"/>
    <w:rsid w:val="009C768B"/>
    <w:rsid w:val="009D3C60"/>
    <w:rsid w:val="009D3FCE"/>
    <w:rsid w:val="009E1A1B"/>
    <w:rsid w:val="009E782E"/>
    <w:rsid w:val="009F56E9"/>
    <w:rsid w:val="00A02598"/>
    <w:rsid w:val="00A17656"/>
    <w:rsid w:val="00A1775E"/>
    <w:rsid w:val="00A2134B"/>
    <w:rsid w:val="00A30BDC"/>
    <w:rsid w:val="00A31EC6"/>
    <w:rsid w:val="00A33B53"/>
    <w:rsid w:val="00A35C5C"/>
    <w:rsid w:val="00A37EE2"/>
    <w:rsid w:val="00A403E5"/>
    <w:rsid w:val="00A52A44"/>
    <w:rsid w:val="00A542E5"/>
    <w:rsid w:val="00A607E0"/>
    <w:rsid w:val="00A63BEB"/>
    <w:rsid w:val="00A80BDB"/>
    <w:rsid w:val="00A83BF5"/>
    <w:rsid w:val="00A87B55"/>
    <w:rsid w:val="00A910DB"/>
    <w:rsid w:val="00A97905"/>
    <w:rsid w:val="00AA3762"/>
    <w:rsid w:val="00AB42B1"/>
    <w:rsid w:val="00AD0F77"/>
    <w:rsid w:val="00AD3FBA"/>
    <w:rsid w:val="00AE2038"/>
    <w:rsid w:val="00AE2FB4"/>
    <w:rsid w:val="00AE2FCA"/>
    <w:rsid w:val="00AE6522"/>
    <w:rsid w:val="00AE76C4"/>
    <w:rsid w:val="00AF53CF"/>
    <w:rsid w:val="00AF552C"/>
    <w:rsid w:val="00B0190D"/>
    <w:rsid w:val="00B04AA1"/>
    <w:rsid w:val="00B130FB"/>
    <w:rsid w:val="00B14B3C"/>
    <w:rsid w:val="00B218B8"/>
    <w:rsid w:val="00B22668"/>
    <w:rsid w:val="00B43F95"/>
    <w:rsid w:val="00B54AB2"/>
    <w:rsid w:val="00B62EB1"/>
    <w:rsid w:val="00B764EF"/>
    <w:rsid w:val="00B87F71"/>
    <w:rsid w:val="00B93A3A"/>
    <w:rsid w:val="00B93B3C"/>
    <w:rsid w:val="00BA563C"/>
    <w:rsid w:val="00BC08A7"/>
    <w:rsid w:val="00BC13FB"/>
    <w:rsid w:val="00BC340B"/>
    <w:rsid w:val="00BC4C02"/>
    <w:rsid w:val="00BD3CDF"/>
    <w:rsid w:val="00BD7EAE"/>
    <w:rsid w:val="00BF0A7E"/>
    <w:rsid w:val="00C0464D"/>
    <w:rsid w:val="00C1081C"/>
    <w:rsid w:val="00C149F2"/>
    <w:rsid w:val="00C23533"/>
    <w:rsid w:val="00C30C6C"/>
    <w:rsid w:val="00C33409"/>
    <w:rsid w:val="00C379E7"/>
    <w:rsid w:val="00C40B82"/>
    <w:rsid w:val="00C4484F"/>
    <w:rsid w:val="00C44F3E"/>
    <w:rsid w:val="00C4524E"/>
    <w:rsid w:val="00C454CB"/>
    <w:rsid w:val="00C4563C"/>
    <w:rsid w:val="00C50400"/>
    <w:rsid w:val="00C60606"/>
    <w:rsid w:val="00C676B8"/>
    <w:rsid w:val="00C72E66"/>
    <w:rsid w:val="00C853EA"/>
    <w:rsid w:val="00C877A5"/>
    <w:rsid w:val="00C9524A"/>
    <w:rsid w:val="00CC2461"/>
    <w:rsid w:val="00CC4CC1"/>
    <w:rsid w:val="00CD04D9"/>
    <w:rsid w:val="00CD623B"/>
    <w:rsid w:val="00CE01E6"/>
    <w:rsid w:val="00CE0AB7"/>
    <w:rsid w:val="00CE2F7C"/>
    <w:rsid w:val="00CF03B5"/>
    <w:rsid w:val="00CF35AF"/>
    <w:rsid w:val="00CF7B28"/>
    <w:rsid w:val="00D11E89"/>
    <w:rsid w:val="00D32DC3"/>
    <w:rsid w:val="00D33959"/>
    <w:rsid w:val="00D403AA"/>
    <w:rsid w:val="00D413C4"/>
    <w:rsid w:val="00D43229"/>
    <w:rsid w:val="00D51F1B"/>
    <w:rsid w:val="00D60C8D"/>
    <w:rsid w:val="00D61385"/>
    <w:rsid w:val="00D63BF6"/>
    <w:rsid w:val="00D66F6A"/>
    <w:rsid w:val="00D71CE5"/>
    <w:rsid w:val="00D77CF1"/>
    <w:rsid w:val="00D80271"/>
    <w:rsid w:val="00D901BF"/>
    <w:rsid w:val="00D940C8"/>
    <w:rsid w:val="00D95DCB"/>
    <w:rsid w:val="00DA1493"/>
    <w:rsid w:val="00DA27E6"/>
    <w:rsid w:val="00DC0DB9"/>
    <w:rsid w:val="00DC67D7"/>
    <w:rsid w:val="00DE0720"/>
    <w:rsid w:val="00DF3369"/>
    <w:rsid w:val="00E04E73"/>
    <w:rsid w:val="00E144E9"/>
    <w:rsid w:val="00E271AE"/>
    <w:rsid w:val="00E47B63"/>
    <w:rsid w:val="00E50C97"/>
    <w:rsid w:val="00E6491C"/>
    <w:rsid w:val="00E649BD"/>
    <w:rsid w:val="00E65BD3"/>
    <w:rsid w:val="00E6612B"/>
    <w:rsid w:val="00E71CFF"/>
    <w:rsid w:val="00E73440"/>
    <w:rsid w:val="00E84219"/>
    <w:rsid w:val="00E96CED"/>
    <w:rsid w:val="00EB5A3F"/>
    <w:rsid w:val="00EB758E"/>
    <w:rsid w:val="00EC3EC0"/>
    <w:rsid w:val="00ED16A0"/>
    <w:rsid w:val="00ED4879"/>
    <w:rsid w:val="00EE6CEC"/>
    <w:rsid w:val="00EE7A37"/>
    <w:rsid w:val="00F038AE"/>
    <w:rsid w:val="00F17399"/>
    <w:rsid w:val="00F175CE"/>
    <w:rsid w:val="00F21983"/>
    <w:rsid w:val="00F21FBD"/>
    <w:rsid w:val="00F23C8D"/>
    <w:rsid w:val="00F26242"/>
    <w:rsid w:val="00F438F6"/>
    <w:rsid w:val="00F471E6"/>
    <w:rsid w:val="00F602E4"/>
    <w:rsid w:val="00F70C8E"/>
    <w:rsid w:val="00F7675D"/>
    <w:rsid w:val="00F85785"/>
    <w:rsid w:val="00F91BBF"/>
    <w:rsid w:val="00F931AE"/>
    <w:rsid w:val="00FA0A08"/>
    <w:rsid w:val="00FB2069"/>
    <w:rsid w:val="00FB65B4"/>
    <w:rsid w:val="00FB6ED8"/>
    <w:rsid w:val="00FC06E5"/>
    <w:rsid w:val="00FC37E6"/>
    <w:rsid w:val="00FD1082"/>
    <w:rsid w:val="00FE3385"/>
    <w:rsid w:val="00FE6EF2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248299"/>
  <w15:docId w15:val="{FCCD930A-0EE4-4990-9C93-57CD18F5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C0"/>
  </w:style>
  <w:style w:type="paragraph" w:styleId="1">
    <w:name w:val="heading 1"/>
    <w:basedOn w:val="a"/>
    <w:link w:val="10"/>
    <w:uiPriority w:val="1"/>
    <w:qFormat/>
    <w:rsid w:val="006D61E7"/>
    <w:pPr>
      <w:widowControl w:val="0"/>
      <w:autoSpaceDE w:val="0"/>
      <w:autoSpaceDN w:val="0"/>
      <w:spacing w:before="64" w:after="0" w:line="284" w:lineRule="exact"/>
      <w:ind w:left="1351" w:right="1338"/>
      <w:jc w:val="center"/>
      <w:outlineLvl w:val="0"/>
    </w:pPr>
    <w:rPr>
      <w:rFonts w:ascii="PragmaticaC" w:eastAsia="PragmaticaC" w:hAnsi="PragmaticaC" w:cs="Pragmatica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D61E7"/>
    <w:pPr>
      <w:widowControl w:val="0"/>
      <w:autoSpaceDE w:val="0"/>
      <w:autoSpaceDN w:val="0"/>
      <w:spacing w:after="0" w:line="240" w:lineRule="auto"/>
      <w:ind w:left="1351"/>
      <w:jc w:val="center"/>
      <w:outlineLvl w:val="1"/>
    </w:pPr>
    <w:rPr>
      <w:rFonts w:ascii="PragmaticaC" w:eastAsia="PragmaticaC" w:hAnsi="PragmaticaC" w:cs="PragmaticaC"/>
      <w:sz w:val="24"/>
      <w:szCs w:val="24"/>
    </w:rPr>
  </w:style>
  <w:style w:type="paragraph" w:styleId="3">
    <w:name w:val="heading 3"/>
    <w:basedOn w:val="a"/>
    <w:link w:val="3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04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04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15F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15F2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20F8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20F8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73662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3662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3662F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FD108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108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9">
    <w:name w:val="annotation reference"/>
    <w:basedOn w:val="a0"/>
    <w:uiPriority w:val="99"/>
    <w:unhideWhenUsed/>
    <w:rsid w:val="00FD108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082"/>
    <w:rPr>
      <w:rFonts w:ascii="Segoe UI" w:hAnsi="Segoe UI" w:cs="Segoe UI"/>
      <w:sz w:val="18"/>
      <w:szCs w:val="18"/>
    </w:rPr>
  </w:style>
  <w:style w:type="paragraph" w:styleId="ac">
    <w:name w:val="List Paragraph"/>
    <w:uiPriority w:val="1"/>
    <w:qFormat/>
    <w:rsid w:val="001012D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1012D8"/>
    <w:pPr>
      <w:numPr>
        <w:numId w:val="1"/>
      </w:numPr>
    </w:pPr>
  </w:style>
  <w:style w:type="numbering" w:customStyle="1" w:styleId="List318">
    <w:name w:val="List 318"/>
    <w:basedOn w:val="a2"/>
    <w:rsid w:val="001012D8"/>
    <w:pPr>
      <w:numPr>
        <w:numId w:val="2"/>
      </w:numPr>
    </w:pPr>
  </w:style>
  <w:style w:type="numbering" w:customStyle="1" w:styleId="List319">
    <w:name w:val="List 319"/>
    <w:basedOn w:val="a2"/>
    <w:rsid w:val="001012D8"/>
    <w:pPr>
      <w:numPr>
        <w:numId w:val="3"/>
      </w:numPr>
    </w:pPr>
  </w:style>
  <w:style w:type="numbering" w:customStyle="1" w:styleId="List320">
    <w:name w:val="List 320"/>
    <w:basedOn w:val="a2"/>
    <w:rsid w:val="001012D8"/>
    <w:pPr>
      <w:numPr>
        <w:numId w:val="4"/>
      </w:numPr>
    </w:pPr>
  </w:style>
  <w:style w:type="numbering" w:customStyle="1" w:styleId="List321">
    <w:name w:val="List 321"/>
    <w:basedOn w:val="a2"/>
    <w:rsid w:val="001012D8"/>
    <w:pPr>
      <w:numPr>
        <w:numId w:val="5"/>
      </w:numPr>
    </w:pPr>
  </w:style>
  <w:style w:type="paragraph" w:customStyle="1" w:styleId="ConsPlusNormal">
    <w:name w:val="ConsPlusNormal"/>
    <w:rsid w:val="00101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5E1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5E1FEB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">
    <w:name w:val="footnote text"/>
    <w:aliases w:val="Знак,Body Text Indent,Основной текст с отступом1,Основной текст с отступом11,Знак1,Body Text Indent1"/>
    <w:basedOn w:val="a"/>
    <w:link w:val="af0"/>
    <w:uiPriority w:val="99"/>
    <w:rsid w:val="00CC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f"/>
    <w:uiPriority w:val="99"/>
    <w:rsid w:val="00CC4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CC4CC1"/>
    <w:rPr>
      <w:vertAlign w:val="superscript"/>
    </w:rPr>
  </w:style>
  <w:style w:type="table" w:styleId="af2">
    <w:name w:val="Table Grid"/>
    <w:basedOn w:val="a1"/>
    <w:uiPriority w:val="59"/>
    <w:rsid w:val="0003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31B2D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B2D"/>
    <w:pPr>
      <w:widowControl w:val="0"/>
      <w:shd w:val="clear" w:color="auto" w:fill="FFFFFF"/>
      <w:spacing w:after="0" w:line="211" w:lineRule="exact"/>
      <w:ind w:hanging="1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A0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8">
    <w:name w:val="c48"/>
    <w:basedOn w:val="a0"/>
    <w:rsid w:val="00492F66"/>
  </w:style>
  <w:style w:type="character" w:customStyle="1" w:styleId="c28">
    <w:name w:val="c28"/>
    <w:basedOn w:val="a0"/>
    <w:rsid w:val="00492F66"/>
  </w:style>
  <w:style w:type="character" w:customStyle="1" w:styleId="10">
    <w:name w:val="Заголовок 1 Знак"/>
    <w:basedOn w:val="a0"/>
    <w:link w:val="1"/>
    <w:uiPriority w:val="1"/>
    <w:rsid w:val="006D61E7"/>
    <w:rPr>
      <w:rFonts w:ascii="PragmaticaC" w:eastAsia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D61E7"/>
    <w:rPr>
      <w:rFonts w:ascii="PragmaticaC" w:eastAsia="PragmaticaC" w:hAnsi="PragmaticaC" w:cs="PragmaticaC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D61E7"/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6D61E7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11">
    <w:name w:val="toc 1"/>
    <w:basedOn w:val="a"/>
    <w:uiPriority w:val="39"/>
    <w:qFormat/>
    <w:rsid w:val="006D61E7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23">
    <w:name w:val="toc 2"/>
    <w:basedOn w:val="a"/>
    <w:uiPriority w:val="1"/>
    <w:qFormat/>
    <w:rsid w:val="006D61E7"/>
    <w:pPr>
      <w:widowControl w:val="0"/>
      <w:autoSpaceDE w:val="0"/>
      <w:autoSpaceDN w:val="0"/>
      <w:spacing w:after="0" w:line="232" w:lineRule="exact"/>
      <w:ind w:left="457"/>
    </w:pPr>
    <w:rPr>
      <w:rFonts w:ascii="NewtonCSanPin" w:eastAsia="NewtonCSanPin" w:hAnsi="NewtonCSanPin" w:cs="NewtonCSanPin"/>
      <w:sz w:val="20"/>
      <w:szCs w:val="20"/>
    </w:rPr>
  </w:style>
  <w:style w:type="paragraph" w:styleId="af3">
    <w:name w:val="Title"/>
    <w:basedOn w:val="a"/>
    <w:link w:val="af4"/>
    <w:uiPriority w:val="1"/>
    <w:qFormat/>
    <w:rsid w:val="006D61E7"/>
    <w:pPr>
      <w:widowControl w:val="0"/>
      <w:autoSpaceDE w:val="0"/>
      <w:autoSpaceDN w:val="0"/>
      <w:spacing w:after="0" w:line="441" w:lineRule="exact"/>
      <w:ind w:left="693"/>
    </w:pPr>
    <w:rPr>
      <w:rFonts w:ascii="Arial" w:eastAsia="Arial" w:hAnsi="Arial" w:cs="Arial"/>
      <w:sz w:val="46"/>
      <w:szCs w:val="46"/>
    </w:rPr>
  </w:style>
  <w:style w:type="character" w:customStyle="1" w:styleId="af4">
    <w:name w:val="Заголовок Знак"/>
    <w:basedOn w:val="a0"/>
    <w:link w:val="af3"/>
    <w:uiPriority w:val="1"/>
    <w:rsid w:val="006D61E7"/>
    <w:rPr>
      <w:rFonts w:ascii="Arial" w:eastAsia="Arial" w:hAnsi="Arial" w:cs="Arial"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6D61E7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f5">
    <w:name w:val="header"/>
    <w:basedOn w:val="a"/>
    <w:link w:val="af6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6">
    <w:name w:val="Верхний колонтитул Знак"/>
    <w:basedOn w:val="a0"/>
    <w:link w:val="af5"/>
    <w:uiPriority w:val="99"/>
    <w:rsid w:val="006D61E7"/>
    <w:rPr>
      <w:rFonts w:ascii="NewtonCSanPin" w:eastAsia="NewtonCSanPin" w:hAnsi="NewtonCSanPin" w:cs="NewtonCSanPin"/>
    </w:rPr>
  </w:style>
  <w:style w:type="paragraph" w:styleId="af7">
    <w:name w:val="footer"/>
    <w:basedOn w:val="a"/>
    <w:link w:val="af8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8">
    <w:name w:val="Нижний колонтитул Знак"/>
    <w:basedOn w:val="a0"/>
    <w:link w:val="af7"/>
    <w:uiPriority w:val="99"/>
    <w:rsid w:val="006D61E7"/>
    <w:rPr>
      <w:rFonts w:ascii="NewtonCSanPin" w:eastAsia="NewtonCSanPin" w:hAnsi="NewtonCSanPin" w:cs="NewtonCSanPin"/>
    </w:rPr>
  </w:style>
  <w:style w:type="character" w:customStyle="1" w:styleId="50">
    <w:name w:val="Заголовок 5 Знак"/>
    <w:basedOn w:val="a0"/>
    <w:link w:val="5"/>
    <w:uiPriority w:val="9"/>
    <w:rsid w:val="00E04E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04E7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9">
    <w:name w:val="Прижатый влево"/>
    <w:basedOn w:val="a"/>
    <w:next w:val="a"/>
    <w:uiPriority w:val="99"/>
    <w:rsid w:val="007B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47715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477158"/>
    <w:pPr>
      <w:spacing w:after="100"/>
      <w:ind w:left="440"/>
    </w:pPr>
  </w:style>
  <w:style w:type="character" w:styleId="afb">
    <w:name w:val="Hyperlink"/>
    <w:basedOn w:val="a0"/>
    <w:uiPriority w:val="99"/>
    <w:unhideWhenUsed/>
    <w:rsid w:val="00477158"/>
    <w:rPr>
      <w:color w:val="0563C1" w:themeColor="hyperlink"/>
      <w:u w:val="single"/>
    </w:rPr>
  </w:style>
  <w:style w:type="paragraph" w:styleId="afc">
    <w:name w:val="Normal (Web)"/>
    <w:basedOn w:val="a"/>
    <w:uiPriority w:val="99"/>
    <w:unhideWhenUsed/>
    <w:rsid w:val="008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CE0AB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0AB7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E0AB7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106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3C59-2A84-4F34-930E-5A09C1CA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20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126</cp:revision>
  <dcterms:created xsi:type="dcterms:W3CDTF">2023-03-13T06:54:00Z</dcterms:created>
  <dcterms:modified xsi:type="dcterms:W3CDTF">2023-08-29T10:54:00Z</dcterms:modified>
</cp:coreProperties>
</file>