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99" w:rsidRPr="002A0D82" w:rsidRDefault="00EA7299" w:rsidP="00EA7299">
      <w:pPr>
        <w:pStyle w:val="af2"/>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МИНИСТЕРСТВО ПРОСВЕЩЕНИЯ РОССИЙСКОЙ ФЕДЕРАЦИИ</w:t>
      </w:r>
    </w:p>
    <w:p w:rsidR="00EA7299" w:rsidRPr="002A0D82" w:rsidRDefault="00EA7299" w:rsidP="00EA7299">
      <w:pPr>
        <w:pStyle w:val="af2"/>
        <w:jc w:val="center"/>
        <w:rPr>
          <w:rFonts w:ascii="Times New Roman" w:hAnsi="Times New Roman" w:cs="Times New Roman"/>
          <w:sz w:val="28"/>
          <w:szCs w:val="28"/>
          <w:lang w:val="ru-RU"/>
        </w:rPr>
      </w:pPr>
    </w:p>
    <w:p w:rsidR="00EA7299" w:rsidRPr="002A0D82" w:rsidRDefault="00EA7299" w:rsidP="00EA7299">
      <w:pPr>
        <w:pStyle w:val="af2"/>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ФЕДЕРАЛЬНОЕ ГОСУДАРСТВЕННОЕ БЮДЖЕТНОЕ НАУЧНОЕ УЧРЕЖДЕНИЕ «ИНСТИТУТ КОРРЕКЦИОННОЙ ПЕДАГОГИКИ»</w:t>
      </w:r>
    </w:p>
    <w:p w:rsidR="00EA7299" w:rsidRPr="002A0D82" w:rsidRDefault="00EA7299" w:rsidP="00EA7299">
      <w:pPr>
        <w:pStyle w:val="af2"/>
        <w:jc w:val="left"/>
        <w:rPr>
          <w:rFonts w:ascii="Times New Roman" w:hAnsi="Times New Roman" w:cs="Times New Roman"/>
          <w:sz w:val="28"/>
          <w:szCs w:val="28"/>
          <w:lang w:val="ru-RU"/>
        </w:rPr>
      </w:pPr>
    </w:p>
    <w:p w:rsidR="00EA7299" w:rsidRPr="002A0D82" w:rsidRDefault="00EA7299" w:rsidP="00EA7299">
      <w:pPr>
        <w:pStyle w:val="af2"/>
        <w:spacing w:before="7"/>
        <w:jc w:val="left"/>
        <w:rPr>
          <w:rFonts w:ascii="Times New Roman" w:hAnsi="Times New Roman" w:cs="Times New Roman"/>
          <w:sz w:val="28"/>
          <w:szCs w:val="28"/>
          <w:lang w:val="ru-RU"/>
        </w:rPr>
      </w:pPr>
    </w:p>
    <w:p w:rsidR="00EA7299" w:rsidRPr="002A0D82" w:rsidRDefault="00EA7299" w:rsidP="00EA7299">
      <w:pPr>
        <w:pStyle w:val="af2"/>
        <w:jc w:val="left"/>
        <w:rPr>
          <w:rFonts w:ascii="Times New Roman" w:hAnsi="Times New Roman" w:cs="Times New Roman"/>
          <w:sz w:val="28"/>
          <w:szCs w:val="28"/>
          <w:lang w:val="ru-RU"/>
        </w:rPr>
      </w:pPr>
    </w:p>
    <w:p w:rsidR="00EA7299" w:rsidRPr="002A0D82" w:rsidRDefault="00EA7299" w:rsidP="00EA7299">
      <w:pPr>
        <w:pStyle w:val="af2"/>
        <w:jc w:val="left"/>
        <w:rPr>
          <w:rFonts w:ascii="Times New Roman" w:hAnsi="Times New Roman" w:cs="Times New Roman"/>
          <w:sz w:val="28"/>
          <w:szCs w:val="28"/>
          <w:lang w:val="ru-RU"/>
        </w:rPr>
      </w:pPr>
    </w:p>
    <w:p w:rsidR="00EA7299" w:rsidRPr="002A0D82" w:rsidRDefault="00EA7299" w:rsidP="00EA7299">
      <w:pPr>
        <w:pStyle w:val="af2"/>
        <w:spacing w:before="11"/>
        <w:jc w:val="left"/>
        <w:rPr>
          <w:rFonts w:ascii="Times New Roman" w:hAnsi="Times New Roman" w:cs="Times New Roman"/>
          <w:sz w:val="28"/>
          <w:szCs w:val="28"/>
          <w:lang w:val="ru-RU"/>
        </w:rPr>
      </w:pPr>
    </w:p>
    <w:p w:rsidR="00EA7299" w:rsidRPr="002A0D82" w:rsidRDefault="00EA7299" w:rsidP="00EA7299">
      <w:pPr>
        <w:jc w:val="center"/>
        <w:rPr>
          <w:rFonts w:cs="Times New Roman"/>
          <w:sz w:val="28"/>
          <w:szCs w:val="28"/>
        </w:rPr>
      </w:pPr>
      <w:r w:rsidRPr="002A0D82">
        <w:rPr>
          <w:rFonts w:cs="Times New Roman"/>
          <w:sz w:val="28"/>
          <w:szCs w:val="28"/>
        </w:rPr>
        <w:t xml:space="preserve">ФЕДЕРАЛЬНАЯ РАБОЧАЯ ПРОГРАММА </w:t>
      </w:r>
      <w:r>
        <w:rPr>
          <w:rFonts w:cs="Times New Roman"/>
          <w:sz w:val="28"/>
          <w:szCs w:val="28"/>
        </w:rPr>
        <w:t>ОСНОВНОГО</w:t>
      </w:r>
      <w:r w:rsidRPr="002A0D82">
        <w:rPr>
          <w:rFonts w:cs="Times New Roman"/>
          <w:sz w:val="28"/>
          <w:szCs w:val="28"/>
        </w:rPr>
        <w:t xml:space="preserve"> ОБЩЕГО ОБРАЗОВАНИЯ</w:t>
      </w:r>
    </w:p>
    <w:p w:rsidR="00EA7299" w:rsidRPr="002A0D82" w:rsidRDefault="00EA7299" w:rsidP="00EA7299">
      <w:pPr>
        <w:jc w:val="center"/>
        <w:rPr>
          <w:rFonts w:cs="Times New Roman"/>
          <w:sz w:val="28"/>
          <w:szCs w:val="28"/>
        </w:rPr>
      </w:pPr>
    </w:p>
    <w:p w:rsidR="00EA7299" w:rsidRPr="002A0D82" w:rsidRDefault="00EA7299" w:rsidP="00EA7299">
      <w:pPr>
        <w:jc w:val="center"/>
        <w:rPr>
          <w:rFonts w:cs="Times New Roman"/>
          <w:sz w:val="28"/>
          <w:szCs w:val="28"/>
        </w:rPr>
      </w:pPr>
    </w:p>
    <w:p w:rsidR="00EA7299" w:rsidRPr="002A0D82" w:rsidRDefault="00EA7299" w:rsidP="00EA7299">
      <w:pPr>
        <w:jc w:val="center"/>
        <w:rPr>
          <w:rFonts w:cs="Times New Roman"/>
          <w:sz w:val="28"/>
          <w:szCs w:val="28"/>
        </w:rPr>
      </w:pPr>
    </w:p>
    <w:p w:rsidR="00EA7299" w:rsidRPr="002A0D82" w:rsidRDefault="00EA7299" w:rsidP="00EA7299">
      <w:pPr>
        <w:jc w:val="center"/>
        <w:rPr>
          <w:rFonts w:cs="Times New Roman"/>
          <w:b/>
          <w:bCs/>
          <w:sz w:val="28"/>
          <w:szCs w:val="28"/>
        </w:rPr>
      </w:pPr>
      <w:r w:rsidRPr="002A0D82">
        <w:rPr>
          <w:rFonts w:cs="Times New Roman"/>
          <w:b/>
          <w:bCs/>
          <w:sz w:val="28"/>
          <w:szCs w:val="28"/>
        </w:rPr>
        <w:t>Вариант 4.2.</w:t>
      </w:r>
    </w:p>
    <w:p w:rsidR="00EA7299" w:rsidRPr="002A0D82" w:rsidRDefault="00EA7299" w:rsidP="00EA7299">
      <w:pPr>
        <w:pStyle w:val="af2"/>
        <w:spacing w:before="5"/>
        <w:jc w:val="left"/>
        <w:rPr>
          <w:rFonts w:ascii="Times New Roman" w:hAnsi="Times New Roman" w:cs="Times New Roman"/>
          <w:b/>
          <w:bCs/>
          <w:sz w:val="28"/>
          <w:szCs w:val="28"/>
          <w:lang w:val="ru-RU"/>
        </w:rPr>
      </w:pPr>
    </w:p>
    <w:p w:rsidR="00EA7299" w:rsidRPr="002A0D82" w:rsidRDefault="00EA7299" w:rsidP="00EA7299">
      <w:pPr>
        <w:pStyle w:val="af2"/>
        <w:spacing w:before="5"/>
        <w:jc w:val="left"/>
        <w:rPr>
          <w:rFonts w:ascii="Times New Roman" w:hAnsi="Times New Roman" w:cs="Times New Roman"/>
          <w:b/>
          <w:bCs/>
          <w:sz w:val="28"/>
          <w:szCs w:val="28"/>
          <w:lang w:val="ru-RU"/>
        </w:rPr>
      </w:pPr>
    </w:p>
    <w:p w:rsidR="00EA7299" w:rsidRPr="002A0D82" w:rsidRDefault="00FC5B57" w:rsidP="00EA7299">
      <w:pPr>
        <w:jc w:val="center"/>
        <w:rPr>
          <w:rFonts w:cs="Times New Roman"/>
          <w:b/>
          <w:sz w:val="28"/>
          <w:szCs w:val="28"/>
        </w:rPr>
      </w:pPr>
      <w:r>
        <w:rPr>
          <w:rFonts w:cs="Times New Roman"/>
          <w:b/>
          <w:sz w:val="28"/>
          <w:szCs w:val="28"/>
        </w:rPr>
        <w:t>ОСНОВЫ БЕЗОПАСНОСТИ ЖИЗНЕДЕЯТЕЛЬНОСТИ</w:t>
      </w:r>
    </w:p>
    <w:p w:rsidR="00EA7299" w:rsidRPr="002A0D82" w:rsidRDefault="00EA7299" w:rsidP="00EA7299">
      <w:pPr>
        <w:jc w:val="center"/>
        <w:rPr>
          <w:rFonts w:cs="Times New Roman"/>
          <w:sz w:val="28"/>
          <w:szCs w:val="28"/>
        </w:rPr>
      </w:pPr>
      <w:r>
        <w:rPr>
          <w:rFonts w:cs="Times New Roman"/>
          <w:sz w:val="28"/>
          <w:szCs w:val="28"/>
        </w:rPr>
        <w:t>(для 8–9</w:t>
      </w:r>
      <w:r w:rsidRPr="002A0D82">
        <w:rPr>
          <w:rFonts w:cs="Times New Roman"/>
          <w:sz w:val="28"/>
          <w:szCs w:val="28"/>
        </w:rPr>
        <w:t xml:space="preserve"> классов общеобразовательных организаций</w:t>
      </w:r>
      <w:r>
        <w:rPr>
          <w:rFonts w:cs="Times New Roman"/>
          <w:sz w:val="28"/>
          <w:szCs w:val="28"/>
        </w:rPr>
        <w:t xml:space="preserve"> на уровне О</w:t>
      </w:r>
      <w:r w:rsidRPr="002A0D82">
        <w:rPr>
          <w:rFonts w:cs="Times New Roman"/>
          <w:sz w:val="28"/>
          <w:szCs w:val="28"/>
        </w:rPr>
        <w:t>ОО)</w:t>
      </w:r>
    </w:p>
    <w:p w:rsidR="00EA7299" w:rsidRPr="002A0D82" w:rsidRDefault="00EA7299" w:rsidP="00EA7299">
      <w:pPr>
        <w:rPr>
          <w:rFonts w:cs="Times New Roman"/>
          <w:sz w:val="28"/>
          <w:szCs w:val="28"/>
        </w:rPr>
      </w:pPr>
    </w:p>
    <w:p w:rsidR="00EA7299" w:rsidRDefault="00EA7299" w:rsidP="00EA7299">
      <w:pPr>
        <w:rPr>
          <w:rFonts w:cs="Times New Roman"/>
          <w:sz w:val="28"/>
          <w:szCs w:val="28"/>
        </w:rPr>
      </w:pPr>
    </w:p>
    <w:p w:rsidR="00EA7299" w:rsidRDefault="00EA7299" w:rsidP="00EA7299">
      <w:pPr>
        <w:rPr>
          <w:rFonts w:cs="Times New Roman"/>
          <w:sz w:val="28"/>
          <w:szCs w:val="28"/>
        </w:rPr>
      </w:pPr>
    </w:p>
    <w:p w:rsidR="00EA7299" w:rsidRPr="002A0D82" w:rsidRDefault="00EA7299" w:rsidP="00EA7299">
      <w:pPr>
        <w:rPr>
          <w:rFonts w:cs="Times New Roman"/>
          <w:sz w:val="28"/>
          <w:szCs w:val="28"/>
        </w:rPr>
      </w:pPr>
    </w:p>
    <w:p w:rsidR="00EA7299" w:rsidRPr="002A0D82" w:rsidRDefault="00EA7299" w:rsidP="00EA7299">
      <w:pPr>
        <w:rPr>
          <w:rFonts w:cs="Times New Roman"/>
          <w:sz w:val="28"/>
          <w:szCs w:val="28"/>
        </w:rPr>
      </w:pPr>
    </w:p>
    <w:p w:rsidR="00EA7299" w:rsidRPr="002A0D82" w:rsidRDefault="00EA7299" w:rsidP="00EA7299">
      <w:pPr>
        <w:rPr>
          <w:rFonts w:cs="Times New Roman"/>
          <w:sz w:val="28"/>
          <w:szCs w:val="28"/>
        </w:rPr>
      </w:pPr>
    </w:p>
    <w:p w:rsidR="00EA7299" w:rsidRPr="002A0D82" w:rsidRDefault="00EA7299" w:rsidP="00EA7299">
      <w:pPr>
        <w:rPr>
          <w:rFonts w:cs="Times New Roman"/>
          <w:sz w:val="28"/>
          <w:szCs w:val="28"/>
        </w:rPr>
      </w:pPr>
    </w:p>
    <w:p w:rsidR="00EA7299" w:rsidRDefault="00EA7299" w:rsidP="00EA7299">
      <w:pPr>
        <w:rPr>
          <w:rFonts w:cs="Times New Roman"/>
          <w:sz w:val="28"/>
          <w:szCs w:val="28"/>
        </w:rPr>
      </w:pPr>
    </w:p>
    <w:p w:rsidR="00EA7299" w:rsidRDefault="00EA7299" w:rsidP="00EA7299">
      <w:pPr>
        <w:rPr>
          <w:rFonts w:cs="Times New Roman"/>
          <w:sz w:val="28"/>
          <w:szCs w:val="28"/>
        </w:rPr>
      </w:pPr>
    </w:p>
    <w:p w:rsidR="00EA7299" w:rsidRDefault="00EA7299" w:rsidP="00EA7299">
      <w:pPr>
        <w:rPr>
          <w:rFonts w:cs="Times New Roman"/>
          <w:sz w:val="28"/>
          <w:szCs w:val="28"/>
        </w:rPr>
      </w:pPr>
    </w:p>
    <w:p w:rsidR="00EA7299" w:rsidRDefault="00EA7299" w:rsidP="00EA7299">
      <w:pPr>
        <w:rPr>
          <w:rFonts w:cs="Times New Roman"/>
          <w:sz w:val="28"/>
          <w:szCs w:val="28"/>
        </w:rPr>
      </w:pPr>
    </w:p>
    <w:p w:rsidR="00EA7299" w:rsidRDefault="00EA7299" w:rsidP="00EA7299">
      <w:pPr>
        <w:rPr>
          <w:rFonts w:cs="Times New Roman"/>
          <w:sz w:val="28"/>
          <w:szCs w:val="28"/>
        </w:rPr>
      </w:pPr>
    </w:p>
    <w:p w:rsidR="00EA7299" w:rsidRDefault="00EA7299" w:rsidP="00EA7299">
      <w:pPr>
        <w:rPr>
          <w:rFonts w:cs="Times New Roman"/>
          <w:sz w:val="28"/>
          <w:szCs w:val="28"/>
        </w:rPr>
      </w:pPr>
    </w:p>
    <w:p w:rsidR="00EA7299" w:rsidRDefault="00EA7299" w:rsidP="00EA7299">
      <w:pPr>
        <w:rPr>
          <w:rFonts w:cs="Times New Roman"/>
          <w:sz w:val="28"/>
          <w:szCs w:val="28"/>
        </w:rPr>
      </w:pPr>
    </w:p>
    <w:p w:rsidR="00EA7299" w:rsidRDefault="00EA7299" w:rsidP="00EA7299">
      <w:pPr>
        <w:rPr>
          <w:rFonts w:cs="Times New Roman"/>
          <w:sz w:val="28"/>
          <w:szCs w:val="28"/>
        </w:rPr>
      </w:pPr>
    </w:p>
    <w:p w:rsidR="00EA7299" w:rsidRDefault="00EA7299" w:rsidP="00EA7299">
      <w:pPr>
        <w:rPr>
          <w:rFonts w:cs="Times New Roman"/>
          <w:sz w:val="28"/>
          <w:szCs w:val="28"/>
        </w:rPr>
      </w:pPr>
    </w:p>
    <w:p w:rsidR="00EA7299" w:rsidRDefault="00EA7299" w:rsidP="00EA7299">
      <w:pPr>
        <w:rPr>
          <w:rFonts w:cs="Times New Roman"/>
          <w:sz w:val="28"/>
          <w:szCs w:val="28"/>
        </w:rPr>
      </w:pPr>
    </w:p>
    <w:p w:rsidR="00EA7299" w:rsidRDefault="00EA7299" w:rsidP="00EA7299">
      <w:pPr>
        <w:rPr>
          <w:rFonts w:cs="Times New Roman"/>
          <w:sz w:val="28"/>
          <w:szCs w:val="28"/>
        </w:rPr>
      </w:pPr>
    </w:p>
    <w:p w:rsidR="00EA7299" w:rsidRDefault="00EA7299" w:rsidP="00EA7299">
      <w:pPr>
        <w:rPr>
          <w:rFonts w:cs="Times New Roman"/>
          <w:sz w:val="28"/>
          <w:szCs w:val="28"/>
        </w:rPr>
      </w:pPr>
    </w:p>
    <w:p w:rsidR="00EA7299" w:rsidRPr="002A0D82" w:rsidRDefault="00EA7299" w:rsidP="00EA7299">
      <w:pPr>
        <w:rPr>
          <w:rFonts w:cs="Times New Roman"/>
          <w:sz w:val="28"/>
          <w:szCs w:val="28"/>
        </w:rPr>
      </w:pPr>
    </w:p>
    <w:p w:rsidR="00EA7299" w:rsidRPr="002A0D82" w:rsidRDefault="00EA7299" w:rsidP="00EA7299">
      <w:pPr>
        <w:rPr>
          <w:rFonts w:cs="Times New Roman"/>
          <w:sz w:val="28"/>
          <w:szCs w:val="28"/>
        </w:rPr>
      </w:pPr>
    </w:p>
    <w:p w:rsidR="00EA7299" w:rsidRPr="002A0D82" w:rsidRDefault="00EA7299" w:rsidP="00EA7299">
      <w:pPr>
        <w:rPr>
          <w:rFonts w:cs="Times New Roman"/>
          <w:sz w:val="28"/>
          <w:szCs w:val="28"/>
        </w:rPr>
      </w:pPr>
    </w:p>
    <w:p w:rsidR="00EA7299" w:rsidRPr="002A0D82" w:rsidRDefault="00EA7299" w:rsidP="00EA7299">
      <w:pPr>
        <w:rPr>
          <w:rFonts w:cs="Times New Roman"/>
          <w:sz w:val="28"/>
          <w:szCs w:val="28"/>
        </w:rPr>
      </w:pPr>
    </w:p>
    <w:p w:rsidR="00EA7299" w:rsidRPr="002A0D82" w:rsidRDefault="00EA7299" w:rsidP="00EA7299">
      <w:pPr>
        <w:rPr>
          <w:rFonts w:cs="Times New Roman"/>
          <w:sz w:val="28"/>
          <w:szCs w:val="28"/>
        </w:rPr>
      </w:pPr>
    </w:p>
    <w:p w:rsidR="00EA7299" w:rsidRPr="002A0D82" w:rsidRDefault="00EA7299" w:rsidP="00EA7299">
      <w:pPr>
        <w:jc w:val="center"/>
        <w:rPr>
          <w:rFonts w:cs="Times New Roman"/>
          <w:sz w:val="28"/>
          <w:szCs w:val="28"/>
        </w:rPr>
      </w:pPr>
      <w:r w:rsidRPr="002A0D82">
        <w:rPr>
          <w:rFonts w:cs="Times New Roman"/>
          <w:sz w:val="28"/>
          <w:szCs w:val="28"/>
        </w:rPr>
        <w:t xml:space="preserve">МОСКВА </w:t>
      </w:r>
    </w:p>
    <w:p w:rsidR="00EA7299" w:rsidRPr="002A0D82" w:rsidRDefault="00EA7299" w:rsidP="00EA7299">
      <w:pPr>
        <w:jc w:val="center"/>
        <w:rPr>
          <w:rFonts w:cs="Times New Roman"/>
          <w:sz w:val="32"/>
          <w:szCs w:val="24"/>
        </w:rPr>
      </w:pPr>
      <w:r w:rsidRPr="002A0D82">
        <w:rPr>
          <w:rFonts w:cs="Times New Roman"/>
          <w:sz w:val="28"/>
          <w:szCs w:val="28"/>
        </w:rPr>
        <w:t>2023</w:t>
      </w:r>
      <w:r w:rsidRPr="002A0D82">
        <w:rPr>
          <w:rFonts w:cs="Times New Roman"/>
          <w:sz w:val="32"/>
          <w:szCs w:val="24"/>
        </w:rPr>
        <w:br w:type="page"/>
      </w:r>
    </w:p>
    <w:p w:rsidR="00771030" w:rsidRPr="00A57BA8" w:rsidRDefault="00A57BA8" w:rsidP="004C0627">
      <w:pPr>
        <w:ind w:firstLine="709"/>
        <w:jc w:val="center"/>
        <w:rPr>
          <w:rFonts w:cs="Times New Roman"/>
          <w:b/>
          <w:szCs w:val="24"/>
        </w:rPr>
      </w:pPr>
      <w:r>
        <w:rPr>
          <w:rFonts w:cs="Times New Roman"/>
          <w:b/>
          <w:szCs w:val="24"/>
        </w:rPr>
        <w:lastRenderedPageBreak/>
        <w:t>ОГЛАВЛЕНИЕ</w:t>
      </w:r>
    </w:p>
    <w:sdt>
      <w:sdtPr>
        <w:rPr>
          <w:rFonts w:ascii="Times New Roman" w:eastAsiaTheme="minorHAnsi" w:hAnsi="Times New Roman" w:cs="Times New Roman"/>
          <w:color w:val="auto"/>
          <w:sz w:val="24"/>
          <w:szCs w:val="24"/>
          <w:lang w:eastAsia="en-US"/>
        </w:rPr>
        <w:id w:val="321166733"/>
        <w:docPartObj>
          <w:docPartGallery w:val="Table of Contents"/>
          <w:docPartUnique/>
        </w:docPartObj>
      </w:sdtPr>
      <w:sdtEndPr>
        <w:rPr>
          <w:bCs/>
        </w:rPr>
      </w:sdtEndPr>
      <w:sdtContent>
        <w:p w:rsidR="00CD6084" w:rsidRPr="00A57BA8" w:rsidRDefault="00CD6084" w:rsidP="00A57BA8">
          <w:pPr>
            <w:pStyle w:val="a3"/>
            <w:spacing w:before="0"/>
            <w:rPr>
              <w:rFonts w:ascii="Times New Roman" w:hAnsi="Times New Roman" w:cs="Times New Roman"/>
              <w:color w:val="auto"/>
              <w:sz w:val="24"/>
              <w:szCs w:val="24"/>
            </w:rPr>
          </w:pPr>
        </w:p>
        <w:p w:rsidR="00A57BA8" w:rsidRPr="00A57BA8" w:rsidRDefault="00566DB4" w:rsidP="00A57BA8">
          <w:pPr>
            <w:pStyle w:val="11"/>
            <w:tabs>
              <w:tab w:val="right" w:leader="dot" w:pos="9628"/>
            </w:tabs>
            <w:rPr>
              <w:rFonts w:eastAsiaTheme="minorEastAsia" w:cs="Times New Roman"/>
              <w:b/>
              <w:noProof/>
              <w:szCs w:val="24"/>
              <w:lang w:eastAsia="ru-RU"/>
            </w:rPr>
          </w:pPr>
          <w:r w:rsidRPr="00566DB4">
            <w:rPr>
              <w:rFonts w:cs="Times New Roman"/>
              <w:szCs w:val="24"/>
            </w:rPr>
            <w:fldChar w:fldCharType="begin"/>
          </w:r>
          <w:r w:rsidR="00CD6084" w:rsidRPr="00A57BA8">
            <w:rPr>
              <w:rFonts w:cs="Times New Roman"/>
              <w:szCs w:val="24"/>
            </w:rPr>
            <w:instrText xml:space="preserve"> TOC \o "1-3" \h \z \u </w:instrText>
          </w:r>
          <w:r w:rsidRPr="00566DB4">
            <w:rPr>
              <w:rFonts w:cs="Times New Roman"/>
              <w:szCs w:val="24"/>
            </w:rPr>
            <w:fldChar w:fldCharType="separate"/>
          </w:r>
          <w:hyperlink w:anchor="_Toc134113282" w:history="1">
            <w:r w:rsidR="00A57BA8" w:rsidRPr="00A57BA8">
              <w:rPr>
                <w:rStyle w:val="a4"/>
                <w:rFonts w:cs="Times New Roman"/>
                <w:b/>
                <w:bCs/>
                <w:noProof/>
                <w:szCs w:val="24"/>
              </w:rPr>
              <w:t>ПОЯСНИТЕЛЬНАЯ ЗАПИСКА</w:t>
            </w:r>
            <w:r w:rsidR="00A57BA8" w:rsidRPr="00A57BA8">
              <w:rPr>
                <w:rFonts w:cs="Times New Roman"/>
                <w:b/>
                <w:noProof/>
                <w:webHidden/>
                <w:szCs w:val="24"/>
              </w:rPr>
              <w:tab/>
            </w:r>
            <w:r w:rsidRPr="00A57BA8">
              <w:rPr>
                <w:rFonts w:cs="Times New Roman"/>
                <w:b/>
                <w:noProof/>
                <w:webHidden/>
                <w:szCs w:val="24"/>
              </w:rPr>
              <w:fldChar w:fldCharType="begin"/>
            </w:r>
            <w:r w:rsidR="00A57BA8" w:rsidRPr="00A57BA8">
              <w:rPr>
                <w:rFonts w:cs="Times New Roman"/>
                <w:b/>
                <w:noProof/>
                <w:webHidden/>
                <w:szCs w:val="24"/>
              </w:rPr>
              <w:instrText xml:space="preserve"> PAGEREF _Toc134113282 \h </w:instrText>
            </w:r>
            <w:r w:rsidRPr="00A57BA8">
              <w:rPr>
                <w:rFonts w:cs="Times New Roman"/>
                <w:b/>
                <w:noProof/>
                <w:webHidden/>
                <w:szCs w:val="24"/>
              </w:rPr>
            </w:r>
            <w:r w:rsidRPr="00A57BA8">
              <w:rPr>
                <w:rFonts w:cs="Times New Roman"/>
                <w:b/>
                <w:noProof/>
                <w:webHidden/>
                <w:szCs w:val="24"/>
              </w:rPr>
              <w:fldChar w:fldCharType="separate"/>
            </w:r>
            <w:r w:rsidR="00A57BA8" w:rsidRPr="00A57BA8">
              <w:rPr>
                <w:rFonts w:cs="Times New Roman"/>
                <w:b/>
                <w:noProof/>
                <w:webHidden/>
                <w:szCs w:val="24"/>
              </w:rPr>
              <w:t>3</w:t>
            </w:r>
            <w:r w:rsidRPr="00A57BA8">
              <w:rPr>
                <w:rFonts w:cs="Times New Roman"/>
                <w:b/>
                <w:noProof/>
                <w:webHidden/>
                <w:szCs w:val="24"/>
              </w:rPr>
              <w:fldChar w:fldCharType="end"/>
            </w:r>
          </w:hyperlink>
        </w:p>
        <w:p w:rsidR="00A57BA8" w:rsidRPr="00A57BA8" w:rsidRDefault="00566DB4" w:rsidP="00A57BA8">
          <w:pPr>
            <w:pStyle w:val="11"/>
            <w:tabs>
              <w:tab w:val="right" w:leader="dot" w:pos="9628"/>
            </w:tabs>
            <w:rPr>
              <w:rFonts w:eastAsiaTheme="minorEastAsia" w:cs="Times New Roman"/>
              <w:b/>
              <w:noProof/>
              <w:szCs w:val="24"/>
              <w:lang w:eastAsia="ru-RU"/>
            </w:rPr>
          </w:pPr>
          <w:hyperlink w:anchor="_Toc134113283" w:history="1">
            <w:r w:rsidR="00A57BA8" w:rsidRPr="00A57BA8">
              <w:rPr>
                <w:rStyle w:val="a4"/>
                <w:rFonts w:cs="Times New Roman"/>
                <w:b/>
                <w:bCs/>
                <w:noProof/>
                <w:szCs w:val="24"/>
              </w:rPr>
              <w:t>СОДЕРЖАНИЕ ОБУЧЕНИЯ</w:t>
            </w:r>
            <w:r w:rsidR="00A57BA8" w:rsidRPr="00A57BA8">
              <w:rPr>
                <w:rFonts w:cs="Times New Roman"/>
                <w:b/>
                <w:noProof/>
                <w:webHidden/>
                <w:szCs w:val="24"/>
              </w:rPr>
              <w:tab/>
            </w:r>
            <w:r w:rsidRPr="00A57BA8">
              <w:rPr>
                <w:rFonts w:cs="Times New Roman"/>
                <w:b/>
                <w:noProof/>
                <w:webHidden/>
                <w:szCs w:val="24"/>
              </w:rPr>
              <w:fldChar w:fldCharType="begin"/>
            </w:r>
            <w:r w:rsidR="00A57BA8" w:rsidRPr="00A57BA8">
              <w:rPr>
                <w:rFonts w:cs="Times New Roman"/>
                <w:b/>
                <w:noProof/>
                <w:webHidden/>
                <w:szCs w:val="24"/>
              </w:rPr>
              <w:instrText xml:space="preserve"> PAGEREF _Toc134113283 \h </w:instrText>
            </w:r>
            <w:r w:rsidRPr="00A57BA8">
              <w:rPr>
                <w:rFonts w:cs="Times New Roman"/>
                <w:b/>
                <w:noProof/>
                <w:webHidden/>
                <w:szCs w:val="24"/>
              </w:rPr>
            </w:r>
            <w:r w:rsidRPr="00A57BA8">
              <w:rPr>
                <w:rFonts w:cs="Times New Roman"/>
                <w:b/>
                <w:noProof/>
                <w:webHidden/>
                <w:szCs w:val="24"/>
              </w:rPr>
              <w:fldChar w:fldCharType="separate"/>
            </w:r>
            <w:r w:rsidR="00A57BA8" w:rsidRPr="00A57BA8">
              <w:rPr>
                <w:rFonts w:cs="Times New Roman"/>
                <w:b/>
                <w:noProof/>
                <w:webHidden/>
                <w:szCs w:val="24"/>
              </w:rPr>
              <w:t>7</w:t>
            </w:r>
            <w:r w:rsidRPr="00A57BA8">
              <w:rPr>
                <w:rFonts w:cs="Times New Roman"/>
                <w:b/>
                <w:noProof/>
                <w:webHidden/>
                <w:szCs w:val="24"/>
              </w:rPr>
              <w:fldChar w:fldCharType="end"/>
            </w:r>
          </w:hyperlink>
        </w:p>
        <w:p w:rsidR="00A57BA8" w:rsidRPr="00A57BA8" w:rsidRDefault="00566DB4" w:rsidP="00A57BA8">
          <w:pPr>
            <w:pStyle w:val="31"/>
            <w:tabs>
              <w:tab w:val="right" w:leader="dot" w:pos="9628"/>
            </w:tabs>
            <w:ind w:left="0"/>
            <w:jc w:val="both"/>
            <w:rPr>
              <w:rFonts w:ascii="Times New Roman" w:eastAsiaTheme="minorEastAsia" w:hAnsi="Times New Roman" w:cs="Times New Roman"/>
              <w:noProof/>
              <w:sz w:val="24"/>
              <w:szCs w:val="24"/>
              <w:lang w:eastAsia="ru-RU"/>
            </w:rPr>
          </w:pPr>
          <w:hyperlink w:anchor="_Toc134113284" w:history="1">
            <w:r w:rsidR="00A57BA8" w:rsidRPr="00A57BA8">
              <w:rPr>
                <w:rStyle w:val="a4"/>
                <w:rFonts w:ascii="Times New Roman" w:hAnsi="Times New Roman" w:cs="Times New Roman"/>
                <w:noProof/>
                <w:sz w:val="24"/>
                <w:szCs w:val="24"/>
              </w:rPr>
              <w:t>СОДЕРЖАНИЕ ОБУЧЕНИЯ В 8 КЛАССЕ</w:t>
            </w:r>
            <w:r w:rsidR="00A57BA8" w:rsidRPr="00A57BA8">
              <w:rPr>
                <w:rFonts w:ascii="Times New Roman" w:hAnsi="Times New Roman" w:cs="Times New Roman"/>
                <w:noProof/>
                <w:webHidden/>
                <w:sz w:val="24"/>
                <w:szCs w:val="24"/>
              </w:rPr>
              <w:tab/>
            </w:r>
            <w:r w:rsidRPr="00A57BA8">
              <w:rPr>
                <w:rFonts w:ascii="Times New Roman" w:hAnsi="Times New Roman" w:cs="Times New Roman"/>
                <w:noProof/>
                <w:webHidden/>
                <w:sz w:val="24"/>
                <w:szCs w:val="24"/>
              </w:rPr>
              <w:fldChar w:fldCharType="begin"/>
            </w:r>
            <w:r w:rsidR="00A57BA8" w:rsidRPr="00A57BA8">
              <w:rPr>
                <w:rFonts w:ascii="Times New Roman" w:hAnsi="Times New Roman" w:cs="Times New Roman"/>
                <w:noProof/>
                <w:webHidden/>
                <w:sz w:val="24"/>
                <w:szCs w:val="24"/>
              </w:rPr>
              <w:instrText xml:space="preserve"> PAGEREF _Toc134113284 \h </w:instrText>
            </w:r>
            <w:r w:rsidRPr="00A57BA8">
              <w:rPr>
                <w:rFonts w:ascii="Times New Roman" w:hAnsi="Times New Roman" w:cs="Times New Roman"/>
                <w:noProof/>
                <w:webHidden/>
                <w:sz w:val="24"/>
                <w:szCs w:val="24"/>
              </w:rPr>
            </w:r>
            <w:r w:rsidRPr="00A57BA8">
              <w:rPr>
                <w:rFonts w:ascii="Times New Roman" w:hAnsi="Times New Roman" w:cs="Times New Roman"/>
                <w:noProof/>
                <w:webHidden/>
                <w:sz w:val="24"/>
                <w:szCs w:val="24"/>
              </w:rPr>
              <w:fldChar w:fldCharType="separate"/>
            </w:r>
            <w:r w:rsidR="00A57BA8" w:rsidRPr="00A57BA8">
              <w:rPr>
                <w:rFonts w:ascii="Times New Roman" w:hAnsi="Times New Roman" w:cs="Times New Roman"/>
                <w:noProof/>
                <w:webHidden/>
                <w:sz w:val="24"/>
                <w:szCs w:val="24"/>
              </w:rPr>
              <w:t>7</w:t>
            </w:r>
            <w:r w:rsidRPr="00A57BA8">
              <w:rPr>
                <w:rFonts w:ascii="Times New Roman" w:hAnsi="Times New Roman" w:cs="Times New Roman"/>
                <w:noProof/>
                <w:webHidden/>
                <w:sz w:val="24"/>
                <w:szCs w:val="24"/>
              </w:rPr>
              <w:fldChar w:fldCharType="end"/>
            </w:r>
          </w:hyperlink>
        </w:p>
        <w:p w:rsidR="00A57BA8" w:rsidRPr="00A57BA8" w:rsidRDefault="00566DB4" w:rsidP="00A57BA8">
          <w:pPr>
            <w:pStyle w:val="31"/>
            <w:tabs>
              <w:tab w:val="right" w:leader="dot" w:pos="9628"/>
            </w:tabs>
            <w:ind w:left="0"/>
            <w:jc w:val="both"/>
            <w:rPr>
              <w:rFonts w:ascii="Times New Roman" w:eastAsiaTheme="minorEastAsia" w:hAnsi="Times New Roman" w:cs="Times New Roman"/>
              <w:noProof/>
              <w:sz w:val="24"/>
              <w:szCs w:val="24"/>
              <w:lang w:eastAsia="ru-RU"/>
            </w:rPr>
          </w:pPr>
          <w:hyperlink w:anchor="_Toc134113285" w:history="1">
            <w:r w:rsidR="00A57BA8" w:rsidRPr="00A57BA8">
              <w:rPr>
                <w:rStyle w:val="a4"/>
                <w:rFonts w:ascii="Times New Roman" w:hAnsi="Times New Roman" w:cs="Times New Roman"/>
                <w:noProof/>
                <w:sz w:val="24"/>
                <w:szCs w:val="24"/>
              </w:rPr>
              <w:t>СОДЕРЖАНИЕ ОБУЧЕНИЯ В 9 КЛАССЕ</w:t>
            </w:r>
            <w:r w:rsidR="00A57BA8" w:rsidRPr="00A57BA8">
              <w:rPr>
                <w:rFonts w:ascii="Times New Roman" w:hAnsi="Times New Roman" w:cs="Times New Roman"/>
                <w:noProof/>
                <w:webHidden/>
                <w:sz w:val="24"/>
                <w:szCs w:val="24"/>
              </w:rPr>
              <w:tab/>
            </w:r>
            <w:r w:rsidRPr="00A57BA8">
              <w:rPr>
                <w:rFonts w:ascii="Times New Roman" w:hAnsi="Times New Roman" w:cs="Times New Roman"/>
                <w:noProof/>
                <w:webHidden/>
                <w:sz w:val="24"/>
                <w:szCs w:val="24"/>
              </w:rPr>
              <w:fldChar w:fldCharType="begin"/>
            </w:r>
            <w:r w:rsidR="00A57BA8" w:rsidRPr="00A57BA8">
              <w:rPr>
                <w:rFonts w:ascii="Times New Roman" w:hAnsi="Times New Roman" w:cs="Times New Roman"/>
                <w:noProof/>
                <w:webHidden/>
                <w:sz w:val="24"/>
                <w:szCs w:val="24"/>
              </w:rPr>
              <w:instrText xml:space="preserve"> PAGEREF _Toc134113285 \h </w:instrText>
            </w:r>
            <w:r w:rsidRPr="00A57BA8">
              <w:rPr>
                <w:rFonts w:ascii="Times New Roman" w:hAnsi="Times New Roman" w:cs="Times New Roman"/>
                <w:noProof/>
                <w:webHidden/>
                <w:sz w:val="24"/>
                <w:szCs w:val="24"/>
              </w:rPr>
            </w:r>
            <w:r w:rsidRPr="00A57BA8">
              <w:rPr>
                <w:rFonts w:ascii="Times New Roman" w:hAnsi="Times New Roman" w:cs="Times New Roman"/>
                <w:noProof/>
                <w:webHidden/>
                <w:sz w:val="24"/>
                <w:szCs w:val="24"/>
              </w:rPr>
              <w:fldChar w:fldCharType="separate"/>
            </w:r>
            <w:r w:rsidR="00A57BA8" w:rsidRPr="00A57BA8">
              <w:rPr>
                <w:rFonts w:ascii="Times New Roman" w:hAnsi="Times New Roman" w:cs="Times New Roman"/>
                <w:noProof/>
                <w:webHidden/>
                <w:sz w:val="24"/>
                <w:szCs w:val="24"/>
              </w:rPr>
              <w:t>9</w:t>
            </w:r>
            <w:r w:rsidRPr="00A57BA8">
              <w:rPr>
                <w:rFonts w:ascii="Times New Roman" w:hAnsi="Times New Roman" w:cs="Times New Roman"/>
                <w:noProof/>
                <w:webHidden/>
                <w:sz w:val="24"/>
                <w:szCs w:val="24"/>
              </w:rPr>
              <w:fldChar w:fldCharType="end"/>
            </w:r>
          </w:hyperlink>
        </w:p>
        <w:p w:rsidR="00A57BA8" w:rsidRPr="00A57BA8" w:rsidRDefault="00566DB4" w:rsidP="00A57BA8">
          <w:pPr>
            <w:pStyle w:val="11"/>
            <w:tabs>
              <w:tab w:val="right" w:leader="dot" w:pos="9628"/>
            </w:tabs>
            <w:rPr>
              <w:rFonts w:eastAsiaTheme="minorEastAsia" w:cs="Times New Roman"/>
              <w:b/>
              <w:noProof/>
              <w:szCs w:val="24"/>
              <w:lang w:eastAsia="ru-RU"/>
            </w:rPr>
          </w:pPr>
          <w:hyperlink w:anchor="_Toc134113286" w:history="1">
            <w:r w:rsidR="00A57BA8" w:rsidRPr="00A57BA8">
              <w:rPr>
                <w:rStyle w:val="a4"/>
                <w:rFonts w:cs="Times New Roman"/>
                <w:b/>
                <w:bCs/>
                <w:noProof/>
                <w:szCs w:val="24"/>
              </w:rPr>
              <w:t>ПЛАНИРУЕМЫЕ РЕЗУЛЬТАТЫ ОСВОЕНИЯ УЧЕБНОГО ПРЕДМЕТА «ОСНОВЫ БЕЗОПАСНОСТИ ЖИЗНЕДЕЯТЕЛЬНОСТИ» НА УРОВНЕ ОСНОВНОГО ОБЩЕГО ОБРАЗОВАНИЯ</w:t>
            </w:r>
            <w:r w:rsidR="00A57BA8" w:rsidRPr="00A57BA8">
              <w:rPr>
                <w:rFonts w:cs="Times New Roman"/>
                <w:b/>
                <w:noProof/>
                <w:webHidden/>
                <w:szCs w:val="24"/>
              </w:rPr>
              <w:tab/>
            </w:r>
            <w:r w:rsidRPr="00A57BA8">
              <w:rPr>
                <w:rFonts w:cs="Times New Roman"/>
                <w:b/>
                <w:noProof/>
                <w:webHidden/>
                <w:szCs w:val="24"/>
              </w:rPr>
              <w:fldChar w:fldCharType="begin"/>
            </w:r>
            <w:r w:rsidR="00A57BA8" w:rsidRPr="00A57BA8">
              <w:rPr>
                <w:rFonts w:cs="Times New Roman"/>
                <w:b/>
                <w:noProof/>
                <w:webHidden/>
                <w:szCs w:val="24"/>
              </w:rPr>
              <w:instrText xml:space="preserve"> PAGEREF _Toc134113286 \h </w:instrText>
            </w:r>
            <w:r w:rsidRPr="00A57BA8">
              <w:rPr>
                <w:rFonts w:cs="Times New Roman"/>
                <w:b/>
                <w:noProof/>
                <w:webHidden/>
                <w:szCs w:val="24"/>
              </w:rPr>
            </w:r>
            <w:r w:rsidRPr="00A57BA8">
              <w:rPr>
                <w:rFonts w:cs="Times New Roman"/>
                <w:b/>
                <w:noProof/>
                <w:webHidden/>
                <w:szCs w:val="24"/>
              </w:rPr>
              <w:fldChar w:fldCharType="separate"/>
            </w:r>
            <w:r w:rsidR="00A57BA8" w:rsidRPr="00A57BA8">
              <w:rPr>
                <w:rFonts w:cs="Times New Roman"/>
                <w:b/>
                <w:noProof/>
                <w:webHidden/>
                <w:szCs w:val="24"/>
              </w:rPr>
              <w:t>12</w:t>
            </w:r>
            <w:r w:rsidRPr="00A57BA8">
              <w:rPr>
                <w:rFonts w:cs="Times New Roman"/>
                <w:b/>
                <w:noProof/>
                <w:webHidden/>
                <w:szCs w:val="24"/>
              </w:rPr>
              <w:fldChar w:fldCharType="end"/>
            </w:r>
          </w:hyperlink>
        </w:p>
        <w:p w:rsidR="00A57BA8" w:rsidRPr="00A57BA8" w:rsidRDefault="00566DB4" w:rsidP="00A57BA8">
          <w:pPr>
            <w:pStyle w:val="22"/>
            <w:tabs>
              <w:tab w:val="right" w:leader="dot" w:pos="9628"/>
            </w:tabs>
            <w:ind w:left="0"/>
            <w:jc w:val="both"/>
            <w:rPr>
              <w:rFonts w:ascii="Times New Roman" w:eastAsiaTheme="minorEastAsia" w:hAnsi="Times New Roman" w:cs="Times New Roman"/>
              <w:noProof/>
              <w:sz w:val="24"/>
              <w:szCs w:val="24"/>
              <w:lang w:eastAsia="ru-RU"/>
            </w:rPr>
          </w:pPr>
          <w:hyperlink w:anchor="_Toc134113287" w:history="1">
            <w:r w:rsidR="00A57BA8" w:rsidRPr="00A57BA8">
              <w:rPr>
                <w:rStyle w:val="a4"/>
                <w:rFonts w:ascii="Times New Roman" w:eastAsia="Times New Roman" w:hAnsi="Times New Roman" w:cs="Times New Roman"/>
                <w:noProof/>
                <w:sz w:val="24"/>
                <w:szCs w:val="24"/>
              </w:rPr>
              <w:t>ЛИЧНОСТНЫЕ РЕЗУЛЬТАТЫ</w:t>
            </w:r>
            <w:r w:rsidR="00A57BA8" w:rsidRPr="00A57BA8">
              <w:rPr>
                <w:rFonts w:ascii="Times New Roman" w:hAnsi="Times New Roman" w:cs="Times New Roman"/>
                <w:noProof/>
                <w:webHidden/>
                <w:sz w:val="24"/>
                <w:szCs w:val="24"/>
              </w:rPr>
              <w:tab/>
            </w:r>
            <w:r w:rsidRPr="00A57BA8">
              <w:rPr>
                <w:rFonts w:ascii="Times New Roman" w:hAnsi="Times New Roman" w:cs="Times New Roman"/>
                <w:noProof/>
                <w:webHidden/>
                <w:sz w:val="24"/>
                <w:szCs w:val="24"/>
              </w:rPr>
              <w:fldChar w:fldCharType="begin"/>
            </w:r>
            <w:r w:rsidR="00A57BA8" w:rsidRPr="00A57BA8">
              <w:rPr>
                <w:rFonts w:ascii="Times New Roman" w:hAnsi="Times New Roman" w:cs="Times New Roman"/>
                <w:noProof/>
                <w:webHidden/>
                <w:sz w:val="24"/>
                <w:szCs w:val="24"/>
              </w:rPr>
              <w:instrText xml:space="preserve"> PAGEREF _Toc134113287 \h </w:instrText>
            </w:r>
            <w:r w:rsidRPr="00A57BA8">
              <w:rPr>
                <w:rFonts w:ascii="Times New Roman" w:hAnsi="Times New Roman" w:cs="Times New Roman"/>
                <w:noProof/>
                <w:webHidden/>
                <w:sz w:val="24"/>
                <w:szCs w:val="24"/>
              </w:rPr>
            </w:r>
            <w:r w:rsidRPr="00A57BA8">
              <w:rPr>
                <w:rFonts w:ascii="Times New Roman" w:hAnsi="Times New Roman" w:cs="Times New Roman"/>
                <w:noProof/>
                <w:webHidden/>
                <w:sz w:val="24"/>
                <w:szCs w:val="24"/>
              </w:rPr>
              <w:fldChar w:fldCharType="separate"/>
            </w:r>
            <w:r w:rsidR="00A57BA8" w:rsidRPr="00A57BA8">
              <w:rPr>
                <w:rFonts w:ascii="Times New Roman" w:hAnsi="Times New Roman" w:cs="Times New Roman"/>
                <w:noProof/>
                <w:webHidden/>
                <w:sz w:val="24"/>
                <w:szCs w:val="24"/>
              </w:rPr>
              <w:t>12</w:t>
            </w:r>
            <w:r w:rsidRPr="00A57BA8">
              <w:rPr>
                <w:rFonts w:ascii="Times New Roman" w:hAnsi="Times New Roman" w:cs="Times New Roman"/>
                <w:noProof/>
                <w:webHidden/>
                <w:sz w:val="24"/>
                <w:szCs w:val="24"/>
              </w:rPr>
              <w:fldChar w:fldCharType="end"/>
            </w:r>
          </w:hyperlink>
        </w:p>
        <w:p w:rsidR="00A57BA8" w:rsidRPr="00A57BA8" w:rsidRDefault="00566DB4" w:rsidP="00A57BA8">
          <w:pPr>
            <w:pStyle w:val="22"/>
            <w:tabs>
              <w:tab w:val="right" w:leader="dot" w:pos="9628"/>
            </w:tabs>
            <w:ind w:left="0"/>
            <w:jc w:val="both"/>
            <w:rPr>
              <w:rFonts w:ascii="Times New Roman" w:eastAsiaTheme="minorEastAsia" w:hAnsi="Times New Roman" w:cs="Times New Roman"/>
              <w:noProof/>
              <w:sz w:val="24"/>
              <w:szCs w:val="24"/>
              <w:lang w:eastAsia="ru-RU"/>
            </w:rPr>
          </w:pPr>
          <w:hyperlink w:anchor="_Toc134113288" w:history="1">
            <w:r w:rsidR="00A57BA8" w:rsidRPr="00A57BA8">
              <w:rPr>
                <w:rStyle w:val="a4"/>
                <w:rFonts w:ascii="Times New Roman" w:eastAsia="Times New Roman" w:hAnsi="Times New Roman" w:cs="Times New Roman"/>
                <w:noProof/>
                <w:sz w:val="24"/>
                <w:szCs w:val="24"/>
              </w:rPr>
              <w:t>МЕТАПРЕДМЕТНЫЕ РЕЗУЛЬТАТЫ</w:t>
            </w:r>
            <w:r w:rsidR="00A57BA8" w:rsidRPr="00A57BA8">
              <w:rPr>
                <w:rFonts w:ascii="Times New Roman" w:hAnsi="Times New Roman" w:cs="Times New Roman"/>
                <w:noProof/>
                <w:webHidden/>
                <w:sz w:val="24"/>
                <w:szCs w:val="24"/>
              </w:rPr>
              <w:tab/>
            </w:r>
            <w:r w:rsidRPr="00A57BA8">
              <w:rPr>
                <w:rFonts w:ascii="Times New Roman" w:hAnsi="Times New Roman" w:cs="Times New Roman"/>
                <w:noProof/>
                <w:webHidden/>
                <w:sz w:val="24"/>
                <w:szCs w:val="24"/>
              </w:rPr>
              <w:fldChar w:fldCharType="begin"/>
            </w:r>
            <w:r w:rsidR="00A57BA8" w:rsidRPr="00A57BA8">
              <w:rPr>
                <w:rFonts w:ascii="Times New Roman" w:hAnsi="Times New Roman" w:cs="Times New Roman"/>
                <w:noProof/>
                <w:webHidden/>
                <w:sz w:val="24"/>
                <w:szCs w:val="24"/>
              </w:rPr>
              <w:instrText xml:space="preserve"> PAGEREF _Toc134113288 \h </w:instrText>
            </w:r>
            <w:r w:rsidRPr="00A57BA8">
              <w:rPr>
                <w:rFonts w:ascii="Times New Roman" w:hAnsi="Times New Roman" w:cs="Times New Roman"/>
                <w:noProof/>
                <w:webHidden/>
                <w:sz w:val="24"/>
                <w:szCs w:val="24"/>
              </w:rPr>
            </w:r>
            <w:r w:rsidRPr="00A57BA8">
              <w:rPr>
                <w:rFonts w:ascii="Times New Roman" w:hAnsi="Times New Roman" w:cs="Times New Roman"/>
                <w:noProof/>
                <w:webHidden/>
                <w:sz w:val="24"/>
                <w:szCs w:val="24"/>
              </w:rPr>
              <w:fldChar w:fldCharType="separate"/>
            </w:r>
            <w:r w:rsidR="00A57BA8" w:rsidRPr="00A57BA8">
              <w:rPr>
                <w:rFonts w:ascii="Times New Roman" w:hAnsi="Times New Roman" w:cs="Times New Roman"/>
                <w:noProof/>
                <w:webHidden/>
                <w:sz w:val="24"/>
                <w:szCs w:val="24"/>
              </w:rPr>
              <w:t>15</w:t>
            </w:r>
            <w:r w:rsidRPr="00A57BA8">
              <w:rPr>
                <w:rFonts w:ascii="Times New Roman" w:hAnsi="Times New Roman" w:cs="Times New Roman"/>
                <w:noProof/>
                <w:webHidden/>
                <w:sz w:val="24"/>
                <w:szCs w:val="24"/>
              </w:rPr>
              <w:fldChar w:fldCharType="end"/>
            </w:r>
          </w:hyperlink>
        </w:p>
        <w:p w:rsidR="00A57BA8" w:rsidRPr="00A57BA8" w:rsidRDefault="00566DB4" w:rsidP="00A57BA8">
          <w:pPr>
            <w:pStyle w:val="22"/>
            <w:tabs>
              <w:tab w:val="right" w:leader="dot" w:pos="9628"/>
            </w:tabs>
            <w:ind w:left="0"/>
            <w:jc w:val="both"/>
            <w:rPr>
              <w:rFonts w:ascii="Times New Roman" w:eastAsiaTheme="minorEastAsia" w:hAnsi="Times New Roman" w:cs="Times New Roman"/>
              <w:noProof/>
              <w:sz w:val="24"/>
              <w:szCs w:val="24"/>
              <w:lang w:eastAsia="ru-RU"/>
            </w:rPr>
          </w:pPr>
          <w:hyperlink w:anchor="_Toc134113289" w:history="1">
            <w:r w:rsidR="00A57BA8" w:rsidRPr="00A57BA8">
              <w:rPr>
                <w:rStyle w:val="a4"/>
                <w:rFonts w:ascii="Times New Roman" w:eastAsia="Times New Roman" w:hAnsi="Times New Roman" w:cs="Times New Roman"/>
                <w:noProof/>
                <w:sz w:val="24"/>
                <w:szCs w:val="24"/>
              </w:rPr>
              <w:t>ПРЕДМЕТНЫЕ РЕЗУЛЬТАТЫ</w:t>
            </w:r>
            <w:r w:rsidR="00A57BA8" w:rsidRPr="00A57BA8">
              <w:rPr>
                <w:rFonts w:ascii="Times New Roman" w:hAnsi="Times New Roman" w:cs="Times New Roman"/>
                <w:noProof/>
                <w:webHidden/>
                <w:sz w:val="24"/>
                <w:szCs w:val="24"/>
              </w:rPr>
              <w:tab/>
            </w:r>
            <w:r w:rsidRPr="00A57BA8">
              <w:rPr>
                <w:rFonts w:ascii="Times New Roman" w:hAnsi="Times New Roman" w:cs="Times New Roman"/>
                <w:noProof/>
                <w:webHidden/>
                <w:sz w:val="24"/>
                <w:szCs w:val="24"/>
              </w:rPr>
              <w:fldChar w:fldCharType="begin"/>
            </w:r>
            <w:r w:rsidR="00A57BA8" w:rsidRPr="00A57BA8">
              <w:rPr>
                <w:rFonts w:ascii="Times New Roman" w:hAnsi="Times New Roman" w:cs="Times New Roman"/>
                <w:noProof/>
                <w:webHidden/>
                <w:sz w:val="24"/>
                <w:szCs w:val="24"/>
              </w:rPr>
              <w:instrText xml:space="preserve"> PAGEREF _Toc134113289 \h </w:instrText>
            </w:r>
            <w:r w:rsidRPr="00A57BA8">
              <w:rPr>
                <w:rFonts w:ascii="Times New Roman" w:hAnsi="Times New Roman" w:cs="Times New Roman"/>
                <w:noProof/>
                <w:webHidden/>
                <w:sz w:val="24"/>
                <w:szCs w:val="24"/>
              </w:rPr>
            </w:r>
            <w:r w:rsidRPr="00A57BA8">
              <w:rPr>
                <w:rFonts w:ascii="Times New Roman" w:hAnsi="Times New Roman" w:cs="Times New Roman"/>
                <w:noProof/>
                <w:webHidden/>
                <w:sz w:val="24"/>
                <w:szCs w:val="24"/>
              </w:rPr>
              <w:fldChar w:fldCharType="separate"/>
            </w:r>
            <w:r w:rsidR="00A57BA8" w:rsidRPr="00A57BA8">
              <w:rPr>
                <w:rFonts w:ascii="Times New Roman" w:hAnsi="Times New Roman" w:cs="Times New Roman"/>
                <w:noProof/>
                <w:webHidden/>
                <w:sz w:val="24"/>
                <w:szCs w:val="24"/>
              </w:rPr>
              <w:t>17</w:t>
            </w:r>
            <w:r w:rsidRPr="00A57BA8">
              <w:rPr>
                <w:rFonts w:ascii="Times New Roman" w:hAnsi="Times New Roman" w:cs="Times New Roman"/>
                <w:noProof/>
                <w:webHidden/>
                <w:sz w:val="24"/>
                <w:szCs w:val="24"/>
              </w:rPr>
              <w:fldChar w:fldCharType="end"/>
            </w:r>
          </w:hyperlink>
        </w:p>
        <w:p w:rsidR="00A57BA8" w:rsidRPr="00A57BA8" w:rsidRDefault="00566DB4" w:rsidP="00A57BA8">
          <w:pPr>
            <w:pStyle w:val="31"/>
            <w:tabs>
              <w:tab w:val="right" w:leader="dot" w:pos="9628"/>
            </w:tabs>
            <w:ind w:left="0"/>
            <w:jc w:val="both"/>
            <w:rPr>
              <w:rFonts w:ascii="Times New Roman" w:eastAsiaTheme="minorEastAsia" w:hAnsi="Times New Roman" w:cs="Times New Roman"/>
              <w:noProof/>
              <w:sz w:val="24"/>
              <w:szCs w:val="24"/>
              <w:lang w:eastAsia="ru-RU"/>
            </w:rPr>
          </w:pPr>
          <w:hyperlink w:anchor="_Toc134113290" w:history="1">
            <w:r w:rsidR="00A57BA8" w:rsidRPr="00A57BA8">
              <w:rPr>
                <w:rStyle w:val="a4"/>
                <w:rFonts w:ascii="Times New Roman" w:eastAsia="Times New Roman" w:hAnsi="Times New Roman" w:cs="Times New Roman"/>
                <w:noProof/>
                <w:sz w:val="24"/>
                <w:szCs w:val="24"/>
              </w:rPr>
              <w:t>8 КЛАСС</w:t>
            </w:r>
            <w:r w:rsidR="00A57BA8" w:rsidRPr="00A57BA8">
              <w:rPr>
                <w:rFonts w:ascii="Times New Roman" w:hAnsi="Times New Roman" w:cs="Times New Roman"/>
                <w:noProof/>
                <w:webHidden/>
                <w:sz w:val="24"/>
                <w:szCs w:val="24"/>
              </w:rPr>
              <w:tab/>
            </w:r>
            <w:r w:rsidRPr="00A57BA8">
              <w:rPr>
                <w:rFonts w:ascii="Times New Roman" w:hAnsi="Times New Roman" w:cs="Times New Roman"/>
                <w:noProof/>
                <w:webHidden/>
                <w:sz w:val="24"/>
                <w:szCs w:val="24"/>
              </w:rPr>
              <w:fldChar w:fldCharType="begin"/>
            </w:r>
            <w:r w:rsidR="00A57BA8" w:rsidRPr="00A57BA8">
              <w:rPr>
                <w:rFonts w:ascii="Times New Roman" w:hAnsi="Times New Roman" w:cs="Times New Roman"/>
                <w:noProof/>
                <w:webHidden/>
                <w:sz w:val="24"/>
                <w:szCs w:val="24"/>
              </w:rPr>
              <w:instrText xml:space="preserve"> PAGEREF _Toc134113290 \h </w:instrText>
            </w:r>
            <w:r w:rsidRPr="00A57BA8">
              <w:rPr>
                <w:rFonts w:ascii="Times New Roman" w:hAnsi="Times New Roman" w:cs="Times New Roman"/>
                <w:noProof/>
                <w:webHidden/>
                <w:sz w:val="24"/>
                <w:szCs w:val="24"/>
              </w:rPr>
            </w:r>
            <w:r w:rsidRPr="00A57BA8">
              <w:rPr>
                <w:rFonts w:ascii="Times New Roman" w:hAnsi="Times New Roman" w:cs="Times New Roman"/>
                <w:noProof/>
                <w:webHidden/>
                <w:sz w:val="24"/>
                <w:szCs w:val="24"/>
              </w:rPr>
              <w:fldChar w:fldCharType="separate"/>
            </w:r>
            <w:r w:rsidR="00A57BA8" w:rsidRPr="00A57BA8">
              <w:rPr>
                <w:rFonts w:ascii="Times New Roman" w:hAnsi="Times New Roman" w:cs="Times New Roman"/>
                <w:noProof/>
                <w:webHidden/>
                <w:sz w:val="24"/>
                <w:szCs w:val="24"/>
              </w:rPr>
              <w:t>17</w:t>
            </w:r>
            <w:r w:rsidRPr="00A57BA8">
              <w:rPr>
                <w:rFonts w:ascii="Times New Roman" w:hAnsi="Times New Roman" w:cs="Times New Roman"/>
                <w:noProof/>
                <w:webHidden/>
                <w:sz w:val="24"/>
                <w:szCs w:val="24"/>
              </w:rPr>
              <w:fldChar w:fldCharType="end"/>
            </w:r>
          </w:hyperlink>
        </w:p>
        <w:p w:rsidR="00A57BA8" w:rsidRPr="00A57BA8" w:rsidRDefault="00566DB4" w:rsidP="00A57BA8">
          <w:pPr>
            <w:pStyle w:val="31"/>
            <w:tabs>
              <w:tab w:val="right" w:leader="dot" w:pos="9628"/>
            </w:tabs>
            <w:ind w:left="0"/>
            <w:jc w:val="both"/>
            <w:rPr>
              <w:rFonts w:ascii="Times New Roman" w:eastAsiaTheme="minorEastAsia" w:hAnsi="Times New Roman" w:cs="Times New Roman"/>
              <w:noProof/>
              <w:sz w:val="24"/>
              <w:szCs w:val="24"/>
              <w:lang w:eastAsia="ru-RU"/>
            </w:rPr>
          </w:pPr>
          <w:hyperlink w:anchor="_Toc134113291" w:history="1">
            <w:r w:rsidR="00A57BA8" w:rsidRPr="00A57BA8">
              <w:rPr>
                <w:rStyle w:val="a4"/>
                <w:rFonts w:ascii="Times New Roman" w:eastAsia="Times New Roman" w:hAnsi="Times New Roman" w:cs="Times New Roman"/>
                <w:noProof/>
                <w:sz w:val="24"/>
                <w:szCs w:val="24"/>
              </w:rPr>
              <w:t>9 КЛАСС</w:t>
            </w:r>
            <w:r w:rsidR="00A57BA8" w:rsidRPr="00A57BA8">
              <w:rPr>
                <w:rFonts w:ascii="Times New Roman" w:hAnsi="Times New Roman" w:cs="Times New Roman"/>
                <w:noProof/>
                <w:webHidden/>
                <w:sz w:val="24"/>
                <w:szCs w:val="24"/>
              </w:rPr>
              <w:tab/>
            </w:r>
            <w:r w:rsidRPr="00A57BA8">
              <w:rPr>
                <w:rFonts w:ascii="Times New Roman" w:hAnsi="Times New Roman" w:cs="Times New Roman"/>
                <w:noProof/>
                <w:webHidden/>
                <w:sz w:val="24"/>
                <w:szCs w:val="24"/>
              </w:rPr>
              <w:fldChar w:fldCharType="begin"/>
            </w:r>
            <w:r w:rsidR="00A57BA8" w:rsidRPr="00A57BA8">
              <w:rPr>
                <w:rFonts w:ascii="Times New Roman" w:hAnsi="Times New Roman" w:cs="Times New Roman"/>
                <w:noProof/>
                <w:webHidden/>
                <w:sz w:val="24"/>
                <w:szCs w:val="24"/>
              </w:rPr>
              <w:instrText xml:space="preserve"> PAGEREF _Toc134113291 \h </w:instrText>
            </w:r>
            <w:r w:rsidRPr="00A57BA8">
              <w:rPr>
                <w:rFonts w:ascii="Times New Roman" w:hAnsi="Times New Roman" w:cs="Times New Roman"/>
                <w:noProof/>
                <w:webHidden/>
                <w:sz w:val="24"/>
                <w:szCs w:val="24"/>
              </w:rPr>
            </w:r>
            <w:r w:rsidRPr="00A57BA8">
              <w:rPr>
                <w:rFonts w:ascii="Times New Roman" w:hAnsi="Times New Roman" w:cs="Times New Roman"/>
                <w:noProof/>
                <w:webHidden/>
                <w:sz w:val="24"/>
                <w:szCs w:val="24"/>
              </w:rPr>
              <w:fldChar w:fldCharType="separate"/>
            </w:r>
            <w:r w:rsidR="00A57BA8" w:rsidRPr="00A57BA8">
              <w:rPr>
                <w:rFonts w:ascii="Times New Roman" w:hAnsi="Times New Roman" w:cs="Times New Roman"/>
                <w:noProof/>
                <w:webHidden/>
                <w:sz w:val="24"/>
                <w:szCs w:val="24"/>
              </w:rPr>
              <w:t>19</w:t>
            </w:r>
            <w:r w:rsidRPr="00A57BA8">
              <w:rPr>
                <w:rFonts w:ascii="Times New Roman" w:hAnsi="Times New Roman" w:cs="Times New Roman"/>
                <w:noProof/>
                <w:webHidden/>
                <w:sz w:val="24"/>
                <w:szCs w:val="24"/>
              </w:rPr>
              <w:fldChar w:fldCharType="end"/>
            </w:r>
          </w:hyperlink>
        </w:p>
        <w:p w:rsidR="00A57BA8" w:rsidRPr="00A57BA8" w:rsidRDefault="00566DB4" w:rsidP="00A57BA8">
          <w:pPr>
            <w:pStyle w:val="11"/>
            <w:tabs>
              <w:tab w:val="right" w:leader="dot" w:pos="9628"/>
            </w:tabs>
            <w:rPr>
              <w:rFonts w:eastAsiaTheme="minorEastAsia" w:cs="Times New Roman"/>
              <w:b/>
              <w:noProof/>
              <w:szCs w:val="24"/>
              <w:lang w:eastAsia="ru-RU"/>
            </w:rPr>
          </w:pPr>
          <w:hyperlink w:anchor="_Toc134113292" w:history="1">
            <w:r w:rsidR="00A57BA8" w:rsidRPr="00A57BA8">
              <w:rPr>
                <w:rStyle w:val="a4"/>
                <w:rFonts w:eastAsia="Times New Roman" w:cs="Times New Roman"/>
                <w:b/>
                <w:noProof/>
                <w:szCs w:val="24"/>
              </w:rPr>
              <w:t>ТЕМАТИЧЕСКОЕ ПЛАНИРОВАНИЕ ПО ПРЕДМЕТУ «ОСНОВЫ БЕЗОПАСНОСТИ ЖИЗНЕДЕЯТЕЛЬНОСТИ»</w:t>
            </w:r>
            <w:r w:rsidR="00A57BA8" w:rsidRPr="00A57BA8">
              <w:rPr>
                <w:rFonts w:cs="Times New Roman"/>
                <w:b/>
                <w:noProof/>
                <w:webHidden/>
                <w:szCs w:val="24"/>
              </w:rPr>
              <w:tab/>
            </w:r>
            <w:r w:rsidRPr="00A57BA8">
              <w:rPr>
                <w:rFonts w:cs="Times New Roman"/>
                <w:b/>
                <w:noProof/>
                <w:webHidden/>
                <w:szCs w:val="24"/>
              </w:rPr>
              <w:fldChar w:fldCharType="begin"/>
            </w:r>
            <w:r w:rsidR="00A57BA8" w:rsidRPr="00A57BA8">
              <w:rPr>
                <w:rFonts w:cs="Times New Roman"/>
                <w:b/>
                <w:noProof/>
                <w:webHidden/>
                <w:szCs w:val="24"/>
              </w:rPr>
              <w:instrText xml:space="preserve"> PAGEREF _Toc134113292 \h </w:instrText>
            </w:r>
            <w:r w:rsidRPr="00A57BA8">
              <w:rPr>
                <w:rFonts w:cs="Times New Roman"/>
                <w:b/>
                <w:noProof/>
                <w:webHidden/>
                <w:szCs w:val="24"/>
              </w:rPr>
            </w:r>
            <w:r w:rsidRPr="00A57BA8">
              <w:rPr>
                <w:rFonts w:cs="Times New Roman"/>
                <w:b/>
                <w:noProof/>
                <w:webHidden/>
                <w:szCs w:val="24"/>
              </w:rPr>
              <w:fldChar w:fldCharType="separate"/>
            </w:r>
            <w:r w:rsidR="00A57BA8" w:rsidRPr="00A57BA8">
              <w:rPr>
                <w:rFonts w:cs="Times New Roman"/>
                <w:b/>
                <w:noProof/>
                <w:webHidden/>
                <w:szCs w:val="24"/>
              </w:rPr>
              <w:t>22</w:t>
            </w:r>
            <w:r w:rsidRPr="00A57BA8">
              <w:rPr>
                <w:rFonts w:cs="Times New Roman"/>
                <w:b/>
                <w:noProof/>
                <w:webHidden/>
                <w:szCs w:val="24"/>
              </w:rPr>
              <w:fldChar w:fldCharType="end"/>
            </w:r>
          </w:hyperlink>
        </w:p>
        <w:p w:rsidR="00A57BA8" w:rsidRPr="00A57BA8" w:rsidRDefault="00566DB4" w:rsidP="00A57BA8">
          <w:pPr>
            <w:pStyle w:val="22"/>
            <w:tabs>
              <w:tab w:val="right" w:leader="dot" w:pos="9628"/>
            </w:tabs>
            <w:ind w:left="0"/>
            <w:jc w:val="both"/>
            <w:rPr>
              <w:rFonts w:ascii="Times New Roman" w:eastAsiaTheme="minorEastAsia" w:hAnsi="Times New Roman" w:cs="Times New Roman"/>
              <w:noProof/>
              <w:sz w:val="24"/>
              <w:szCs w:val="24"/>
              <w:lang w:eastAsia="ru-RU"/>
            </w:rPr>
          </w:pPr>
          <w:hyperlink w:anchor="_Toc134113293" w:history="1">
            <w:r w:rsidR="00A57BA8" w:rsidRPr="00A57BA8">
              <w:rPr>
                <w:rStyle w:val="a4"/>
                <w:rFonts w:ascii="Times New Roman" w:eastAsia="Times New Roman" w:hAnsi="Times New Roman" w:cs="Times New Roman"/>
                <w:bCs/>
                <w:noProof/>
                <w:sz w:val="24"/>
                <w:szCs w:val="24"/>
                <w:lang w:eastAsia="ru-RU"/>
              </w:rPr>
              <w:t>8 КЛАСС</w:t>
            </w:r>
            <w:r w:rsidR="00A57BA8" w:rsidRPr="00A57BA8">
              <w:rPr>
                <w:rFonts w:ascii="Times New Roman" w:hAnsi="Times New Roman" w:cs="Times New Roman"/>
                <w:noProof/>
                <w:webHidden/>
                <w:sz w:val="24"/>
                <w:szCs w:val="24"/>
              </w:rPr>
              <w:tab/>
            </w:r>
            <w:r w:rsidRPr="00A57BA8">
              <w:rPr>
                <w:rFonts w:ascii="Times New Roman" w:hAnsi="Times New Roman" w:cs="Times New Roman"/>
                <w:noProof/>
                <w:webHidden/>
                <w:sz w:val="24"/>
                <w:szCs w:val="24"/>
              </w:rPr>
              <w:fldChar w:fldCharType="begin"/>
            </w:r>
            <w:r w:rsidR="00A57BA8" w:rsidRPr="00A57BA8">
              <w:rPr>
                <w:rFonts w:ascii="Times New Roman" w:hAnsi="Times New Roman" w:cs="Times New Roman"/>
                <w:noProof/>
                <w:webHidden/>
                <w:sz w:val="24"/>
                <w:szCs w:val="24"/>
              </w:rPr>
              <w:instrText xml:space="preserve"> PAGEREF _Toc134113293 \h </w:instrText>
            </w:r>
            <w:r w:rsidRPr="00A57BA8">
              <w:rPr>
                <w:rFonts w:ascii="Times New Roman" w:hAnsi="Times New Roman" w:cs="Times New Roman"/>
                <w:noProof/>
                <w:webHidden/>
                <w:sz w:val="24"/>
                <w:szCs w:val="24"/>
              </w:rPr>
            </w:r>
            <w:r w:rsidRPr="00A57BA8">
              <w:rPr>
                <w:rFonts w:ascii="Times New Roman" w:hAnsi="Times New Roman" w:cs="Times New Roman"/>
                <w:noProof/>
                <w:webHidden/>
                <w:sz w:val="24"/>
                <w:szCs w:val="24"/>
              </w:rPr>
              <w:fldChar w:fldCharType="separate"/>
            </w:r>
            <w:r w:rsidR="00A57BA8" w:rsidRPr="00A57BA8">
              <w:rPr>
                <w:rFonts w:ascii="Times New Roman" w:hAnsi="Times New Roman" w:cs="Times New Roman"/>
                <w:noProof/>
                <w:webHidden/>
                <w:sz w:val="24"/>
                <w:szCs w:val="24"/>
              </w:rPr>
              <w:t>22</w:t>
            </w:r>
            <w:r w:rsidRPr="00A57BA8">
              <w:rPr>
                <w:rFonts w:ascii="Times New Roman" w:hAnsi="Times New Roman" w:cs="Times New Roman"/>
                <w:noProof/>
                <w:webHidden/>
                <w:sz w:val="24"/>
                <w:szCs w:val="24"/>
              </w:rPr>
              <w:fldChar w:fldCharType="end"/>
            </w:r>
          </w:hyperlink>
        </w:p>
        <w:p w:rsidR="00A57BA8" w:rsidRPr="00A57BA8" w:rsidRDefault="00566DB4" w:rsidP="00A57BA8">
          <w:pPr>
            <w:pStyle w:val="22"/>
            <w:tabs>
              <w:tab w:val="right" w:leader="dot" w:pos="9628"/>
            </w:tabs>
            <w:ind w:left="0"/>
            <w:jc w:val="both"/>
            <w:rPr>
              <w:rFonts w:ascii="Times New Roman" w:eastAsiaTheme="minorEastAsia" w:hAnsi="Times New Roman" w:cs="Times New Roman"/>
              <w:noProof/>
              <w:sz w:val="24"/>
              <w:szCs w:val="24"/>
              <w:lang w:eastAsia="ru-RU"/>
            </w:rPr>
          </w:pPr>
          <w:hyperlink w:anchor="_Toc134113294" w:history="1">
            <w:r w:rsidR="00A57BA8" w:rsidRPr="00A57BA8">
              <w:rPr>
                <w:rStyle w:val="a4"/>
                <w:rFonts w:ascii="Times New Roman" w:eastAsia="Times New Roman" w:hAnsi="Times New Roman" w:cs="Times New Roman"/>
                <w:bCs/>
                <w:noProof/>
                <w:sz w:val="24"/>
                <w:szCs w:val="24"/>
                <w:lang w:eastAsia="ru-RU"/>
              </w:rPr>
              <w:t>9 КЛАСС</w:t>
            </w:r>
            <w:r w:rsidR="00A57BA8" w:rsidRPr="00A57BA8">
              <w:rPr>
                <w:rFonts w:ascii="Times New Roman" w:hAnsi="Times New Roman" w:cs="Times New Roman"/>
                <w:noProof/>
                <w:webHidden/>
                <w:sz w:val="24"/>
                <w:szCs w:val="24"/>
              </w:rPr>
              <w:tab/>
            </w:r>
            <w:r w:rsidRPr="00A57BA8">
              <w:rPr>
                <w:rFonts w:ascii="Times New Roman" w:hAnsi="Times New Roman" w:cs="Times New Roman"/>
                <w:noProof/>
                <w:webHidden/>
                <w:sz w:val="24"/>
                <w:szCs w:val="24"/>
              </w:rPr>
              <w:fldChar w:fldCharType="begin"/>
            </w:r>
            <w:r w:rsidR="00A57BA8" w:rsidRPr="00A57BA8">
              <w:rPr>
                <w:rFonts w:ascii="Times New Roman" w:hAnsi="Times New Roman" w:cs="Times New Roman"/>
                <w:noProof/>
                <w:webHidden/>
                <w:sz w:val="24"/>
                <w:szCs w:val="24"/>
              </w:rPr>
              <w:instrText xml:space="preserve"> PAGEREF _Toc134113294 \h </w:instrText>
            </w:r>
            <w:r w:rsidRPr="00A57BA8">
              <w:rPr>
                <w:rFonts w:ascii="Times New Roman" w:hAnsi="Times New Roman" w:cs="Times New Roman"/>
                <w:noProof/>
                <w:webHidden/>
                <w:sz w:val="24"/>
                <w:szCs w:val="24"/>
              </w:rPr>
            </w:r>
            <w:r w:rsidRPr="00A57BA8">
              <w:rPr>
                <w:rFonts w:ascii="Times New Roman" w:hAnsi="Times New Roman" w:cs="Times New Roman"/>
                <w:noProof/>
                <w:webHidden/>
                <w:sz w:val="24"/>
                <w:szCs w:val="24"/>
              </w:rPr>
              <w:fldChar w:fldCharType="separate"/>
            </w:r>
            <w:r w:rsidR="00A57BA8" w:rsidRPr="00A57BA8">
              <w:rPr>
                <w:rFonts w:ascii="Times New Roman" w:hAnsi="Times New Roman" w:cs="Times New Roman"/>
                <w:noProof/>
                <w:webHidden/>
                <w:sz w:val="24"/>
                <w:szCs w:val="24"/>
              </w:rPr>
              <w:t>32</w:t>
            </w:r>
            <w:r w:rsidRPr="00A57BA8">
              <w:rPr>
                <w:rFonts w:ascii="Times New Roman" w:hAnsi="Times New Roman" w:cs="Times New Roman"/>
                <w:noProof/>
                <w:webHidden/>
                <w:sz w:val="24"/>
                <w:szCs w:val="24"/>
              </w:rPr>
              <w:fldChar w:fldCharType="end"/>
            </w:r>
          </w:hyperlink>
        </w:p>
        <w:p w:rsidR="00CD6084" w:rsidRPr="00A57BA8" w:rsidRDefault="00566DB4" w:rsidP="00A57BA8">
          <w:pPr>
            <w:rPr>
              <w:rFonts w:cs="Times New Roman"/>
              <w:szCs w:val="24"/>
            </w:rPr>
          </w:pPr>
          <w:r w:rsidRPr="00A57BA8">
            <w:rPr>
              <w:rFonts w:cs="Times New Roman"/>
              <w:bCs/>
              <w:szCs w:val="24"/>
            </w:rPr>
            <w:fldChar w:fldCharType="end"/>
          </w:r>
        </w:p>
      </w:sdtContent>
    </w:sdt>
    <w:p w:rsidR="00771030" w:rsidRPr="00F34101" w:rsidRDefault="00771030" w:rsidP="004C0627">
      <w:pPr>
        <w:ind w:firstLine="709"/>
        <w:jc w:val="center"/>
        <w:rPr>
          <w:rFonts w:cs="Times New Roman"/>
          <w:szCs w:val="24"/>
        </w:rPr>
      </w:pPr>
    </w:p>
    <w:p w:rsidR="00771030" w:rsidRPr="00F34101" w:rsidRDefault="00771030" w:rsidP="004C0627">
      <w:pPr>
        <w:ind w:firstLine="709"/>
        <w:jc w:val="center"/>
        <w:rPr>
          <w:rFonts w:cs="Times New Roman"/>
          <w:szCs w:val="24"/>
        </w:rPr>
      </w:pPr>
      <w:r w:rsidRPr="00F34101">
        <w:rPr>
          <w:rFonts w:cs="Times New Roman"/>
          <w:szCs w:val="24"/>
        </w:rPr>
        <w:br w:type="page"/>
      </w:r>
    </w:p>
    <w:p w:rsidR="00771030" w:rsidRPr="00EA7299" w:rsidRDefault="004C0627" w:rsidP="00EA7299">
      <w:pPr>
        <w:pStyle w:val="1"/>
        <w:spacing w:before="0"/>
        <w:jc w:val="center"/>
        <w:rPr>
          <w:rFonts w:ascii="Times New Roman" w:hAnsi="Times New Roman" w:cs="Times New Roman"/>
          <w:b/>
          <w:bCs/>
          <w:color w:val="auto"/>
          <w:sz w:val="24"/>
          <w:szCs w:val="24"/>
        </w:rPr>
      </w:pPr>
      <w:bookmarkStart w:id="0" w:name="_Toc134113282"/>
      <w:r w:rsidRPr="00EA7299">
        <w:rPr>
          <w:rFonts w:ascii="Times New Roman" w:hAnsi="Times New Roman" w:cs="Times New Roman"/>
          <w:b/>
          <w:bCs/>
          <w:color w:val="auto"/>
          <w:sz w:val="24"/>
          <w:szCs w:val="24"/>
        </w:rPr>
        <w:lastRenderedPageBreak/>
        <w:t>ПОЯСНИТЕЛЬНАЯ ЗАПИСКА</w:t>
      </w:r>
      <w:bookmarkEnd w:id="0"/>
    </w:p>
    <w:p w:rsidR="00EA7299" w:rsidRPr="00EA7299" w:rsidRDefault="00EA7299" w:rsidP="00EA7299">
      <w:pPr>
        <w:pStyle w:val="a5"/>
        <w:spacing w:before="0" w:beforeAutospacing="0" w:after="0" w:afterAutospacing="0"/>
        <w:ind w:firstLine="709"/>
      </w:pPr>
    </w:p>
    <w:p w:rsidR="00A31205" w:rsidRPr="00EA7299" w:rsidRDefault="00A31205" w:rsidP="00EA7299">
      <w:pPr>
        <w:pStyle w:val="a5"/>
        <w:spacing w:before="0" w:beforeAutospacing="0" w:after="0" w:afterAutospacing="0"/>
        <w:ind w:firstLine="709"/>
      </w:pPr>
      <w:proofErr w:type="gramStart"/>
      <w:r w:rsidRPr="00EA7299">
        <w:t>Появлению учебного предмета «Основы безопасности жизнедеятельности»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пролетом Ульяновского моста через Волгу (5 июня 1983 г.), взрыв четвертого ядерного реактора на Чернобыльской АЭС (26 апреля 1986 г.), химическая авария с выбросом аммиака на производственном объединении</w:t>
      </w:r>
      <w:proofErr w:type="gramEnd"/>
      <w:r w:rsidRPr="00EA7299">
        <w:t xml:space="preserve"> «Азот» в </w:t>
      </w:r>
      <w:proofErr w:type="gramStart"/>
      <w:r w:rsidRPr="00EA7299">
        <w:t>г</w:t>
      </w:r>
      <w:proofErr w:type="gramEnd"/>
      <w:r w:rsidRPr="00EA7299">
        <w:t xml:space="preserve">.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серьезными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EA7299">
        <w:t>достижением</w:t>
      </w:r>
      <w:proofErr w:type="gramEnd"/>
      <w:r w:rsidRPr="00EA7299">
        <w:t xml:space="preserve"> как для отечественного, так и для мирового образовательного сообщества.</w:t>
      </w:r>
    </w:p>
    <w:p w:rsidR="00A31205" w:rsidRPr="00EA7299" w:rsidRDefault="00A31205" w:rsidP="00EA7299">
      <w:pPr>
        <w:pStyle w:val="a5"/>
        <w:spacing w:before="0" w:beforeAutospacing="0" w:after="0" w:afterAutospacing="0"/>
        <w:ind w:firstLine="709"/>
      </w:pPr>
      <w:r w:rsidRPr="00EA7299">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A31205" w:rsidRPr="00EA7299" w:rsidRDefault="00A31205" w:rsidP="00EA7299">
      <w:pPr>
        <w:pStyle w:val="a5"/>
        <w:spacing w:before="0" w:beforeAutospacing="0" w:after="0" w:afterAutospacing="0"/>
        <w:ind w:firstLine="709"/>
      </w:pPr>
      <w:r w:rsidRPr="00EA7299">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ОБЖ определяется </w:t>
      </w:r>
      <w:proofErr w:type="spellStart"/>
      <w:r w:rsidRPr="00EA7299">
        <w:t>системообразующими</w:t>
      </w:r>
      <w:proofErr w:type="spellEnd"/>
      <w:r w:rsidRPr="00EA7299">
        <w:t xml:space="preserve"> документами в области безопасности: </w:t>
      </w:r>
      <w:proofErr w:type="gramStart"/>
      <w:r w:rsidRPr="00EA7299">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EA7299">
        <w:t>).</w:t>
      </w:r>
    </w:p>
    <w:p w:rsidR="00A31205" w:rsidRPr="00EA7299" w:rsidRDefault="00A31205" w:rsidP="00EA7299">
      <w:pPr>
        <w:pStyle w:val="a5"/>
        <w:spacing w:before="0" w:beforeAutospacing="0" w:after="0" w:afterAutospacing="0"/>
        <w:ind w:firstLine="709"/>
      </w:pPr>
      <w:r w:rsidRPr="00EA7299">
        <w:t xml:space="preserve">Современный учебный предмет «Основы безопасности жизнедеятельности» является </w:t>
      </w:r>
      <w:proofErr w:type="spellStart"/>
      <w:r w:rsidRPr="00EA7299">
        <w:t>системообразующим</w:t>
      </w:r>
      <w:proofErr w:type="spellEnd"/>
      <w:r w:rsidRPr="00EA7299">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EA7299">
        <w:t>Научной базой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A31205" w:rsidRPr="00EA7299" w:rsidRDefault="00A31205" w:rsidP="00EA7299">
      <w:pPr>
        <w:pStyle w:val="a5"/>
        <w:spacing w:before="0" w:beforeAutospacing="0" w:after="0" w:afterAutospacing="0"/>
        <w:ind w:firstLine="709"/>
      </w:pPr>
      <w:r w:rsidRPr="00EA7299">
        <w:t xml:space="preserve">В настоящее время с учетом новых вызовов и угроз подходы к изучению ОБЖ несколько скорректированы. Изучение ОБЖ направлено на обеспечение формирования базового уровня культуры безопасности жизнедеятельности, что способствует выработке у </w:t>
      </w:r>
      <w:r w:rsidRPr="00EA7299">
        <w:lastRenderedPageBreak/>
        <w:t xml:space="preserve">обучающихся умений распознавать угрозы, избегать опасности, </w:t>
      </w:r>
      <w:proofErr w:type="spellStart"/>
      <w:r w:rsidRPr="00EA7299">
        <w:t>нейтрализовывать</w:t>
      </w:r>
      <w:proofErr w:type="spellEnd"/>
      <w:r w:rsidRPr="00EA7299">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EA7299">
        <w:t>техно-социальной</w:t>
      </w:r>
      <w:proofErr w:type="spellEnd"/>
      <w:r w:rsidRPr="00EA7299">
        <w:t xml:space="preserve"> и информационной среде, способствует проведению мероприятий профилактического характера в сфере безопасности.</w:t>
      </w:r>
    </w:p>
    <w:p w:rsidR="00A31205" w:rsidRPr="00EA7299" w:rsidRDefault="00A31205" w:rsidP="00EA7299">
      <w:pPr>
        <w:pStyle w:val="a5"/>
        <w:spacing w:before="0" w:beforeAutospacing="0" w:after="0" w:afterAutospacing="0"/>
        <w:ind w:firstLine="709"/>
      </w:pPr>
      <w:r w:rsidRPr="00EA7299">
        <w:t>Коррекционно-развивающий потенциал учебного предмета «ОБЖ» состоит в обеспечении возможности для преодоления слабовидящими обучающимися следующих специфических трудностей:</w:t>
      </w:r>
    </w:p>
    <w:p w:rsidR="00A31205" w:rsidRPr="00EA7299" w:rsidRDefault="00A31205" w:rsidP="00EA7299">
      <w:pPr>
        <w:pStyle w:val="a5"/>
        <w:numPr>
          <w:ilvl w:val="0"/>
          <w:numId w:val="1"/>
        </w:numPr>
        <w:spacing w:before="0" w:beforeAutospacing="0" w:after="0" w:afterAutospacing="0"/>
        <w:ind w:left="0" w:firstLine="709"/>
        <w:textAlignment w:val="baseline"/>
      </w:pPr>
      <w:proofErr w:type="spellStart"/>
      <w:r w:rsidRPr="00EA7299">
        <w:t>вербализм</w:t>
      </w:r>
      <w:proofErr w:type="spellEnd"/>
      <w:r w:rsidRPr="00EA7299">
        <w:t xml:space="preserve"> знаний - использование, употребление в речи понятий, представление о которых отсутствует;</w:t>
      </w:r>
    </w:p>
    <w:p w:rsidR="00A31205" w:rsidRPr="00EA7299" w:rsidRDefault="00A31205" w:rsidP="00EA7299">
      <w:pPr>
        <w:pStyle w:val="a5"/>
        <w:numPr>
          <w:ilvl w:val="0"/>
          <w:numId w:val="1"/>
        </w:numPr>
        <w:spacing w:before="0" w:beforeAutospacing="0" w:after="0" w:afterAutospacing="0"/>
        <w:ind w:left="0" w:firstLine="709"/>
        <w:textAlignment w:val="baseline"/>
      </w:pPr>
      <w:r w:rsidRPr="00EA7299">
        <w:t>замедленность и фрагментарность восприятия, невозможность целостного восприятия ряда объектов;</w:t>
      </w:r>
    </w:p>
    <w:p w:rsidR="00A31205" w:rsidRPr="00EA7299" w:rsidRDefault="00A31205" w:rsidP="00EA7299">
      <w:pPr>
        <w:pStyle w:val="a5"/>
        <w:numPr>
          <w:ilvl w:val="0"/>
          <w:numId w:val="1"/>
        </w:numPr>
        <w:spacing w:before="0" w:beforeAutospacing="0" w:after="0" w:afterAutospacing="0"/>
        <w:ind w:left="0" w:firstLine="709"/>
        <w:textAlignment w:val="baseline"/>
      </w:pPr>
      <w:r w:rsidRPr="00EA7299">
        <w:t>отсутствие у подавляющего большинства обучающихся возможности выявлять пространственные признаки объектов: положение, направление, расстояние, величина, форма - с помощью зрения;</w:t>
      </w:r>
    </w:p>
    <w:p w:rsidR="00A31205" w:rsidRPr="00EA7299" w:rsidRDefault="00A31205" w:rsidP="00EA7299">
      <w:pPr>
        <w:pStyle w:val="a5"/>
        <w:numPr>
          <w:ilvl w:val="0"/>
          <w:numId w:val="1"/>
        </w:numPr>
        <w:spacing w:before="0" w:beforeAutospacing="0" w:after="0" w:afterAutospacing="0"/>
        <w:ind w:left="0" w:firstLine="709"/>
        <w:textAlignment w:val="baseline"/>
      </w:pPr>
      <w:r w:rsidRPr="00EA7299">
        <w:t>отсутствие социального опыта, низкий уровень самостоятельности;</w:t>
      </w:r>
    </w:p>
    <w:p w:rsidR="00A31205" w:rsidRPr="00EA7299" w:rsidRDefault="00A31205" w:rsidP="00EA7299">
      <w:pPr>
        <w:pStyle w:val="a5"/>
        <w:numPr>
          <w:ilvl w:val="0"/>
          <w:numId w:val="1"/>
        </w:numPr>
        <w:spacing w:before="0" w:beforeAutospacing="0" w:after="0" w:afterAutospacing="0"/>
        <w:ind w:left="0" w:firstLine="709"/>
        <w:textAlignment w:val="baseline"/>
      </w:pPr>
      <w:r w:rsidRPr="00EA7299">
        <w:t>низкий уровень развития мелкой моторики, зрительно-моторной координации;</w:t>
      </w:r>
    </w:p>
    <w:p w:rsidR="00A31205" w:rsidRPr="00EA7299" w:rsidRDefault="00A31205" w:rsidP="00EA7299">
      <w:pPr>
        <w:pStyle w:val="a5"/>
        <w:numPr>
          <w:ilvl w:val="0"/>
          <w:numId w:val="1"/>
        </w:numPr>
        <w:spacing w:before="0" w:beforeAutospacing="0" w:after="0" w:afterAutospacing="0"/>
        <w:ind w:left="0" w:firstLine="709"/>
        <w:textAlignment w:val="baseline"/>
      </w:pPr>
      <w:r w:rsidRPr="00EA7299">
        <w:t>замедленный темп работы.</w:t>
      </w:r>
    </w:p>
    <w:p w:rsidR="00A31205" w:rsidRPr="00EA7299" w:rsidRDefault="00A31205" w:rsidP="00EA7299">
      <w:pPr>
        <w:pStyle w:val="a5"/>
        <w:spacing w:before="0" w:beforeAutospacing="0" w:after="0" w:afterAutospacing="0"/>
        <w:ind w:firstLine="709"/>
      </w:pPr>
      <w:r w:rsidRPr="00EA7299">
        <w:t>Преодоление указанных трудностей должно осуществляться на каждом уроке учителем в процессе грамотно организованной коррекционной работы.</w:t>
      </w:r>
    </w:p>
    <w:p w:rsidR="00A31205" w:rsidRPr="00EA7299" w:rsidRDefault="00A31205" w:rsidP="00EA7299">
      <w:pPr>
        <w:pStyle w:val="a5"/>
        <w:spacing w:before="0" w:beforeAutospacing="0" w:after="0" w:afterAutospacing="0"/>
        <w:ind w:firstLine="709"/>
      </w:pPr>
      <w:r w:rsidRPr="00EA7299">
        <w:rPr>
          <w:b/>
          <w:bCs/>
        </w:rPr>
        <w:t xml:space="preserve">Целью </w:t>
      </w:r>
      <w:r w:rsidRPr="00EA7299">
        <w:t xml:space="preserve">изучения учебного предмета ОБЖ на уровне основного общего образования является формирование у </w:t>
      </w:r>
      <w:proofErr w:type="gramStart"/>
      <w:r w:rsidRPr="00EA7299">
        <w:t>обучающихся</w:t>
      </w:r>
      <w:proofErr w:type="gramEnd"/>
      <w:r w:rsidRPr="00EA7299">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31205" w:rsidRPr="00EA7299" w:rsidRDefault="00A31205" w:rsidP="00EA7299">
      <w:pPr>
        <w:pStyle w:val="a5"/>
        <w:numPr>
          <w:ilvl w:val="0"/>
          <w:numId w:val="2"/>
        </w:numPr>
        <w:spacing w:before="0" w:beforeAutospacing="0" w:after="0" w:afterAutospacing="0"/>
        <w:ind w:left="0" w:firstLine="709"/>
        <w:textAlignment w:val="baseline"/>
      </w:pPr>
      <w:r w:rsidRPr="00EA7299">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31205" w:rsidRPr="00EA7299" w:rsidRDefault="00A31205" w:rsidP="00EA7299">
      <w:pPr>
        <w:pStyle w:val="a5"/>
        <w:numPr>
          <w:ilvl w:val="0"/>
          <w:numId w:val="2"/>
        </w:numPr>
        <w:spacing w:before="0" w:beforeAutospacing="0" w:after="0" w:afterAutospacing="0"/>
        <w:ind w:left="0" w:firstLine="709"/>
        <w:textAlignment w:val="baseline"/>
      </w:pPr>
      <w:r w:rsidRPr="00EA7299">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31205" w:rsidRPr="00EA7299" w:rsidRDefault="00A31205" w:rsidP="00EA7299">
      <w:pPr>
        <w:pStyle w:val="a5"/>
        <w:numPr>
          <w:ilvl w:val="0"/>
          <w:numId w:val="2"/>
        </w:numPr>
        <w:spacing w:before="0" w:beforeAutospacing="0" w:after="0" w:afterAutospacing="0"/>
        <w:ind w:left="0" w:firstLine="709"/>
        <w:textAlignment w:val="baseline"/>
      </w:pPr>
      <w:r w:rsidRPr="00EA7299">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31205" w:rsidRPr="00EA7299" w:rsidRDefault="00A31205" w:rsidP="00EA7299">
      <w:pPr>
        <w:pStyle w:val="a5"/>
        <w:spacing w:before="0" w:beforeAutospacing="0" w:after="0" w:afterAutospacing="0"/>
        <w:ind w:firstLine="709"/>
      </w:pPr>
      <w:r w:rsidRPr="00EA7299">
        <w:t>Коррекционные задачи:</w:t>
      </w:r>
    </w:p>
    <w:p w:rsidR="00A31205" w:rsidRPr="00EA7299" w:rsidRDefault="00A31205" w:rsidP="00EA7299">
      <w:pPr>
        <w:pStyle w:val="a5"/>
        <w:numPr>
          <w:ilvl w:val="0"/>
          <w:numId w:val="3"/>
        </w:numPr>
        <w:spacing w:before="0" w:beforeAutospacing="0" w:after="0" w:afterAutospacing="0"/>
        <w:ind w:left="0" w:firstLine="709"/>
        <w:textAlignment w:val="baseline"/>
      </w:pPr>
      <w:r w:rsidRPr="00EA7299">
        <w:t>Развитие зрительного, осязательно-зрительного и слухового и тактильного восприятия.</w:t>
      </w:r>
    </w:p>
    <w:p w:rsidR="00A31205" w:rsidRPr="00EA7299" w:rsidRDefault="00A31205" w:rsidP="00EA7299">
      <w:pPr>
        <w:pStyle w:val="a5"/>
        <w:numPr>
          <w:ilvl w:val="0"/>
          <w:numId w:val="3"/>
        </w:numPr>
        <w:spacing w:before="0" w:beforeAutospacing="0" w:after="0" w:afterAutospacing="0"/>
        <w:ind w:left="0" w:firstLine="709"/>
        <w:textAlignment w:val="baseline"/>
      </w:pPr>
      <w:r w:rsidRPr="00EA7299">
        <w:t>Развитие п</w:t>
      </w:r>
      <w:r w:rsidR="00E51656" w:rsidRPr="00EA7299">
        <w:t>роизвольного внимания.</w:t>
      </w:r>
    </w:p>
    <w:p w:rsidR="00A31205" w:rsidRPr="00EA7299" w:rsidRDefault="00A31205" w:rsidP="00EA7299">
      <w:pPr>
        <w:pStyle w:val="a5"/>
        <w:numPr>
          <w:ilvl w:val="0"/>
          <w:numId w:val="3"/>
        </w:numPr>
        <w:spacing w:before="0" w:beforeAutospacing="0" w:after="0" w:afterAutospacing="0"/>
        <w:ind w:left="0" w:firstLine="709"/>
        <w:textAlignment w:val="baseline"/>
      </w:pPr>
      <w:r w:rsidRPr="00EA7299">
        <w:t>Развитие и коррекция памяти.</w:t>
      </w:r>
    </w:p>
    <w:p w:rsidR="00A31205" w:rsidRPr="00EA7299" w:rsidRDefault="00A31205" w:rsidP="00EA7299">
      <w:pPr>
        <w:pStyle w:val="a5"/>
        <w:numPr>
          <w:ilvl w:val="0"/>
          <w:numId w:val="3"/>
        </w:numPr>
        <w:spacing w:before="0" w:beforeAutospacing="0" w:after="0" w:afterAutospacing="0"/>
        <w:ind w:left="0" w:firstLine="709"/>
        <w:textAlignment w:val="baseline"/>
        <w:rPr>
          <w:b/>
          <w:bCs/>
        </w:rPr>
      </w:pPr>
      <w:r w:rsidRPr="00EA7299">
        <w:t>Формирование навыков зрительного, осязательно-з</w:t>
      </w:r>
      <w:r w:rsidR="00E51656" w:rsidRPr="00EA7299">
        <w:t>рительного и слухового анализа.</w:t>
      </w:r>
    </w:p>
    <w:p w:rsidR="00A31205" w:rsidRPr="00EA7299" w:rsidRDefault="00EA7299" w:rsidP="00EA7299">
      <w:pPr>
        <w:pStyle w:val="a5"/>
        <w:numPr>
          <w:ilvl w:val="0"/>
          <w:numId w:val="3"/>
        </w:numPr>
        <w:spacing w:before="0" w:beforeAutospacing="0" w:after="0" w:afterAutospacing="0"/>
        <w:ind w:left="0" w:firstLine="709"/>
        <w:textAlignment w:val="baseline"/>
      </w:pPr>
      <w:r>
        <w:t>П</w:t>
      </w:r>
      <w:r w:rsidR="00A31205" w:rsidRPr="00EA7299">
        <w:t xml:space="preserve">реодоление </w:t>
      </w:r>
      <w:proofErr w:type="spellStart"/>
      <w:r w:rsidR="00A31205" w:rsidRPr="00EA7299">
        <w:t>вербализма</w:t>
      </w:r>
      <w:proofErr w:type="spellEnd"/>
      <w:r w:rsidR="00A31205" w:rsidRPr="00EA7299">
        <w:t xml:space="preserve"> и формализма знаний.</w:t>
      </w:r>
    </w:p>
    <w:p w:rsidR="00A31205" w:rsidRPr="00EA7299" w:rsidRDefault="00A31205" w:rsidP="00EA7299">
      <w:pPr>
        <w:pStyle w:val="a5"/>
        <w:numPr>
          <w:ilvl w:val="0"/>
          <w:numId w:val="3"/>
        </w:numPr>
        <w:spacing w:before="0" w:beforeAutospacing="0" w:after="0" w:afterAutospacing="0"/>
        <w:ind w:left="0" w:firstLine="709"/>
        <w:textAlignment w:val="baseline"/>
      </w:pPr>
      <w:r w:rsidRPr="00EA7299">
        <w:t>Обогащение активного и пассивного словаря.</w:t>
      </w:r>
    </w:p>
    <w:p w:rsidR="00A31205" w:rsidRPr="00EA7299" w:rsidRDefault="00A31205" w:rsidP="00EA7299">
      <w:pPr>
        <w:pStyle w:val="a5"/>
        <w:numPr>
          <w:ilvl w:val="0"/>
          <w:numId w:val="3"/>
        </w:numPr>
        <w:spacing w:before="0" w:beforeAutospacing="0" w:after="0" w:afterAutospacing="0"/>
        <w:ind w:left="0" w:firstLine="709"/>
        <w:textAlignment w:val="baseline"/>
        <w:rPr>
          <w:b/>
          <w:bCs/>
        </w:rPr>
      </w:pPr>
      <w:r w:rsidRPr="00EA7299">
        <w:t>Формирование специальных приемов обследования и изображения изучаемых объектов.</w:t>
      </w:r>
    </w:p>
    <w:p w:rsidR="00A31205" w:rsidRPr="00EA7299" w:rsidRDefault="00A31205" w:rsidP="00EA7299">
      <w:pPr>
        <w:pStyle w:val="a5"/>
        <w:numPr>
          <w:ilvl w:val="0"/>
          <w:numId w:val="3"/>
        </w:numPr>
        <w:spacing w:before="0" w:beforeAutospacing="0" w:after="0" w:afterAutospacing="0"/>
        <w:ind w:left="0" w:firstLine="709"/>
        <w:textAlignment w:val="baseline"/>
        <w:rPr>
          <w:b/>
          <w:bCs/>
        </w:rPr>
      </w:pPr>
      <w:r w:rsidRPr="00EA7299">
        <w:t>Формирование, уточнение или коррекция представлений о предметах и процессах окружающей действительности.</w:t>
      </w:r>
    </w:p>
    <w:p w:rsidR="00A31205" w:rsidRPr="00EA7299" w:rsidRDefault="00A31205" w:rsidP="00EA7299">
      <w:pPr>
        <w:pStyle w:val="a5"/>
        <w:numPr>
          <w:ilvl w:val="0"/>
          <w:numId w:val="3"/>
        </w:numPr>
        <w:spacing w:before="0" w:beforeAutospacing="0" w:after="0" w:afterAutospacing="0"/>
        <w:ind w:left="0" w:firstLine="709"/>
        <w:textAlignment w:val="baseline"/>
        <w:rPr>
          <w:b/>
          <w:bCs/>
        </w:rPr>
      </w:pPr>
      <w:r w:rsidRPr="00EA7299">
        <w:t>Совершенствование навыков вербальной коммуникации.</w:t>
      </w:r>
    </w:p>
    <w:p w:rsidR="00A31205" w:rsidRPr="00EA7299" w:rsidRDefault="00A31205" w:rsidP="00EA7299">
      <w:pPr>
        <w:pStyle w:val="a5"/>
        <w:numPr>
          <w:ilvl w:val="0"/>
          <w:numId w:val="3"/>
        </w:numPr>
        <w:spacing w:before="0" w:beforeAutospacing="0" w:after="0" w:afterAutospacing="0"/>
        <w:ind w:left="0" w:firstLine="709"/>
        <w:textAlignment w:val="baseline"/>
      </w:pPr>
      <w:r w:rsidRPr="00EA7299">
        <w:lastRenderedPageBreak/>
        <w:t>Совершенствование умения применять невербальные способы общения.</w:t>
      </w:r>
    </w:p>
    <w:p w:rsidR="00A31205" w:rsidRPr="00EA7299" w:rsidRDefault="00A31205" w:rsidP="00EA7299">
      <w:pPr>
        <w:pStyle w:val="a5"/>
        <w:numPr>
          <w:ilvl w:val="0"/>
          <w:numId w:val="3"/>
        </w:numPr>
        <w:spacing w:before="0" w:beforeAutospacing="0" w:after="0" w:afterAutospacing="0"/>
        <w:ind w:left="0" w:firstLine="709"/>
        <w:textAlignment w:val="baseline"/>
      </w:pPr>
      <w:r w:rsidRPr="00EA7299">
        <w:t>Коррекция эмоционально-волевой сферы: формирование навыка самоконтроля, развитие умения сохранять спокойствие, не поддаваться панике, логически рассуждать и адекватно вести себя в трудной ситуации.</w:t>
      </w:r>
    </w:p>
    <w:p w:rsidR="00A31205" w:rsidRPr="00EA7299" w:rsidRDefault="00A31205" w:rsidP="00EA7299">
      <w:pPr>
        <w:pStyle w:val="a5"/>
        <w:numPr>
          <w:ilvl w:val="0"/>
          <w:numId w:val="3"/>
        </w:numPr>
        <w:spacing w:before="0" w:beforeAutospacing="0" w:after="0" w:afterAutospacing="0"/>
        <w:ind w:left="0" w:firstLine="709"/>
        <w:textAlignment w:val="baseline"/>
      </w:pPr>
      <w:r w:rsidRPr="00EA7299">
        <w:t>Развитие умения обращаться за помощью к окружающим в трудных или опасных ситуациях, обусловленных слабовидением.</w:t>
      </w:r>
    </w:p>
    <w:p w:rsidR="00A31205" w:rsidRPr="00EA7299" w:rsidRDefault="00A31205" w:rsidP="00EA7299">
      <w:pPr>
        <w:pStyle w:val="a5"/>
        <w:numPr>
          <w:ilvl w:val="0"/>
          <w:numId w:val="3"/>
        </w:numPr>
        <w:spacing w:before="0" w:beforeAutospacing="0" w:after="0" w:afterAutospacing="0"/>
        <w:ind w:left="0" w:firstLine="709"/>
        <w:textAlignment w:val="baseline"/>
      </w:pPr>
      <w:r w:rsidRPr="00EA7299">
        <w:t>Формирование формационной, психологической, интеллектуальной и коммуникативной готовности к преодолению специфических жизненных трудностей, обусловленных слабовидением.</w:t>
      </w:r>
    </w:p>
    <w:p w:rsidR="00A31205" w:rsidRPr="00EA7299" w:rsidRDefault="00A31205" w:rsidP="00EA7299">
      <w:pPr>
        <w:pStyle w:val="a5"/>
        <w:numPr>
          <w:ilvl w:val="0"/>
          <w:numId w:val="3"/>
        </w:numPr>
        <w:spacing w:before="0" w:beforeAutospacing="0" w:after="0" w:afterAutospacing="0"/>
        <w:ind w:left="0" w:firstLine="709"/>
        <w:textAlignment w:val="baseline"/>
      </w:pPr>
      <w:r w:rsidRPr="00EA7299">
        <w:t>Формирование умения учитывать состояние зрительных функций при оценке степени опасности каждой конкретной жизненной ситуации.</w:t>
      </w:r>
    </w:p>
    <w:p w:rsidR="00A31205" w:rsidRPr="00EA7299" w:rsidRDefault="00A31205" w:rsidP="00EA7299">
      <w:pPr>
        <w:pStyle w:val="a5"/>
        <w:numPr>
          <w:ilvl w:val="0"/>
          <w:numId w:val="3"/>
        </w:numPr>
        <w:spacing w:before="0" w:beforeAutospacing="0" w:after="0" w:afterAutospacing="0"/>
        <w:ind w:left="0" w:firstLine="709"/>
        <w:textAlignment w:val="baseline"/>
      </w:pPr>
      <w:r w:rsidRPr="00EA7299">
        <w:t xml:space="preserve">Совершенствование умения зрительно ориентироваться в микро и </w:t>
      </w:r>
      <w:proofErr w:type="spellStart"/>
      <w:r w:rsidRPr="00EA7299">
        <w:t>макропространстве</w:t>
      </w:r>
      <w:proofErr w:type="spellEnd"/>
      <w:r w:rsidRPr="00EA7299">
        <w:t>.</w:t>
      </w:r>
    </w:p>
    <w:p w:rsidR="00A31205" w:rsidRPr="00EA7299" w:rsidRDefault="00A31205" w:rsidP="00EA7299">
      <w:pPr>
        <w:pStyle w:val="a5"/>
        <w:numPr>
          <w:ilvl w:val="0"/>
          <w:numId w:val="3"/>
        </w:numPr>
        <w:spacing w:before="0" w:beforeAutospacing="0" w:after="0" w:afterAutospacing="0"/>
        <w:ind w:left="0" w:firstLine="709"/>
        <w:textAlignment w:val="baseline"/>
      </w:pPr>
      <w:r w:rsidRPr="00EA7299">
        <w:t>Обучение правилам безопасного самостоятельного передвижения в закрытом и открытом пространстве в условиях слабовидения.</w:t>
      </w:r>
    </w:p>
    <w:p w:rsidR="00A31205" w:rsidRPr="00EA7299" w:rsidRDefault="00A31205" w:rsidP="00EA7299">
      <w:pPr>
        <w:pStyle w:val="a5"/>
        <w:numPr>
          <w:ilvl w:val="0"/>
          <w:numId w:val="3"/>
        </w:numPr>
        <w:spacing w:before="0" w:beforeAutospacing="0" w:after="0" w:afterAutospacing="0"/>
        <w:ind w:left="0" w:firstLine="709"/>
        <w:textAlignment w:val="baseline"/>
      </w:pPr>
      <w:r w:rsidRPr="00EA7299">
        <w:t>Обучение правилам безопасного пользования различными видами транспорта в условиях слабовидения.</w:t>
      </w:r>
    </w:p>
    <w:p w:rsidR="00A31205" w:rsidRPr="00EA7299" w:rsidRDefault="00A31205" w:rsidP="00EA7299">
      <w:pPr>
        <w:pStyle w:val="a5"/>
        <w:numPr>
          <w:ilvl w:val="0"/>
          <w:numId w:val="3"/>
        </w:numPr>
        <w:spacing w:before="0" w:beforeAutospacing="0" w:after="0" w:afterAutospacing="0"/>
        <w:ind w:left="0" w:firstLine="709"/>
        <w:textAlignment w:val="baseline"/>
      </w:pPr>
      <w:r w:rsidRPr="00EA7299">
        <w:t>Воспитание культуры безопасного для себя и окружающих поведения, приобщение к ценностям здорового и безопасного образа жизни.</w:t>
      </w:r>
    </w:p>
    <w:p w:rsidR="00A31205" w:rsidRPr="00EA7299" w:rsidRDefault="00A31205" w:rsidP="00EA7299">
      <w:pPr>
        <w:pStyle w:val="a5"/>
        <w:spacing w:before="0" w:beforeAutospacing="0" w:after="0" w:afterAutospacing="0"/>
        <w:ind w:firstLine="709"/>
      </w:pPr>
      <w:proofErr w:type="gramStart"/>
      <w:r w:rsidRPr="00EA7299">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w:t>
      </w:r>
      <w:r w:rsidR="00E51656" w:rsidRPr="00EA7299">
        <w:t xml:space="preserve">часов </w:t>
      </w:r>
      <w:r w:rsidRPr="00EA7299">
        <w:t>ча</w:t>
      </w:r>
      <w:r w:rsidR="00E51656" w:rsidRPr="00EA7299">
        <w:t>сти учебного плана, формируемой</w:t>
      </w:r>
      <w:r w:rsidRPr="00EA7299">
        <w:t xml:space="preserve"> участниками образоват</w:t>
      </w:r>
      <w:r w:rsidR="00F43026">
        <w:t xml:space="preserve">ельных отношений </w:t>
      </w:r>
      <w:r w:rsidRPr="00EA7299">
        <w:t>(всего 102 часа).</w:t>
      </w:r>
      <w:proofErr w:type="gramEnd"/>
    </w:p>
    <w:p w:rsidR="00A31205" w:rsidRPr="00EA7299" w:rsidRDefault="00A31205" w:rsidP="00EA7299">
      <w:pPr>
        <w:pStyle w:val="a5"/>
        <w:spacing w:before="0" w:beforeAutospacing="0" w:after="0" w:afterAutospacing="0"/>
        <w:ind w:firstLine="709"/>
      </w:pPr>
      <w:r w:rsidRPr="00EA7299">
        <w:t>В 8–9 классах предмет изучается из расчета 1 час в неделю за счет обязательной части учебного плана (всего 68 часов).</w:t>
      </w:r>
    </w:p>
    <w:p w:rsidR="009146C8" w:rsidRPr="00EA7299" w:rsidRDefault="009146C8" w:rsidP="00EA7299">
      <w:pPr>
        <w:pStyle w:val="a5"/>
        <w:shd w:val="clear" w:color="auto" w:fill="FFFFFF"/>
        <w:spacing w:before="0" w:beforeAutospacing="0" w:after="0" w:afterAutospacing="0"/>
        <w:ind w:firstLine="709"/>
      </w:pPr>
      <w:r w:rsidRPr="00EA7299">
        <w:t>Распределение программного материала учебного предмета «</w:t>
      </w:r>
      <w:r w:rsidRPr="00EA7299">
        <w:rPr>
          <w:iCs/>
        </w:rPr>
        <w:t>ОБЖ</w:t>
      </w:r>
      <w:r w:rsidRPr="00EA7299">
        <w:t xml:space="preserve">» в </w:t>
      </w:r>
      <w:r w:rsidR="00EA7299">
        <w:t>ФА</w:t>
      </w:r>
      <w:r w:rsidR="00F43026">
        <w:t>ОП ООО вариантов 4.1 и 4.2</w:t>
      </w:r>
      <w:r w:rsidRPr="00EA7299">
        <w:t xml:space="preserve"> соответствует </w:t>
      </w:r>
      <w:r w:rsidR="00EA7299">
        <w:t>Ф</w:t>
      </w:r>
      <w:r w:rsidRPr="00EA7299">
        <w:t>ОП ООО.</w:t>
      </w:r>
    </w:p>
    <w:p w:rsidR="009146C8" w:rsidRPr="00EA7299" w:rsidRDefault="009146C8" w:rsidP="00EA7299">
      <w:pPr>
        <w:pStyle w:val="a5"/>
        <w:shd w:val="clear" w:color="auto" w:fill="FFFFFF"/>
        <w:spacing w:before="0" w:beforeAutospacing="0" w:after="0" w:afterAutospacing="0"/>
        <w:ind w:firstLine="709"/>
      </w:pPr>
      <w:r w:rsidRPr="00EA7299">
        <w:t xml:space="preserve">В случае использования </w:t>
      </w:r>
      <w:r w:rsidR="00E51656" w:rsidRPr="00EA7299">
        <w:t xml:space="preserve">образовательной организацией </w:t>
      </w:r>
      <w:r w:rsidRPr="00EA7299">
        <w:t xml:space="preserve">дополнительного часа из </w:t>
      </w:r>
      <w:r w:rsidR="00E51656" w:rsidRPr="00EA7299">
        <w:t xml:space="preserve">часов части учебного плана, формируемой участниками образовательных отношений, </w:t>
      </w:r>
      <w:r w:rsidRPr="00EA7299">
        <w:t xml:space="preserve">программный материал учебного предмета «ОБЖ» в </w:t>
      </w:r>
      <w:r w:rsidR="00EA7299">
        <w:t>ФА</w:t>
      </w:r>
      <w:r w:rsidRPr="00EA7299">
        <w:t xml:space="preserve">ОП ООО (вариант </w:t>
      </w:r>
      <w:r w:rsidR="00F43026">
        <w:t>4.</w:t>
      </w:r>
      <w:r w:rsidRPr="00EA7299">
        <w:t>2) может распределяться на три года: 8, 9, 10 классы:</w:t>
      </w:r>
    </w:p>
    <w:p w:rsidR="009146C8" w:rsidRPr="00EA7299" w:rsidRDefault="009146C8" w:rsidP="00EA7299">
      <w:pPr>
        <w:pStyle w:val="a5"/>
        <w:numPr>
          <w:ilvl w:val="0"/>
          <w:numId w:val="4"/>
        </w:numPr>
        <w:tabs>
          <w:tab w:val="clear" w:pos="720"/>
        </w:tabs>
        <w:spacing w:before="0" w:beforeAutospacing="0" w:after="0" w:afterAutospacing="0"/>
        <w:ind w:left="0" w:firstLine="709"/>
        <w:textAlignment w:val="baseline"/>
      </w:pPr>
      <w:r w:rsidRPr="00EA7299">
        <w:t>Модуль № 1 «Культура безопасности жизнедеятельности в современном обществе». Делится на 8 класс и 10 класс.</w:t>
      </w:r>
    </w:p>
    <w:p w:rsidR="009146C8" w:rsidRPr="00EA7299" w:rsidRDefault="009146C8" w:rsidP="00EA7299">
      <w:pPr>
        <w:pStyle w:val="a5"/>
        <w:numPr>
          <w:ilvl w:val="0"/>
          <w:numId w:val="4"/>
        </w:numPr>
        <w:tabs>
          <w:tab w:val="clear" w:pos="720"/>
        </w:tabs>
        <w:spacing w:before="0" w:beforeAutospacing="0" w:after="0" w:afterAutospacing="0"/>
        <w:ind w:left="0" w:firstLine="709"/>
        <w:textAlignment w:val="baseline"/>
      </w:pPr>
      <w:r w:rsidRPr="00EA7299">
        <w:t>Модуль № 2 «Безопасность в быту». Делится на 8 класс и 9 класс.</w:t>
      </w:r>
    </w:p>
    <w:p w:rsidR="009146C8" w:rsidRPr="00EA7299" w:rsidRDefault="009146C8" w:rsidP="00EA7299">
      <w:pPr>
        <w:pStyle w:val="a5"/>
        <w:numPr>
          <w:ilvl w:val="0"/>
          <w:numId w:val="4"/>
        </w:numPr>
        <w:tabs>
          <w:tab w:val="clear" w:pos="720"/>
        </w:tabs>
        <w:spacing w:before="0" w:beforeAutospacing="0" w:after="0" w:afterAutospacing="0"/>
        <w:ind w:left="0" w:firstLine="709"/>
        <w:textAlignment w:val="baseline"/>
      </w:pPr>
      <w:r w:rsidRPr="00EA7299">
        <w:t>Модуль № 3 «Безопасность на транспорте». Делится на 8 класс и 9 класс.</w:t>
      </w:r>
    </w:p>
    <w:p w:rsidR="009146C8" w:rsidRPr="00EA7299" w:rsidRDefault="009146C8" w:rsidP="00EA7299">
      <w:pPr>
        <w:pStyle w:val="a5"/>
        <w:numPr>
          <w:ilvl w:val="0"/>
          <w:numId w:val="4"/>
        </w:numPr>
        <w:tabs>
          <w:tab w:val="clear" w:pos="720"/>
        </w:tabs>
        <w:spacing w:before="0" w:beforeAutospacing="0" w:after="0" w:afterAutospacing="0"/>
        <w:ind w:left="0" w:firstLine="709"/>
        <w:textAlignment w:val="baseline"/>
      </w:pPr>
      <w:r w:rsidRPr="00EA7299">
        <w:t>Модуль № 4 «Безопасность в общественных местах». Делится на 8, 9 и 10 классы.</w:t>
      </w:r>
    </w:p>
    <w:p w:rsidR="009146C8" w:rsidRPr="00EA7299" w:rsidRDefault="009146C8" w:rsidP="00EA7299">
      <w:pPr>
        <w:pStyle w:val="a5"/>
        <w:numPr>
          <w:ilvl w:val="0"/>
          <w:numId w:val="4"/>
        </w:numPr>
        <w:tabs>
          <w:tab w:val="clear" w:pos="720"/>
        </w:tabs>
        <w:spacing w:before="0" w:beforeAutospacing="0" w:after="0" w:afterAutospacing="0"/>
        <w:ind w:left="0" w:firstLine="709"/>
        <w:textAlignment w:val="baseline"/>
      </w:pPr>
      <w:r w:rsidRPr="00EA7299">
        <w:t>Модуль № 5 «Безопасность в природной среде». Делится на 8 класс и 9 класс.</w:t>
      </w:r>
    </w:p>
    <w:p w:rsidR="009146C8" w:rsidRPr="00EA7299" w:rsidRDefault="009146C8" w:rsidP="00EA7299">
      <w:pPr>
        <w:pStyle w:val="a5"/>
        <w:numPr>
          <w:ilvl w:val="0"/>
          <w:numId w:val="4"/>
        </w:numPr>
        <w:tabs>
          <w:tab w:val="clear" w:pos="720"/>
        </w:tabs>
        <w:spacing w:before="0" w:beforeAutospacing="0" w:after="0" w:afterAutospacing="0"/>
        <w:ind w:left="0" w:firstLine="709"/>
        <w:textAlignment w:val="baseline"/>
      </w:pPr>
      <w:r w:rsidRPr="00EA7299">
        <w:t>Модуль № 6 «Здоровье и как его сохранить. Основы медицинских знаний». Делится на 8, 9 и 10 классы.</w:t>
      </w:r>
    </w:p>
    <w:p w:rsidR="009146C8" w:rsidRPr="00EA7299" w:rsidRDefault="009146C8" w:rsidP="00EA7299">
      <w:pPr>
        <w:pStyle w:val="a5"/>
        <w:numPr>
          <w:ilvl w:val="0"/>
          <w:numId w:val="4"/>
        </w:numPr>
        <w:tabs>
          <w:tab w:val="clear" w:pos="720"/>
        </w:tabs>
        <w:spacing w:before="0" w:beforeAutospacing="0" w:after="0" w:afterAutospacing="0"/>
        <w:ind w:left="0" w:firstLine="709"/>
        <w:textAlignment w:val="baseline"/>
      </w:pPr>
      <w:r w:rsidRPr="00EA7299">
        <w:t>Модуль № 7 «Безопасность в социуме». Делится на 8 класс и 10 класс.</w:t>
      </w:r>
    </w:p>
    <w:p w:rsidR="009146C8" w:rsidRPr="00EA7299" w:rsidRDefault="009146C8" w:rsidP="00EA7299">
      <w:pPr>
        <w:pStyle w:val="a5"/>
        <w:numPr>
          <w:ilvl w:val="0"/>
          <w:numId w:val="4"/>
        </w:numPr>
        <w:tabs>
          <w:tab w:val="clear" w:pos="720"/>
        </w:tabs>
        <w:spacing w:before="0" w:beforeAutospacing="0" w:after="0" w:afterAutospacing="0"/>
        <w:ind w:left="0" w:firstLine="709"/>
        <w:textAlignment w:val="baseline"/>
      </w:pPr>
      <w:r w:rsidRPr="00EA7299">
        <w:t>Модуль № 8 «Безопасность в информационном пространстве». Полностью изучается в 10 классе.</w:t>
      </w:r>
    </w:p>
    <w:p w:rsidR="009146C8" w:rsidRPr="00EA7299" w:rsidRDefault="009146C8" w:rsidP="00EA7299">
      <w:pPr>
        <w:pStyle w:val="a5"/>
        <w:numPr>
          <w:ilvl w:val="0"/>
          <w:numId w:val="4"/>
        </w:numPr>
        <w:tabs>
          <w:tab w:val="clear" w:pos="720"/>
        </w:tabs>
        <w:spacing w:before="0" w:beforeAutospacing="0" w:after="0" w:afterAutospacing="0"/>
        <w:ind w:left="0" w:firstLine="709"/>
        <w:textAlignment w:val="baseline"/>
      </w:pPr>
      <w:r w:rsidRPr="00EA7299">
        <w:t>Модуль № 9 «Основы противодействия экстремизму и терроризму». Полностью изучается в 10 классе.</w:t>
      </w:r>
    </w:p>
    <w:p w:rsidR="009146C8" w:rsidRPr="00EA7299" w:rsidRDefault="009146C8" w:rsidP="00EA7299">
      <w:pPr>
        <w:pStyle w:val="a5"/>
        <w:numPr>
          <w:ilvl w:val="0"/>
          <w:numId w:val="4"/>
        </w:numPr>
        <w:tabs>
          <w:tab w:val="clear" w:pos="720"/>
        </w:tabs>
        <w:spacing w:before="0" w:beforeAutospacing="0" w:after="0" w:afterAutospacing="0"/>
        <w:ind w:left="0" w:firstLine="709"/>
        <w:textAlignment w:val="baseline"/>
      </w:pPr>
      <w:r w:rsidRPr="00EA7299">
        <w:t>Модуль № 10 «Взаимодействие личности, общества и государства в обеспечении безопасности жизни и здоровья населения» делится на 9 класс и 10 класс.</w:t>
      </w:r>
    </w:p>
    <w:p w:rsidR="00EA7299" w:rsidRDefault="00EA7299">
      <w:pPr>
        <w:spacing w:after="160" w:line="259" w:lineRule="auto"/>
        <w:jc w:val="left"/>
        <w:rPr>
          <w:rFonts w:cs="Times New Roman"/>
          <w:szCs w:val="24"/>
        </w:rPr>
      </w:pPr>
      <w:r>
        <w:rPr>
          <w:rFonts w:cs="Times New Roman"/>
          <w:szCs w:val="24"/>
        </w:rPr>
        <w:br w:type="page"/>
      </w:r>
    </w:p>
    <w:p w:rsidR="00771030" w:rsidRPr="00EA7299" w:rsidRDefault="004C0627" w:rsidP="00EA7299">
      <w:pPr>
        <w:pStyle w:val="1"/>
        <w:spacing w:before="0"/>
        <w:jc w:val="center"/>
        <w:rPr>
          <w:rFonts w:ascii="Times New Roman" w:hAnsi="Times New Roman" w:cs="Times New Roman"/>
          <w:b/>
          <w:bCs/>
          <w:color w:val="auto"/>
          <w:sz w:val="24"/>
          <w:szCs w:val="24"/>
        </w:rPr>
      </w:pPr>
      <w:bookmarkStart w:id="1" w:name="_Toc134113283"/>
      <w:r w:rsidRPr="00EA7299">
        <w:rPr>
          <w:rFonts w:ascii="Times New Roman" w:hAnsi="Times New Roman" w:cs="Times New Roman"/>
          <w:b/>
          <w:bCs/>
          <w:color w:val="auto"/>
          <w:sz w:val="24"/>
          <w:szCs w:val="24"/>
        </w:rPr>
        <w:lastRenderedPageBreak/>
        <w:t xml:space="preserve">СОДЕРЖАНИЕ </w:t>
      </w:r>
      <w:r w:rsidR="00EA7299">
        <w:rPr>
          <w:rFonts w:ascii="Times New Roman" w:hAnsi="Times New Roman" w:cs="Times New Roman"/>
          <w:b/>
          <w:bCs/>
          <w:color w:val="auto"/>
          <w:sz w:val="24"/>
          <w:szCs w:val="24"/>
        </w:rPr>
        <w:t>ОБУЧЕНИЯ</w:t>
      </w:r>
      <w:bookmarkEnd w:id="1"/>
    </w:p>
    <w:p w:rsidR="00EA7299" w:rsidRDefault="00EA7299" w:rsidP="00EA7299">
      <w:pPr>
        <w:jc w:val="center"/>
      </w:pPr>
      <w:bookmarkStart w:id="2" w:name="_Toc102035513"/>
    </w:p>
    <w:p w:rsidR="00716FB3" w:rsidRPr="00EA7299" w:rsidRDefault="00EA7299" w:rsidP="00EA7299">
      <w:pPr>
        <w:pStyle w:val="3"/>
        <w:spacing w:before="0"/>
        <w:jc w:val="center"/>
        <w:rPr>
          <w:rFonts w:ascii="Times New Roman" w:hAnsi="Times New Roman" w:cs="Times New Roman"/>
          <w:b/>
          <w:color w:val="auto"/>
        </w:rPr>
      </w:pPr>
      <w:bookmarkStart w:id="3" w:name="_Toc134113284"/>
      <w:bookmarkEnd w:id="2"/>
      <w:r>
        <w:rPr>
          <w:rFonts w:ascii="Times New Roman" w:hAnsi="Times New Roman" w:cs="Times New Roman"/>
          <w:b/>
          <w:color w:val="auto"/>
        </w:rPr>
        <w:t>СОДЕРЖАНИЕ ОБУЧЕНИЯ В 8 КЛАССЕ</w:t>
      </w:r>
      <w:bookmarkEnd w:id="3"/>
    </w:p>
    <w:p w:rsidR="00EA7299" w:rsidRDefault="00EA7299" w:rsidP="00EA7299">
      <w:pPr>
        <w:pStyle w:val="a5"/>
        <w:spacing w:before="0" w:beforeAutospacing="0" w:after="0" w:afterAutospacing="0"/>
        <w:ind w:firstLine="709"/>
        <w:rPr>
          <w:b/>
          <w:bCs/>
        </w:rPr>
      </w:pPr>
    </w:p>
    <w:p w:rsidR="00716FB3" w:rsidRPr="00EA7299" w:rsidRDefault="00EA7299" w:rsidP="00EA7299">
      <w:pPr>
        <w:pStyle w:val="a5"/>
        <w:spacing w:before="0" w:beforeAutospacing="0" w:after="0" w:afterAutospacing="0"/>
        <w:ind w:firstLine="709"/>
        <w:rPr>
          <w:bCs/>
          <w:i/>
        </w:rPr>
      </w:pPr>
      <w:r w:rsidRPr="00EA7299">
        <w:rPr>
          <w:bCs/>
          <w:i/>
        </w:rPr>
        <w:t>Модуль № 1 «Культура безопасности жизнедеятельности в современном обществе»:</w:t>
      </w:r>
    </w:p>
    <w:p w:rsidR="00716FB3" w:rsidRPr="00EA7299" w:rsidRDefault="00716FB3" w:rsidP="00EA7299">
      <w:pPr>
        <w:pStyle w:val="body"/>
        <w:numPr>
          <w:ilvl w:val="0"/>
          <w:numId w:val="5"/>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цель и задачи учебного предмета ОБЖ, его ключевые понятия и значение для человека;</w:t>
      </w:r>
    </w:p>
    <w:p w:rsidR="00716FB3" w:rsidRPr="00EA7299" w:rsidRDefault="00716FB3" w:rsidP="00EA7299">
      <w:pPr>
        <w:pStyle w:val="body"/>
        <w:numPr>
          <w:ilvl w:val="0"/>
          <w:numId w:val="5"/>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смысл понятий «опасность», «безопасность», «риск», «культура безопасности жизнедеятельности»;</w:t>
      </w:r>
    </w:p>
    <w:p w:rsidR="00716FB3" w:rsidRPr="00EA7299" w:rsidRDefault="00716FB3" w:rsidP="00EA7299">
      <w:pPr>
        <w:pStyle w:val="body"/>
        <w:numPr>
          <w:ilvl w:val="0"/>
          <w:numId w:val="5"/>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источники и факторы опасности, их классификация;</w:t>
      </w:r>
    </w:p>
    <w:p w:rsidR="00716FB3" w:rsidRPr="00EA7299" w:rsidRDefault="00716FB3" w:rsidP="00EA7299">
      <w:pPr>
        <w:pStyle w:val="body"/>
        <w:numPr>
          <w:ilvl w:val="0"/>
          <w:numId w:val="5"/>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общие принципы безопасного поведения;</w:t>
      </w:r>
    </w:p>
    <w:p w:rsidR="00716FB3" w:rsidRPr="00EA7299" w:rsidRDefault="00716FB3" w:rsidP="00EA7299">
      <w:pPr>
        <w:pStyle w:val="body"/>
        <w:numPr>
          <w:ilvl w:val="0"/>
          <w:numId w:val="5"/>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виды чрезвычайных ситуаций, сходство и различия опасной, экстремальной и чрезвычайной ситуаций;</w:t>
      </w:r>
    </w:p>
    <w:p w:rsidR="00716FB3" w:rsidRPr="00EA7299" w:rsidRDefault="00716FB3" w:rsidP="00EA7299">
      <w:pPr>
        <w:pStyle w:val="body"/>
        <w:numPr>
          <w:ilvl w:val="0"/>
          <w:numId w:val="5"/>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уровни взаимодействия человека и окружающей среды;</w:t>
      </w:r>
    </w:p>
    <w:p w:rsidR="00716FB3" w:rsidRPr="00EA7299" w:rsidRDefault="00716FB3" w:rsidP="00EA7299">
      <w:pPr>
        <w:pStyle w:val="body"/>
        <w:numPr>
          <w:ilvl w:val="0"/>
          <w:numId w:val="5"/>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механизм перерастания повседневной ситуации в чрезвычайную ситуацию, правила поведения в опасных и чрезвычайных ситуациях.</w:t>
      </w:r>
    </w:p>
    <w:p w:rsidR="00EA7299" w:rsidRDefault="00EA7299" w:rsidP="00EA7299">
      <w:pPr>
        <w:ind w:firstLine="709"/>
        <w:rPr>
          <w:i/>
        </w:rPr>
      </w:pPr>
    </w:p>
    <w:p w:rsidR="00716FB3" w:rsidRPr="00EA7299" w:rsidRDefault="00716FB3" w:rsidP="00EA7299">
      <w:pPr>
        <w:ind w:firstLine="709"/>
        <w:rPr>
          <w:i/>
        </w:rPr>
      </w:pPr>
      <w:r w:rsidRPr="00EA7299">
        <w:rPr>
          <w:i/>
        </w:rPr>
        <w:t>Модуль № 2 «Безопасность в быту»:</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основные источники опасности в быту и их классификация;</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защита прав потребителя, сроки годности и состав продуктов питания;</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бытовые отравления и причины их возникновения, классификация ядовитых веществ и их опасности;</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признаки отравления, приёмы и правила оказания первой помощи;</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комплектования и хранения домашней аптечки;</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бытовые травмы и правила их предупреждения, приёмы и правила оказания первой помощи;</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обращения с газовыми и электрическими приборами, приёмы и правила оказания первой помощи;</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поведения в подъезде и лифте, а также при входе и выходе из них;</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пожар и факторы его развития;</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условия и причины возникновения пожаров</w:t>
      </w:r>
      <w:r w:rsidR="004A549D" w:rsidRPr="00EA7299">
        <w:rPr>
          <w:rFonts w:ascii="Times New Roman" w:hAnsi="Times New Roman" w:cs="Times New Roman"/>
          <w:color w:val="auto"/>
          <w:sz w:val="24"/>
          <w:szCs w:val="24"/>
        </w:rPr>
        <w:t>, их возможные последствия, прие</w:t>
      </w:r>
      <w:r w:rsidRPr="00EA7299">
        <w:rPr>
          <w:rFonts w:ascii="Times New Roman" w:hAnsi="Times New Roman" w:cs="Times New Roman"/>
          <w:color w:val="auto"/>
          <w:sz w:val="24"/>
          <w:szCs w:val="24"/>
        </w:rPr>
        <w:t>мы и правила оказания первой помощи;</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первичные средства пожаротушения;</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вызова экстренных служб и порядок взаимодействия с ними, ответственность за ложные сообщения;</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права, обязанности и ответственность граждан в области пожарной безопасности;</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ситуации криминального характера, правила поведения с малознакомыми людьми;</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меры по предотвращению проникновения злоумышленников в дом, правила поведения при попытке проникновения в дом посторонних;</w:t>
      </w:r>
    </w:p>
    <w:p w:rsidR="00716FB3" w:rsidRPr="00EA7299" w:rsidRDefault="00716FB3" w:rsidP="00EA7299">
      <w:pPr>
        <w:pStyle w:val="body"/>
        <w:numPr>
          <w:ilvl w:val="0"/>
          <w:numId w:val="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классификация аварийных ситуаций в коммунальных системах жизнеобеспечения;</w:t>
      </w:r>
    </w:p>
    <w:p w:rsidR="00716FB3" w:rsidRPr="00EA7299" w:rsidRDefault="00716FB3" w:rsidP="00EA7299">
      <w:pPr>
        <w:pStyle w:val="a5"/>
        <w:numPr>
          <w:ilvl w:val="0"/>
          <w:numId w:val="6"/>
        </w:numPr>
        <w:spacing w:before="0" w:beforeAutospacing="0" w:after="0" w:afterAutospacing="0"/>
        <w:ind w:left="0" w:firstLine="709"/>
        <w:rPr>
          <w:b/>
          <w:bCs/>
        </w:rPr>
      </w:pPr>
      <w:r w:rsidRPr="00EA7299">
        <w:t>правила подготовки к возможным авариям на коммунальных системах, порядок действий при авариях на коммунальных системах.</w:t>
      </w:r>
    </w:p>
    <w:p w:rsidR="00EA7299" w:rsidRDefault="00EA7299" w:rsidP="00EA7299">
      <w:pPr>
        <w:ind w:firstLine="709"/>
        <w:rPr>
          <w:i/>
        </w:rPr>
      </w:pPr>
    </w:p>
    <w:p w:rsidR="00716FB3" w:rsidRPr="00EA7299" w:rsidRDefault="00716FB3" w:rsidP="00EA7299">
      <w:pPr>
        <w:ind w:firstLine="709"/>
        <w:rPr>
          <w:i/>
        </w:rPr>
      </w:pPr>
      <w:r w:rsidRPr="00EA7299">
        <w:rPr>
          <w:i/>
        </w:rPr>
        <w:t>Модуль № 3 «Безопасность на транспорте»:</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дорожного движения и их значение, условия обеспечения безопасности участников дорожного движения;</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дорожного движения и дорожные знаки для пешеходов;</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«дорожные ловушки» и правила их предупреждения;</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proofErr w:type="spellStart"/>
      <w:r w:rsidRPr="00EA7299">
        <w:rPr>
          <w:rFonts w:ascii="Times New Roman" w:hAnsi="Times New Roman" w:cs="Times New Roman"/>
          <w:color w:val="auto"/>
          <w:sz w:val="24"/>
          <w:szCs w:val="24"/>
        </w:rPr>
        <w:lastRenderedPageBreak/>
        <w:t>световозвращающие</w:t>
      </w:r>
      <w:proofErr w:type="spellEnd"/>
      <w:r w:rsidRPr="00EA7299">
        <w:rPr>
          <w:rFonts w:ascii="Times New Roman" w:hAnsi="Times New Roman" w:cs="Times New Roman"/>
          <w:color w:val="auto"/>
          <w:sz w:val="24"/>
          <w:szCs w:val="24"/>
        </w:rPr>
        <w:t xml:space="preserve"> элементы и правила их применения;</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дорожного движения для пассажиров;</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обязанности пассажиров маршрутных транспортных средств, ремень безопасности и правила его применения;</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поведения пассажира мотоцикла;</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дорожного движения для водителя велосипеда и иных индивидуальных средств передвижения (</w:t>
      </w:r>
      <w:proofErr w:type="spellStart"/>
      <w:r w:rsidRPr="00EA7299">
        <w:rPr>
          <w:rFonts w:ascii="Times New Roman" w:hAnsi="Times New Roman" w:cs="Times New Roman"/>
          <w:color w:val="auto"/>
          <w:sz w:val="24"/>
          <w:szCs w:val="24"/>
        </w:rPr>
        <w:t>электросамокаты</w:t>
      </w:r>
      <w:proofErr w:type="spellEnd"/>
      <w:r w:rsidRPr="00EA7299">
        <w:rPr>
          <w:rFonts w:ascii="Times New Roman" w:hAnsi="Times New Roman" w:cs="Times New Roman"/>
          <w:color w:val="auto"/>
          <w:sz w:val="24"/>
          <w:szCs w:val="24"/>
        </w:rPr>
        <w:t xml:space="preserve">, </w:t>
      </w:r>
      <w:proofErr w:type="spellStart"/>
      <w:r w:rsidRPr="00EA7299">
        <w:rPr>
          <w:rFonts w:ascii="Times New Roman" w:hAnsi="Times New Roman" w:cs="Times New Roman"/>
          <w:color w:val="auto"/>
          <w:sz w:val="24"/>
          <w:szCs w:val="24"/>
        </w:rPr>
        <w:t>гироскутеры</w:t>
      </w:r>
      <w:proofErr w:type="spellEnd"/>
      <w:r w:rsidRPr="00EA7299">
        <w:rPr>
          <w:rFonts w:ascii="Times New Roman" w:hAnsi="Times New Roman" w:cs="Times New Roman"/>
          <w:color w:val="auto"/>
          <w:sz w:val="24"/>
          <w:szCs w:val="24"/>
        </w:rPr>
        <w:t xml:space="preserve">, </w:t>
      </w:r>
      <w:proofErr w:type="spellStart"/>
      <w:r w:rsidRPr="00EA7299">
        <w:rPr>
          <w:rFonts w:ascii="Times New Roman" w:hAnsi="Times New Roman" w:cs="Times New Roman"/>
          <w:color w:val="auto"/>
          <w:sz w:val="24"/>
          <w:szCs w:val="24"/>
        </w:rPr>
        <w:t>моноколёса</w:t>
      </w:r>
      <w:proofErr w:type="spellEnd"/>
      <w:r w:rsidRPr="00EA7299">
        <w:rPr>
          <w:rFonts w:ascii="Times New Roman" w:hAnsi="Times New Roman" w:cs="Times New Roman"/>
          <w:color w:val="auto"/>
          <w:sz w:val="24"/>
          <w:szCs w:val="24"/>
        </w:rPr>
        <w:t xml:space="preserve">, </w:t>
      </w:r>
      <w:proofErr w:type="spellStart"/>
      <w:r w:rsidRPr="00EA7299">
        <w:rPr>
          <w:rFonts w:ascii="Times New Roman" w:hAnsi="Times New Roman" w:cs="Times New Roman"/>
          <w:color w:val="auto"/>
          <w:sz w:val="24"/>
          <w:szCs w:val="24"/>
        </w:rPr>
        <w:t>сигвеи</w:t>
      </w:r>
      <w:proofErr w:type="spellEnd"/>
      <w:r w:rsidRPr="00EA7299">
        <w:rPr>
          <w:rFonts w:ascii="Times New Roman" w:hAnsi="Times New Roman" w:cs="Times New Roman"/>
          <w:color w:val="auto"/>
          <w:sz w:val="24"/>
          <w:szCs w:val="24"/>
        </w:rPr>
        <w:t xml:space="preserve"> и т. п.), правила безопасного использования </w:t>
      </w:r>
      <w:proofErr w:type="spellStart"/>
      <w:r w:rsidRPr="00EA7299">
        <w:rPr>
          <w:rFonts w:ascii="Times New Roman" w:hAnsi="Times New Roman" w:cs="Times New Roman"/>
          <w:color w:val="auto"/>
          <w:sz w:val="24"/>
          <w:szCs w:val="24"/>
        </w:rPr>
        <w:t>монотранспорта</w:t>
      </w:r>
      <w:proofErr w:type="spellEnd"/>
      <w:r w:rsidRPr="00EA7299">
        <w:rPr>
          <w:rFonts w:ascii="Times New Roman" w:hAnsi="Times New Roman" w:cs="Times New Roman"/>
          <w:color w:val="auto"/>
          <w:sz w:val="24"/>
          <w:szCs w:val="24"/>
        </w:rPr>
        <w:t xml:space="preserve"> (мопедов и мотоциклов);</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дорожные знаки для водителя велосипеда, сигналы велосипедиста;</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подготовки велосипеда к пользованию;</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дорожно-транспортные происшествия и причины их возникновения;</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основные факторы риска возникновения дорожно-транспортных происшествий;</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порядок действий очевидца дорожно-транспортного происшествия;</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порядок действий при пожаре на транспорте;</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особенности различных видов транспорта (подземного, железнодорожного, водного, воздушного);</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первая помощь и последовательность её оказания;</w:t>
      </w:r>
    </w:p>
    <w:p w:rsidR="00716FB3" w:rsidRPr="00EA7299" w:rsidRDefault="00716FB3" w:rsidP="00EA7299">
      <w:pPr>
        <w:pStyle w:val="body"/>
        <w:numPr>
          <w:ilvl w:val="0"/>
          <w:numId w:val="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и приёмы оказания первой помощи при различных травмах в результате чрезвычайных ситуаций на транспорте.</w:t>
      </w:r>
    </w:p>
    <w:p w:rsidR="00EA7299" w:rsidRDefault="00EA7299" w:rsidP="00EA7299">
      <w:pPr>
        <w:ind w:firstLine="709"/>
        <w:rPr>
          <w:i/>
        </w:rPr>
      </w:pPr>
    </w:p>
    <w:p w:rsidR="00716FB3" w:rsidRPr="00EA7299" w:rsidRDefault="00716FB3" w:rsidP="00EA7299">
      <w:pPr>
        <w:ind w:firstLine="709"/>
        <w:rPr>
          <w:i/>
        </w:rPr>
      </w:pPr>
      <w:r w:rsidRPr="00EA7299">
        <w:rPr>
          <w:i/>
        </w:rPr>
        <w:t>Модуль № 4 «Безопасность в общественных местах»:</w:t>
      </w:r>
    </w:p>
    <w:p w:rsidR="00716FB3" w:rsidRPr="00EA7299" w:rsidRDefault="00716FB3" w:rsidP="00EA7299">
      <w:pPr>
        <w:pStyle w:val="body"/>
        <w:numPr>
          <w:ilvl w:val="0"/>
          <w:numId w:val="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общественные места и их характеристики, потенциальные источники опасности в общественных местах;</w:t>
      </w:r>
    </w:p>
    <w:p w:rsidR="00716FB3" w:rsidRPr="00EA7299" w:rsidRDefault="00716FB3" w:rsidP="00EA7299">
      <w:pPr>
        <w:pStyle w:val="body"/>
        <w:numPr>
          <w:ilvl w:val="0"/>
          <w:numId w:val="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вызова экстренных служб и порядок взаимодействия с ними;</w:t>
      </w:r>
    </w:p>
    <w:p w:rsidR="00716FB3" w:rsidRPr="00EA7299" w:rsidRDefault="00716FB3" w:rsidP="00EA7299">
      <w:pPr>
        <w:pStyle w:val="body"/>
        <w:numPr>
          <w:ilvl w:val="0"/>
          <w:numId w:val="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массовые мероприятия и правила подготовки к ним, оборудование мест массового пребывания людей;</w:t>
      </w:r>
    </w:p>
    <w:p w:rsidR="00716FB3" w:rsidRPr="00EA7299" w:rsidRDefault="00716FB3" w:rsidP="00EA7299">
      <w:pPr>
        <w:pStyle w:val="body"/>
        <w:numPr>
          <w:ilvl w:val="0"/>
          <w:numId w:val="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порядок действий при беспорядках в местах массового пребывания людей;</w:t>
      </w:r>
    </w:p>
    <w:p w:rsidR="00716FB3" w:rsidRPr="00EA7299" w:rsidRDefault="00716FB3" w:rsidP="00EA7299">
      <w:pPr>
        <w:pStyle w:val="body"/>
        <w:numPr>
          <w:ilvl w:val="0"/>
          <w:numId w:val="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порядок действий при попадании в толпу и давку;</w:t>
      </w:r>
    </w:p>
    <w:p w:rsidR="00716FB3" w:rsidRPr="00EA7299" w:rsidRDefault="00716FB3" w:rsidP="00EA7299">
      <w:pPr>
        <w:pStyle w:val="body"/>
        <w:numPr>
          <w:ilvl w:val="0"/>
          <w:numId w:val="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порядок действий при обнаружении угрозы возникновения пожара;</w:t>
      </w:r>
    </w:p>
    <w:p w:rsidR="00716FB3" w:rsidRPr="00EA7299" w:rsidRDefault="00716FB3" w:rsidP="00EA7299">
      <w:pPr>
        <w:pStyle w:val="body"/>
        <w:numPr>
          <w:ilvl w:val="0"/>
          <w:numId w:val="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порядок действий при эвакуации из общественных мест и зданий;</w:t>
      </w:r>
    </w:p>
    <w:p w:rsidR="00716FB3" w:rsidRPr="00EA7299" w:rsidRDefault="00716FB3" w:rsidP="00EA7299">
      <w:pPr>
        <w:pStyle w:val="body"/>
        <w:numPr>
          <w:ilvl w:val="0"/>
          <w:numId w:val="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опасности криминогенного и антиобщественного характера в общественных местах, порядок действий при их возникновении;</w:t>
      </w:r>
    </w:p>
    <w:p w:rsidR="00716FB3" w:rsidRPr="00EA7299" w:rsidRDefault="00716FB3" w:rsidP="00EA7299">
      <w:pPr>
        <w:pStyle w:val="body"/>
        <w:numPr>
          <w:ilvl w:val="0"/>
          <w:numId w:val="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16FB3" w:rsidRPr="00EA7299" w:rsidRDefault="00716FB3" w:rsidP="00EA7299">
      <w:pPr>
        <w:pStyle w:val="body"/>
        <w:numPr>
          <w:ilvl w:val="0"/>
          <w:numId w:val="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порядок действий при взаимодействии с правоохранительными органами.</w:t>
      </w:r>
    </w:p>
    <w:p w:rsidR="00EA7299" w:rsidRDefault="00EA7299" w:rsidP="00EA7299">
      <w:pPr>
        <w:ind w:firstLine="709"/>
        <w:rPr>
          <w:i/>
        </w:rPr>
      </w:pPr>
    </w:p>
    <w:p w:rsidR="00716FB3" w:rsidRPr="00EA7299" w:rsidRDefault="00716FB3" w:rsidP="00EA7299">
      <w:pPr>
        <w:ind w:firstLine="709"/>
        <w:rPr>
          <w:i/>
        </w:rPr>
      </w:pPr>
      <w:r w:rsidRPr="00EA7299">
        <w:rPr>
          <w:i/>
        </w:rPr>
        <w:t>Модуль № 5 «Безопасность в природной среде»:</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чрезвычайные ситуации природного характера и их классификация;</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поведения, необходимые для снижения риска встречи с дикими животными, порядок действий при встрече с ними;</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порядок действий при укусах диких животных, змей, пауков, клещей и насекомых;</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автономные условия, их особенности и опасности, правила подготовки к </w:t>
      </w:r>
      <w:r w:rsidRPr="00EA7299">
        <w:rPr>
          <w:rFonts w:ascii="Times New Roman" w:hAnsi="Times New Roman" w:cs="Times New Roman"/>
          <w:color w:val="auto"/>
          <w:sz w:val="24"/>
          <w:szCs w:val="24"/>
        </w:rPr>
        <w:lastRenderedPageBreak/>
        <w:t>длительному автономному существованию;</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порядок действий при автономном существовании в природной среде;</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ориентирования на местности, способы подачи сигналов бедствия;</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устройство гор и классификация горных пород, правила безопасного поведения в горах;</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снежные лавины, их характеристики и опасности, порядок действий при попадании в лавину;</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pacing w:val="-4"/>
          <w:sz w:val="24"/>
          <w:szCs w:val="24"/>
        </w:rPr>
        <w:t xml:space="preserve">камнепады, их характеристики и опасности, порядок действий, </w:t>
      </w:r>
      <w:r w:rsidRPr="00EA7299">
        <w:rPr>
          <w:rFonts w:ascii="Times New Roman" w:hAnsi="Times New Roman" w:cs="Times New Roman"/>
          <w:color w:val="auto"/>
          <w:sz w:val="24"/>
          <w:szCs w:val="24"/>
        </w:rPr>
        <w:t>необходимых для снижения риска попадания под камнепад;</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сели, их характеристики и опасности, порядок действий при попадании в зону селя;</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оползни, их характеристики и опасности, порядок действий при начале оползня;</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общие правила безопасного поведения на водоёмах, правила купания в подготовленных и неподготовленных местах;</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порядок действий при обнаружении тонущего человека;</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правила поведения при нахождении на </w:t>
      </w:r>
      <w:proofErr w:type="spellStart"/>
      <w:r w:rsidRPr="00EA7299">
        <w:rPr>
          <w:rFonts w:ascii="Times New Roman" w:hAnsi="Times New Roman" w:cs="Times New Roman"/>
          <w:color w:val="auto"/>
          <w:sz w:val="24"/>
          <w:szCs w:val="24"/>
        </w:rPr>
        <w:t>плавсредствах</w:t>
      </w:r>
      <w:proofErr w:type="spellEnd"/>
      <w:r w:rsidRPr="00EA7299">
        <w:rPr>
          <w:rFonts w:ascii="Times New Roman" w:hAnsi="Times New Roman" w:cs="Times New Roman"/>
          <w:color w:val="auto"/>
          <w:sz w:val="24"/>
          <w:szCs w:val="24"/>
        </w:rPr>
        <w:t>;</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поведения при нахождении на льду, порядок действий при обнаружении человека в полынье;</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наводнения, их характеристики и опасности, порядок действий при наводнении;</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цунами, их характеристики и опасности, порядок действий при нахождении в зоне цунами;</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ураганы, бури, смерчи, их характеристики и опасности, порядок действий при ураганах, бурях и смерчах;</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грозы, их характеристики и опасности, порядок действий при попадании в грозу;</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смысл понятий «экология» и «экологическая культура», значение экологии для устойчивого развития общества;</w:t>
      </w:r>
    </w:p>
    <w:p w:rsidR="00716FB3" w:rsidRPr="00EA7299" w:rsidRDefault="00716FB3" w:rsidP="00EA7299">
      <w:pPr>
        <w:pStyle w:val="body"/>
        <w:numPr>
          <w:ilvl w:val="0"/>
          <w:numId w:val="9"/>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безопасного поведения при неблагоприятной экологической обстановке.</w:t>
      </w:r>
    </w:p>
    <w:p w:rsidR="00716FB3" w:rsidRPr="00EA7299" w:rsidRDefault="00716FB3" w:rsidP="00EA7299">
      <w:pPr>
        <w:ind w:firstLine="709"/>
        <w:rPr>
          <w:rFonts w:cs="Times New Roman"/>
          <w:szCs w:val="24"/>
        </w:rPr>
      </w:pPr>
    </w:p>
    <w:p w:rsidR="00716FB3" w:rsidRPr="00EA7299" w:rsidRDefault="00C14D88" w:rsidP="00C14D88">
      <w:pPr>
        <w:pStyle w:val="3"/>
        <w:spacing w:before="0"/>
        <w:jc w:val="center"/>
        <w:rPr>
          <w:rFonts w:ascii="Times New Roman" w:hAnsi="Times New Roman" w:cs="Times New Roman"/>
          <w:b/>
          <w:color w:val="auto"/>
        </w:rPr>
      </w:pPr>
      <w:bookmarkStart w:id="4" w:name="_Toc134113285"/>
      <w:r>
        <w:rPr>
          <w:rFonts w:ascii="Times New Roman" w:hAnsi="Times New Roman" w:cs="Times New Roman"/>
          <w:b/>
          <w:color w:val="auto"/>
        </w:rPr>
        <w:t>СОДЕРЖАНИЕ ОБУЧЕНИЯ В 9 КЛАССЕ</w:t>
      </w:r>
      <w:bookmarkEnd w:id="4"/>
    </w:p>
    <w:p w:rsidR="00C14D88" w:rsidRDefault="00C14D88" w:rsidP="00EA7299">
      <w:pPr>
        <w:ind w:firstLine="709"/>
        <w:rPr>
          <w:i/>
        </w:rPr>
      </w:pPr>
    </w:p>
    <w:p w:rsidR="00716FB3" w:rsidRPr="00EA7299" w:rsidRDefault="00716FB3" w:rsidP="00EA7299">
      <w:pPr>
        <w:ind w:firstLine="709"/>
        <w:rPr>
          <w:i/>
        </w:rPr>
      </w:pPr>
      <w:r w:rsidRPr="00EA7299">
        <w:rPr>
          <w:i/>
        </w:rPr>
        <w:t>Модуль № 6 «Здоровье и как его сохранить. Основы медицинских знаний»:</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смысл понятий «здоровье» и «здоровый образ жизни», их содержание и значение для человека;</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факторы, влияющие на здоровье человека, опасность вредных привычек;</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элементы здорового образа жизни, ответственность за сохранение здоровья;</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понятие «инфекционные заболевания», причины их возникновения;</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механизм распространения инфекционных заболеваний, меры их профилактики и защиты от них;</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pacing w:val="-2"/>
          <w:sz w:val="24"/>
          <w:szCs w:val="24"/>
        </w:rPr>
      </w:pPr>
      <w:r w:rsidRPr="00EA7299">
        <w:rPr>
          <w:rFonts w:ascii="Times New Roman" w:hAnsi="Times New Roman" w:cs="Times New Roman"/>
          <w:color w:val="auto"/>
          <w:spacing w:val="-2"/>
          <w:sz w:val="24"/>
          <w:szCs w:val="24"/>
        </w:rPr>
        <w:t>порядок действий при возникновении чрезвычайных ситуаций биолого-социального происхождения (эпидемия, пандемия);</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w:t>
      </w:r>
      <w:r w:rsidRPr="00EA7299">
        <w:rPr>
          <w:rFonts w:ascii="Times New Roman" w:hAnsi="Times New Roman" w:cs="Times New Roman"/>
          <w:color w:val="auto"/>
          <w:sz w:val="24"/>
          <w:szCs w:val="24"/>
        </w:rPr>
        <w:lastRenderedPageBreak/>
        <w:t>происхождения;</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понятие «неинфекционные заболевания» и их классификация, факторы риска неинфекционных заболеваний;</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меры профилактики неинфекционных заболеваний и защиты от них;</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диспансеризация и её задачи;</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стресс и его влияние на человека, меры профилактики стресса, способы самоконтроля и </w:t>
      </w:r>
      <w:proofErr w:type="spellStart"/>
      <w:r w:rsidRPr="00EA7299">
        <w:rPr>
          <w:rFonts w:ascii="Times New Roman" w:hAnsi="Times New Roman" w:cs="Times New Roman"/>
          <w:color w:val="auto"/>
          <w:sz w:val="24"/>
          <w:szCs w:val="24"/>
        </w:rPr>
        <w:t>саморегуляции</w:t>
      </w:r>
      <w:proofErr w:type="spellEnd"/>
      <w:r w:rsidRPr="00EA7299">
        <w:rPr>
          <w:rFonts w:ascii="Times New Roman" w:hAnsi="Times New Roman" w:cs="Times New Roman"/>
          <w:color w:val="auto"/>
          <w:sz w:val="24"/>
          <w:szCs w:val="24"/>
        </w:rPr>
        <w:t xml:space="preserve"> эмоциональных состояний;</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понятие «первая помощь» и обязанность по её оказанию, универсальный алгоритм оказания первой помощи;</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назначение и состав аптечки первой помощи;</w:t>
      </w:r>
    </w:p>
    <w:p w:rsidR="00716FB3" w:rsidRPr="00EA7299" w:rsidRDefault="00716FB3" w:rsidP="00EA7299">
      <w:pPr>
        <w:pStyle w:val="body"/>
        <w:numPr>
          <w:ilvl w:val="0"/>
          <w:numId w:val="10"/>
        </w:numPr>
        <w:tabs>
          <w:tab w:val="clear" w:pos="510"/>
        </w:tabs>
        <w:spacing w:line="240" w:lineRule="auto"/>
        <w:ind w:left="0" w:firstLine="709"/>
        <w:rPr>
          <w:rFonts w:ascii="Times New Roman" w:hAnsi="Times New Roman" w:cs="Times New Roman"/>
          <w:color w:val="auto"/>
          <w:spacing w:val="-1"/>
          <w:sz w:val="24"/>
          <w:szCs w:val="24"/>
        </w:rPr>
      </w:pPr>
      <w:r w:rsidRPr="00EA7299">
        <w:rPr>
          <w:rFonts w:ascii="Times New Roman" w:hAnsi="Times New Roman" w:cs="Times New Roman"/>
          <w:color w:val="auto"/>
          <w:spacing w:val="-1"/>
          <w:sz w:val="24"/>
          <w:szCs w:val="24"/>
        </w:rPr>
        <w:t>порядок действий при оказании первой по</w:t>
      </w:r>
      <w:r w:rsidR="004A549D" w:rsidRPr="00EA7299">
        <w:rPr>
          <w:rFonts w:ascii="Times New Roman" w:hAnsi="Times New Roman" w:cs="Times New Roman"/>
          <w:color w:val="auto"/>
          <w:spacing w:val="-1"/>
          <w:sz w:val="24"/>
          <w:szCs w:val="24"/>
        </w:rPr>
        <w:t>мощи в различных ситуациях, прие</w:t>
      </w:r>
      <w:r w:rsidRPr="00EA7299">
        <w:rPr>
          <w:rFonts w:ascii="Times New Roman" w:hAnsi="Times New Roman" w:cs="Times New Roman"/>
          <w:color w:val="auto"/>
          <w:spacing w:val="-1"/>
          <w:sz w:val="24"/>
          <w:szCs w:val="24"/>
        </w:rPr>
        <w:t>мы психологической поддержки пострадавшего.</w:t>
      </w:r>
    </w:p>
    <w:p w:rsidR="00C14D88" w:rsidRDefault="00C14D88" w:rsidP="00EA7299">
      <w:pPr>
        <w:ind w:firstLine="709"/>
        <w:rPr>
          <w:i/>
        </w:rPr>
      </w:pPr>
    </w:p>
    <w:p w:rsidR="00716FB3" w:rsidRPr="00EA7299" w:rsidRDefault="00716FB3" w:rsidP="00EA7299">
      <w:pPr>
        <w:ind w:firstLine="709"/>
        <w:rPr>
          <w:i/>
        </w:rPr>
      </w:pPr>
      <w:r w:rsidRPr="00EA7299">
        <w:rPr>
          <w:i/>
        </w:rPr>
        <w:t>Модуль № 7 «Безопасность в социуме»:</w:t>
      </w:r>
    </w:p>
    <w:p w:rsidR="00716FB3" w:rsidRPr="00EA7299" w:rsidRDefault="00716FB3" w:rsidP="00EA7299">
      <w:pPr>
        <w:pStyle w:val="body"/>
        <w:numPr>
          <w:ilvl w:val="0"/>
          <w:numId w:val="11"/>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общение и его значение для человека, способы организации эффективного и позитивного общения;</w:t>
      </w:r>
    </w:p>
    <w:p w:rsidR="00716FB3" w:rsidRPr="00EA7299" w:rsidRDefault="00716FB3" w:rsidP="00EA7299">
      <w:pPr>
        <w:pStyle w:val="body"/>
        <w:numPr>
          <w:ilvl w:val="0"/>
          <w:numId w:val="11"/>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16FB3" w:rsidRPr="00EA7299" w:rsidRDefault="00716FB3" w:rsidP="00EA7299">
      <w:pPr>
        <w:pStyle w:val="body"/>
        <w:numPr>
          <w:ilvl w:val="0"/>
          <w:numId w:val="11"/>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понятие «конфликт» и стадии его развития, факторы и причины развития конфликта;</w:t>
      </w:r>
    </w:p>
    <w:p w:rsidR="00716FB3" w:rsidRPr="00EA7299" w:rsidRDefault="00716FB3" w:rsidP="00EA7299">
      <w:pPr>
        <w:pStyle w:val="body"/>
        <w:numPr>
          <w:ilvl w:val="0"/>
          <w:numId w:val="11"/>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716FB3" w:rsidRPr="00EA7299" w:rsidRDefault="00716FB3" w:rsidP="00EA7299">
      <w:pPr>
        <w:pStyle w:val="body"/>
        <w:numPr>
          <w:ilvl w:val="0"/>
          <w:numId w:val="11"/>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поведения для снижения риска конфликта и порядок действий при его опасных проявлениях;</w:t>
      </w:r>
    </w:p>
    <w:p w:rsidR="00716FB3" w:rsidRPr="00EA7299" w:rsidRDefault="00716FB3" w:rsidP="00EA7299">
      <w:pPr>
        <w:pStyle w:val="body"/>
        <w:numPr>
          <w:ilvl w:val="0"/>
          <w:numId w:val="11"/>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способ разрешения конфликта с помощью третьей стороны (модератора);</w:t>
      </w:r>
    </w:p>
    <w:p w:rsidR="00716FB3" w:rsidRPr="00EA7299" w:rsidRDefault="00716FB3" w:rsidP="00EA7299">
      <w:pPr>
        <w:pStyle w:val="body"/>
        <w:numPr>
          <w:ilvl w:val="0"/>
          <w:numId w:val="11"/>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опасные формы проявления конфликта: агрессия, домашнее насилие и </w:t>
      </w:r>
      <w:proofErr w:type="spellStart"/>
      <w:r w:rsidRPr="00EA7299">
        <w:rPr>
          <w:rFonts w:ascii="Times New Roman" w:hAnsi="Times New Roman" w:cs="Times New Roman"/>
          <w:color w:val="auto"/>
          <w:sz w:val="24"/>
          <w:szCs w:val="24"/>
        </w:rPr>
        <w:t>буллинг</w:t>
      </w:r>
      <w:proofErr w:type="spellEnd"/>
      <w:r w:rsidRPr="00EA7299">
        <w:rPr>
          <w:rFonts w:ascii="Times New Roman" w:hAnsi="Times New Roman" w:cs="Times New Roman"/>
          <w:color w:val="auto"/>
          <w:sz w:val="24"/>
          <w:szCs w:val="24"/>
        </w:rPr>
        <w:t>;</w:t>
      </w:r>
    </w:p>
    <w:p w:rsidR="00716FB3" w:rsidRPr="00EA7299" w:rsidRDefault="00716FB3" w:rsidP="00EA7299">
      <w:pPr>
        <w:pStyle w:val="body"/>
        <w:numPr>
          <w:ilvl w:val="0"/>
          <w:numId w:val="11"/>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манипуляции в ходе межличностного общения, приёмы распознавания манипуляций и способы противостояния им;</w:t>
      </w:r>
    </w:p>
    <w:p w:rsidR="00716FB3" w:rsidRPr="00EA7299" w:rsidRDefault="00716FB3" w:rsidP="00EA7299">
      <w:pPr>
        <w:pStyle w:val="body"/>
        <w:numPr>
          <w:ilvl w:val="0"/>
          <w:numId w:val="11"/>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16FB3" w:rsidRPr="00EA7299" w:rsidRDefault="00716FB3" w:rsidP="00EA7299">
      <w:pPr>
        <w:pStyle w:val="body"/>
        <w:numPr>
          <w:ilvl w:val="0"/>
          <w:numId w:val="11"/>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современные молодёжные увлечения и опасности, связанные с ними, правила безопасного поведения;</w:t>
      </w:r>
    </w:p>
    <w:p w:rsidR="00716FB3" w:rsidRPr="00EA7299" w:rsidRDefault="00716FB3" w:rsidP="00EA7299">
      <w:pPr>
        <w:pStyle w:val="body"/>
        <w:numPr>
          <w:ilvl w:val="0"/>
          <w:numId w:val="11"/>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безопасной коммуникации с незнакомыми людьми.</w:t>
      </w:r>
    </w:p>
    <w:p w:rsidR="00C14D88" w:rsidRDefault="00C14D88" w:rsidP="00EA7299">
      <w:pPr>
        <w:ind w:firstLine="709"/>
        <w:rPr>
          <w:i/>
        </w:rPr>
      </w:pPr>
    </w:p>
    <w:p w:rsidR="00716FB3" w:rsidRPr="00EA7299" w:rsidRDefault="00716FB3" w:rsidP="00EA7299">
      <w:pPr>
        <w:ind w:firstLine="709"/>
        <w:rPr>
          <w:i/>
        </w:rPr>
      </w:pPr>
      <w:r w:rsidRPr="00EA7299">
        <w:rPr>
          <w:i/>
        </w:rPr>
        <w:t>Модуль № 8 «Безопасность в информационном пространстве»:</w:t>
      </w:r>
    </w:p>
    <w:p w:rsidR="00716FB3" w:rsidRPr="00EA7299" w:rsidRDefault="00716FB3" w:rsidP="00EA7299">
      <w:pPr>
        <w:pStyle w:val="body"/>
        <w:numPr>
          <w:ilvl w:val="0"/>
          <w:numId w:val="1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716FB3" w:rsidRPr="00EA7299" w:rsidRDefault="00716FB3" w:rsidP="00EA7299">
      <w:pPr>
        <w:pStyle w:val="body"/>
        <w:numPr>
          <w:ilvl w:val="0"/>
          <w:numId w:val="1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риски и угрозы при использовании сети «Интернет»;</w:t>
      </w:r>
    </w:p>
    <w:p w:rsidR="00716FB3" w:rsidRPr="00EA7299" w:rsidRDefault="00716FB3" w:rsidP="00EA7299">
      <w:pPr>
        <w:pStyle w:val="body"/>
        <w:numPr>
          <w:ilvl w:val="0"/>
          <w:numId w:val="1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16FB3" w:rsidRPr="00EA7299" w:rsidRDefault="00716FB3" w:rsidP="00EA7299">
      <w:pPr>
        <w:pStyle w:val="body"/>
        <w:numPr>
          <w:ilvl w:val="0"/>
          <w:numId w:val="1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опасные явления цифровой среды: вредоносные программы и приложения и их разновидности;</w:t>
      </w:r>
    </w:p>
    <w:p w:rsidR="00716FB3" w:rsidRPr="00EA7299" w:rsidRDefault="00716FB3" w:rsidP="00EA7299">
      <w:pPr>
        <w:pStyle w:val="body"/>
        <w:numPr>
          <w:ilvl w:val="0"/>
          <w:numId w:val="1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правила </w:t>
      </w:r>
      <w:proofErr w:type="spellStart"/>
      <w:r w:rsidRPr="00EA7299">
        <w:rPr>
          <w:rFonts w:ascii="Times New Roman" w:hAnsi="Times New Roman" w:cs="Times New Roman"/>
          <w:color w:val="auto"/>
          <w:sz w:val="24"/>
          <w:szCs w:val="24"/>
        </w:rPr>
        <w:t>кибергигиены</w:t>
      </w:r>
      <w:proofErr w:type="spellEnd"/>
      <w:r w:rsidRPr="00EA7299">
        <w:rPr>
          <w:rFonts w:ascii="Times New Roman" w:hAnsi="Times New Roman" w:cs="Times New Roman"/>
          <w:color w:val="auto"/>
          <w:sz w:val="24"/>
          <w:szCs w:val="24"/>
        </w:rPr>
        <w:t>, необходимые для предупреждения возникновения сложных и опасных ситуаций в цифровой среде;</w:t>
      </w:r>
    </w:p>
    <w:p w:rsidR="00716FB3" w:rsidRPr="00EA7299" w:rsidRDefault="00716FB3" w:rsidP="00EA7299">
      <w:pPr>
        <w:pStyle w:val="body"/>
        <w:numPr>
          <w:ilvl w:val="0"/>
          <w:numId w:val="1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основные виды опасного и запрещённого </w:t>
      </w:r>
      <w:proofErr w:type="spellStart"/>
      <w:r w:rsidRPr="00EA7299">
        <w:rPr>
          <w:rFonts w:ascii="Times New Roman" w:hAnsi="Times New Roman" w:cs="Times New Roman"/>
          <w:color w:val="auto"/>
          <w:sz w:val="24"/>
          <w:szCs w:val="24"/>
        </w:rPr>
        <w:t>контента</w:t>
      </w:r>
      <w:proofErr w:type="spellEnd"/>
      <w:r w:rsidRPr="00EA7299">
        <w:rPr>
          <w:rFonts w:ascii="Times New Roman" w:hAnsi="Times New Roman" w:cs="Times New Roman"/>
          <w:color w:val="auto"/>
          <w:sz w:val="24"/>
          <w:szCs w:val="24"/>
        </w:rPr>
        <w:t xml:space="preserve"> в сети «Интернет» и его признаки, приёмы распознавания опасностей при использовании сети «Интернет»;</w:t>
      </w:r>
    </w:p>
    <w:p w:rsidR="00716FB3" w:rsidRPr="00EA7299" w:rsidRDefault="00716FB3" w:rsidP="00EA7299">
      <w:pPr>
        <w:pStyle w:val="body"/>
        <w:numPr>
          <w:ilvl w:val="0"/>
          <w:numId w:val="1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lastRenderedPageBreak/>
        <w:t>противоправные действия в сети «Интернет»;</w:t>
      </w:r>
    </w:p>
    <w:p w:rsidR="00716FB3" w:rsidRPr="00EA7299" w:rsidRDefault="00716FB3" w:rsidP="00EA7299">
      <w:pPr>
        <w:pStyle w:val="body"/>
        <w:numPr>
          <w:ilvl w:val="0"/>
          <w:numId w:val="1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цифрового поведения, необходимого для предотвращения рисков и угроз при использовании сети «Интернет» (</w:t>
      </w:r>
      <w:proofErr w:type="spellStart"/>
      <w:r w:rsidRPr="00EA7299">
        <w:rPr>
          <w:rFonts w:ascii="Times New Roman" w:hAnsi="Times New Roman" w:cs="Times New Roman"/>
          <w:color w:val="auto"/>
          <w:sz w:val="24"/>
          <w:szCs w:val="24"/>
        </w:rPr>
        <w:t>кибербуллинга</w:t>
      </w:r>
      <w:proofErr w:type="spellEnd"/>
      <w:r w:rsidRPr="00EA7299">
        <w:rPr>
          <w:rFonts w:ascii="Times New Roman" w:hAnsi="Times New Roman" w:cs="Times New Roman"/>
          <w:color w:val="auto"/>
          <w:sz w:val="24"/>
          <w:szCs w:val="24"/>
        </w:rPr>
        <w:t>, вербовки в различные организации и группы);</w:t>
      </w:r>
    </w:p>
    <w:p w:rsidR="00716FB3" w:rsidRPr="00EA7299" w:rsidRDefault="00716FB3" w:rsidP="00EA7299">
      <w:pPr>
        <w:pStyle w:val="body"/>
        <w:numPr>
          <w:ilvl w:val="0"/>
          <w:numId w:val="1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деструктивные течения в сети «Интернет», их признаки и опасности, правила безопасного использования сети «Интернет» по предотвращению рисков и угроз вовлечения в различную деструктивную деятельность.</w:t>
      </w:r>
    </w:p>
    <w:p w:rsidR="00C14D88" w:rsidRDefault="00C14D88" w:rsidP="00EA7299">
      <w:pPr>
        <w:ind w:firstLine="709"/>
        <w:rPr>
          <w:i/>
        </w:rPr>
      </w:pPr>
    </w:p>
    <w:p w:rsidR="00716FB3" w:rsidRPr="00EA7299" w:rsidRDefault="00716FB3" w:rsidP="00EA7299">
      <w:pPr>
        <w:ind w:firstLine="709"/>
        <w:rPr>
          <w:i/>
        </w:rPr>
      </w:pPr>
      <w:r w:rsidRPr="00EA7299">
        <w:rPr>
          <w:i/>
        </w:rPr>
        <w:t xml:space="preserve">Модуль № 9 «Основы противодействия экстремизму и терроризму»: </w:t>
      </w:r>
    </w:p>
    <w:p w:rsidR="00716FB3" w:rsidRPr="00EA7299" w:rsidRDefault="00716FB3" w:rsidP="00EA7299">
      <w:pPr>
        <w:pStyle w:val="body"/>
        <w:numPr>
          <w:ilvl w:val="0"/>
          <w:numId w:val="13"/>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понятия «экстремизм» и «терроризм», их содержание, причины, возможные варианты проявления и последствия;</w:t>
      </w:r>
    </w:p>
    <w:p w:rsidR="00716FB3" w:rsidRPr="00EA7299" w:rsidRDefault="00716FB3" w:rsidP="00EA7299">
      <w:pPr>
        <w:pStyle w:val="body"/>
        <w:numPr>
          <w:ilvl w:val="0"/>
          <w:numId w:val="13"/>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цели и формы проявления террористических актов, их последствия, уровни террористической опасности;</w:t>
      </w:r>
    </w:p>
    <w:p w:rsidR="00716FB3" w:rsidRPr="00EA7299" w:rsidRDefault="00716FB3" w:rsidP="00EA7299">
      <w:pPr>
        <w:pStyle w:val="body"/>
        <w:numPr>
          <w:ilvl w:val="0"/>
          <w:numId w:val="13"/>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основы общественно-государственной системы противодействия экстремизму и терроризму, </w:t>
      </w:r>
      <w:proofErr w:type="spellStart"/>
      <w:r w:rsidRPr="00EA7299">
        <w:rPr>
          <w:rFonts w:ascii="Times New Roman" w:hAnsi="Times New Roman" w:cs="Times New Roman"/>
          <w:color w:val="auto"/>
          <w:sz w:val="24"/>
          <w:szCs w:val="24"/>
        </w:rPr>
        <w:t>контртеррористическая</w:t>
      </w:r>
      <w:proofErr w:type="spellEnd"/>
      <w:r w:rsidRPr="00EA7299">
        <w:rPr>
          <w:rFonts w:ascii="Times New Roman" w:hAnsi="Times New Roman" w:cs="Times New Roman"/>
          <w:color w:val="auto"/>
          <w:sz w:val="24"/>
          <w:szCs w:val="24"/>
        </w:rPr>
        <w:t xml:space="preserve"> операция и её цели;</w:t>
      </w:r>
    </w:p>
    <w:p w:rsidR="00716FB3" w:rsidRPr="00EA7299" w:rsidRDefault="00716FB3" w:rsidP="00EA7299">
      <w:pPr>
        <w:pStyle w:val="body"/>
        <w:numPr>
          <w:ilvl w:val="0"/>
          <w:numId w:val="13"/>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признаки вовлечения в террористическую деятельность, правила антитеррористического поведения;</w:t>
      </w:r>
    </w:p>
    <w:p w:rsidR="00716FB3" w:rsidRPr="00EA7299" w:rsidRDefault="00716FB3" w:rsidP="00EA7299">
      <w:pPr>
        <w:pStyle w:val="body"/>
        <w:numPr>
          <w:ilvl w:val="0"/>
          <w:numId w:val="13"/>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признаки угроз и подготовки различных форм терактов, порядок действий при их обнаружении;</w:t>
      </w:r>
    </w:p>
    <w:p w:rsidR="00716FB3" w:rsidRPr="00EA7299" w:rsidRDefault="00716FB3" w:rsidP="00EA7299">
      <w:pPr>
        <w:pStyle w:val="body"/>
        <w:numPr>
          <w:ilvl w:val="0"/>
          <w:numId w:val="13"/>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правила безопасного поведения в условиях совершения теракта;</w:t>
      </w:r>
    </w:p>
    <w:p w:rsidR="00716FB3" w:rsidRPr="00EA7299" w:rsidRDefault="00716FB3" w:rsidP="00EA7299">
      <w:pPr>
        <w:pStyle w:val="body"/>
        <w:numPr>
          <w:ilvl w:val="0"/>
          <w:numId w:val="13"/>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14D88" w:rsidRDefault="00C14D88" w:rsidP="00EA7299">
      <w:pPr>
        <w:ind w:firstLine="709"/>
        <w:rPr>
          <w:i/>
        </w:rPr>
      </w:pPr>
    </w:p>
    <w:p w:rsidR="00716FB3" w:rsidRPr="00EA7299" w:rsidRDefault="00716FB3" w:rsidP="00EA7299">
      <w:pPr>
        <w:ind w:firstLine="709"/>
        <w:rPr>
          <w:i/>
        </w:rPr>
      </w:pPr>
      <w:r w:rsidRPr="00EA7299">
        <w:rPr>
          <w:i/>
        </w:rPr>
        <w:t>Модуль № 10 «Взаимодействие личности, общества и государства в обеспечении безопасности жизни и здоровья населения»:</w:t>
      </w:r>
    </w:p>
    <w:p w:rsidR="00716FB3" w:rsidRPr="00EA7299" w:rsidRDefault="00716FB3" w:rsidP="00EA7299">
      <w:pPr>
        <w:pStyle w:val="body"/>
        <w:numPr>
          <w:ilvl w:val="0"/>
          <w:numId w:val="1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классификация чрезвычайных ситуаций природного и техногенного характера;</w:t>
      </w:r>
    </w:p>
    <w:p w:rsidR="00716FB3" w:rsidRPr="00EA7299" w:rsidRDefault="00716FB3" w:rsidP="00EA7299">
      <w:pPr>
        <w:pStyle w:val="body"/>
        <w:numPr>
          <w:ilvl w:val="0"/>
          <w:numId w:val="1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716FB3" w:rsidRPr="00EA7299" w:rsidRDefault="00716FB3" w:rsidP="00EA7299">
      <w:pPr>
        <w:pStyle w:val="body"/>
        <w:numPr>
          <w:ilvl w:val="0"/>
          <w:numId w:val="1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государственные службы обеспечения безопасности, их роль и сфера ответственности, порядок взаимодействия с ними;</w:t>
      </w:r>
    </w:p>
    <w:p w:rsidR="00716FB3" w:rsidRPr="00EA7299" w:rsidRDefault="00716FB3" w:rsidP="00EA7299">
      <w:pPr>
        <w:pStyle w:val="body"/>
        <w:numPr>
          <w:ilvl w:val="0"/>
          <w:numId w:val="1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общественные институты и их место в системе обеспечения безопасности жизни и здоровья населения;</w:t>
      </w:r>
    </w:p>
    <w:p w:rsidR="00716FB3" w:rsidRPr="00EA7299" w:rsidRDefault="00716FB3" w:rsidP="00EA7299">
      <w:pPr>
        <w:pStyle w:val="body"/>
        <w:numPr>
          <w:ilvl w:val="0"/>
          <w:numId w:val="1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права, обязанности и роль граждан Российской Федерации в области защиты населения от чрезвычайных ситуаций;</w:t>
      </w:r>
    </w:p>
    <w:p w:rsidR="00716FB3" w:rsidRPr="00EA7299" w:rsidRDefault="00716FB3" w:rsidP="00EA7299">
      <w:pPr>
        <w:pStyle w:val="body"/>
        <w:numPr>
          <w:ilvl w:val="0"/>
          <w:numId w:val="14"/>
        </w:numPr>
        <w:tabs>
          <w:tab w:val="clear" w:pos="510"/>
        </w:tabs>
        <w:spacing w:line="240" w:lineRule="auto"/>
        <w:ind w:left="0" w:firstLine="709"/>
        <w:rPr>
          <w:rFonts w:ascii="Times New Roman" w:hAnsi="Times New Roman" w:cs="Times New Roman"/>
          <w:color w:val="auto"/>
          <w:sz w:val="24"/>
          <w:szCs w:val="24"/>
        </w:rPr>
      </w:pPr>
      <w:proofErr w:type="spellStart"/>
      <w:r w:rsidRPr="00EA7299">
        <w:rPr>
          <w:rFonts w:ascii="Times New Roman" w:hAnsi="Times New Roman" w:cs="Times New Roman"/>
          <w:color w:val="auto"/>
          <w:sz w:val="24"/>
          <w:szCs w:val="24"/>
        </w:rPr>
        <w:t>антикоррупционное</w:t>
      </w:r>
      <w:proofErr w:type="spellEnd"/>
      <w:r w:rsidRPr="00EA7299">
        <w:rPr>
          <w:rFonts w:ascii="Times New Roman" w:hAnsi="Times New Roman" w:cs="Times New Roman"/>
          <w:color w:val="auto"/>
          <w:sz w:val="24"/>
          <w:szCs w:val="24"/>
        </w:rPr>
        <w:t xml:space="preserve"> поведение как элемент общественной и государственной безопасности;</w:t>
      </w:r>
    </w:p>
    <w:p w:rsidR="00716FB3" w:rsidRPr="00EA7299" w:rsidRDefault="00716FB3" w:rsidP="00EA7299">
      <w:pPr>
        <w:pStyle w:val="body"/>
        <w:numPr>
          <w:ilvl w:val="0"/>
          <w:numId w:val="1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информирование и оповещение населения о чрезвычайных ситуациях, система ОКСИОН;</w:t>
      </w:r>
    </w:p>
    <w:p w:rsidR="00716FB3" w:rsidRPr="00EA7299" w:rsidRDefault="00716FB3" w:rsidP="00EA7299">
      <w:pPr>
        <w:pStyle w:val="body"/>
        <w:numPr>
          <w:ilvl w:val="0"/>
          <w:numId w:val="1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16FB3" w:rsidRPr="00EA7299" w:rsidRDefault="00716FB3" w:rsidP="00EA7299">
      <w:pPr>
        <w:pStyle w:val="body"/>
        <w:numPr>
          <w:ilvl w:val="0"/>
          <w:numId w:val="1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средства индивидуальной и коллективной защиты населения, порядок пользования фильтрующим противогазом;</w:t>
      </w:r>
    </w:p>
    <w:p w:rsidR="00716FB3" w:rsidRPr="00EA7299" w:rsidRDefault="00716FB3" w:rsidP="00EA7299">
      <w:pPr>
        <w:pStyle w:val="body"/>
        <w:numPr>
          <w:ilvl w:val="0"/>
          <w:numId w:val="1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эвакуация населения в условиях чрезвычайных ситуаций, порядок действий населения при объявлении эвакуации.</w:t>
      </w:r>
    </w:p>
    <w:p w:rsidR="00C14D88" w:rsidRDefault="00C14D88">
      <w:pPr>
        <w:spacing w:after="160" w:line="259" w:lineRule="auto"/>
        <w:jc w:val="left"/>
        <w:rPr>
          <w:rFonts w:cs="Times New Roman"/>
          <w:szCs w:val="24"/>
        </w:rPr>
      </w:pPr>
      <w:r>
        <w:rPr>
          <w:rFonts w:cs="Times New Roman"/>
          <w:szCs w:val="24"/>
        </w:rPr>
        <w:br w:type="page"/>
      </w:r>
    </w:p>
    <w:p w:rsidR="00771030" w:rsidRPr="00EA7299" w:rsidRDefault="00C14D88" w:rsidP="00C14D88">
      <w:pPr>
        <w:pStyle w:val="1"/>
        <w:spacing w:before="0"/>
        <w:jc w:val="center"/>
        <w:rPr>
          <w:rFonts w:ascii="Times New Roman" w:hAnsi="Times New Roman" w:cs="Times New Roman"/>
          <w:b/>
          <w:bCs/>
          <w:color w:val="auto"/>
          <w:sz w:val="24"/>
          <w:szCs w:val="24"/>
        </w:rPr>
      </w:pPr>
      <w:bookmarkStart w:id="5" w:name="_Toc134113286"/>
      <w:r w:rsidRPr="00EA7299">
        <w:rPr>
          <w:rFonts w:ascii="Times New Roman" w:hAnsi="Times New Roman" w:cs="Times New Roman"/>
          <w:b/>
          <w:bCs/>
          <w:color w:val="auto"/>
          <w:sz w:val="24"/>
          <w:szCs w:val="24"/>
        </w:rPr>
        <w:lastRenderedPageBreak/>
        <w:t>ПЛАНИРУЕМЫЕ РЕЗУЛЬТАТЫ ОСВОЕНИЯ УЧЕБНОГО ПРЕДМЕТА «ОСНОВЫ БЕЗОПАСНОСТИ ЖИЗНЕДЕЯТЕЛЬНОСТИ» НА УРОВНЕ ОСНОВНОГО ОБЩЕГО ОБРАЗОВАНИЯ</w:t>
      </w:r>
      <w:bookmarkEnd w:id="5"/>
    </w:p>
    <w:p w:rsidR="00C14D88" w:rsidRPr="00C14D88" w:rsidRDefault="00C14D88" w:rsidP="00C14D88">
      <w:pPr>
        <w:jc w:val="center"/>
      </w:pPr>
      <w:bookmarkStart w:id="6" w:name="_Toc90989596"/>
      <w:bookmarkStart w:id="7" w:name="_Toc91663933"/>
      <w:bookmarkStart w:id="8" w:name="_Toc102035516"/>
    </w:p>
    <w:p w:rsidR="00716FB3" w:rsidRPr="00EA7299" w:rsidRDefault="00C14D88" w:rsidP="00C14D88">
      <w:pPr>
        <w:keepNext/>
        <w:keepLines/>
        <w:jc w:val="center"/>
        <w:outlineLvl w:val="1"/>
        <w:rPr>
          <w:rFonts w:eastAsia="Times New Roman" w:cs="Times New Roman"/>
          <w:b/>
          <w:szCs w:val="24"/>
        </w:rPr>
      </w:pPr>
      <w:bookmarkStart w:id="9" w:name="_Toc134113287"/>
      <w:r w:rsidRPr="00EA7299">
        <w:rPr>
          <w:rFonts w:eastAsia="Times New Roman" w:cs="Times New Roman"/>
          <w:b/>
          <w:szCs w:val="24"/>
        </w:rPr>
        <w:t>ЛИЧНОСТНЫЕ РЕЗУЛЬТАТЫ</w:t>
      </w:r>
      <w:bookmarkEnd w:id="6"/>
      <w:bookmarkEnd w:id="7"/>
      <w:bookmarkEnd w:id="8"/>
      <w:bookmarkEnd w:id="9"/>
    </w:p>
    <w:p w:rsidR="00C14D88" w:rsidRDefault="00C14D88" w:rsidP="00EA7299">
      <w:pPr>
        <w:widowControl w:val="0"/>
        <w:autoSpaceDE w:val="0"/>
        <w:autoSpaceDN w:val="0"/>
        <w:ind w:firstLine="709"/>
        <w:rPr>
          <w:rFonts w:eastAsia="Bookman Old Style" w:cs="Times New Roman"/>
          <w:szCs w:val="24"/>
        </w:rPr>
      </w:pPr>
    </w:p>
    <w:p w:rsidR="00716FB3" w:rsidRPr="00EA7299" w:rsidRDefault="00716FB3" w:rsidP="00EA7299">
      <w:pPr>
        <w:widowControl w:val="0"/>
        <w:autoSpaceDE w:val="0"/>
        <w:autoSpaceDN w:val="0"/>
        <w:ind w:firstLine="709"/>
        <w:rPr>
          <w:rFonts w:eastAsia="Bookman Old Style" w:cs="Times New Roman"/>
          <w:szCs w:val="24"/>
        </w:rPr>
      </w:pPr>
      <w:r w:rsidRPr="00EA7299">
        <w:rPr>
          <w:rFonts w:eastAsia="Bookman Old Style" w:cs="Times New Roman"/>
          <w:szCs w:val="24"/>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EA7299">
        <w:rPr>
          <w:rFonts w:eastAsia="Bookman Old Style" w:cs="Times New Roman"/>
          <w:szCs w:val="24"/>
        </w:rPr>
        <w:t>социокультурными</w:t>
      </w:r>
      <w:proofErr w:type="spellEnd"/>
      <w:r w:rsidRPr="00EA7299">
        <w:rPr>
          <w:rFonts w:eastAsia="Bookman Old Style" w:cs="Times New Roman"/>
          <w:szCs w:val="24"/>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EA7299">
        <w:rPr>
          <w:rFonts w:eastAsia="Bookman Old Style" w:cs="Times New Roman"/>
          <w:szCs w:val="24"/>
        </w:rPr>
        <w:t>выражаются</w:t>
      </w:r>
      <w:proofErr w:type="gramEnd"/>
      <w:r w:rsidRPr="00EA7299">
        <w:rPr>
          <w:rFonts w:eastAsia="Bookman Old Style" w:cs="Times New Roman"/>
          <w:szCs w:val="24"/>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16FB3" w:rsidRPr="00EA7299" w:rsidRDefault="00716FB3" w:rsidP="00EA7299">
      <w:pPr>
        <w:widowControl w:val="0"/>
        <w:autoSpaceDE w:val="0"/>
        <w:autoSpaceDN w:val="0"/>
        <w:ind w:firstLine="709"/>
        <w:rPr>
          <w:rFonts w:eastAsia="Bookman Old Style" w:cs="Times New Roman"/>
          <w:szCs w:val="24"/>
        </w:rPr>
      </w:pPr>
      <w:r w:rsidRPr="00EA7299">
        <w:rPr>
          <w:rFonts w:eastAsia="Bookman Old Style" w:cs="Times New Roman"/>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14D88" w:rsidRDefault="00C14D88" w:rsidP="00EA7299">
      <w:pPr>
        <w:widowControl w:val="0"/>
        <w:tabs>
          <w:tab w:val="left" w:pos="607"/>
        </w:tabs>
        <w:autoSpaceDE w:val="0"/>
        <w:autoSpaceDN w:val="0"/>
        <w:ind w:firstLine="709"/>
        <w:rPr>
          <w:rFonts w:eastAsia="Bookman Old Style" w:cs="Times New Roman"/>
          <w:i/>
          <w:szCs w:val="24"/>
        </w:rPr>
      </w:pPr>
    </w:p>
    <w:p w:rsidR="00716FB3" w:rsidRPr="00EA7299" w:rsidRDefault="00716FB3" w:rsidP="00EA7299">
      <w:pPr>
        <w:widowControl w:val="0"/>
        <w:tabs>
          <w:tab w:val="left" w:pos="607"/>
        </w:tabs>
        <w:autoSpaceDE w:val="0"/>
        <w:autoSpaceDN w:val="0"/>
        <w:ind w:firstLine="709"/>
        <w:rPr>
          <w:rFonts w:eastAsia="Bookman Old Style" w:cs="Times New Roman"/>
          <w:i/>
          <w:szCs w:val="24"/>
          <w:lang w:val="en-US"/>
        </w:rPr>
      </w:pPr>
      <w:proofErr w:type="spellStart"/>
      <w:r w:rsidRPr="00EA7299">
        <w:rPr>
          <w:rFonts w:eastAsia="Bookman Old Style" w:cs="Times New Roman"/>
          <w:i/>
          <w:szCs w:val="24"/>
          <w:lang w:val="en-US"/>
        </w:rPr>
        <w:t>Патриотическое</w:t>
      </w:r>
      <w:proofErr w:type="spellEnd"/>
      <w:r w:rsidRPr="00EA7299">
        <w:rPr>
          <w:rFonts w:eastAsia="Bookman Old Style" w:cs="Times New Roman"/>
          <w:i/>
          <w:szCs w:val="24"/>
          <w:lang w:val="en-US"/>
        </w:rPr>
        <w:t xml:space="preserve"> </w:t>
      </w:r>
      <w:proofErr w:type="spellStart"/>
      <w:r w:rsidRPr="00EA7299">
        <w:rPr>
          <w:rFonts w:eastAsia="Bookman Old Style" w:cs="Times New Roman"/>
          <w:i/>
          <w:szCs w:val="24"/>
          <w:lang w:val="en-US"/>
        </w:rPr>
        <w:t>воспитание</w:t>
      </w:r>
      <w:proofErr w:type="spellEnd"/>
      <w:r w:rsidRPr="00EA7299">
        <w:rPr>
          <w:rFonts w:eastAsia="Bookman Old Style" w:cs="Times New Roman"/>
          <w:i/>
          <w:szCs w:val="24"/>
          <w:lang w:val="en-US"/>
        </w:rPr>
        <w:t>:</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 xml:space="preserve">осознание российской гражданской идентичности в поликультурном и </w:t>
      </w:r>
      <w:proofErr w:type="spellStart"/>
      <w:r w:rsidRPr="00EA7299">
        <w:rPr>
          <w:rFonts w:eastAsia="Bookman Old Style" w:cs="Times New Roman"/>
          <w:szCs w:val="24"/>
        </w:rPr>
        <w:t>многоконфессиональном</w:t>
      </w:r>
      <w:proofErr w:type="spellEnd"/>
      <w:r w:rsidRPr="00EA7299">
        <w:rPr>
          <w:rFonts w:eastAsia="Bookman Old Style" w:cs="Times New Roman"/>
          <w:szCs w:val="24"/>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формирование чувства гордости за свою Родину, ответственного отношения к выполнению конституционного долга — защите Отечества.</w:t>
      </w:r>
    </w:p>
    <w:p w:rsidR="00C14D88" w:rsidRDefault="00C14D88" w:rsidP="00EA7299">
      <w:pPr>
        <w:widowControl w:val="0"/>
        <w:tabs>
          <w:tab w:val="left" w:pos="607"/>
        </w:tabs>
        <w:autoSpaceDE w:val="0"/>
        <w:autoSpaceDN w:val="0"/>
        <w:ind w:firstLine="709"/>
        <w:rPr>
          <w:rFonts w:eastAsia="Bookman Old Style" w:cs="Times New Roman"/>
          <w:i/>
          <w:szCs w:val="24"/>
        </w:rPr>
      </w:pPr>
    </w:p>
    <w:p w:rsidR="00716FB3" w:rsidRPr="00EA7299" w:rsidRDefault="00716FB3" w:rsidP="00EA7299">
      <w:pPr>
        <w:widowControl w:val="0"/>
        <w:tabs>
          <w:tab w:val="left" w:pos="607"/>
        </w:tabs>
        <w:autoSpaceDE w:val="0"/>
        <w:autoSpaceDN w:val="0"/>
        <w:ind w:firstLine="709"/>
        <w:rPr>
          <w:rFonts w:eastAsia="Bookman Old Style" w:cs="Times New Roman"/>
          <w:i/>
          <w:szCs w:val="24"/>
          <w:lang w:val="en-US"/>
        </w:rPr>
      </w:pPr>
      <w:proofErr w:type="spellStart"/>
      <w:r w:rsidRPr="00EA7299">
        <w:rPr>
          <w:rFonts w:eastAsia="Bookman Old Style" w:cs="Times New Roman"/>
          <w:i/>
          <w:szCs w:val="24"/>
          <w:lang w:val="en-US"/>
        </w:rPr>
        <w:t>Гражданское</w:t>
      </w:r>
      <w:proofErr w:type="spellEnd"/>
      <w:r w:rsidRPr="00EA7299">
        <w:rPr>
          <w:rFonts w:eastAsia="Bookman Old Style" w:cs="Times New Roman"/>
          <w:i/>
          <w:szCs w:val="24"/>
          <w:lang w:val="en-US"/>
        </w:rPr>
        <w:t xml:space="preserve"> </w:t>
      </w:r>
      <w:proofErr w:type="spellStart"/>
      <w:r w:rsidRPr="00EA7299">
        <w:rPr>
          <w:rFonts w:eastAsia="Bookman Old Style" w:cs="Times New Roman"/>
          <w:i/>
          <w:szCs w:val="24"/>
          <w:lang w:val="en-US"/>
        </w:rPr>
        <w:t>воспитание</w:t>
      </w:r>
      <w:proofErr w:type="spellEnd"/>
      <w:r w:rsidRPr="00EA7299">
        <w:rPr>
          <w:rFonts w:eastAsia="Bookman Old Style" w:cs="Times New Roman"/>
          <w:i/>
          <w:szCs w:val="24"/>
          <w:lang w:val="en-US"/>
        </w:rPr>
        <w:t>:</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EA7299">
        <w:rPr>
          <w:rFonts w:eastAsia="Bookman Old Style" w:cs="Times New Roman"/>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EA7299">
        <w:rPr>
          <w:rFonts w:eastAsia="Bookman Old Style" w:cs="Times New Roman"/>
          <w:szCs w:val="24"/>
        </w:rPr>
        <w:t>многоконфессиональном</w:t>
      </w:r>
      <w:proofErr w:type="spellEnd"/>
      <w:r w:rsidRPr="00EA7299">
        <w:rPr>
          <w:rFonts w:eastAsia="Bookman Old Style" w:cs="Times New Roman"/>
          <w:szCs w:val="24"/>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A7299">
        <w:rPr>
          <w:rFonts w:eastAsia="Bookman Old Style" w:cs="Times New Roman"/>
          <w:szCs w:val="24"/>
        </w:rPr>
        <w:t>волонтёрство</w:t>
      </w:r>
      <w:proofErr w:type="spellEnd"/>
      <w:r w:rsidRPr="00EA7299">
        <w:rPr>
          <w:rFonts w:eastAsia="Bookman Old Style" w:cs="Times New Roman"/>
          <w:szCs w:val="24"/>
        </w:rPr>
        <w:t>, помощь людям, нуждающимся в ней);</w:t>
      </w:r>
      <w:proofErr w:type="gramEnd"/>
      <w:r w:rsidRPr="00EA7299">
        <w:rPr>
          <w:rFonts w:eastAsia="Bookman Old Style" w:cs="Times New Roman"/>
          <w:szCs w:val="24"/>
        </w:rPr>
        <w:t xml:space="preserve">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w:t>
      </w:r>
      <w:r w:rsidRPr="00EA7299">
        <w:rPr>
          <w:rFonts w:eastAsia="Bookman Old Style" w:cs="Times New Roman"/>
          <w:szCs w:val="24"/>
        </w:rPr>
        <w:lastRenderedPageBreak/>
        <w:t>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14D88" w:rsidRDefault="00C14D88" w:rsidP="00EA7299">
      <w:pPr>
        <w:widowControl w:val="0"/>
        <w:tabs>
          <w:tab w:val="left" w:pos="607"/>
        </w:tabs>
        <w:autoSpaceDE w:val="0"/>
        <w:autoSpaceDN w:val="0"/>
        <w:ind w:firstLine="709"/>
        <w:rPr>
          <w:rFonts w:eastAsia="Bookman Old Style" w:cs="Times New Roman"/>
          <w:i/>
          <w:szCs w:val="24"/>
        </w:rPr>
      </w:pPr>
    </w:p>
    <w:p w:rsidR="00716FB3" w:rsidRPr="00EA7299" w:rsidRDefault="00716FB3" w:rsidP="00EA7299">
      <w:pPr>
        <w:widowControl w:val="0"/>
        <w:tabs>
          <w:tab w:val="left" w:pos="607"/>
        </w:tabs>
        <w:autoSpaceDE w:val="0"/>
        <w:autoSpaceDN w:val="0"/>
        <w:ind w:firstLine="709"/>
        <w:rPr>
          <w:rFonts w:eastAsia="Bookman Old Style" w:cs="Times New Roman"/>
          <w:i/>
          <w:szCs w:val="24"/>
          <w:lang w:val="en-US"/>
        </w:rPr>
      </w:pPr>
      <w:proofErr w:type="spellStart"/>
      <w:r w:rsidRPr="00EA7299">
        <w:rPr>
          <w:rFonts w:eastAsia="Bookman Old Style" w:cs="Times New Roman"/>
          <w:i/>
          <w:szCs w:val="24"/>
          <w:lang w:val="en-US"/>
        </w:rPr>
        <w:t>Духовно-нравственное</w:t>
      </w:r>
      <w:proofErr w:type="spellEnd"/>
      <w:r w:rsidRPr="00EA7299">
        <w:rPr>
          <w:rFonts w:eastAsia="Bookman Old Style" w:cs="Times New Roman"/>
          <w:i/>
          <w:szCs w:val="24"/>
          <w:lang w:val="en-US"/>
        </w:rPr>
        <w:t xml:space="preserve"> </w:t>
      </w:r>
      <w:proofErr w:type="spellStart"/>
      <w:r w:rsidRPr="00EA7299">
        <w:rPr>
          <w:rFonts w:eastAsia="Bookman Old Style" w:cs="Times New Roman"/>
          <w:i/>
          <w:szCs w:val="24"/>
          <w:lang w:val="en-US"/>
        </w:rPr>
        <w:t>воспитание</w:t>
      </w:r>
      <w:proofErr w:type="spellEnd"/>
      <w:r w:rsidRPr="00EA7299">
        <w:rPr>
          <w:rFonts w:eastAsia="Bookman Old Style" w:cs="Times New Roman"/>
          <w:i/>
          <w:szCs w:val="24"/>
          <w:lang w:val="en-US"/>
        </w:rPr>
        <w:t>:</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C14D88" w:rsidRDefault="00C14D88" w:rsidP="00EA7299">
      <w:pPr>
        <w:widowControl w:val="0"/>
        <w:tabs>
          <w:tab w:val="left" w:pos="607"/>
        </w:tabs>
        <w:autoSpaceDE w:val="0"/>
        <w:autoSpaceDN w:val="0"/>
        <w:ind w:firstLine="709"/>
        <w:rPr>
          <w:rFonts w:eastAsia="Bookman Old Style" w:cs="Times New Roman"/>
          <w:i/>
          <w:szCs w:val="24"/>
        </w:rPr>
      </w:pPr>
    </w:p>
    <w:p w:rsidR="00716FB3" w:rsidRPr="00EA7299" w:rsidRDefault="00716FB3" w:rsidP="00EA7299">
      <w:pPr>
        <w:widowControl w:val="0"/>
        <w:tabs>
          <w:tab w:val="left" w:pos="607"/>
        </w:tabs>
        <w:autoSpaceDE w:val="0"/>
        <w:autoSpaceDN w:val="0"/>
        <w:ind w:firstLine="709"/>
        <w:rPr>
          <w:rFonts w:eastAsia="Bookman Old Style" w:cs="Times New Roman"/>
          <w:i/>
          <w:szCs w:val="24"/>
          <w:lang w:val="en-US"/>
        </w:rPr>
      </w:pPr>
      <w:proofErr w:type="spellStart"/>
      <w:r w:rsidRPr="00EA7299">
        <w:rPr>
          <w:rFonts w:eastAsia="Bookman Old Style" w:cs="Times New Roman"/>
          <w:i/>
          <w:szCs w:val="24"/>
          <w:lang w:val="en-US"/>
        </w:rPr>
        <w:t>Эстетическое</w:t>
      </w:r>
      <w:proofErr w:type="spellEnd"/>
      <w:r w:rsidRPr="00EA7299">
        <w:rPr>
          <w:rFonts w:eastAsia="Bookman Old Style" w:cs="Times New Roman"/>
          <w:i/>
          <w:szCs w:val="24"/>
          <w:lang w:val="en-US"/>
        </w:rPr>
        <w:t xml:space="preserve"> </w:t>
      </w:r>
      <w:proofErr w:type="spellStart"/>
      <w:r w:rsidRPr="00EA7299">
        <w:rPr>
          <w:rFonts w:eastAsia="Bookman Old Style" w:cs="Times New Roman"/>
          <w:i/>
          <w:szCs w:val="24"/>
          <w:lang w:val="en-US"/>
        </w:rPr>
        <w:t>воспитание</w:t>
      </w:r>
      <w:proofErr w:type="spellEnd"/>
      <w:r w:rsidRPr="00EA7299">
        <w:rPr>
          <w:rFonts w:eastAsia="Bookman Old Style" w:cs="Times New Roman"/>
          <w:i/>
          <w:szCs w:val="24"/>
          <w:lang w:val="en-US"/>
        </w:rPr>
        <w:t>:</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формирование гармоничной личности, развитие способности воспринимать, ценить и создавать прекрасное в повседневной жизни;</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понимание взаимозависимости счастливого юношества и безопасного личного поведения в повседневной жизни.</w:t>
      </w:r>
    </w:p>
    <w:p w:rsidR="00C14D88" w:rsidRDefault="00C14D88" w:rsidP="00EA7299">
      <w:pPr>
        <w:widowControl w:val="0"/>
        <w:tabs>
          <w:tab w:val="left" w:pos="607"/>
        </w:tabs>
        <w:autoSpaceDE w:val="0"/>
        <w:autoSpaceDN w:val="0"/>
        <w:ind w:firstLine="709"/>
        <w:rPr>
          <w:rFonts w:eastAsia="Bookman Old Style" w:cs="Times New Roman"/>
          <w:i/>
          <w:szCs w:val="24"/>
        </w:rPr>
      </w:pPr>
    </w:p>
    <w:p w:rsidR="00716FB3" w:rsidRPr="00EA7299" w:rsidRDefault="00716FB3" w:rsidP="00EA7299">
      <w:pPr>
        <w:widowControl w:val="0"/>
        <w:tabs>
          <w:tab w:val="left" w:pos="607"/>
        </w:tabs>
        <w:autoSpaceDE w:val="0"/>
        <w:autoSpaceDN w:val="0"/>
        <w:ind w:firstLine="709"/>
        <w:rPr>
          <w:rFonts w:eastAsia="Bookman Old Style" w:cs="Times New Roman"/>
          <w:i/>
          <w:szCs w:val="24"/>
          <w:lang w:val="en-US"/>
        </w:rPr>
      </w:pPr>
      <w:proofErr w:type="spellStart"/>
      <w:r w:rsidRPr="00EA7299">
        <w:rPr>
          <w:rFonts w:eastAsia="Bookman Old Style" w:cs="Times New Roman"/>
          <w:i/>
          <w:szCs w:val="24"/>
          <w:lang w:val="en-US"/>
        </w:rPr>
        <w:t>Ценности</w:t>
      </w:r>
      <w:proofErr w:type="spellEnd"/>
      <w:r w:rsidRPr="00EA7299">
        <w:rPr>
          <w:rFonts w:eastAsia="Bookman Old Style" w:cs="Times New Roman"/>
          <w:i/>
          <w:szCs w:val="24"/>
          <w:lang w:val="en-US"/>
        </w:rPr>
        <w:t xml:space="preserve"> </w:t>
      </w:r>
      <w:proofErr w:type="spellStart"/>
      <w:r w:rsidRPr="00EA7299">
        <w:rPr>
          <w:rFonts w:eastAsia="Bookman Old Style" w:cs="Times New Roman"/>
          <w:i/>
          <w:szCs w:val="24"/>
          <w:lang w:val="en-US"/>
        </w:rPr>
        <w:t>научного</w:t>
      </w:r>
      <w:proofErr w:type="spellEnd"/>
      <w:r w:rsidRPr="00EA7299">
        <w:rPr>
          <w:rFonts w:eastAsia="Bookman Old Style" w:cs="Times New Roman"/>
          <w:i/>
          <w:szCs w:val="24"/>
          <w:lang w:val="en-US"/>
        </w:rPr>
        <w:t xml:space="preserve"> </w:t>
      </w:r>
      <w:proofErr w:type="spellStart"/>
      <w:r w:rsidRPr="00EA7299">
        <w:rPr>
          <w:rFonts w:eastAsia="Bookman Old Style" w:cs="Times New Roman"/>
          <w:i/>
          <w:szCs w:val="24"/>
          <w:lang w:val="en-US"/>
        </w:rPr>
        <w:t>познания</w:t>
      </w:r>
      <w:proofErr w:type="spellEnd"/>
      <w:r w:rsidRPr="00EA7299">
        <w:rPr>
          <w:rFonts w:eastAsia="Bookman Old Style" w:cs="Times New Roman"/>
          <w:i/>
          <w:szCs w:val="24"/>
          <w:lang w:val="en-US"/>
        </w:rPr>
        <w:t>:</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механизмов возникновения и последствий распространённых </w:t>
      </w:r>
      <w:proofErr w:type="gramStart"/>
      <w:r w:rsidRPr="00EA7299">
        <w:rPr>
          <w:rFonts w:eastAsia="Bookman Old Style" w:cs="Times New Roman"/>
          <w:szCs w:val="24"/>
        </w:rPr>
        <w:t>видов</w:t>
      </w:r>
      <w:proofErr w:type="gramEnd"/>
      <w:r w:rsidRPr="00EA7299">
        <w:rPr>
          <w:rFonts w:eastAsia="Bookman Old Style" w:cs="Times New Roman"/>
          <w:szCs w:val="24"/>
        </w:rPr>
        <w:t xml:space="preserve">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14D88" w:rsidRDefault="00C14D88" w:rsidP="00EA7299">
      <w:pPr>
        <w:widowControl w:val="0"/>
        <w:tabs>
          <w:tab w:val="left" w:pos="607"/>
        </w:tabs>
        <w:autoSpaceDE w:val="0"/>
        <w:autoSpaceDN w:val="0"/>
        <w:ind w:firstLine="709"/>
        <w:rPr>
          <w:rFonts w:eastAsia="Bookman Old Style" w:cs="Times New Roman"/>
          <w:i/>
          <w:szCs w:val="24"/>
        </w:rPr>
      </w:pPr>
    </w:p>
    <w:p w:rsidR="00716FB3" w:rsidRPr="00EA7299" w:rsidRDefault="00716FB3" w:rsidP="00EA7299">
      <w:pPr>
        <w:widowControl w:val="0"/>
        <w:tabs>
          <w:tab w:val="left" w:pos="607"/>
        </w:tabs>
        <w:autoSpaceDE w:val="0"/>
        <w:autoSpaceDN w:val="0"/>
        <w:ind w:firstLine="709"/>
        <w:rPr>
          <w:rFonts w:eastAsia="Bookman Old Style" w:cs="Times New Roman"/>
          <w:i/>
          <w:szCs w:val="24"/>
          <w:lang w:val="en-US"/>
        </w:rPr>
      </w:pPr>
      <w:proofErr w:type="spellStart"/>
      <w:r w:rsidRPr="00EA7299">
        <w:rPr>
          <w:rFonts w:eastAsia="Bookman Old Style" w:cs="Times New Roman"/>
          <w:i/>
          <w:szCs w:val="24"/>
          <w:lang w:val="en-US"/>
        </w:rPr>
        <w:t>Физическое</w:t>
      </w:r>
      <w:proofErr w:type="spellEnd"/>
      <w:r w:rsidRPr="00EA7299">
        <w:rPr>
          <w:rFonts w:eastAsia="Bookman Old Style" w:cs="Times New Roman"/>
          <w:i/>
          <w:szCs w:val="24"/>
          <w:lang w:val="en-US"/>
        </w:rPr>
        <w:t xml:space="preserve"> </w:t>
      </w:r>
      <w:proofErr w:type="spellStart"/>
      <w:r w:rsidRPr="00EA7299">
        <w:rPr>
          <w:rFonts w:eastAsia="Bookman Old Style" w:cs="Times New Roman"/>
          <w:i/>
          <w:szCs w:val="24"/>
          <w:lang w:val="en-US"/>
        </w:rPr>
        <w:t>воспитание</w:t>
      </w:r>
      <w:proofErr w:type="spellEnd"/>
      <w:r w:rsidRPr="00EA7299">
        <w:rPr>
          <w:rFonts w:eastAsia="Bookman Old Style" w:cs="Times New Roman"/>
          <w:i/>
          <w:szCs w:val="24"/>
        </w:rPr>
        <w:t>:</w:t>
      </w:r>
    </w:p>
    <w:p w:rsidR="00716FB3" w:rsidRPr="00EA7299" w:rsidRDefault="00716FB3" w:rsidP="0072648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 xml:space="preserve"> формирование культуры здоровья и эмоционального благополучия:</w:t>
      </w:r>
    </w:p>
    <w:p w:rsidR="00716FB3" w:rsidRPr="00EA7299" w:rsidRDefault="00716FB3" w:rsidP="00726489">
      <w:pPr>
        <w:widowControl w:val="0"/>
        <w:numPr>
          <w:ilvl w:val="1"/>
          <w:numId w:val="30"/>
        </w:numPr>
        <w:autoSpaceDE w:val="0"/>
        <w:autoSpaceDN w:val="0"/>
        <w:ind w:left="0" w:firstLine="709"/>
        <w:rPr>
          <w:rFonts w:eastAsia="Bookman Old Style" w:cs="Times New Roman"/>
          <w:szCs w:val="24"/>
        </w:rPr>
      </w:pPr>
      <w:r w:rsidRPr="00EA7299">
        <w:rPr>
          <w:rFonts w:eastAsia="Bookman Old Style" w:cs="Times New Roman"/>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16FB3" w:rsidRPr="00EA7299" w:rsidRDefault="00716FB3" w:rsidP="00726489">
      <w:pPr>
        <w:widowControl w:val="0"/>
        <w:numPr>
          <w:ilvl w:val="1"/>
          <w:numId w:val="30"/>
        </w:numPr>
        <w:autoSpaceDE w:val="0"/>
        <w:autoSpaceDN w:val="0"/>
        <w:ind w:left="0" w:firstLine="709"/>
        <w:rPr>
          <w:rFonts w:eastAsia="Bookman Old Style" w:cs="Times New Roman"/>
          <w:szCs w:val="24"/>
        </w:rPr>
      </w:pPr>
      <w:r w:rsidRPr="00EA7299">
        <w:rPr>
          <w:rFonts w:eastAsia="Bookman Old Style" w:cs="Times New Roman"/>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w:t>
      </w:r>
    </w:p>
    <w:p w:rsidR="00716FB3" w:rsidRPr="00EA7299" w:rsidRDefault="00716FB3" w:rsidP="00726489">
      <w:pPr>
        <w:widowControl w:val="0"/>
        <w:numPr>
          <w:ilvl w:val="1"/>
          <w:numId w:val="30"/>
        </w:numPr>
        <w:autoSpaceDE w:val="0"/>
        <w:autoSpaceDN w:val="0"/>
        <w:ind w:left="0" w:firstLine="709"/>
        <w:rPr>
          <w:rFonts w:eastAsia="Bookman Old Style" w:cs="Times New Roman"/>
          <w:szCs w:val="24"/>
        </w:rPr>
      </w:pPr>
      <w:r w:rsidRPr="00EA7299">
        <w:rPr>
          <w:rFonts w:eastAsia="Bookman Old Style" w:cs="Times New Roman"/>
          <w:szCs w:val="24"/>
        </w:rPr>
        <w:t>правил безопасности, в том числе навыков б</w:t>
      </w:r>
      <w:r w:rsidR="008C4B2C">
        <w:rPr>
          <w:rFonts w:eastAsia="Bookman Old Style" w:cs="Times New Roman"/>
          <w:szCs w:val="24"/>
        </w:rPr>
        <w:t xml:space="preserve">езопасного поведения в интернет </w:t>
      </w:r>
      <w:r w:rsidRPr="00EA7299">
        <w:rPr>
          <w:rFonts w:eastAsia="Bookman Old Style" w:cs="Times New Roman"/>
          <w:szCs w:val="24"/>
        </w:rPr>
        <w:t>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16FB3" w:rsidRPr="00EA7299" w:rsidRDefault="00716FB3" w:rsidP="00726489">
      <w:pPr>
        <w:widowControl w:val="0"/>
        <w:numPr>
          <w:ilvl w:val="1"/>
          <w:numId w:val="30"/>
        </w:numPr>
        <w:autoSpaceDE w:val="0"/>
        <w:autoSpaceDN w:val="0"/>
        <w:ind w:left="0" w:firstLine="709"/>
        <w:rPr>
          <w:rFonts w:eastAsia="Bookman Old Style" w:cs="Times New Roman"/>
          <w:szCs w:val="24"/>
        </w:rPr>
      </w:pPr>
      <w:r w:rsidRPr="00EA7299">
        <w:rPr>
          <w:rFonts w:eastAsia="Bookman Old Style" w:cs="Times New Roman"/>
          <w:szCs w:val="24"/>
        </w:rPr>
        <w:lastRenderedPageBreak/>
        <w:t xml:space="preserve">умение </w:t>
      </w:r>
      <w:proofErr w:type="gramStart"/>
      <w:r w:rsidRPr="00EA7299">
        <w:rPr>
          <w:rFonts w:eastAsia="Bookman Old Style" w:cs="Times New Roman"/>
          <w:szCs w:val="24"/>
        </w:rPr>
        <w:t>принимать себя и других, не осуждая</w:t>
      </w:r>
      <w:proofErr w:type="gramEnd"/>
      <w:r w:rsidRPr="00EA7299">
        <w:rPr>
          <w:rFonts w:eastAsia="Bookman Old Style" w:cs="Times New Roman"/>
          <w:szCs w:val="24"/>
        </w:rPr>
        <w:t>;</w:t>
      </w:r>
    </w:p>
    <w:p w:rsidR="00716FB3" w:rsidRPr="00EA7299" w:rsidRDefault="00716FB3" w:rsidP="00726489">
      <w:pPr>
        <w:widowControl w:val="0"/>
        <w:numPr>
          <w:ilvl w:val="1"/>
          <w:numId w:val="30"/>
        </w:numPr>
        <w:autoSpaceDE w:val="0"/>
        <w:autoSpaceDN w:val="0"/>
        <w:ind w:left="0" w:firstLine="709"/>
        <w:rPr>
          <w:rFonts w:eastAsia="Bookman Old Style" w:cs="Times New Roman"/>
          <w:szCs w:val="24"/>
        </w:rPr>
      </w:pPr>
      <w:r w:rsidRPr="00EA7299">
        <w:rPr>
          <w:rFonts w:eastAsia="Bookman Old Style" w:cs="Times New Roman"/>
          <w:szCs w:val="24"/>
        </w:rPr>
        <w:t>умение осознавать эмоциональное состояние себя и других, уметь управлять собственным эмоциональным состоянием;</w:t>
      </w:r>
    </w:p>
    <w:p w:rsidR="00716FB3" w:rsidRPr="00EA7299" w:rsidRDefault="00716FB3" w:rsidP="00726489">
      <w:pPr>
        <w:widowControl w:val="0"/>
        <w:numPr>
          <w:ilvl w:val="1"/>
          <w:numId w:val="30"/>
        </w:numPr>
        <w:autoSpaceDE w:val="0"/>
        <w:autoSpaceDN w:val="0"/>
        <w:ind w:left="0" w:firstLine="709"/>
        <w:rPr>
          <w:rFonts w:eastAsia="Bookman Old Style" w:cs="Times New Roman"/>
          <w:szCs w:val="24"/>
        </w:rPr>
      </w:pPr>
      <w:r w:rsidRPr="00EA7299">
        <w:rPr>
          <w:rFonts w:eastAsia="Bookman Old Style" w:cs="Times New Roman"/>
          <w:szCs w:val="24"/>
        </w:rPr>
        <w:t>сформированность навыка рефлексии, признание своего права на ошибку и такого же права другого человека.</w:t>
      </w:r>
    </w:p>
    <w:p w:rsidR="00C14D88" w:rsidRDefault="00C14D88" w:rsidP="00EA7299">
      <w:pPr>
        <w:widowControl w:val="0"/>
        <w:tabs>
          <w:tab w:val="left" w:pos="607"/>
        </w:tabs>
        <w:autoSpaceDE w:val="0"/>
        <w:autoSpaceDN w:val="0"/>
        <w:ind w:firstLine="709"/>
        <w:rPr>
          <w:rFonts w:eastAsia="Bookman Old Style" w:cs="Times New Roman"/>
          <w:i/>
          <w:szCs w:val="24"/>
        </w:rPr>
      </w:pPr>
    </w:p>
    <w:p w:rsidR="00716FB3" w:rsidRPr="00EA7299" w:rsidRDefault="00716FB3" w:rsidP="00EA7299">
      <w:pPr>
        <w:widowControl w:val="0"/>
        <w:tabs>
          <w:tab w:val="left" w:pos="607"/>
        </w:tabs>
        <w:autoSpaceDE w:val="0"/>
        <w:autoSpaceDN w:val="0"/>
        <w:ind w:firstLine="709"/>
        <w:rPr>
          <w:rFonts w:eastAsia="Bookman Old Style" w:cs="Times New Roman"/>
          <w:i/>
          <w:szCs w:val="24"/>
          <w:lang w:val="en-US"/>
        </w:rPr>
      </w:pPr>
      <w:proofErr w:type="spellStart"/>
      <w:r w:rsidRPr="00EA7299">
        <w:rPr>
          <w:rFonts w:eastAsia="Bookman Old Style" w:cs="Times New Roman"/>
          <w:i/>
          <w:szCs w:val="24"/>
          <w:lang w:val="en-US"/>
        </w:rPr>
        <w:t>Трудовое</w:t>
      </w:r>
      <w:proofErr w:type="spellEnd"/>
      <w:r w:rsidRPr="00EA7299">
        <w:rPr>
          <w:rFonts w:eastAsia="Bookman Old Style" w:cs="Times New Roman"/>
          <w:i/>
          <w:szCs w:val="24"/>
          <w:lang w:val="en-US"/>
        </w:rPr>
        <w:t xml:space="preserve"> </w:t>
      </w:r>
      <w:proofErr w:type="spellStart"/>
      <w:r w:rsidRPr="00EA7299">
        <w:rPr>
          <w:rFonts w:eastAsia="Bookman Old Style" w:cs="Times New Roman"/>
          <w:i/>
          <w:szCs w:val="24"/>
          <w:lang w:val="en-US"/>
        </w:rPr>
        <w:t>воспитание</w:t>
      </w:r>
      <w:proofErr w:type="spellEnd"/>
      <w:r w:rsidRPr="00EA7299">
        <w:rPr>
          <w:rFonts w:eastAsia="Bookman Old Style" w:cs="Times New Roman"/>
          <w:i/>
          <w:szCs w:val="24"/>
          <w:lang w:val="en-US"/>
        </w:rPr>
        <w:t>:</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14D88" w:rsidRDefault="00C14D88" w:rsidP="00EA7299">
      <w:pPr>
        <w:widowControl w:val="0"/>
        <w:tabs>
          <w:tab w:val="left" w:pos="607"/>
        </w:tabs>
        <w:autoSpaceDE w:val="0"/>
        <w:autoSpaceDN w:val="0"/>
        <w:ind w:firstLine="709"/>
        <w:rPr>
          <w:rFonts w:eastAsia="Bookman Old Style" w:cs="Times New Roman"/>
          <w:i/>
          <w:szCs w:val="24"/>
        </w:rPr>
      </w:pPr>
    </w:p>
    <w:p w:rsidR="00716FB3" w:rsidRPr="00EA7299" w:rsidRDefault="00716FB3" w:rsidP="00EA7299">
      <w:pPr>
        <w:widowControl w:val="0"/>
        <w:tabs>
          <w:tab w:val="left" w:pos="607"/>
        </w:tabs>
        <w:autoSpaceDE w:val="0"/>
        <w:autoSpaceDN w:val="0"/>
        <w:ind w:firstLine="709"/>
        <w:rPr>
          <w:rFonts w:eastAsia="Bookman Old Style" w:cs="Times New Roman"/>
          <w:i/>
          <w:szCs w:val="24"/>
          <w:lang w:val="en-US"/>
        </w:rPr>
      </w:pPr>
      <w:proofErr w:type="spellStart"/>
      <w:r w:rsidRPr="00EA7299">
        <w:rPr>
          <w:rFonts w:eastAsia="Bookman Old Style" w:cs="Times New Roman"/>
          <w:i/>
          <w:szCs w:val="24"/>
          <w:lang w:val="en-US"/>
        </w:rPr>
        <w:t>Экологическое</w:t>
      </w:r>
      <w:proofErr w:type="spellEnd"/>
      <w:r w:rsidRPr="00EA7299">
        <w:rPr>
          <w:rFonts w:eastAsia="Bookman Old Style" w:cs="Times New Roman"/>
          <w:i/>
          <w:szCs w:val="24"/>
          <w:lang w:val="en-US"/>
        </w:rPr>
        <w:t xml:space="preserve"> </w:t>
      </w:r>
      <w:proofErr w:type="spellStart"/>
      <w:r w:rsidRPr="00EA7299">
        <w:rPr>
          <w:rFonts w:eastAsia="Bookman Old Style" w:cs="Times New Roman"/>
          <w:i/>
          <w:szCs w:val="24"/>
          <w:lang w:val="en-US"/>
        </w:rPr>
        <w:t>воспитание</w:t>
      </w:r>
      <w:proofErr w:type="spellEnd"/>
      <w:r w:rsidRPr="00EA7299">
        <w:rPr>
          <w:rFonts w:eastAsia="Bookman Old Style" w:cs="Times New Roman"/>
          <w:i/>
          <w:szCs w:val="24"/>
          <w:lang w:val="en-US"/>
        </w:rPr>
        <w:t>:</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16FB3" w:rsidRPr="00EA7299" w:rsidRDefault="00716FB3" w:rsidP="00EA7299">
      <w:pPr>
        <w:widowControl w:val="0"/>
        <w:numPr>
          <w:ilvl w:val="0"/>
          <w:numId w:val="15"/>
        </w:numPr>
        <w:autoSpaceDE w:val="0"/>
        <w:autoSpaceDN w:val="0"/>
        <w:ind w:left="0" w:firstLine="709"/>
        <w:rPr>
          <w:rFonts w:eastAsia="Bookman Old Style" w:cs="Times New Roman"/>
          <w:szCs w:val="24"/>
        </w:rPr>
      </w:pPr>
      <w:r w:rsidRPr="00EA7299">
        <w:rPr>
          <w:rFonts w:eastAsia="Bookman Old Style" w:cs="Times New Roman"/>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14D88" w:rsidRDefault="00C14D88" w:rsidP="00EA7299">
      <w:pPr>
        <w:ind w:firstLine="709"/>
        <w:rPr>
          <w:rFonts w:eastAsia="Times New Roman" w:cs="Times New Roman"/>
          <w:b/>
          <w:szCs w:val="24"/>
        </w:rPr>
      </w:pPr>
    </w:p>
    <w:p w:rsidR="00716FB3" w:rsidRPr="00EA7299" w:rsidRDefault="00716FB3" w:rsidP="00EA7299">
      <w:pPr>
        <w:ind w:firstLine="709"/>
        <w:rPr>
          <w:rFonts w:eastAsia="Times New Roman" w:cs="Times New Roman"/>
          <w:b/>
          <w:szCs w:val="24"/>
        </w:rPr>
      </w:pPr>
      <w:r w:rsidRPr="00EA7299">
        <w:rPr>
          <w:rFonts w:eastAsia="Times New Roman" w:cs="Times New Roman"/>
          <w:b/>
          <w:szCs w:val="24"/>
        </w:rPr>
        <w:t>Специальные личностные результаты:</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способность к осмыслению и дифференциации картины мира, ее временно-пространственной организации;</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способность к осмыслению социального окружения, своего места в нем, принятию соответствующих возрасту ценностей и социальных ролей;</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умение оценивать с позиций социальных норм собственные поступки и поступки других людей;</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эмоционально-ценностное отношение к окружающей среде, необходимости ее сохранения и рационального использования.</w:t>
      </w:r>
    </w:p>
    <w:p w:rsidR="00716FB3" w:rsidRPr="00EA7299" w:rsidRDefault="00716FB3" w:rsidP="00EA7299">
      <w:pPr>
        <w:widowControl w:val="0"/>
        <w:autoSpaceDE w:val="0"/>
        <w:autoSpaceDN w:val="0"/>
        <w:ind w:firstLine="709"/>
        <w:rPr>
          <w:rFonts w:eastAsia="Bookman Old Style" w:cs="Times New Roman"/>
          <w:szCs w:val="24"/>
        </w:rPr>
      </w:pPr>
    </w:p>
    <w:p w:rsidR="00716FB3" w:rsidRPr="00EA7299" w:rsidRDefault="00C14D88" w:rsidP="00C14D88">
      <w:pPr>
        <w:keepNext/>
        <w:keepLines/>
        <w:ind w:firstLine="709"/>
        <w:jc w:val="center"/>
        <w:outlineLvl w:val="1"/>
        <w:rPr>
          <w:rFonts w:eastAsia="Times New Roman" w:cs="Times New Roman"/>
          <w:b/>
          <w:szCs w:val="24"/>
        </w:rPr>
      </w:pPr>
      <w:bookmarkStart w:id="10" w:name="_Toc90989597"/>
      <w:bookmarkStart w:id="11" w:name="_Toc91663934"/>
      <w:bookmarkStart w:id="12" w:name="_Toc102035517"/>
      <w:bookmarkStart w:id="13" w:name="_Toc134113288"/>
      <w:r w:rsidRPr="00EA7299">
        <w:rPr>
          <w:rFonts w:eastAsia="Times New Roman" w:cs="Times New Roman"/>
          <w:b/>
          <w:szCs w:val="24"/>
        </w:rPr>
        <w:lastRenderedPageBreak/>
        <w:t>МЕТАПРЕДМЕТНЫЕ РЕЗУЛЬТАТЫ</w:t>
      </w:r>
      <w:bookmarkEnd w:id="10"/>
      <w:bookmarkEnd w:id="11"/>
      <w:bookmarkEnd w:id="12"/>
      <w:bookmarkEnd w:id="13"/>
    </w:p>
    <w:p w:rsidR="00C14D88" w:rsidRDefault="00C14D88" w:rsidP="00EA7299">
      <w:pPr>
        <w:widowControl w:val="0"/>
        <w:autoSpaceDE w:val="0"/>
        <w:autoSpaceDN w:val="0"/>
        <w:ind w:firstLine="709"/>
        <w:rPr>
          <w:rFonts w:eastAsia="Bookman Old Style" w:cs="Times New Roman"/>
          <w:szCs w:val="24"/>
        </w:rPr>
      </w:pPr>
    </w:p>
    <w:p w:rsidR="00716FB3" w:rsidRPr="00EA7299" w:rsidRDefault="00716FB3" w:rsidP="00EA7299">
      <w:pPr>
        <w:widowControl w:val="0"/>
        <w:autoSpaceDE w:val="0"/>
        <w:autoSpaceDN w:val="0"/>
        <w:ind w:firstLine="709"/>
        <w:rPr>
          <w:rFonts w:eastAsia="Bookman Old Style" w:cs="Times New Roman"/>
          <w:szCs w:val="24"/>
        </w:rPr>
      </w:pPr>
      <w:proofErr w:type="spellStart"/>
      <w:r w:rsidRPr="00EA7299">
        <w:rPr>
          <w:rFonts w:eastAsia="Bookman Old Style" w:cs="Times New Roman"/>
          <w:szCs w:val="24"/>
        </w:rPr>
        <w:t>Метапредметные</w:t>
      </w:r>
      <w:proofErr w:type="spellEnd"/>
      <w:r w:rsidRPr="00EA7299">
        <w:rPr>
          <w:rFonts w:eastAsia="Bookman Old Style" w:cs="Times New Roman"/>
          <w:szCs w:val="24"/>
        </w:rPr>
        <w:t xml:space="preserve"> результаты характеризуют сформированность у обучающихся </w:t>
      </w:r>
      <w:proofErr w:type="spellStart"/>
      <w:r w:rsidRPr="00EA7299">
        <w:rPr>
          <w:rFonts w:eastAsia="Bookman Old Style" w:cs="Times New Roman"/>
          <w:szCs w:val="24"/>
        </w:rPr>
        <w:t>межпредметных</w:t>
      </w:r>
      <w:proofErr w:type="spellEnd"/>
      <w:r w:rsidRPr="00EA7299">
        <w:rPr>
          <w:rFonts w:eastAsia="Bookman Old Style" w:cs="Times New Roman"/>
          <w:szCs w:val="24"/>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16FB3" w:rsidRPr="00EA7299" w:rsidRDefault="00716FB3" w:rsidP="00EA7299">
      <w:pPr>
        <w:widowControl w:val="0"/>
        <w:autoSpaceDE w:val="0"/>
        <w:autoSpaceDN w:val="0"/>
        <w:ind w:firstLine="709"/>
        <w:rPr>
          <w:rFonts w:eastAsia="Bookman Old Style" w:cs="Times New Roman"/>
          <w:szCs w:val="24"/>
        </w:rPr>
      </w:pPr>
      <w:proofErr w:type="spellStart"/>
      <w:r w:rsidRPr="00EA7299">
        <w:rPr>
          <w:rFonts w:eastAsia="Bookman Old Style" w:cs="Times New Roman"/>
          <w:szCs w:val="24"/>
        </w:rPr>
        <w:t>Метапредметные</w:t>
      </w:r>
      <w:proofErr w:type="spellEnd"/>
      <w:r w:rsidRPr="00EA7299">
        <w:rPr>
          <w:rFonts w:eastAsia="Bookman Old Style" w:cs="Times New Roman"/>
          <w:szCs w:val="24"/>
        </w:rPr>
        <w:t xml:space="preserve"> результаты, формируемые в ходе изучения учебного предмета ОБЖ, должны отражать:</w:t>
      </w:r>
    </w:p>
    <w:p w:rsidR="00C14D88" w:rsidRDefault="00C14D88" w:rsidP="00EA7299">
      <w:pPr>
        <w:widowControl w:val="0"/>
        <w:autoSpaceDE w:val="0"/>
        <w:autoSpaceDN w:val="0"/>
        <w:ind w:firstLine="709"/>
        <w:rPr>
          <w:rFonts w:eastAsia="Bookman Old Style" w:cs="Times New Roman"/>
          <w:b/>
          <w:szCs w:val="24"/>
        </w:rPr>
      </w:pPr>
    </w:p>
    <w:p w:rsidR="00716FB3" w:rsidRPr="00EA7299" w:rsidRDefault="00716FB3" w:rsidP="00EA7299">
      <w:pPr>
        <w:widowControl w:val="0"/>
        <w:autoSpaceDE w:val="0"/>
        <w:autoSpaceDN w:val="0"/>
        <w:ind w:firstLine="709"/>
        <w:rPr>
          <w:rFonts w:eastAsia="Bookman Old Style" w:cs="Times New Roman"/>
          <w:b/>
          <w:szCs w:val="24"/>
        </w:rPr>
      </w:pPr>
      <w:r w:rsidRPr="00EA7299">
        <w:rPr>
          <w:rFonts w:eastAsia="Bookman Old Style" w:cs="Times New Roman"/>
          <w:b/>
          <w:szCs w:val="24"/>
        </w:rPr>
        <w:t>Овладение универсальными познавательными действиями.</w:t>
      </w:r>
    </w:p>
    <w:p w:rsidR="00716FB3" w:rsidRPr="00EA7299" w:rsidRDefault="00716FB3" w:rsidP="00EA7299">
      <w:pPr>
        <w:widowControl w:val="0"/>
        <w:autoSpaceDE w:val="0"/>
        <w:autoSpaceDN w:val="0"/>
        <w:ind w:firstLine="709"/>
        <w:rPr>
          <w:rFonts w:eastAsia="Bookman Old Style" w:cs="Times New Roman"/>
          <w:i/>
          <w:szCs w:val="24"/>
        </w:rPr>
      </w:pPr>
      <w:r w:rsidRPr="00EA7299">
        <w:rPr>
          <w:rFonts w:eastAsia="Bookman Old Style" w:cs="Times New Roman"/>
          <w:i/>
          <w:szCs w:val="24"/>
        </w:rPr>
        <w:t>Базовые логические действия:</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выявлять и характеризовать существенные признаки объектов (явлений);</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устанавливать существенный признак классификации, основания для обобщения и сравнения, критерии проводимого анализа;</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выявлять дефициты информации, данных, необходимых для решения поставленной задачи;</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16FB3" w:rsidRPr="00EA7299" w:rsidRDefault="00716FB3" w:rsidP="00EA7299">
      <w:pPr>
        <w:widowControl w:val="0"/>
        <w:autoSpaceDE w:val="0"/>
        <w:autoSpaceDN w:val="0"/>
        <w:ind w:firstLine="709"/>
        <w:rPr>
          <w:rFonts w:eastAsia="Bookman Old Style" w:cs="Times New Roman"/>
          <w:i/>
          <w:szCs w:val="24"/>
        </w:rPr>
      </w:pPr>
      <w:r w:rsidRPr="00EA7299">
        <w:rPr>
          <w:rFonts w:eastAsia="Bookman Old Style" w:cs="Times New Roman"/>
          <w:i/>
          <w:szCs w:val="24"/>
        </w:rPr>
        <w:t>Базовые исследовательские действия:</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16FB3" w:rsidRPr="00EA7299" w:rsidRDefault="00716FB3" w:rsidP="00EA7299">
      <w:pPr>
        <w:widowControl w:val="0"/>
        <w:autoSpaceDE w:val="0"/>
        <w:autoSpaceDN w:val="0"/>
        <w:ind w:firstLine="709"/>
        <w:rPr>
          <w:rFonts w:eastAsia="Bookman Old Style" w:cs="Times New Roman"/>
          <w:i/>
          <w:szCs w:val="24"/>
        </w:rPr>
      </w:pPr>
      <w:r w:rsidRPr="00EA7299">
        <w:rPr>
          <w:rFonts w:eastAsia="Bookman Old Style" w:cs="Times New Roman"/>
          <w:i/>
          <w:szCs w:val="24"/>
        </w:rPr>
        <w:t>Работа с информацией:</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выбирать, анализировать, систематизировать и интерпретировать информацию различных видов и форм представления;</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находить сходные аргументы (подтверждающие или опровергающие одну и ту же идею, версию) в различных информационных источниках;</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оценивать надёжность информации по критериям, предложенным педагогическим работником или сформулированным самостоятельно;</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w:t>
      </w:r>
    </w:p>
    <w:p w:rsidR="00C14D88" w:rsidRDefault="00C14D88" w:rsidP="00EA7299">
      <w:pPr>
        <w:widowControl w:val="0"/>
        <w:autoSpaceDE w:val="0"/>
        <w:autoSpaceDN w:val="0"/>
        <w:ind w:firstLine="709"/>
        <w:rPr>
          <w:rFonts w:eastAsia="Bookman Old Style" w:cs="Times New Roman"/>
          <w:b/>
          <w:szCs w:val="24"/>
        </w:rPr>
      </w:pPr>
    </w:p>
    <w:p w:rsidR="00716FB3" w:rsidRPr="00EA7299" w:rsidRDefault="00716FB3" w:rsidP="00EA7299">
      <w:pPr>
        <w:widowControl w:val="0"/>
        <w:autoSpaceDE w:val="0"/>
        <w:autoSpaceDN w:val="0"/>
        <w:ind w:firstLine="709"/>
        <w:rPr>
          <w:rFonts w:eastAsia="Bookman Old Style" w:cs="Times New Roman"/>
          <w:b/>
          <w:szCs w:val="24"/>
        </w:rPr>
      </w:pPr>
      <w:r w:rsidRPr="00EA7299">
        <w:rPr>
          <w:rFonts w:eastAsia="Bookman Old Style" w:cs="Times New Roman"/>
          <w:b/>
          <w:szCs w:val="24"/>
        </w:rPr>
        <w:t>Овладение универсальными коммуникативными действиями.</w:t>
      </w:r>
    </w:p>
    <w:p w:rsidR="00716FB3" w:rsidRPr="00EA7299" w:rsidRDefault="00716FB3" w:rsidP="00EA7299">
      <w:pPr>
        <w:widowControl w:val="0"/>
        <w:autoSpaceDE w:val="0"/>
        <w:autoSpaceDN w:val="0"/>
        <w:ind w:firstLine="709"/>
        <w:rPr>
          <w:rFonts w:eastAsia="Bookman Old Style" w:cs="Times New Roman"/>
          <w:i/>
          <w:szCs w:val="24"/>
        </w:rPr>
      </w:pPr>
      <w:r w:rsidRPr="00EA7299">
        <w:rPr>
          <w:rFonts w:eastAsia="Bookman Old Style" w:cs="Times New Roman"/>
          <w:i/>
          <w:szCs w:val="24"/>
        </w:rPr>
        <w:t>Общение:</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сопоставлять свои суждения с суждениями других участников диалога, обнаруживать различие и сходство позиций;</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16FB3" w:rsidRPr="00EA7299" w:rsidRDefault="00716FB3" w:rsidP="00EA7299">
      <w:pPr>
        <w:widowControl w:val="0"/>
        <w:autoSpaceDE w:val="0"/>
        <w:autoSpaceDN w:val="0"/>
        <w:ind w:firstLine="709"/>
        <w:rPr>
          <w:rFonts w:eastAsia="Bookman Old Style" w:cs="Times New Roman"/>
          <w:i/>
          <w:szCs w:val="24"/>
        </w:rPr>
      </w:pPr>
      <w:r w:rsidRPr="00EA7299">
        <w:rPr>
          <w:rFonts w:eastAsia="Bookman Old Style" w:cs="Times New Roman"/>
          <w:i/>
          <w:szCs w:val="24"/>
        </w:rPr>
        <w:t>Совместная деятельность (сотрудничество):</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понимать и использовать преимущества командной и индивидуальной работы при решении конкретной учебной задачи;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16FB3" w:rsidRPr="00EA7299" w:rsidRDefault="00716FB3" w:rsidP="00EA7299">
      <w:pPr>
        <w:widowControl w:val="0"/>
        <w:autoSpaceDE w:val="0"/>
        <w:autoSpaceDN w:val="0"/>
        <w:ind w:firstLine="709"/>
        <w:rPr>
          <w:rFonts w:eastAsia="Bookman Old Style" w:cs="Times New Roman"/>
          <w:szCs w:val="24"/>
        </w:rPr>
      </w:pPr>
      <w:r w:rsidRPr="00EA7299">
        <w:rPr>
          <w:rFonts w:eastAsia="Bookman Old Style" w:cs="Times New Roman"/>
          <w:szCs w:val="24"/>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C14D88" w:rsidRDefault="00C14D88" w:rsidP="00EA7299">
      <w:pPr>
        <w:widowControl w:val="0"/>
        <w:autoSpaceDE w:val="0"/>
        <w:autoSpaceDN w:val="0"/>
        <w:ind w:firstLine="709"/>
        <w:rPr>
          <w:rFonts w:eastAsia="Bookman Old Style" w:cs="Times New Roman"/>
          <w:b/>
          <w:szCs w:val="24"/>
        </w:rPr>
      </w:pPr>
    </w:p>
    <w:p w:rsidR="00716FB3" w:rsidRPr="00EA7299" w:rsidRDefault="00716FB3" w:rsidP="00EA7299">
      <w:pPr>
        <w:widowControl w:val="0"/>
        <w:autoSpaceDE w:val="0"/>
        <w:autoSpaceDN w:val="0"/>
        <w:ind w:firstLine="709"/>
        <w:rPr>
          <w:rFonts w:eastAsia="Bookman Old Style" w:cs="Times New Roman"/>
          <w:b/>
          <w:szCs w:val="24"/>
        </w:rPr>
      </w:pPr>
      <w:r w:rsidRPr="00EA7299">
        <w:rPr>
          <w:rFonts w:eastAsia="Bookman Old Style" w:cs="Times New Roman"/>
          <w:b/>
          <w:szCs w:val="24"/>
        </w:rPr>
        <w:t>Овладение универсальными учебными регулятивными действиями.</w:t>
      </w:r>
    </w:p>
    <w:p w:rsidR="00716FB3" w:rsidRPr="00EA7299" w:rsidRDefault="00716FB3" w:rsidP="00EA7299">
      <w:pPr>
        <w:widowControl w:val="0"/>
        <w:autoSpaceDE w:val="0"/>
        <w:autoSpaceDN w:val="0"/>
        <w:ind w:firstLine="709"/>
        <w:rPr>
          <w:rFonts w:eastAsia="Bookman Old Style" w:cs="Times New Roman"/>
          <w:i/>
          <w:szCs w:val="24"/>
        </w:rPr>
      </w:pPr>
      <w:r w:rsidRPr="00EA7299">
        <w:rPr>
          <w:rFonts w:eastAsia="Bookman Old Style" w:cs="Times New Roman"/>
          <w:i/>
          <w:szCs w:val="24"/>
        </w:rPr>
        <w:t>Самоорганизация:</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выявлять проблемные вопросы, требующие решения в жизненных и учебных ситуациях;</w:t>
      </w:r>
    </w:p>
    <w:p w:rsidR="00716FB3" w:rsidRPr="00EA7299" w:rsidRDefault="008C4B2C"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аргументировано</w:t>
      </w:r>
      <w:r w:rsidR="00716FB3" w:rsidRPr="00EA7299">
        <w:rPr>
          <w:rFonts w:eastAsia="Bookman Old Style" w:cs="Times New Roman"/>
          <w:szCs w:val="24"/>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16FB3" w:rsidRPr="00EA7299" w:rsidRDefault="00716FB3" w:rsidP="00EA7299">
      <w:pPr>
        <w:widowControl w:val="0"/>
        <w:autoSpaceDE w:val="0"/>
        <w:autoSpaceDN w:val="0"/>
        <w:ind w:firstLine="709"/>
        <w:rPr>
          <w:rFonts w:eastAsia="Bookman Old Style" w:cs="Times New Roman"/>
          <w:i/>
          <w:szCs w:val="24"/>
        </w:rPr>
      </w:pPr>
      <w:r w:rsidRPr="00EA7299">
        <w:rPr>
          <w:rFonts w:eastAsia="Bookman Old Style" w:cs="Times New Roman"/>
          <w:i/>
          <w:szCs w:val="24"/>
        </w:rPr>
        <w:t>Самоконтроль (рефлексия):</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w:t>
      </w:r>
      <w:proofErr w:type="spellStart"/>
      <w:r w:rsidRPr="00EA7299">
        <w:rPr>
          <w:rFonts w:eastAsia="Bookman Old Style" w:cs="Times New Roman"/>
          <w:szCs w:val="24"/>
        </w:rPr>
        <w:t>недостижения</w:t>
      </w:r>
      <w:proofErr w:type="spellEnd"/>
      <w:r w:rsidRPr="00EA7299">
        <w:rPr>
          <w:rFonts w:eastAsia="Bookman Old Style" w:cs="Times New Roman"/>
          <w:szCs w:val="24"/>
        </w:rPr>
        <w:t>) результатов деятельности, давать оценку</w:t>
      </w:r>
      <w:r w:rsidR="00F34101" w:rsidRPr="00EA7299">
        <w:rPr>
          <w:rFonts w:eastAsia="Bookman Old Style" w:cs="Times New Roman"/>
          <w:szCs w:val="24"/>
        </w:rPr>
        <w:t xml:space="preserve"> приобретённому опыту, уметь на</w:t>
      </w:r>
      <w:r w:rsidRPr="00EA7299">
        <w:rPr>
          <w:rFonts w:eastAsia="Bookman Old Style" w:cs="Times New Roman"/>
          <w:szCs w:val="24"/>
        </w:rPr>
        <w:t xml:space="preserve">ходить позитивное в </w:t>
      </w:r>
      <w:r w:rsidRPr="00EA7299">
        <w:rPr>
          <w:rFonts w:eastAsia="Bookman Old Style" w:cs="Times New Roman"/>
          <w:szCs w:val="24"/>
        </w:rPr>
        <w:lastRenderedPageBreak/>
        <w:t xml:space="preserve">произошедшей ситуации; оценивать соответствие результата цели и условиям. </w:t>
      </w:r>
    </w:p>
    <w:p w:rsidR="00716FB3" w:rsidRPr="00EA7299" w:rsidRDefault="00716FB3" w:rsidP="00EA7299">
      <w:pPr>
        <w:widowControl w:val="0"/>
        <w:autoSpaceDE w:val="0"/>
        <w:autoSpaceDN w:val="0"/>
        <w:ind w:firstLine="709"/>
        <w:rPr>
          <w:rFonts w:eastAsia="Bookman Old Style" w:cs="Times New Roman"/>
          <w:i/>
          <w:szCs w:val="24"/>
        </w:rPr>
      </w:pPr>
      <w:r w:rsidRPr="00EA7299">
        <w:rPr>
          <w:rFonts w:eastAsia="Bookman Old Style" w:cs="Times New Roman"/>
          <w:i/>
          <w:szCs w:val="24"/>
        </w:rPr>
        <w:t>Эмоциональный интеллект:</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управлять собственными эмоциями и не поддаваться эмоциям других, выявлять и анализировать их причины;</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ставить себя на место другого человека, понимать мотивы и намерения другого, регулировать способ выражения эмоций.</w:t>
      </w:r>
    </w:p>
    <w:p w:rsidR="00716FB3" w:rsidRPr="00EA7299" w:rsidRDefault="00716FB3" w:rsidP="00EA7299">
      <w:pPr>
        <w:widowControl w:val="0"/>
        <w:autoSpaceDE w:val="0"/>
        <w:autoSpaceDN w:val="0"/>
        <w:ind w:firstLine="709"/>
        <w:rPr>
          <w:rFonts w:eastAsia="Bookman Old Style" w:cs="Times New Roman"/>
          <w:i/>
          <w:szCs w:val="24"/>
        </w:rPr>
      </w:pPr>
      <w:r w:rsidRPr="00EA7299">
        <w:rPr>
          <w:rFonts w:eastAsia="Bookman Old Style" w:cs="Times New Roman"/>
          <w:i/>
          <w:szCs w:val="24"/>
        </w:rPr>
        <w:t>Принятие себя и других:</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осознанно относиться к другому человеку, его мнению, признавать право на ошибку свою и чужую;</w:t>
      </w:r>
    </w:p>
    <w:p w:rsidR="00716FB3" w:rsidRPr="00EA7299" w:rsidRDefault="00716FB3" w:rsidP="00EA7299">
      <w:pPr>
        <w:widowControl w:val="0"/>
        <w:numPr>
          <w:ilvl w:val="0"/>
          <w:numId w:val="16"/>
        </w:numPr>
        <w:autoSpaceDE w:val="0"/>
        <w:autoSpaceDN w:val="0"/>
        <w:ind w:left="0" w:firstLine="709"/>
        <w:rPr>
          <w:rFonts w:eastAsia="Bookman Old Style" w:cs="Times New Roman"/>
          <w:szCs w:val="24"/>
        </w:rPr>
      </w:pPr>
      <w:r w:rsidRPr="00EA7299">
        <w:rPr>
          <w:rFonts w:eastAsia="Bookman Old Style" w:cs="Times New Roman"/>
          <w:szCs w:val="24"/>
        </w:rPr>
        <w:t>быть открытым себе и другим, осознавать невозможность контроля всего вокруг.</w:t>
      </w:r>
    </w:p>
    <w:p w:rsidR="00716FB3" w:rsidRPr="00EA7299" w:rsidRDefault="00716FB3" w:rsidP="00EA7299">
      <w:pPr>
        <w:widowControl w:val="0"/>
        <w:autoSpaceDE w:val="0"/>
        <w:autoSpaceDN w:val="0"/>
        <w:ind w:firstLine="709"/>
        <w:rPr>
          <w:rFonts w:eastAsia="Bookman Old Style" w:cs="Times New Roman"/>
          <w:szCs w:val="24"/>
        </w:rPr>
      </w:pPr>
      <w:r w:rsidRPr="00EA7299">
        <w:rPr>
          <w:rFonts w:eastAsia="Bookman Old Style" w:cs="Times New Roman"/>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14D88" w:rsidRDefault="00C14D88" w:rsidP="00EA7299">
      <w:pPr>
        <w:widowControl w:val="0"/>
        <w:pBdr>
          <w:top w:val="nil"/>
          <w:left w:val="nil"/>
          <w:bottom w:val="nil"/>
          <w:right w:val="nil"/>
          <w:between w:val="nil"/>
        </w:pBdr>
        <w:ind w:firstLine="709"/>
        <w:rPr>
          <w:rFonts w:eastAsia="Times New Roman" w:cs="Times New Roman"/>
          <w:b/>
          <w:szCs w:val="24"/>
        </w:rPr>
      </w:pPr>
    </w:p>
    <w:p w:rsidR="00716FB3" w:rsidRPr="00EA7299" w:rsidRDefault="00716FB3" w:rsidP="00EA7299">
      <w:pPr>
        <w:widowControl w:val="0"/>
        <w:pBdr>
          <w:top w:val="nil"/>
          <w:left w:val="nil"/>
          <w:bottom w:val="nil"/>
          <w:right w:val="nil"/>
          <w:between w:val="nil"/>
        </w:pBdr>
        <w:ind w:firstLine="709"/>
        <w:rPr>
          <w:rFonts w:eastAsia="Times New Roman" w:cs="Times New Roman"/>
          <w:b/>
          <w:szCs w:val="24"/>
        </w:rPr>
      </w:pPr>
      <w:r w:rsidRPr="00EA7299">
        <w:rPr>
          <w:rFonts w:eastAsia="Times New Roman" w:cs="Times New Roman"/>
          <w:b/>
          <w:szCs w:val="24"/>
        </w:rPr>
        <w:t xml:space="preserve">Специальные </w:t>
      </w:r>
      <w:proofErr w:type="spellStart"/>
      <w:r w:rsidRPr="00EA7299">
        <w:rPr>
          <w:rFonts w:eastAsia="Times New Roman" w:cs="Times New Roman"/>
          <w:b/>
          <w:szCs w:val="24"/>
        </w:rPr>
        <w:t>метапредметные</w:t>
      </w:r>
      <w:proofErr w:type="spellEnd"/>
      <w:r w:rsidRPr="00EA7299">
        <w:rPr>
          <w:rFonts w:eastAsia="Times New Roman" w:cs="Times New Roman"/>
          <w:b/>
          <w:szCs w:val="24"/>
        </w:rPr>
        <w:t xml:space="preserve"> результаты:</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использовать сохранные анализаторы в различных видах деятельности (учебно-познавательной, ориентировочной, трудовой);</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 xml:space="preserve">применять современные средства коммуникации и </w:t>
      </w:r>
      <w:proofErr w:type="spellStart"/>
      <w:r w:rsidRPr="00EA7299">
        <w:rPr>
          <w:rFonts w:eastAsia="Times New Roman" w:cs="Times New Roman"/>
          <w:szCs w:val="24"/>
        </w:rPr>
        <w:t>тифлотехнические</w:t>
      </w:r>
      <w:proofErr w:type="spellEnd"/>
      <w:r w:rsidRPr="00EA7299">
        <w:rPr>
          <w:rFonts w:eastAsia="Times New Roman" w:cs="Times New Roman"/>
          <w:szCs w:val="24"/>
        </w:rPr>
        <w:t xml:space="preserve"> средства;</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осуществлять пространственную и социально-бытовую ориентировку, обладать мобильностью;</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применять приемы отбора и систематизации материала на определенную тему;</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вести самостоятельный поиск информации;</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 xml:space="preserve">преобразовывать, сохранять и передавать информацию, полученную в результате чтения или </w:t>
      </w:r>
      <w:proofErr w:type="spellStart"/>
      <w:r w:rsidRPr="00EA7299">
        <w:rPr>
          <w:rFonts w:eastAsia="Times New Roman" w:cs="Times New Roman"/>
          <w:szCs w:val="24"/>
        </w:rPr>
        <w:t>аудирования</w:t>
      </w:r>
      <w:proofErr w:type="spellEnd"/>
      <w:r w:rsidRPr="00EA7299">
        <w:rPr>
          <w:rFonts w:eastAsia="Times New Roman" w:cs="Times New Roman"/>
          <w:szCs w:val="24"/>
        </w:rPr>
        <w:t>;</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принимать участие в речевом общении, соблюдая нормы речевого этикета;</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адекватно использовать жесты, мимику в процессе речевого общения;</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осуществлять речевой самоконтроль в процессе учебной деятельности и в повседневной коммуникации;</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оценивать свою речь с точки зрения ее содержания, языкового оформления;</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находить грамматические и речевые ошибки, недочеты, исправлять их;</w:t>
      </w:r>
    </w:p>
    <w:p w:rsidR="00716FB3" w:rsidRPr="00EA7299" w:rsidRDefault="00716FB3" w:rsidP="00EA7299">
      <w:pPr>
        <w:numPr>
          <w:ilvl w:val="0"/>
          <w:numId w:val="17"/>
        </w:numPr>
        <w:pBdr>
          <w:top w:val="nil"/>
          <w:left w:val="nil"/>
          <w:bottom w:val="nil"/>
          <w:right w:val="nil"/>
          <w:between w:val="nil"/>
        </w:pBdr>
        <w:ind w:left="0" w:firstLine="709"/>
        <w:rPr>
          <w:rFonts w:eastAsia="Times New Roman" w:cs="Times New Roman"/>
          <w:szCs w:val="24"/>
        </w:rPr>
      </w:pPr>
      <w:r w:rsidRPr="00EA7299">
        <w:rPr>
          <w:rFonts w:eastAsia="Times New Roman" w:cs="Times New Roman"/>
          <w:szCs w:val="24"/>
        </w:rPr>
        <w:t>планировать, контролировать и оценивать учебные действия в соответствии с поставленной задачей и условиями ее реализации.</w:t>
      </w:r>
    </w:p>
    <w:p w:rsidR="00716FB3" w:rsidRPr="00EA7299" w:rsidRDefault="00716FB3" w:rsidP="00EA7299">
      <w:pPr>
        <w:ind w:firstLine="709"/>
        <w:rPr>
          <w:rFonts w:cs="Times New Roman"/>
          <w:szCs w:val="24"/>
        </w:rPr>
      </w:pPr>
    </w:p>
    <w:p w:rsidR="00696588" w:rsidRPr="00EA7299" w:rsidRDefault="00C14D88" w:rsidP="00C14D88">
      <w:pPr>
        <w:keepNext/>
        <w:keepLines/>
        <w:ind w:firstLine="709"/>
        <w:jc w:val="center"/>
        <w:outlineLvl w:val="1"/>
        <w:rPr>
          <w:rFonts w:eastAsia="Times New Roman" w:cs="Times New Roman"/>
          <w:b/>
          <w:szCs w:val="24"/>
        </w:rPr>
      </w:pPr>
      <w:bookmarkStart w:id="14" w:name="_Toc90989598"/>
      <w:bookmarkStart w:id="15" w:name="_Toc91663935"/>
      <w:bookmarkStart w:id="16" w:name="_Toc102035518"/>
      <w:bookmarkStart w:id="17" w:name="_Toc134113289"/>
      <w:r w:rsidRPr="00EA7299">
        <w:rPr>
          <w:rFonts w:eastAsia="Times New Roman" w:cs="Times New Roman"/>
          <w:b/>
          <w:szCs w:val="24"/>
        </w:rPr>
        <w:t>ПРЕДМЕТНЫЕ РЕЗУЛЬТАТЫ</w:t>
      </w:r>
      <w:bookmarkEnd w:id="14"/>
      <w:bookmarkEnd w:id="15"/>
      <w:bookmarkEnd w:id="16"/>
      <w:bookmarkEnd w:id="17"/>
    </w:p>
    <w:p w:rsidR="00C14D88" w:rsidRPr="00C14D88" w:rsidRDefault="00C14D88" w:rsidP="00C14D88">
      <w:bookmarkStart w:id="18" w:name="_Toc91663936"/>
      <w:bookmarkStart w:id="19" w:name="_Toc102035519"/>
    </w:p>
    <w:p w:rsidR="00696588" w:rsidRPr="00EA7299" w:rsidRDefault="00C14D88" w:rsidP="00C14D88">
      <w:pPr>
        <w:keepNext/>
        <w:keepLines/>
        <w:ind w:firstLine="709"/>
        <w:jc w:val="center"/>
        <w:outlineLvl w:val="2"/>
        <w:rPr>
          <w:rFonts w:eastAsia="Times New Roman" w:cs="Times New Roman"/>
          <w:b/>
          <w:szCs w:val="24"/>
        </w:rPr>
      </w:pPr>
      <w:bookmarkStart w:id="20" w:name="_Toc134113290"/>
      <w:r w:rsidRPr="00EA7299">
        <w:rPr>
          <w:rFonts w:eastAsia="Times New Roman" w:cs="Times New Roman"/>
          <w:b/>
          <w:szCs w:val="24"/>
        </w:rPr>
        <w:t>8 КЛАСС</w:t>
      </w:r>
      <w:bookmarkEnd w:id="18"/>
      <w:bookmarkEnd w:id="19"/>
      <w:bookmarkEnd w:id="20"/>
    </w:p>
    <w:p w:rsidR="00C14D88" w:rsidRPr="00C14D88" w:rsidRDefault="00C14D88" w:rsidP="00C14D88">
      <w:pPr>
        <w:ind w:firstLine="709"/>
        <w:rPr>
          <w:i/>
        </w:rPr>
      </w:pPr>
    </w:p>
    <w:p w:rsidR="00696588" w:rsidRPr="00C14D88" w:rsidRDefault="00696588" w:rsidP="00C14D88">
      <w:pPr>
        <w:ind w:firstLine="709"/>
        <w:rPr>
          <w:i/>
        </w:rPr>
      </w:pPr>
      <w:r w:rsidRPr="00C14D88">
        <w:rPr>
          <w:i/>
        </w:rPr>
        <w:t>Модуль № 1 «Культура безопасности жизнедеятельности в Современном обществе»:</w:t>
      </w:r>
    </w:p>
    <w:p w:rsidR="00696588" w:rsidRPr="00EA7299" w:rsidRDefault="00696588" w:rsidP="00EA7299">
      <w:pPr>
        <w:pStyle w:val="body"/>
        <w:numPr>
          <w:ilvl w:val="0"/>
          <w:numId w:val="19"/>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696588" w:rsidRPr="00EA7299" w:rsidRDefault="00696588" w:rsidP="00EA7299">
      <w:pPr>
        <w:pStyle w:val="body"/>
        <w:numPr>
          <w:ilvl w:val="0"/>
          <w:numId w:val="19"/>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696588" w:rsidRPr="00EA7299" w:rsidRDefault="00696588" w:rsidP="00EA7299">
      <w:pPr>
        <w:pStyle w:val="body"/>
        <w:numPr>
          <w:ilvl w:val="0"/>
          <w:numId w:val="19"/>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96588" w:rsidRPr="00EA7299" w:rsidRDefault="00696588" w:rsidP="00EA7299">
      <w:pPr>
        <w:pStyle w:val="body"/>
        <w:numPr>
          <w:ilvl w:val="0"/>
          <w:numId w:val="19"/>
        </w:numPr>
        <w:spacing w:line="240" w:lineRule="auto"/>
        <w:ind w:left="0" w:firstLine="709"/>
        <w:rPr>
          <w:rFonts w:ascii="Times New Roman" w:hAnsi="Times New Roman" w:cs="Times New Roman"/>
          <w:color w:val="auto"/>
          <w:sz w:val="24"/>
          <w:szCs w:val="24"/>
        </w:rPr>
      </w:pPr>
      <w:proofErr w:type="gramStart"/>
      <w:r w:rsidRPr="00EA7299">
        <w:rPr>
          <w:rFonts w:ascii="Times New Roman" w:hAnsi="Times New Roman" w:cs="Times New Roman"/>
          <w:color w:val="auto"/>
          <w:sz w:val="24"/>
          <w:szCs w:val="24"/>
        </w:rPr>
        <w:t>классифицировать источники опасности и факторы опасности (природные, физические, биологические, химические, психологические,</w:t>
      </w:r>
      <w:r w:rsidR="00C14D88">
        <w:rPr>
          <w:rFonts w:ascii="Times New Roman" w:hAnsi="Times New Roman" w:cs="Times New Roman"/>
          <w:color w:val="auto"/>
          <w:sz w:val="24"/>
          <w:szCs w:val="24"/>
        </w:rPr>
        <w:t xml:space="preserve"> социальные источники опасности — люди,</w:t>
      </w:r>
      <w:r w:rsidRPr="00EA7299">
        <w:rPr>
          <w:rFonts w:ascii="Times New Roman" w:hAnsi="Times New Roman" w:cs="Times New Roman"/>
          <w:color w:val="auto"/>
          <w:sz w:val="24"/>
          <w:szCs w:val="24"/>
        </w:rPr>
        <w:t xml:space="preserve"> животные, вирусы и бактерии; вещества, предметы и явления), в том числе техногенного происхождения;</w:t>
      </w:r>
      <w:proofErr w:type="gramEnd"/>
    </w:p>
    <w:p w:rsidR="00696588" w:rsidRPr="00EA7299" w:rsidRDefault="00696588" w:rsidP="00EA7299">
      <w:pPr>
        <w:pStyle w:val="body"/>
        <w:numPr>
          <w:ilvl w:val="0"/>
          <w:numId w:val="19"/>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раскрывать общие принципы безопасного поведения.</w:t>
      </w:r>
    </w:p>
    <w:p w:rsidR="00C14D88" w:rsidRDefault="00C14D88" w:rsidP="00C14D88">
      <w:pPr>
        <w:ind w:firstLine="709"/>
        <w:rPr>
          <w:i/>
        </w:rPr>
      </w:pPr>
    </w:p>
    <w:p w:rsidR="00696588" w:rsidRPr="00C14D88" w:rsidRDefault="00696588" w:rsidP="00C14D88">
      <w:pPr>
        <w:ind w:firstLine="709"/>
        <w:rPr>
          <w:i/>
        </w:rPr>
      </w:pPr>
      <w:r w:rsidRPr="00C14D88">
        <w:rPr>
          <w:i/>
        </w:rPr>
        <w:t>Модуль № 2 «Безопасность в быту»:</w:t>
      </w:r>
    </w:p>
    <w:p w:rsidR="00696588" w:rsidRPr="00EA7299" w:rsidRDefault="00696588" w:rsidP="00EA7299">
      <w:pPr>
        <w:pStyle w:val="body"/>
        <w:numPr>
          <w:ilvl w:val="0"/>
          <w:numId w:val="20"/>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объяснять особенности жизнеобеспечения жилища;</w:t>
      </w:r>
    </w:p>
    <w:p w:rsidR="00696588" w:rsidRPr="00EA7299" w:rsidRDefault="00696588" w:rsidP="00EA7299">
      <w:pPr>
        <w:pStyle w:val="body"/>
        <w:numPr>
          <w:ilvl w:val="0"/>
          <w:numId w:val="20"/>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696588" w:rsidRPr="00EA7299" w:rsidRDefault="00696588" w:rsidP="00EA7299">
      <w:pPr>
        <w:pStyle w:val="body"/>
        <w:numPr>
          <w:ilvl w:val="0"/>
          <w:numId w:val="20"/>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знать права, обязанности и ответственность граждан в области пожарной безопасности;</w:t>
      </w:r>
    </w:p>
    <w:p w:rsidR="00696588" w:rsidRPr="00EA7299" w:rsidRDefault="00696588" w:rsidP="00EA7299">
      <w:pPr>
        <w:pStyle w:val="body"/>
        <w:numPr>
          <w:ilvl w:val="0"/>
          <w:numId w:val="20"/>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соблюдать правила безопасного поведения, позволяющие предупредить возникновение опасных ситуаций в быту;</w:t>
      </w:r>
    </w:p>
    <w:p w:rsidR="00696588" w:rsidRPr="00EA7299" w:rsidRDefault="00696588" w:rsidP="00EA7299">
      <w:pPr>
        <w:pStyle w:val="body"/>
        <w:numPr>
          <w:ilvl w:val="0"/>
          <w:numId w:val="20"/>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распознавать ситуации криминального характера;</w:t>
      </w:r>
    </w:p>
    <w:p w:rsidR="00696588" w:rsidRPr="00EA7299" w:rsidRDefault="00696588" w:rsidP="00EA7299">
      <w:pPr>
        <w:pStyle w:val="body"/>
        <w:numPr>
          <w:ilvl w:val="0"/>
          <w:numId w:val="20"/>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знать о правилах вызова экстренных служб и ответственности за ложные сообщения;</w:t>
      </w:r>
    </w:p>
    <w:p w:rsidR="00696588" w:rsidRPr="00EA7299" w:rsidRDefault="00696588" w:rsidP="00EA7299">
      <w:pPr>
        <w:pStyle w:val="body"/>
        <w:numPr>
          <w:ilvl w:val="0"/>
          <w:numId w:val="20"/>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EA7299">
        <w:rPr>
          <w:rFonts w:ascii="Times New Roman" w:hAnsi="Times New Roman" w:cs="Times New Roman"/>
          <w:color w:val="auto"/>
          <w:sz w:val="24"/>
          <w:szCs w:val="24"/>
        </w:rPr>
        <w:t>водо</w:t>
      </w:r>
      <w:proofErr w:type="spellEnd"/>
      <w:r w:rsidRPr="00EA7299">
        <w:rPr>
          <w:rFonts w:ascii="Times New Roman" w:hAnsi="Times New Roman" w:cs="Times New Roman"/>
          <w:color w:val="auto"/>
          <w:sz w:val="24"/>
          <w:szCs w:val="24"/>
        </w:rPr>
        <w:t>- и газоснабжение, канализация, электроэнергетические и тепловые сети);</w:t>
      </w:r>
    </w:p>
    <w:p w:rsidR="00696588" w:rsidRPr="00EA7299" w:rsidRDefault="00696588" w:rsidP="00EA7299">
      <w:pPr>
        <w:pStyle w:val="body"/>
        <w:numPr>
          <w:ilvl w:val="0"/>
          <w:numId w:val="20"/>
        </w:numPr>
        <w:spacing w:line="240" w:lineRule="auto"/>
        <w:ind w:left="0" w:firstLine="709"/>
        <w:rPr>
          <w:rFonts w:ascii="Times New Roman" w:hAnsi="Times New Roman" w:cs="Times New Roman"/>
          <w:color w:val="auto"/>
          <w:spacing w:val="-2"/>
          <w:sz w:val="24"/>
          <w:szCs w:val="24"/>
        </w:rPr>
      </w:pPr>
      <w:r w:rsidRPr="00EA7299">
        <w:rPr>
          <w:rFonts w:ascii="Times New Roman" w:hAnsi="Times New Roman" w:cs="Times New Roman"/>
          <w:color w:val="auto"/>
          <w:spacing w:val="-2"/>
          <w:sz w:val="24"/>
          <w:szCs w:val="24"/>
        </w:rPr>
        <w:t>безопасно действовать в ситуациях криминального характера;</w:t>
      </w:r>
    </w:p>
    <w:p w:rsidR="00696588" w:rsidRPr="00EA7299" w:rsidRDefault="00696588" w:rsidP="00EA7299">
      <w:pPr>
        <w:pStyle w:val="body"/>
        <w:numPr>
          <w:ilvl w:val="0"/>
          <w:numId w:val="20"/>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C14D88" w:rsidRDefault="00C14D88" w:rsidP="00C14D88">
      <w:pPr>
        <w:ind w:firstLine="709"/>
        <w:rPr>
          <w:i/>
        </w:rPr>
      </w:pPr>
    </w:p>
    <w:p w:rsidR="00696588" w:rsidRPr="00C14D88" w:rsidRDefault="00696588" w:rsidP="00C14D88">
      <w:pPr>
        <w:ind w:firstLine="709"/>
        <w:rPr>
          <w:i/>
        </w:rPr>
      </w:pPr>
      <w:r w:rsidRPr="00C14D88">
        <w:rPr>
          <w:i/>
        </w:rPr>
        <w:t>Модуль № 3 «Безопасность на транспорте»:</w:t>
      </w:r>
    </w:p>
    <w:p w:rsidR="00696588" w:rsidRPr="00EA7299" w:rsidRDefault="00696588" w:rsidP="00EA7299">
      <w:pPr>
        <w:pStyle w:val="body"/>
        <w:numPr>
          <w:ilvl w:val="0"/>
          <w:numId w:val="21"/>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классифицировать виды опасностей на транспорте (наземный, подземный, железнодорожный, водный, воздушный);</w:t>
      </w:r>
    </w:p>
    <w:p w:rsidR="00696588" w:rsidRPr="00EA7299" w:rsidRDefault="00696588" w:rsidP="00EA7299">
      <w:pPr>
        <w:pStyle w:val="body"/>
        <w:numPr>
          <w:ilvl w:val="0"/>
          <w:numId w:val="21"/>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696588" w:rsidRPr="00EA7299" w:rsidRDefault="00696588" w:rsidP="00EA7299">
      <w:pPr>
        <w:pStyle w:val="body"/>
        <w:numPr>
          <w:ilvl w:val="0"/>
          <w:numId w:val="21"/>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696588" w:rsidRPr="00EA7299" w:rsidRDefault="00696588" w:rsidP="00EA7299">
      <w:pPr>
        <w:pStyle w:val="body"/>
        <w:numPr>
          <w:ilvl w:val="0"/>
          <w:numId w:val="21"/>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C14D88" w:rsidRDefault="00C14D88" w:rsidP="00C14D88">
      <w:pPr>
        <w:ind w:firstLine="709"/>
        <w:rPr>
          <w:i/>
        </w:rPr>
      </w:pPr>
    </w:p>
    <w:p w:rsidR="00696588" w:rsidRPr="00C14D88" w:rsidRDefault="00696588" w:rsidP="00C14D88">
      <w:pPr>
        <w:ind w:firstLine="709"/>
        <w:rPr>
          <w:i/>
        </w:rPr>
      </w:pPr>
      <w:r w:rsidRPr="00C14D88">
        <w:rPr>
          <w:i/>
        </w:rPr>
        <w:t>Модуль № 4 «Безопасность в общественных местах»:</w:t>
      </w:r>
    </w:p>
    <w:p w:rsidR="00696588" w:rsidRPr="00EA7299" w:rsidRDefault="00696588" w:rsidP="00EA7299">
      <w:pPr>
        <w:pStyle w:val="body"/>
        <w:numPr>
          <w:ilvl w:val="0"/>
          <w:numId w:val="2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характеризовать потенциальные источники опасности в общественных местах, в том числе техногенного происхождения;</w:t>
      </w:r>
    </w:p>
    <w:p w:rsidR="00696588" w:rsidRPr="00EA7299" w:rsidRDefault="00696588" w:rsidP="00EA7299">
      <w:pPr>
        <w:pStyle w:val="body"/>
        <w:numPr>
          <w:ilvl w:val="0"/>
          <w:numId w:val="2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96588" w:rsidRPr="00EA7299" w:rsidRDefault="00696588" w:rsidP="00EA7299">
      <w:pPr>
        <w:pStyle w:val="body"/>
        <w:numPr>
          <w:ilvl w:val="0"/>
          <w:numId w:val="2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соблюдать правила безопасного поведения в местах массового пребывания людей (в толпе);</w:t>
      </w:r>
    </w:p>
    <w:p w:rsidR="00696588" w:rsidRPr="00EA7299" w:rsidRDefault="00696588" w:rsidP="00EA7299">
      <w:pPr>
        <w:pStyle w:val="body"/>
        <w:numPr>
          <w:ilvl w:val="0"/>
          <w:numId w:val="2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знать правила информирования экстренных служб;</w:t>
      </w:r>
    </w:p>
    <w:p w:rsidR="00696588" w:rsidRPr="00EA7299" w:rsidRDefault="00696588" w:rsidP="00EA7299">
      <w:pPr>
        <w:pStyle w:val="body"/>
        <w:numPr>
          <w:ilvl w:val="0"/>
          <w:numId w:val="2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безопасно действовать при обнаружении в общественных местах бесхозных (потенциально опасных) вещей и предметов;</w:t>
      </w:r>
    </w:p>
    <w:p w:rsidR="00696588" w:rsidRPr="00EA7299" w:rsidRDefault="00696588" w:rsidP="00EA7299">
      <w:pPr>
        <w:pStyle w:val="body"/>
        <w:numPr>
          <w:ilvl w:val="0"/>
          <w:numId w:val="2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эвакуироваться из общественных мест и зданий;</w:t>
      </w:r>
    </w:p>
    <w:p w:rsidR="00696588" w:rsidRPr="00EA7299" w:rsidRDefault="00696588" w:rsidP="00EA7299">
      <w:pPr>
        <w:pStyle w:val="body"/>
        <w:numPr>
          <w:ilvl w:val="0"/>
          <w:numId w:val="2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безопасно действовать при возникновении пожара и происшествиях в общественных местах;</w:t>
      </w:r>
    </w:p>
    <w:p w:rsidR="00696588" w:rsidRPr="00EA7299" w:rsidRDefault="00696588" w:rsidP="00EA7299">
      <w:pPr>
        <w:pStyle w:val="body"/>
        <w:numPr>
          <w:ilvl w:val="0"/>
          <w:numId w:val="2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безопасно действовать в условиях совершения террористического акта, в том числе при захвате и освобождении заложников;</w:t>
      </w:r>
    </w:p>
    <w:p w:rsidR="00696588" w:rsidRPr="00EA7299" w:rsidRDefault="00696588" w:rsidP="00EA7299">
      <w:pPr>
        <w:pStyle w:val="body"/>
        <w:numPr>
          <w:ilvl w:val="0"/>
          <w:numId w:val="22"/>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безопасно действовать в ситуациях криминогенного и антиобщественного характера.</w:t>
      </w:r>
    </w:p>
    <w:p w:rsidR="00C14D88" w:rsidRDefault="00C14D88" w:rsidP="00C14D88">
      <w:pPr>
        <w:ind w:firstLine="709"/>
        <w:rPr>
          <w:i/>
        </w:rPr>
      </w:pPr>
    </w:p>
    <w:p w:rsidR="00696588" w:rsidRPr="00C14D88" w:rsidRDefault="00696588" w:rsidP="00C14D88">
      <w:pPr>
        <w:ind w:firstLine="709"/>
        <w:rPr>
          <w:i/>
        </w:rPr>
      </w:pPr>
      <w:r w:rsidRPr="00C14D88">
        <w:rPr>
          <w:i/>
        </w:rPr>
        <w:t>Модуль № 5 «Безопасность в природной среде»:</w:t>
      </w:r>
    </w:p>
    <w:p w:rsidR="00696588" w:rsidRPr="00EA7299" w:rsidRDefault="00696588" w:rsidP="00EA7299">
      <w:pPr>
        <w:pStyle w:val="body"/>
        <w:numPr>
          <w:ilvl w:val="0"/>
          <w:numId w:val="23"/>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раскрывать смысл понятия экологии, экологической культуры, значение экологии для устойчивого развития общества;</w:t>
      </w:r>
    </w:p>
    <w:p w:rsidR="00696588" w:rsidRPr="00EA7299" w:rsidRDefault="00696588" w:rsidP="00EA7299">
      <w:pPr>
        <w:pStyle w:val="body"/>
        <w:numPr>
          <w:ilvl w:val="0"/>
          <w:numId w:val="23"/>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lastRenderedPageBreak/>
        <w:t>помнить и выполнять правила безопасного поведения при неблагоприятной экологической обстановке;</w:t>
      </w:r>
    </w:p>
    <w:p w:rsidR="00696588" w:rsidRPr="00EA7299" w:rsidRDefault="00696588" w:rsidP="00EA7299">
      <w:pPr>
        <w:pStyle w:val="body"/>
        <w:numPr>
          <w:ilvl w:val="0"/>
          <w:numId w:val="23"/>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соблюдать правила безопасного поведения на природе;</w:t>
      </w:r>
    </w:p>
    <w:p w:rsidR="00696588" w:rsidRPr="00EA7299" w:rsidRDefault="00696588" w:rsidP="00EA7299">
      <w:pPr>
        <w:pStyle w:val="body"/>
        <w:numPr>
          <w:ilvl w:val="0"/>
          <w:numId w:val="23"/>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объяснять правила безопасного поведения на водоёмах в различное время года;</w:t>
      </w:r>
    </w:p>
    <w:p w:rsidR="00696588" w:rsidRPr="00EA7299" w:rsidRDefault="00696588" w:rsidP="00EA7299">
      <w:pPr>
        <w:pStyle w:val="body"/>
        <w:numPr>
          <w:ilvl w:val="0"/>
          <w:numId w:val="23"/>
        </w:numPr>
        <w:spacing w:line="240" w:lineRule="auto"/>
        <w:ind w:left="0" w:firstLine="709"/>
        <w:rPr>
          <w:rFonts w:ascii="Times New Roman" w:hAnsi="Times New Roman" w:cs="Times New Roman"/>
          <w:color w:val="auto"/>
          <w:sz w:val="24"/>
          <w:szCs w:val="24"/>
        </w:rPr>
      </w:pPr>
      <w:proofErr w:type="gramStart"/>
      <w:r w:rsidRPr="00EA7299">
        <w:rPr>
          <w:rFonts w:ascii="Times New Roman" w:hAnsi="Times New Roman" w:cs="Times New Roman"/>
          <w:color w:val="auto"/>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696588" w:rsidRPr="00EA7299" w:rsidRDefault="00696588" w:rsidP="00EA7299">
      <w:pPr>
        <w:pStyle w:val="body"/>
        <w:numPr>
          <w:ilvl w:val="0"/>
          <w:numId w:val="23"/>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характеризовать правила само- и взаимопомощи </w:t>
      </w:r>
      <w:proofErr w:type="gramStart"/>
      <w:r w:rsidRPr="00EA7299">
        <w:rPr>
          <w:rFonts w:ascii="Times New Roman" w:hAnsi="Times New Roman" w:cs="Times New Roman"/>
          <w:color w:val="auto"/>
          <w:sz w:val="24"/>
          <w:szCs w:val="24"/>
        </w:rPr>
        <w:t>терпящим</w:t>
      </w:r>
      <w:proofErr w:type="gramEnd"/>
      <w:r w:rsidRPr="00EA7299">
        <w:rPr>
          <w:rFonts w:ascii="Times New Roman" w:hAnsi="Times New Roman" w:cs="Times New Roman"/>
          <w:color w:val="auto"/>
          <w:sz w:val="24"/>
          <w:szCs w:val="24"/>
        </w:rPr>
        <w:t xml:space="preserve"> бедствие на воде;</w:t>
      </w:r>
    </w:p>
    <w:p w:rsidR="00696588" w:rsidRPr="00EA7299" w:rsidRDefault="00696588" w:rsidP="00EA7299">
      <w:pPr>
        <w:pStyle w:val="body"/>
        <w:numPr>
          <w:ilvl w:val="0"/>
          <w:numId w:val="23"/>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96588" w:rsidRPr="00EA7299" w:rsidRDefault="00696588" w:rsidP="00EA7299">
      <w:pPr>
        <w:pStyle w:val="body"/>
        <w:numPr>
          <w:ilvl w:val="0"/>
          <w:numId w:val="23"/>
        </w:numPr>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знать и применять способы подачи сигнала о помощи.</w:t>
      </w:r>
    </w:p>
    <w:p w:rsidR="00696588" w:rsidRPr="00EA7299" w:rsidRDefault="00696588" w:rsidP="00EA7299">
      <w:pPr>
        <w:ind w:firstLine="709"/>
        <w:rPr>
          <w:rFonts w:eastAsia="Calibri" w:cs="Times New Roman"/>
          <w:szCs w:val="24"/>
        </w:rPr>
      </w:pPr>
    </w:p>
    <w:p w:rsidR="00696588" w:rsidRPr="00EA7299" w:rsidRDefault="00C14D88" w:rsidP="00C14D88">
      <w:pPr>
        <w:keepNext/>
        <w:keepLines/>
        <w:ind w:firstLine="709"/>
        <w:jc w:val="center"/>
        <w:outlineLvl w:val="2"/>
        <w:rPr>
          <w:rFonts w:eastAsia="Times New Roman" w:cs="Times New Roman"/>
          <w:b/>
          <w:szCs w:val="24"/>
        </w:rPr>
      </w:pPr>
      <w:bookmarkStart w:id="21" w:name="_Toc91663937"/>
      <w:bookmarkStart w:id="22" w:name="_Toc102035520"/>
      <w:bookmarkStart w:id="23" w:name="_Toc134113291"/>
      <w:r w:rsidRPr="00EA7299">
        <w:rPr>
          <w:rFonts w:eastAsia="Times New Roman" w:cs="Times New Roman"/>
          <w:b/>
          <w:szCs w:val="24"/>
        </w:rPr>
        <w:t>9 КЛАСС</w:t>
      </w:r>
      <w:bookmarkEnd w:id="21"/>
      <w:bookmarkEnd w:id="22"/>
      <w:bookmarkEnd w:id="23"/>
    </w:p>
    <w:p w:rsidR="00C14D88" w:rsidRDefault="00C14D88" w:rsidP="00C14D88">
      <w:pPr>
        <w:ind w:firstLine="709"/>
        <w:rPr>
          <w:i/>
        </w:rPr>
      </w:pPr>
    </w:p>
    <w:p w:rsidR="00696588" w:rsidRPr="00C14D88" w:rsidRDefault="00696588" w:rsidP="00C14D88">
      <w:pPr>
        <w:ind w:firstLine="709"/>
        <w:rPr>
          <w:i/>
        </w:rPr>
      </w:pPr>
      <w:r w:rsidRPr="00C14D88">
        <w:rPr>
          <w:i/>
        </w:rPr>
        <w:t>Модуль № 6 «Здоровье и как его сохранить. Основы медицинских знаний»:</w:t>
      </w:r>
    </w:p>
    <w:p w:rsidR="00696588" w:rsidRPr="00EA7299" w:rsidRDefault="00696588" w:rsidP="00EA7299">
      <w:pPr>
        <w:pStyle w:val="body"/>
        <w:numPr>
          <w:ilvl w:val="0"/>
          <w:numId w:val="2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раскрывать смысл понятий здоровья (физического и психического) и здорового образа жизни;</w:t>
      </w:r>
    </w:p>
    <w:p w:rsidR="00696588" w:rsidRPr="00EA7299" w:rsidRDefault="00696588" w:rsidP="00EA7299">
      <w:pPr>
        <w:pStyle w:val="body"/>
        <w:numPr>
          <w:ilvl w:val="0"/>
          <w:numId w:val="2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характеризовать факторы, влияющие на здоровье человека;</w:t>
      </w:r>
    </w:p>
    <w:p w:rsidR="00696588" w:rsidRPr="00EA7299" w:rsidRDefault="00696588" w:rsidP="00EA7299">
      <w:pPr>
        <w:pStyle w:val="body"/>
        <w:numPr>
          <w:ilvl w:val="0"/>
          <w:numId w:val="2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w:t>
      </w:r>
      <w:r w:rsidR="00C14D88">
        <w:rPr>
          <w:rFonts w:ascii="Times New Roman" w:hAnsi="Times New Roman" w:cs="Times New Roman"/>
          <w:color w:val="auto"/>
          <w:sz w:val="24"/>
          <w:szCs w:val="24"/>
        </w:rPr>
        <w:t>логического благопо</w:t>
      </w:r>
      <w:r w:rsidRPr="00EA7299">
        <w:rPr>
          <w:rFonts w:ascii="Times New Roman" w:hAnsi="Times New Roman" w:cs="Times New Roman"/>
          <w:color w:val="auto"/>
          <w:sz w:val="24"/>
          <w:szCs w:val="24"/>
        </w:rPr>
        <w:t>лучия);</w:t>
      </w:r>
    </w:p>
    <w:p w:rsidR="00696588" w:rsidRPr="00EA7299" w:rsidRDefault="00696588" w:rsidP="00EA7299">
      <w:pPr>
        <w:pStyle w:val="body"/>
        <w:numPr>
          <w:ilvl w:val="0"/>
          <w:numId w:val="2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сформировать негативное отношение к вредным привычкам (</w:t>
      </w:r>
      <w:proofErr w:type="spellStart"/>
      <w:r w:rsidRPr="00EA7299">
        <w:rPr>
          <w:rFonts w:ascii="Times New Roman" w:hAnsi="Times New Roman" w:cs="Times New Roman"/>
          <w:color w:val="auto"/>
          <w:sz w:val="24"/>
          <w:szCs w:val="24"/>
        </w:rPr>
        <w:t>табакокурение</w:t>
      </w:r>
      <w:proofErr w:type="spellEnd"/>
      <w:r w:rsidRPr="00EA7299">
        <w:rPr>
          <w:rFonts w:ascii="Times New Roman" w:hAnsi="Times New Roman" w:cs="Times New Roman"/>
          <w:color w:val="auto"/>
          <w:sz w:val="24"/>
          <w:szCs w:val="24"/>
        </w:rPr>
        <w:t>, алкоголизм, наркомания, игровая зависимость);</w:t>
      </w:r>
    </w:p>
    <w:p w:rsidR="00696588" w:rsidRPr="00EA7299" w:rsidRDefault="00696588" w:rsidP="00EA7299">
      <w:pPr>
        <w:pStyle w:val="body"/>
        <w:numPr>
          <w:ilvl w:val="0"/>
          <w:numId w:val="2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приводить примеры мер защиты от инфекционных и неинфекционных заболеваний;</w:t>
      </w:r>
    </w:p>
    <w:p w:rsidR="00696588" w:rsidRPr="00EA7299" w:rsidRDefault="00696588" w:rsidP="00EA7299">
      <w:pPr>
        <w:pStyle w:val="body"/>
        <w:numPr>
          <w:ilvl w:val="0"/>
          <w:numId w:val="2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безопасно действовать в случае возникновения чрезвычайных ситуаций биолого-социального происхождения (эпидемии, пандемии);</w:t>
      </w:r>
    </w:p>
    <w:p w:rsidR="00696588" w:rsidRPr="00EA7299" w:rsidRDefault="00696588" w:rsidP="00EA7299">
      <w:pPr>
        <w:pStyle w:val="body"/>
        <w:numPr>
          <w:ilvl w:val="0"/>
          <w:numId w:val="2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w:t>
      </w:r>
      <w:r w:rsidR="00726489">
        <w:rPr>
          <w:rFonts w:ascii="Times New Roman" w:hAnsi="Times New Roman" w:cs="Times New Roman"/>
          <w:color w:val="auto"/>
          <w:sz w:val="24"/>
          <w:szCs w:val="24"/>
        </w:rPr>
        <w:t>-</w:t>
      </w:r>
      <w:r w:rsidRPr="00EA7299">
        <w:rPr>
          <w:rFonts w:ascii="Times New Roman" w:hAnsi="Times New Roman" w:cs="Times New Roman"/>
          <w:color w:val="auto"/>
          <w:sz w:val="24"/>
          <w:szCs w:val="24"/>
        </w:rPr>
        <w:t>социального характера;</w:t>
      </w:r>
    </w:p>
    <w:p w:rsidR="00696588" w:rsidRPr="00EA7299" w:rsidRDefault="00696588" w:rsidP="00EA7299">
      <w:pPr>
        <w:pStyle w:val="body"/>
        <w:numPr>
          <w:ilvl w:val="0"/>
          <w:numId w:val="24"/>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оказывать первую помощь и самопомощь при неотложных состояниях.</w:t>
      </w:r>
    </w:p>
    <w:p w:rsidR="00C14D88" w:rsidRDefault="00C14D88" w:rsidP="00C14D88">
      <w:pPr>
        <w:ind w:firstLine="709"/>
        <w:rPr>
          <w:i/>
        </w:rPr>
      </w:pPr>
    </w:p>
    <w:p w:rsidR="00696588" w:rsidRPr="00C14D88" w:rsidRDefault="00696588" w:rsidP="00C14D88">
      <w:pPr>
        <w:ind w:firstLine="709"/>
        <w:rPr>
          <w:i/>
        </w:rPr>
      </w:pPr>
      <w:r w:rsidRPr="00C14D88">
        <w:rPr>
          <w:i/>
        </w:rPr>
        <w:t>Модуль № 7 «Безопасность в социуме»:</w:t>
      </w:r>
    </w:p>
    <w:p w:rsidR="00696588" w:rsidRPr="00EA7299" w:rsidRDefault="00696588" w:rsidP="00EA7299">
      <w:pPr>
        <w:pStyle w:val="body"/>
        <w:numPr>
          <w:ilvl w:val="0"/>
          <w:numId w:val="25"/>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приводить примеры межличностного и группового конфликта;</w:t>
      </w:r>
    </w:p>
    <w:p w:rsidR="00696588" w:rsidRPr="00EA7299" w:rsidRDefault="00696588" w:rsidP="00EA7299">
      <w:pPr>
        <w:pStyle w:val="body"/>
        <w:numPr>
          <w:ilvl w:val="0"/>
          <w:numId w:val="25"/>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характеризовать способы избегания и разрешения конфликтных ситуаций;</w:t>
      </w:r>
    </w:p>
    <w:p w:rsidR="00696588" w:rsidRPr="00EA7299" w:rsidRDefault="00696588" w:rsidP="00EA7299">
      <w:pPr>
        <w:pStyle w:val="body"/>
        <w:numPr>
          <w:ilvl w:val="0"/>
          <w:numId w:val="25"/>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характеризовать опасные проявления конфликтов (в том числе насилие, </w:t>
      </w:r>
      <w:proofErr w:type="spellStart"/>
      <w:r w:rsidRPr="00EA7299">
        <w:rPr>
          <w:rFonts w:ascii="Times New Roman" w:hAnsi="Times New Roman" w:cs="Times New Roman"/>
          <w:color w:val="auto"/>
          <w:sz w:val="24"/>
          <w:szCs w:val="24"/>
        </w:rPr>
        <w:t>буллинг</w:t>
      </w:r>
      <w:proofErr w:type="spellEnd"/>
      <w:r w:rsidRPr="00EA7299">
        <w:rPr>
          <w:rFonts w:ascii="Times New Roman" w:hAnsi="Times New Roman" w:cs="Times New Roman"/>
          <w:color w:val="auto"/>
          <w:sz w:val="24"/>
          <w:szCs w:val="24"/>
        </w:rPr>
        <w:t xml:space="preserve"> (травля));</w:t>
      </w:r>
    </w:p>
    <w:p w:rsidR="00696588" w:rsidRPr="00EA7299" w:rsidRDefault="00696588" w:rsidP="00EA7299">
      <w:pPr>
        <w:pStyle w:val="body"/>
        <w:numPr>
          <w:ilvl w:val="0"/>
          <w:numId w:val="25"/>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96588" w:rsidRPr="00EA7299" w:rsidRDefault="00696588" w:rsidP="00EA7299">
      <w:pPr>
        <w:pStyle w:val="body"/>
        <w:numPr>
          <w:ilvl w:val="0"/>
          <w:numId w:val="25"/>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696588" w:rsidRPr="00EA7299" w:rsidRDefault="00696588" w:rsidP="00EA7299">
      <w:pPr>
        <w:pStyle w:val="body"/>
        <w:numPr>
          <w:ilvl w:val="0"/>
          <w:numId w:val="25"/>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96588" w:rsidRPr="00EA7299" w:rsidRDefault="00696588" w:rsidP="00EA7299">
      <w:pPr>
        <w:pStyle w:val="body"/>
        <w:numPr>
          <w:ilvl w:val="0"/>
          <w:numId w:val="25"/>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распознавать опасности и соблюдать правила безопасного поведения в практике современных молодёжных увлечений;</w:t>
      </w:r>
    </w:p>
    <w:p w:rsidR="00696588" w:rsidRPr="00EA7299" w:rsidRDefault="00696588" w:rsidP="00EA7299">
      <w:pPr>
        <w:pStyle w:val="body"/>
        <w:numPr>
          <w:ilvl w:val="0"/>
          <w:numId w:val="25"/>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безопасно действовать при опасных проявлениях конфликта и при возможных </w:t>
      </w:r>
      <w:r w:rsidRPr="00EA7299">
        <w:rPr>
          <w:rFonts w:ascii="Times New Roman" w:hAnsi="Times New Roman" w:cs="Times New Roman"/>
          <w:color w:val="auto"/>
          <w:sz w:val="24"/>
          <w:szCs w:val="24"/>
        </w:rPr>
        <w:lastRenderedPageBreak/>
        <w:t>манипуляциях.</w:t>
      </w:r>
    </w:p>
    <w:p w:rsidR="00C14D88" w:rsidRDefault="00C14D88" w:rsidP="00C14D88">
      <w:pPr>
        <w:ind w:firstLine="709"/>
        <w:rPr>
          <w:i/>
        </w:rPr>
      </w:pPr>
    </w:p>
    <w:p w:rsidR="00696588" w:rsidRPr="00C14D88" w:rsidRDefault="00696588" w:rsidP="00C14D88">
      <w:pPr>
        <w:ind w:firstLine="709"/>
        <w:rPr>
          <w:i/>
        </w:rPr>
      </w:pPr>
      <w:r w:rsidRPr="00C14D88">
        <w:rPr>
          <w:i/>
        </w:rPr>
        <w:t>Модуль № 8 «Безопасность в информационном пространстве»:</w:t>
      </w:r>
    </w:p>
    <w:p w:rsidR="00696588" w:rsidRPr="00EA7299" w:rsidRDefault="00696588" w:rsidP="00EA7299">
      <w:pPr>
        <w:pStyle w:val="body"/>
        <w:numPr>
          <w:ilvl w:val="0"/>
          <w:numId w:val="2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приводить примеры информационных и компьютерных угроз;</w:t>
      </w:r>
    </w:p>
    <w:p w:rsidR="00696588" w:rsidRPr="00EA7299" w:rsidRDefault="00696588" w:rsidP="00EA7299">
      <w:pPr>
        <w:pStyle w:val="body"/>
        <w:numPr>
          <w:ilvl w:val="0"/>
          <w:numId w:val="2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характеризовать потенциальные риски и угрозы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w:t>
      </w:r>
      <w:proofErr w:type="spellStart"/>
      <w:proofErr w:type="gramStart"/>
      <w:r w:rsidRPr="00EA7299">
        <w:rPr>
          <w:rFonts w:ascii="Times New Roman" w:hAnsi="Times New Roman" w:cs="Times New Roman"/>
          <w:color w:val="auto"/>
          <w:sz w:val="24"/>
          <w:szCs w:val="24"/>
        </w:rPr>
        <w:t>интернет-сообщества</w:t>
      </w:r>
      <w:proofErr w:type="spellEnd"/>
      <w:proofErr w:type="gramEnd"/>
      <w:r w:rsidRPr="00EA7299">
        <w:rPr>
          <w:rFonts w:ascii="Times New Roman" w:hAnsi="Times New Roman" w:cs="Times New Roman"/>
          <w:color w:val="auto"/>
          <w:sz w:val="24"/>
          <w:szCs w:val="24"/>
        </w:rPr>
        <w:t>);</w:t>
      </w:r>
    </w:p>
    <w:p w:rsidR="00696588" w:rsidRPr="00EA7299" w:rsidRDefault="00696588" w:rsidP="00EA7299">
      <w:pPr>
        <w:pStyle w:val="body"/>
        <w:numPr>
          <w:ilvl w:val="0"/>
          <w:numId w:val="2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владеть принципами безопасного использования сети «Интернет»;</w:t>
      </w:r>
    </w:p>
    <w:p w:rsidR="00696588" w:rsidRPr="00EA7299" w:rsidRDefault="00696588" w:rsidP="00EA7299">
      <w:pPr>
        <w:pStyle w:val="body"/>
        <w:numPr>
          <w:ilvl w:val="0"/>
          <w:numId w:val="2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предупреждать возникновение сложных и опасных ситуаций;</w:t>
      </w:r>
    </w:p>
    <w:p w:rsidR="00696588" w:rsidRPr="00EA7299" w:rsidRDefault="00696588" w:rsidP="00EA7299">
      <w:pPr>
        <w:pStyle w:val="body"/>
        <w:numPr>
          <w:ilvl w:val="0"/>
          <w:numId w:val="26"/>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характеризовать и предотвращать потенциальные риски и угрозы при использовании сети «Интернет» (например: мошенничество, </w:t>
      </w:r>
      <w:proofErr w:type="spellStart"/>
      <w:r w:rsidRPr="00EA7299">
        <w:rPr>
          <w:rFonts w:ascii="Times New Roman" w:hAnsi="Times New Roman" w:cs="Times New Roman"/>
          <w:color w:val="auto"/>
          <w:sz w:val="24"/>
          <w:szCs w:val="24"/>
        </w:rPr>
        <w:t>игромания</w:t>
      </w:r>
      <w:proofErr w:type="spellEnd"/>
      <w:r w:rsidRPr="00EA7299">
        <w:rPr>
          <w:rFonts w:ascii="Times New Roman" w:hAnsi="Times New Roman" w:cs="Times New Roman"/>
          <w:color w:val="auto"/>
          <w:sz w:val="24"/>
          <w:szCs w:val="24"/>
        </w:rPr>
        <w:t>, деструктивные сообщества в социальных сетях).</w:t>
      </w:r>
    </w:p>
    <w:p w:rsidR="00C14D88" w:rsidRDefault="00C14D88" w:rsidP="00C14D88">
      <w:pPr>
        <w:ind w:firstLine="709"/>
        <w:rPr>
          <w:i/>
        </w:rPr>
      </w:pPr>
    </w:p>
    <w:p w:rsidR="00696588" w:rsidRPr="00C14D88" w:rsidRDefault="00696588" w:rsidP="00C14D88">
      <w:pPr>
        <w:ind w:firstLine="709"/>
        <w:rPr>
          <w:i/>
        </w:rPr>
      </w:pPr>
      <w:r w:rsidRPr="00C14D88">
        <w:rPr>
          <w:i/>
        </w:rPr>
        <w:t>Модуль № 9 «Основ</w:t>
      </w:r>
      <w:r w:rsidR="00C14D88">
        <w:rPr>
          <w:i/>
        </w:rPr>
        <w:t xml:space="preserve">ы противодействия экстремизму и </w:t>
      </w:r>
      <w:r w:rsidRPr="00C14D88">
        <w:rPr>
          <w:i/>
        </w:rPr>
        <w:t>терроризму»:</w:t>
      </w:r>
    </w:p>
    <w:p w:rsidR="00696588" w:rsidRPr="00EA7299" w:rsidRDefault="00696588" w:rsidP="00EA7299">
      <w:pPr>
        <w:pStyle w:val="body"/>
        <w:numPr>
          <w:ilvl w:val="0"/>
          <w:numId w:val="2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объяснять понятия экстремизма, терроризма, их причины и последствия;</w:t>
      </w:r>
    </w:p>
    <w:p w:rsidR="00696588" w:rsidRPr="00EA7299" w:rsidRDefault="00696588" w:rsidP="00EA7299">
      <w:pPr>
        <w:pStyle w:val="body"/>
        <w:numPr>
          <w:ilvl w:val="0"/>
          <w:numId w:val="2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сформировать негативное отношение к экстремистской и террористической деятельности;</w:t>
      </w:r>
    </w:p>
    <w:p w:rsidR="00696588" w:rsidRPr="00EA7299" w:rsidRDefault="00696588" w:rsidP="00EA7299">
      <w:pPr>
        <w:pStyle w:val="body"/>
        <w:numPr>
          <w:ilvl w:val="0"/>
          <w:numId w:val="2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объяснять организационные основы системы противодействия терроризму и экстремизму в Российской Федерации;</w:t>
      </w:r>
    </w:p>
    <w:p w:rsidR="00696588" w:rsidRPr="00EA7299" w:rsidRDefault="00696588" w:rsidP="00EA7299">
      <w:pPr>
        <w:pStyle w:val="body"/>
        <w:numPr>
          <w:ilvl w:val="0"/>
          <w:numId w:val="2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распознавать ситуации угрозы террористического акта в доме, в общественном месте;</w:t>
      </w:r>
    </w:p>
    <w:p w:rsidR="00696588" w:rsidRPr="00EA7299" w:rsidRDefault="00696588" w:rsidP="00EA7299">
      <w:pPr>
        <w:pStyle w:val="body"/>
        <w:numPr>
          <w:ilvl w:val="0"/>
          <w:numId w:val="2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безопасно действовать при обнаружении в общественных местах бесхозных (или опасных) вещей и предметов;</w:t>
      </w:r>
    </w:p>
    <w:p w:rsidR="00696588" w:rsidRPr="00EA7299" w:rsidRDefault="00696588" w:rsidP="00EA7299">
      <w:pPr>
        <w:pStyle w:val="body"/>
        <w:numPr>
          <w:ilvl w:val="0"/>
          <w:numId w:val="27"/>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безопасно действовать в условиях совершения террористического акта, в том числе при захвате и освобождении заложников.</w:t>
      </w:r>
    </w:p>
    <w:p w:rsidR="00C14D88" w:rsidRDefault="00C14D88" w:rsidP="00C14D88">
      <w:pPr>
        <w:ind w:firstLine="709"/>
        <w:rPr>
          <w:i/>
        </w:rPr>
      </w:pPr>
    </w:p>
    <w:p w:rsidR="00696588" w:rsidRPr="00C14D88" w:rsidRDefault="00696588" w:rsidP="00C14D88">
      <w:pPr>
        <w:ind w:firstLine="709"/>
        <w:rPr>
          <w:i/>
        </w:rPr>
      </w:pPr>
      <w:r w:rsidRPr="00C14D88">
        <w:rPr>
          <w:i/>
        </w:rPr>
        <w:t>Модуль № 10 «Взаимодействие личности, общества и государства в о</w:t>
      </w:r>
      <w:r w:rsidR="008C4B2C">
        <w:rPr>
          <w:i/>
        </w:rPr>
        <w:t xml:space="preserve">беспечении безопасности жизни и </w:t>
      </w:r>
      <w:r w:rsidRPr="00C14D88">
        <w:rPr>
          <w:i/>
        </w:rPr>
        <w:t>здоровья населения»:</w:t>
      </w:r>
    </w:p>
    <w:p w:rsidR="00696588" w:rsidRPr="00EA7299" w:rsidRDefault="00696588" w:rsidP="00EA7299">
      <w:pPr>
        <w:pStyle w:val="body"/>
        <w:numPr>
          <w:ilvl w:val="0"/>
          <w:numId w:val="2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696588" w:rsidRPr="00EA7299" w:rsidRDefault="00696588" w:rsidP="00EA7299">
      <w:pPr>
        <w:pStyle w:val="body"/>
        <w:numPr>
          <w:ilvl w:val="0"/>
          <w:numId w:val="2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696588" w:rsidRPr="00EA7299" w:rsidRDefault="00696588" w:rsidP="00EA7299">
      <w:pPr>
        <w:pStyle w:val="body"/>
        <w:numPr>
          <w:ilvl w:val="0"/>
          <w:numId w:val="2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696588" w:rsidRPr="00EA7299" w:rsidRDefault="00696588" w:rsidP="00EA7299">
      <w:pPr>
        <w:pStyle w:val="body"/>
        <w:numPr>
          <w:ilvl w:val="0"/>
          <w:numId w:val="2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объяснять правила оповещения и эвакуации населения в условиях чрезвычайных ситуаций;</w:t>
      </w:r>
    </w:p>
    <w:p w:rsidR="00696588" w:rsidRPr="00EA7299" w:rsidRDefault="00696588" w:rsidP="00EA7299">
      <w:pPr>
        <w:pStyle w:val="body"/>
        <w:numPr>
          <w:ilvl w:val="0"/>
          <w:numId w:val="2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696588" w:rsidRPr="00EA7299" w:rsidRDefault="00696588" w:rsidP="00EA7299">
      <w:pPr>
        <w:pStyle w:val="body"/>
        <w:numPr>
          <w:ilvl w:val="0"/>
          <w:numId w:val="2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владеть правилами безопасного поведения и безопасно действовать в различных ситуациях;</w:t>
      </w:r>
    </w:p>
    <w:p w:rsidR="00696588" w:rsidRPr="00EA7299" w:rsidRDefault="00696588" w:rsidP="00EA7299">
      <w:pPr>
        <w:pStyle w:val="body"/>
        <w:numPr>
          <w:ilvl w:val="0"/>
          <w:numId w:val="2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 xml:space="preserve">владеть способами </w:t>
      </w:r>
      <w:proofErr w:type="spellStart"/>
      <w:r w:rsidRPr="00EA7299">
        <w:rPr>
          <w:rFonts w:ascii="Times New Roman" w:hAnsi="Times New Roman" w:cs="Times New Roman"/>
          <w:color w:val="auto"/>
          <w:sz w:val="24"/>
          <w:szCs w:val="24"/>
        </w:rPr>
        <w:t>антикоррупционного</w:t>
      </w:r>
      <w:proofErr w:type="spellEnd"/>
      <w:r w:rsidRPr="00EA7299">
        <w:rPr>
          <w:rFonts w:ascii="Times New Roman" w:hAnsi="Times New Roman" w:cs="Times New Roman"/>
          <w:color w:val="auto"/>
          <w:sz w:val="24"/>
          <w:szCs w:val="24"/>
        </w:rPr>
        <w:t xml:space="preserve"> поведения с учётом возрастных обязанностей;</w:t>
      </w:r>
    </w:p>
    <w:p w:rsidR="00696588" w:rsidRPr="00EA7299" w:rsidRDefault="00696588" w:rsidP="00EA7299">
      <w:pPr>
        <w:pStyle w:val="body"/>
        <w:numPr>
          <w:ilvl w:val="0"/>
          <w:numId w:val="28"/>
        </w:numPr>
        <w:tabs>
          <w:tab w:val="clear" w:pos="510"/>
        </w:tabs>
        <w:spacing w:line="240" w:lineRule="auto"/>
        <w:ind w:left="0" w:firstLine="709"/>
        <w:rPr>
          <w:rFonts w:ascii="Times New Roman" w:hAnsi="Times New Roman" w:cs="Times New Roman"/>
          <w:color w:val="auto"/>
          <w:sz w:val="24"/>
          <w:szCs w:val="24"/>
        </w:rPr>
      </w:pPr>
      <w:r w:rsidRPr="00EA7299">
        <w:rPr>
          <w:rFonts w:ascii="Times New Roman" w:hAnsi="Times New Roman" w:cs="Times New Roman"/>
          <w:color w:val="auto"/>
          <w:sz w:val="24"/>
          <w:szCs w:val="24"/>
        </w:rPr>
        <w:t>информировать население и соответствующие органы о возникновении опасных ситуаций.</w:t>
      </w:r>
    </w:p>
    <w:p w:rsidR="00C14D88" w:rsidRDefault="00C14D88" w:rsidP="00EA7299">
      <w:pPr>
        <w:ind w:firstLine="709"/>
        <w:rPr>
          <w:rFonts w:eastAsia="Times New Roman" w:cs="Times New Roman"/>
          <w:b/>
          <w:szCs w:val="24"/>
        </w:rPr>
      </w:pPr>
    </w:p>
    <w:p w:rsidR="00696588" w:rsidRPr="00EA7299" w:rsidRDefault="00696588" w:rsidP="00EA7299">
      <w:pPr>
        <w:ind w:firstLine="709"/>
        <w:rPr>
          <w:rFonts w:eastAsia="Times New Roman" w:cs="Times New Roman"/>
          <w:b/>
          <w:szCs w:val="24"/>
        </w:rPr>
      </w:pPr>
      <w:r w:rsidRPr="00EA7299">
        <w:rPr>
          <w:rFonts w:eastAsia="Times New Roman" w:cs="Times New Roman"/>
          <w:b/>
          <w:szCs w:val="24"/>
        </w:rPr>
        <w:t>Специальные результаты:</w:t>
      </w:r>
    </w:p>
    <w:p w:rsidR="00696588" w:rsidRPr="00EA7299" w:rsidRDefault="00696588" w:rsidP="00EA7299">
      <w:pPr>
        <w:pStyle w:val="a6"/>
        <w:numPr>
          <w:ilvl w:val="0"/>
          <w:numId w:val="18"/>
        </w:numPr>
        <w:spacing w:after="0" w:line="240" w:lineRule="auto"/>
        <w:ind w:left="0" w:firstLine="709"/>
        <w:jc w:val="both"/>
        <w:rPr>
          <w:rFonts w:ascii="Times New Roman" w:eastAsia="Times New Roman" w:hAnsi="Times New Roman" w:cs="Times New Roman"/>
          <w:sz w:val="24"/>
          <w:szCs w:val="24"/>
        </w:rPr>
      </w:pPr>
      <w:r w:rsidRPr="00EA7299">
        <w:rPr>
          <w:rFonts w:ascii="Times New Roman" w:eastAsia="Times New Roman" w:hAnsi="Times New Roman" w:cs="Times New Roman"/>
          <w:sz w:val="24"/>
          <w:szCs w:val="24"/>
        </w:rPr>
        <w:t>владение правилами безопасного самостоятельного передвижения в закрытом и открытом прост</w:t>
      </w:r>
      <w:r w:rsidR="00691B2C">
        <w:rPr>
          <w:rFonts w:ascii="Times New Roman" w:eastAsia="Times New Roman" w:hAnsi="Times New Roman" w:cs="Times New Roman"/>
          <w:sz w:val="24"/>
          <w:szCs w:val="24"/>
        </w:rPr>
        <w:t>ранстве в условиях слабовидения</w:t>
      </w:r>
      <w:r w:rsidRPr="00EA7299">
        <w:rPr>
          <w:rFonts w:ascii="Times New Roman" w:eastAsia="Times New Roman" w:hAnsi="Times New Roman" w:cs="Times New Roman"/>
          <w:sz w:val="24"/>
          <w:szCs w:val="24"/>
        </w:rPr>
        <w:t>;</w:t>
      </w:r>
    </w:p>
    <w:p w:rsidR="00696588" w:rsidRPr="00C14D88" w:rsidRDefault="00696588" w:rsidP="00C14D88">
      <w:pPr>
        <w:pStyle w:val="a6"/>
        <w:numPr>
          <w:ilvl w:val="0"/>
          <w:numId w:val="18"/>
        </w:numPr>
        <w:spacing w:after="0" w:line="240" w:lineRule="auto"/>
        <w:ind w:left="0" w:firstLine="709"/>
        <w:jc w:val="both"/>
        <w:rPr>
          <w:rFonts w:ascii="Times New Roman" w:eastAsia="Times New Roman" w:hAnsi="Times New Roman" w:cs="Times New Roman"/>
          <w:sz w:val="24"/>
          <w:szCs w:val="24"/>
        </w:rPr>
      </w:pPr>
      <w:r w:rsidRPr="00EA7299">
        <w:rPr>
          <w:rFonts w:ascii="Times New Roman" w:eastAsia="Times New Roman" w:hAnsi="Times New Roman" w:cs="Times New Roman"/>
          <w:sz w:val="24"/>
          <w:szCs w:val="24"/>
        </w:rPr>
        <w:lastRenderedPageBreak/>
        <w:t>владение правилами безопасного пользования различными видами тра</w:t>
      </w:r>
      <w:r w:rsidR="00F43026">
        <w:rPr>
          <w:rFonts w:ascii="Times New Roman" w:eastAsia="Times New Roman" w:hAnsi="Times New Roman" w:cs="Times New Roman"/>
          <w:sz w:val="24"/>
          <w:szCs w:val="24"/>
        </w:rPr>
        <w:t>нспорта в условиях слабовидения</w:t>
      </w:r>
      <w:r w:rsidRPr="00EA7299">
        <w:rPr>
          <w:rFonts w:ascii="Times New Roman" w:eastAsia="Times New Roman" w:hAnsi="Times New Roman" w:cs="Times New Roman"/>
          <w:sz w:val="24"/>
          <w:szCs w:val="24"/>
        </w:rPr>
        <w:t>.</w:t>
      </w:r>
    </w:p>
    <w:p w:rsidR="006866BD" w:rsidRPr="00F34101" w:rsidRDefault="006866BD" w:rsidP="006866BD">
      <w:pPr>
        <w:keepNext/>
        <w:pageBreakBefore/>
        <w:outlineLvl w:val="0"/>
        <w:rPr>
          <w:rFonts w:eastAsia="Times New Roman" w:cs="Times New Roman"/>
          <w:b/>
          <w:sz w:val="28"/>
          <w:szCs w:val="24"/>
        </w:rPr>
        <w:sectPr w:rsidR="006866BD" w:rsidRPr="00F34101" w:rsidSect="00D8157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pPr>
      <w:bookmarkStart w:id="24" w:name="_Toc91663939"/>
      <w:bookmarkStart w:id="25" w:name="_Toc102035521"/>
    </w:p>
    <w:p w:rsidR="006866BD" w:rsidRPr="00C14D88" w:rsidRDefault="006866BD" w:rsidP="00C14D88">
      <w:pPr>
        <w:keepNext/>
        <w:pageBreakBefore/>
        <w:jc w:val="center"/>
        <w:outlineLvl w:val="0"/>
        <w:rPr>
          <w:rFonts w:eastAsia="Times New Roman" w:cs="Times New Roman"/>
          <w:b/>
          <w:szCs w:val="24"/>
        </w:rPr>
      </w:pPr>
      <w:bookmarkStart w:id="26" w:name="_Toc134113292"/>
      <w:r w:rsidRPr="00C14D88">
        <w:rPr>
          <w:rFonts w:eastAsia="Times New Roman" w:cs="Times New Roman"/>
          <w:b/>
          <w:szCs w:val="24"/>
        </w:rPr>
        <w:lastRenderedPageBreak/>
        <w:t>ТЕМАТИЧЕСКОЕ ПЛ</w:t>
      </w:r>
      <w:bookmarkStart w:id="27" w:name="_GoBack"/>
      <w:bookmarkEnd w:id="27"/>
      <w:r w:rsidRPr="00C14D88">
        <w:rPr>
          <w:rFonts w:eastAsia="Times New Roman" w:cs="Times New Roman"/>
          <w:b/>
          <w:szCs w:val="24"/>
        </w:rPr>
        <w:t>АНИРОВАНИЕ ПО ПРЕДМЕТУ «ОСНОВЫ БЕЗОПАСНОСТИ ЖИЗНЕДЕЯТЕЛЬНОСТИ»</w:t>
      </w:r>
      <w:bookmarkEnd w:id="24"/>
      <w:bookmarkEnd w:id="25"/>
      <w:bookmarkEnd w:id="26"/>
    </w:p>
    <w:p w:rsidR="00C14D88" w:rsidRDefault="00C14D88" w:rsidP="00C14D88">
      <w:pPr>
        <w:keepNext/>
        <w:keepLines/>
        <w:jc w:val="center"/>
        <w:outlineLvl w:val="1"/>
        <w:rPr>
          <w:rFonts w:eastAsia="Times New Roman" w:cs="Times New Roman"/>
          <w:b/>
          <w:bCs/>
          <w:szCs w:val="24"/>
          <w:lang w:eastAsia="ru-RU"/>
        </w:rPr>
      </w:pPr>
      <w:bookmarkStart w:id="28" w:name="_Toc91663940"/>
      <w:bookmarkStart w:id="29" w:name="_Toc102035522"/>
      <w:bookmarkStart w:id="30" w:name="_Toc73108832"/>
    </w:p>
    <w:p w:rsidR="006866BD" w:rsidRPr="00C14D88" w:rsidRDefault="00C14D88" w:rsidP="00C14D88">
      <w:pPr>
        <w:keepNext/>
        <w:keepLines/>
        <w:jc w:val="center"/>
        <w:outlineLvl w:val="1"/>
        <w:rPr>
          <w:rFonts w:eastAsia="Times New Roman" w:cs="Times New Roman"/>
          <w:bCs/>
          <w:szCs w:val="24"/>
          <w:lang w:eastAsia="ru-RU"/>
        </w:rPr>
      </w:pPr>
      <w:bookmarkStart w:id="31" w:name="_Toc134113293"/>
      <w:r w:rsidRPr="00C14D88">
        <w:rPr>
          <w:rFonts w:eastAsia="Times New Roman" w:cs="Times New Roman"/>
          <w:b/>
          <w:bCs/>
          <w:szCs w:val="24"/>
          <w:lang w:eastAsia="ru-RU"/>
        </w:rPr>
        <w:t>8 КЛАСС</w:t>
      </w:r>
      <w:bookmarkEnd w:id="28"/>
      <w:bookmarkEnd w:id="29"/>
      <w:bookmarkEnd w:id="31"/>
    </w:p>
    <w:p w:rsidR="006866BD" w:rsidRPr="00C14D88" w:rsidRDefault="006866BD" w:rsidP="00C14D88">
      <w:pPr>
        <w:jc w:val="center"/>
        <w:rPr>
          <w:rFonts w:eastAsia="Times New Roman" w:cs="Times New Roman"/>
          <w:b/>
          <w:szCs w:val="24"/>
          <w:lang w:eastAsia="ru-RU"/>
        </w:rPr>
      </w:pPr>
      <w:r w:rsidRPr="00C14D88">
        <w:rPr>
          <w:rFonts w:eastAsia="Times New Roman" w:cs="Times New Roman"/>
          <w:b/>
          <w:szCs w:val="24"/>
          <w:lang w:eastAsia="ru-RU"/>
        </w:rPr>
        <w:t>(1 час в неделю, всего 34 часа, из них 6 часов — резервное время)</w:t>
      </w:r>
    </w:p>
    <w:tbl>
      <w:tblPr>
        <w:tblStyle w:val="21"/>
        <w:tblW w:w="15126" w:type="dxa"/>
        <w:tblLayout w:type="fixed"/>
        <w:tblLook w:val="04A0"/>
      </w:tblPr>
      <w:tblGrid>
        <w:gridCol w:w="3114"/>
        <w:gridCol w:w="5670"/>
        <w:gridCol w:w="6342"/>
      </w:tblGrid>
      <w:tr w:rsidR="006866BD" w:rsidRPr="00F34101" w:rsidTr="00D81571">
        <w:trPr>
          <w:trHeight w:val="567"/>
        </w:trPr>
        <w:tc>
          <w:tcPr>
            <w:tcW w:w="3114" w:type="dxa"/>
          </w:tcPr>
          <w:p w:rsidR="006866BD" w:rsidRPr="00C14D88" w:rsidRDefault="006866BD" w:rsidP="00D81571">
            <w:pPr>
              <w:jc w:val="center"/>
              <w:rPr>
                <w:rFonts w:eastAsia="Calibri"/>
                <w:b/>
                <w:szCs w:val="24"/>
              </w:rPr>
            </w:pPr>
            <w:r w:rsidRPr="00C14D88">
              <w:rPr>
                <w:rFonts w:eastAsia="Calibri"/>
                <w:b/>
                <w:szCs w:val="24"/>
              </w:rPr>
              <w:t>Тематический блок (раздел), кол-во час.</w:t>
            </w:r>
          </w:p>
        </w:tc>
        <w:tc>
          <w:tcPr>
            <w:tcW w:w="5670" w:type="dxa"/>
          </w:tcPr>
          <w:p w:rsidR="006866BD" w:rsidRPr="00F34101" w:rsidRDefault="006866BD" w:rsidP="00D81571">
            <w:pPr>
              <w:jc w:val="center"/>
              <w:rPr>
                <w:rFonts w:eastAsia="Calibri"/>
                <w:b/>
                <w:szCs w:val="24"/>
              </w:rPr>
            </w:pPr>
            <w:r w:rsidRPr="00F34101">
              <w:rPr>
                <w:rFonts w:eastAsia="Calibri"/>
                <w:b/>
                <w:szCs w:val="24"/>
              </w:rPr>
              <w:t>Основное содержание, кол-во час.</w:t>
            </w:r>
          </w:p>
        </w:tc>
        <w:tc>
          <w:tcPr>
            <w:tcW w:w="6342" w:type="dxa"/>
          </w:tcPr>
          <w:p w:rsidR="006866BD" w:rsidRPr="00F34101" w:rsidRDefault="006866BD" w:rsidP="00D81571">
            <w:pPr>
              <w:jc w:val="center"/>
              <w:rPr>
                <w:rFonts w:eastAsia="Calibri"/>
                <w:b/>
                <w:szCs w:val="24"/>
              </w:rPr>
            </w:pPr>
            <w:r w:rsidRPr="00F34101">
              <w:rPr>
                <w:rFonts w:eastAsia="Calibri"/>
                <w:b/>
                <w:szCs w:val="24"/>
              </w:rPr>
              <w:t xml:space="preserve">Основные виды деятельности </w:t>
            </w:r>
            <w:proofErr w:type="gramStart"/>
            <w:r w:rsidRPr="00F34101">
              <w:rPr>
                <w:rFonts w:eastAsia="Calibri"/>
                <w:b/>
                <w:szCs w:val="24"/>
              </w:rPr>
              <w:t>обучающихся</w:t>
            </w:r>
            <w:proofErr w:type="gramEnd"/>
          </w:p>
        </w:tc>
      </w:tr>
      <w:tr w:rsidR="006866BD" w:rsidRPr="00F34101" w:rsidTr="00D81571">
        <w:trPr>
          <w:trHeight w:val="227"/>
        </w:trPr>
        <w:tc>
          <w:tcPr>
            <w:tcW w:w="15126" w:type="dxa"/>
            <w:gridSpan w:val="3"/>
          </w:tcPr>
          <w:p w:rsidR="006866BD" w:rsidRPr="00C14D88" w:rsidRDefault="006866BD" w:rsidP="00D81571">
            <w:pPr>
              <w:jc w:val="center"/>
              <w:rPr>
                <w:rFonts w:eastAsia="Calibri"/>
                <w:b/>
                <w:szCs w:val="24"/>
              </w:rPr>
            </w:pPr>
            <w:r w:rsidRPr="00C14D88">
              <w:rPr>
                <w:rFonts w:eastAsia="Calibri"/>
                <w:b/>
                <w:szCs w:val="24"/>
              </w:rPr>
              <w:t>МОДУЛЬ № 1 «КУЛЬТУРА БЕЗОПАСНОСТИ ЖИЗНЕДЕЯТЕЛЬНОСТИ В СОВРЕМЕННОМ ОБЩЕСТВЕ». (2 ч.)</w:t>
            </w:r>
          </w:p>
        </w:tc>
      </w:tr>
      <w:tr w:rsidR="006866BD" w:rsidRPr="00F34101" w:rsidTr="00D81571">
        <w:trPr>
          <w:trHeight w:val="567"/>
        </w:trPr>
        <w:tc>
          <w:tcPr>
            <w:tcW w:w="3114" w:type="dxa"/>
          </w:tcPr>
          <w:p w:rsidR="006866BD" w:rsidRPr="00C14D88" w:rsidRDefault="006866BD" w:rsidP="00C14D88">
            <w:pPr>
              <w:ind w:right="63"/>
              <w:rPr>
                <w:rFonts w:eastAsia="Calibri"/>
                <w:b/>
                <w:szCs w:val="24"/>
              </w:rPr>
            </w:pPr>
            <w:r w:rsidRPr="00C14D88">
              <w:rPr>
                <w:b/>
              </w:rPr>
              <w:t>Цель и основные понятия предмета ОБЖ.</w:t>
            </w:r>
          </w:p>
        </w:tc>
        <w:tc>
          <w:tcPr>
            <w:tcW w:w="5670" w:type="dxa"/>
          </w:tcPr>
          <w:p w:rsidR="006866BD" w:rsidRPr="00F34101" w:rsidRDefault="006866BD" w:rsidP="00C14D88">
            <w:pPr>
              <w:pStyle w:val="body"/>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Цель и задачи учебного предмета ОБЖ, его ключевые понятия и значение для человека.</w:t>
            </w:r>
          </w:p>
          <w:p w:rsidR="006866BD" w:rsidRPr="00F34101" w:rsidRDefault="006866BD" w:rsidP="00C14D88">
            <w:pPr>
              <w:pStyle w:val="body"/>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Смысл понятий «опасность», «безопасность», «риск», «культура безопасности жизнедеятельности».</w:t>
            </w:r>
          </w:p>
          <w:p w:rsidR="006866BD" w:rsidRPr="00F34101" w:rsidRDefault="006866BD" w:rsidP="00C14D88">
            <w:pPr>
              <w:pStyle w:val="body"/>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Источники и факторы опасности, их классификация.</w:t>
            </w:r>
          </w:p>
          <w:p w:rsidR="006866BD" w:rsidRPr="00C14D88" w:rsidRDefault="006866BD" w:rsidP="00C14D88">
            <w:pPr>
              <w:pStyle w:val="body"/>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Общие принципы безопасного поведения.</w:t>
            </w:r>
          </w:p>
        </w:tc>
        <w:tc>
          <w:tcPr>
            <w:tcW w:w="6342" w:type="dxa"/>
          </w:tcPr>
          <w:p w:rsidR="006866BD" w:rsidRPr="00F34101" w:rsidRDefault="00C14D88" w:rsidP="00C14D88">
            <w:pPr>
              <w:widowControl w:val="0"/>
              <w:numPr>
                <w:ilvl w:val="0"/>
                <w:numId w:val="29"/>
              </w:numPr>
              <w:autoSpaceDE w:val="0"/>
              <w:autoSpaceDN w:val="0"/>
              <w:spacing w:before="3"/>
              <w:ind w:left="0" w:right="63" w:firstLine="0"/>
            </w:pPr>
            <w:r>
              <w:t>о</w:t>
            </w:r>
            <w:r w:rsidR="006866BD" w:rsidRPr="00F34101">
              <w:t>бъясняют цель и задачи предмета ОБЖ, его ключевые понятия;</w:t>
            </w:r>
          </w:p>
          <w:p w:rsidR="006866BD" w:rsidRPr="00F34101" w:rsidRDefault="006866BD" w:rsidP="00C14D88">
            <w:pPr>
              <w:widowControl w:val="0"/>
              <w:numPr>
                <w:ilvl w:val="0"/>
                <w:numId w:val="29"/>
              </w:numPr>
              <w:autoSpaceDE w:val="0"/>
              <w:autoSpaceDN w:val="0"/>
              <w:spacing w:before="3"/>
              <w:ind w:left="0" w:right="63" w:firstLine="0"/>
            </w:pPr>
            <w:r w:rsidRPr="00F34101">
              <w:t>характеризуют значение предмета ОБЖ для человека;</w:t>
            </w:r>
          </w:p>
          <w:p w:rsidR="006866BD" w:rsidRPr="00F34101" w:rsidRDefault="006866BD" w:rsidP="00C14D88">
            <w:pPr>
              <w:widowControl w:val="0"/>
              <w:numPr>
                <w:ilvl w:val="0"/>
                <w:numId w:val="29"/>
              </w:numPr>
              <w:autoSpaceDE w:val="0"/>
              <w:autoSpaceDN w:val="0"/>
              <w:spacing w:before="3"/>
              <w:ind w:left="0" w:right="63" w:firstLine="0"/>
            </w:pPr>
            <w:r w:rsidRPr="00F34101">
              <w:t>раскрывают смысл понятий «опасность», «безопасность», «риск», «культура безопасности жизнедеятельности»;</w:t>
            </w:r>
          </w:p>
          <w:p w:rsidR="006866BD" w:rsidRPr="00F34101" w:rsidRDefault="006866BD" w:rsidP="00C14D88">
            <w:pPr>
              <w:widowControl w:val="0"/>
              <w:numPr>
                <w:ilvl w:val="0"/>
                <w:numId w:val="29"/>
              </w:numPr>
              <w:autoSpaceDE w:val="0"/>
              <w:autoSpaceDN w:val="0"/>
              <w:spacing w:before="3"/>
              <w:ind w:left="0" w:right="63" w:firstLine="0"/>
            </w:pPr>
            <w:r w:rsidRPr="00F34101">
              <w:t>классифицируют и характеризуют источники и факторы опасности;</w:t>
            </w:r>
          </w:p>
          <w:p w:rsidR="006866BD" w:rsidRPr="00F34101" w:rsidRDefault="006866BD" w:rsidP="00C14D88">
            <w:pPr>
              <w:widowControl w:val="0"/>
              <w:numPr>
                <w:ilvl w:val="0"/>
                <w:numId w:val="29"/>
              </w:numPr>
              <w:autoSpaceDE w:val="0"/>
              <w:autoSpaceDN w:val="0"/>
              <w:spacing w:before="3"/>
              <w:ind w:left="0" w:right="63" w:firstLine="0"/>
            </w:pPr>
            <w:r w:rsidRPr="00F34101">
              <w:t>раскрывают и обосновывают общие принципы безопасного поведения;</w:t>
            </w:r>
          </w:p>
          <w:p w:rsidR="006866BD" w:rsidRPr="00F34101" w:rsidRDefault="006866BD" w:rsidP="00C14D88">
            <w:pPr>
              <w:widowControl w:val="0"/>
              <w:numPr>
                <w:ilvl w:val="0"/>
                <w:numId w:val="29"/>
              </w:numPr>
              <w:autoSpaceDE w:val="0"/>
              <w:autoSpaceDN w:val="0"/>
              <w:spacing w:before="3"/>
              <w:ind w:left="0" w:right="63" w:firstLine="0"/>
            </w:pPr>
            <w:r w:rsidRPr="00F34101">
              <w:t>моделируют реальные ситуации и решают ситуационные задачи.</w:t>
            </w:r>
          </w:p>
        </w:tc>
      </w:tr>
      <w:tr w:rsidR="006866BD" w:rsidRPr="00F34101" w:rsidTr="00D81571">
        <w:trPr>
          <w:trHeight w:val="567"/>
        </w:trPr>
        <w:tc>
          <w:tcPr>
            <w:tcW w:w="3114" w:type="dxa"/>
            <w:tcBorders>
              <w:bottom w:val="single" w:sz="4" w:space="0" w:color="000000"/>
            </w:tcBorders>
          </w:tcPr>
          <w:p w:rsidR="006866BD" w:rsidRPr="00C14D88" w:rsidRDefault="006866BD" w:rsidP="00C14D88">
            <w:pPr>
              <w:ind w:right="63"/>
              <w:rPr>
                <w:rFonts w:eastAsia="Calibri"/>
                <w:b/>
                <w:szCs w:val="24"/>
              </w:rPr>
            </w:pPr>
            <w:r w:rsidRPr="00C14D88">
              <w:rPr>
                <w:b/>
              </w:rPr>
              <w:t>Правила поведения в опасных и чрезвычайных ситуациях.</w:t>
            </w:r>
          </w:p>
        </w:tc>
        <w:tc>
          <w:tcPr>
            <w:tcW w:w="5670" w:type="dxa"/>
            <w:tcBorders>
              <w:bottom w:val="single" w:sz="4" w:space="0" w:color="000000"/>
            </w:tcBorders>
          </w:tcPr>
          <w:p w:rsidR="006866BD" w:rsidRPr="00F34101" w:rsidRDefault="006866BD" w:rsidP="00C14D88">
            <w:pPr>
              <w:pStyle w:val="body"/>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Виды чрезвычайных ситуаций, сходство и различия опасной, экстремальной и чрезвычайной ситуаций.</w:t>
            </w:r>
          </w:p>
          <w:p w:rsidR="006866BD" w:rsidRPr="00F34101" w:rsidRDefault="006866BD" w:rsidP="00C14D88">
            <w:pPr>
              <w:pStyle w:val="body"/>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уровни взаимодействия человека и окружающей среды.</w:t>
            </w:r>
          </w:p>
          <w:p w:rsidR="006866BD" w:rsidRPr="00F34101" w:rsidRDefault="006866BD" w:rsidP="00C14D88">
            <w:pPr>
              <w:pStyle w:val="body"/>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Механизм перерастания повседневной ситуации в чрезвычайную ситуацию, правила поведения в опасных и чрезвычайных ситуациях.</w:t>
            </w:r>
          </w:p>
        </w:tc>
        <w:tc>
          <w:tcPr>
            <w:tcW w:w="6342" w:type="dxa"/>
            <w:tcBorders>
              <w:bottom w:val="single" w:sz="4" w:space="0" w:color="000000"/>
            </w:tcBorders>
          </w:tcPr>
          <w:p w:rsidR="006866BD" w:rsidRPr="00F34101" w:rsidRDefault="00C14D88" w:rsidP="00C14D88">
            <w:pPr>
              <w:widowControl w:val="0"/>
              <w:numPr>
                <w:ilvl w:val="0"/>
                <w:numId w:val="29"/>
              </w:numPr>
              <w:autoSpaceDE w:val="0"/>
              <w:autoSpaceDN w:val="0"/>
              <w:spacing w:before="3"/>
              <w:ind w:left="0" w:right="63" w:firstLine="0"/>
            </w:pPr>
            <w:r>
              <w:t>о</w:t>
            </w:r>
            <w:r w:rsidR="006866BD" w:rsidRPr="00F34101">
              <w:t>бъясняют сходство и различия опасной, экстремальной и чрезвычайной ситуаций;</w:t>
            </w:r>
          </w:p>
          <w:p w:rsidR="006866BD" w:rsidRPr="00F34101" w:rsidRDefault="006866BD" w:rsidP="00C14D88">
            <w:pPr>
              <w:widowControl w:val="0"/>
              <w:numPr>
                <w:ilvl w:val="0"/>
                <w:numId w:val="29"/>
              </w:numPr>
              <w:autoSpaceDE w:val="0"/>
              <w:autoSpaceDN w:val="0"/>
              <w:spacing w:before="3"/>
              <w:ind w:left="0" w:right="63" w:firstLine="0"/>
            </w:pPr>
            <w:r w:rsidRPr="00F34101">
              <w:t>характеризуют уровни взаимодействия человека и окружающей среды;</w:t>
            </w:r>
          </w:p>
          <w:p w:rsidR="006866BD" w:rsidRPr="00F34101" w:rsidRDefault="006866BD" w:rsidP="00C14D88">
            <w:pPr>
              <w:widowControl w:val="0"/>
              <w:numPr>
                <w:ilvl w:val="0"/>
                <w:numId w:val="29"/>
              </w:numPr>
              <w:autoSpaceDE w:val="0"/>
              <w:autoSpaceDN w:val="0"/>
              <w:spacing w:before="3"/>
              <w:ind w:left="0" w:right="63" w:firstLine="0"/>
            </w:pPr>
            <w:r w:rsidRPr="00F34101">
              <w:t>объясняют механизм перерастания повседневной ситуации в чрезвычайную ситуацию;</w:t>
            </w:r>
          </w:p>
          <w:p w:rsidR="006866BD" w:rsidRPr="00F34101" w:rsidRDefault="006866BD" w:rsidP="00C14D88">
            <w:pPr>
              <w:widowControl w:val="0"/>
              <w:numPr>
                <w:ilvl w:val="0"/>
                <w:numId w:val="29"/>
              </w:numPr>
              <w:autoSpaceDE w:val="0"/>
              <w:autoSpaceDN w:val="0"/>
              <w:spacing w:before="3"/>
              <w:ind w:left="0" w:right="63" w:firstLine="0"/>
            </w:pPr>
            <w:r w:rsidRPr="00F34101">
              <w:t>приводят примеры различных угроз безопасности и характеризуют их;</w:t>
            </w:r>
          </w:p>
          <w:p w:rsidR="006866BD" w:rsidRPr="00F34101" w:rsidRDefault="006866BD" w:rsidP="00C14D88">
            <w:pPr>
              <w:widowControl w:val="0"/>
              <w:numPr>
                <w:ilvl w:val="0"/>
                <w:numId w:val="29"/>
              </w:numPr>
              <w:autoSpaceDE w:val="0"/>
              <w:autoSpaceDN w:val="0"/>
              <w:spacing w:before="3"/>
              <w:ind w:left="0" w:right="63" w:firstLine="0"/>
            </w:pPr>
            <w:r w:rsidRPr="00F34101">
              <w:t>моделируют реальные ситуации и решают ситуационные задачи.</w:t>
            </w:r>
          </w:p>
        </w:tc>
      </w:tr>
      <w:tr w:rsidR="006866BD" w:rsidRPr="00F34101" w:rsidTr="008C4B2C">
        <w:trPr>
          <w:trHeight w:val="227"/>
        </w:trPr>
        <w:tc>
          <w:tcPr>
            <w:tcW w:w="15126" w:type="dxa"/>
            <w:gridSpan w:val="3"/>
            <w:tcBorders>
              <w:bottom w:val="single" w:sz="4" w:space="0" w:color="auto"/>
            </w:tcBorders>
          </w:tcPr>
          <w:p w:rsidR="006866BD" w:rsidRPr="00C14D88" w:rsidRDefault="006866BD" w:rsidP="00D81571">
            <w:pPr>
              <w:widowControl w:val="0"/>
              <w:autoSpaceDE w:val="0"/>
              <w:autoSpaceDN w:val="0"/>
              <w:spacing w:before="3"/>
              <w:ind w:right="114"/>
              <w:jc w:val="center"/>
              <w:rPr>
                <w:b/>
              </w:rPr>
            </w:pPr>
            <w:r w:rsidRPr="00C14D88">
              <w:rPr>
                <w:b/>
              </w:rPr>
              <w:t>МОДУЛЬ № 2 «БЕЗОПАСНОСТЬ В БЫТУ». (6 ч.)</w:t>
            </w:r>
          </w:p>
        </w:tc>
      </w:tr>
      <w:tr w:rsidR="006866BD" w:rsidRPr="00F34101" w:rsidTr="008C4B2C">
        <w:trPr>
          <w:trHeight w:val="841"/>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widowControl w:val="0"/>
              <w:autoSpaceDE w:val="0"/>
              <w:autoSpaceDN w:val="0"/>
              <w:spacing w:before="3"/>
              <w:ind w:right="114"/>
              <w:rPr>
                <w:b/>
              </w:rPr>
            </w:pPr>
            <w:r w:rsidRPr="00C14D88">
              <w:rPr>
                <w:b/>
              </w:rPr>
              <w:t>Основные опасности в быту. Предупреждение бытовых отравлений.</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widowControl w:val="0"/>
              <w:autoSpaceDE w:val="0"/>
              <w:autoSpaceDN w:val="0"/>
              <w:spacing w:before="3"/>
              <w:ind w:right="114"/>
            </w:pPr>
            <w:r w:rsidRPr="00F34101">
              <w:t>Основные источники опасности в быту и их классификация.</w:t>
            </w:r>
          </w:p>
          <w:p w:rsidR="006866BD" w:rsidRPr="00F34101" w:rsidRDefault="006866BD" w:rsidP="00C14D88">
            <w:pPr>
              <w:widowControl w:val="0"/>
              <w:autoSpaceDE w:val="0"/>
              <w:autoSpaceDN w:val="0"/>
              <w:spacing w:before="3"/>
              <w:ind w:right="114"/>
            </w:pPr>
            <w:r w:rsidRPr="00F34101">
              <w:t>Защита прав потребителя, сроки годности и состав продуктов питания.</w:t>
            </w:r>
          </w:p>
          <w:p w:rsidR="006866BD" w:rsidRPr="00F34101" w:rsidRDefault="006866BD" w:rsidP="00C14D88">
            <w:pPr>
              <w:widowControl w:val="0"/>
              <w:autoSpaceDE w:val="0"/>
              <w:autoSpaceDN w:val="0"/>
              <w:spacing w:before="3"/>
              <w:ind w:right="114"/>
            </w:pPr>
            <w:r w:rsidRPr="00F34101">
              <w:t xml:space="preserve">Бытовые отравления и причины их возникновения, </w:t>
            </w:r>
            <w:r w:rsidRPr="00F34101">
              <w:lastRenderedPageBreak/>
              <w:t>классификация ядовитых веществ и их опасности.</w:t>
            </w:r>
          </w:p>
          <w:p w:rsidR="006866BD" w:rsidRPr="00F34101" w:rsidRDefault="006866BD" w:rsidP="00C14D88">
            <w:pPr>
              <w:widowControl w:val="0"/>
              <w:autoSpaceDE w:val="0"/>
              <w:autoSpaceDN w:val="0"/>
              <w:spacing w:before="3"/>
              <w:ind w:right="114"/>
            </w:pPr>
            <w:r w:rsidRPr="00F34101">
              <w:t>Признаки отравления, приёмы и правила оказания первой помощи.</w:t>
            </w:r>
          </w:p>
        </w:tc>
        <w:tc>
          <w:tcPr>
            <w:tcW w:w="6342"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114" w:firstLine="0"/>
            </w:pPr>
            <w:r>
              <w:lastRenderedPageBreak/>
              <w:t>о</w:t>
            </w:r>
            <w:r w:rsidR="006866BD" w:rsidRPr="00F34101">
              <w:t>бъясняют особенности жизнеобеспечения жилища;</w:t>
            </w:r>
          </w:p>
          <w:p w:rsidR="006866BD" w:rsidRPr="00F34101" w:rsidRDefault="006866BD" w:rsidP="00C14D88">
            <w:pPr>
              <w:widowControl w:val="0"/>
              <w:numPr>
                <w:ilvl w:val="0"/>
                <w:numId w:val="29"/>
              </w:numPr>
              <w:autoSpaceDE w:val="0"/>
              <w:autoSpaceDN w:val="0"/>
              <w:spacing w:before="3"/>
              <w:ind w:left="0" w:right="114" w:firstLine="0"/>
            </w:pPr>
            <w:r w:rsidRPr="00F34101">
              <w:t>классифицируют основные источники опасности в быту;</w:t>
            </w:r>
          </w:p>
          <w:p w:rsidR="006866BD" w:rsidRPr="00F34101" w:rsidRDefault="006866BD" w:rsidP="00C14D88">
            <w:pPr>
              <w:widowControl w:val="0"/>
              <w:numPr>
                <w:ilvl w:val="0"/>
                <w:numId w:val="29"/>
              </w:numPr>
              <w:autoSpaceDE w:val="0"/>
              <w:autoSpaceDN w:val="0"/>
              <w:spacing w:before="3"/>
              <w:ind w:left="0" w:right="114" w:firstLine="0"/>
            </w:pPr>
            <w:r w:rsidRPr="00F34101">
              <w:t>объясняют права потребителя, вырабатывают навыки безопасного выбора продуктов питания;</w:t>
            </w:r>
          </w:p>
          <w:p w:rsidR="006866BD" w:rsidRPr="00F34101" w:rsidRDefault="006866BD" w:rsidP="00C14D88">
            <w:pPr>
              <w:widowControl w:val="0"/>
              <w:numPr>
                <w:ilvl w:val="0"/>
                <w:numId w:val="29"/>
              </w:numPr>
              <w:autoSpaceDE w:val="0"/>
              <w:autoSpaceDN w:val="0"/>
              <w:spacing w:before="3"/>
              <w:ind w:left="0" w:right="114" w:firstLine="0"/>
            </w:pPr>
            <w:r w:rsidRPr="00F34101">
              <w:lastRenderedPageBreak/>
              <w:t>характеризуют бытовые отравления и причины их возникновения;</w:t>
            </w:r>
          </w:p>
          <w:p w:rsidR="006866BD" w:rsidRPr="00F34101" w:rsidRDefault="006866BD" w:rsidP="00C14D88">
            <w:pPr>
              <w:widowControl w:val="0"/>
              <w:numPr>
                <w:ilvl w:val="0"/>
                <w:numId w:val="29"/>
              </w:numPr>
              <w:autoSpaceDE w:val="0"/>
              <w:autoSpaceDN w:val="0"/>
              <w:spacing w:before="3"/>
              <w:ind w:left="0" w:right="114" w:firstLine="0"/>
            </w:pPr>
            <w:r w:rsidRPr="00F34101">
              <w:t>классифицируют ядовитые вещества и их опасности;</w:t>
            </w:r>
          </w:p>
          <w:p w:rsidR="006866BD" w:rsidRPr="00F34101" w:rsidRDefault="006866BD" w:rsidP="00C14D88">
            <w:pPr>
              <w:widowControl w:val="0"/>
              <w:numPr>
                <w:ilvl w:val="0"/>
                <w:numId w:val="29"/>
              </w:numPr>
              <w:autoSpaceDE w:val="0"/>
              <w:autoSpaceDN w:val="0"/>
              <w:spacing w:before="3"/>
              <w:ind w:left="0" w:right="114" w:firstLine="0"/>
            </w:pPr>
            <w:r w:rsidRPr="00F34101">
              <w:t>вырабатывают навыки безопасных действий при сборе ртути в домашних условиях в случае, если разбился ртутный термометр;</w:t>
            </w:r>
          </w:p>
          <w:p w:rsidR="006866BD" w:rsidRPr="00F34101" w:rsidRDefault="006866BD" w:rsidP="00C14D88">
            <w:pPr>
              <w:widowControl w:val="0"/>
              <w:numPr>
                <w:ilvl w:val="0"/>
                <w:numId w:val="29"/>
              </w:numPr>
              <w:autoSpaceDE w:val="0"/>
              <w:autoSpaceDN w:val="0"/>
              <w:spacing w:before="3"/>
              <w:ind w:left="0" w:right="114" w:firstLine="0"/>
            </w:pPr>
            <w:r w:rsidRPr="00F34101">
              <w:t>раскрывают признаки отравления, вырабатывают навыки профилактики пищевых отравлений;</w:t>
            </w:r>
          </w:p>
          <w:p w:rsidR="006866BD" w:rsidRPr="00F34101" w:rsidRDefault="006866BD" w:rsidP="00C14D88">
            <w:pPr>
              <w:widowControl w:val="0"/>
              <w:numPr>
                <w:ilvl w:val="0"/>
                <w:numId w:val="29"/>
              </w:numPr>
              <w:autoSpaceDE w:val="0"/>
              <w:autoSpaceDN w:val="0"/>
              <w:spacing w:before="3"/>
              <w:ind w:left="0" w:right="114" w:firstLine="0"/>
            </w:pPr>
            <w:r w:rsidRPr="00F34101">
              <w:t>объясняют правила и приёмы оказания первой помощи, вырабатывают навыки безопасных действий при химических отравлениях, промывании желудка;</w:t>
            </w:r>
          </w:p>
          <w:p w:rsidR="006866BD" w:rsidRPr="00F34101" w:rsidRDefault="006866BD" w:rsidP="00C14D88">
            <w:pPr>
              <w:widowControl w:val="0"/>
              <w:numPr>
                <w:ilvl w:val="0"/>
                <w:numId w:val="29"/>
              </w:numPr>
              <w:autoSpaceDE w:val="0"/>
              <w:autoSpaceDN w:val="0"/>
              <w:spacing w:before="3"/>
              <w:ind w:left="0" w:right="114" w:firstLine="0"/>
            </w:pPr>
            <w:r w:rsidRPr="00F34101">
              <w:t>моделируют реальные ситуации и решают ситуационные задачи.</w:t>
            </w:r>
          </w:p>
        </w:tc>
      </w:tr>
    </w:tbl>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5670"/>
        <w:gridCol w:w="6350"/>
      </w:tblGrid>
      <w:tr w:rsidR="006866BD" w:rsidRPr="00F34101" w:rsidTr="00D81571">
        <w:trPr>
          <w:trHeight w:val="170"/>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widowControl w:val="0"/>
              <w:autoSpaceDE w:val="0"/>
              <w:autoSpaceDN w:val="0"/>
              <w:spacing w:before="3"/>
              <w:ind w:right="114"/>
              <w:rPr>
                <w:rFonts w:cs="Times New Roman"/>
                <w:b/>
              </w:rPr>
            </w:pPr>
            <w:r w:rsidRPr="00C14D88">
              <w:rPr>
                <w:rFonts w:cs="Times New Roman"/>
                <w:b/>
              </w:rPr>
              <w:lastRenderedPageBreak/>
              <w:t>Предупреждение бытовых травм.</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widowControl w:val="0"/>
              <w:autoSpaceDE w:val="0"/>
              <w:autoSpaceDN w:val="0"/>
              <w:spacing w:before="3"/>
              <w:ind w:right="114"/>
              <w:rPr>
                <w:rFonts w:cs="Times New Roman"/>
              </w:rPr>
            </w:pPr>
            <w:r w:rsidRPr="00F34101">
              <w:rPr>
                <w:rFonts w:cs="Times New Roman"/>
              </w:rPr>
              <w:t>Бытовые травмы и правила их предупреждения, приёмы и правила оказания первой помощи.</w:t>
            </w:r>
          </w:p>
          <w:p w:rsidR="006866BD" w:rsidRPr="00F34101" w:rsidRDefault="006866BD" w:rsidP="00C14D88">
            <w:pPr>
              <w:widowControl w:val="0"/>
              <w:autoSpaceDE w:val="0"/>
              <w:autoSpaceDN w:val="0"/>
              <w:spacing w:before="3"/>
              <w:ind w:right="114"/>
              <w:rPr>
                <w:rFonts w:cs="Times New Roman"/>
              </w:rPr>
            </w:pPr>
            <w:r w:rsidRPr="00F34101">
              <w:rPr>
                <w:rFonts w:cs="Times New Roman"/>
              </w:rPr>
              <w:t>Приёмы и правила оказания первой помощи.</w:t>
            </w:r>
          </w:p>
          <w:p w:rsidR="006866BD" w:rsidRPr="00F34101" w:rsidRDefault="006866BD" w:rsidP="00C14D88">
            <w:pPr>
              <w:widowControl w:val="0"/>
              <w:autoSpaceDE w:val="0"/>
              <w:autoSpaceDN w:val="0"/>
              <w:spacing w:before="3"/>
              <w:ind w:right="114"/>
              <w:rPr>
                <w:rFonts w:cs="Times New Roman"/>
              </w:rPr>
            </w:pPr>
            <w:r w:rsidRPr="00F34101">
              <w:rPr>
                <w:rFonts w:cs="Times New Roman"/>
              </w:rPr>
              <w:t>Правила комплектования и хранения домашней аптечки.</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114" w:firstLine="0"/>
              <w:rPr>
                <w:rFonts w:cs="Times New Roman"/>
              </w:rPr>
            </w:pPr>
            <w:r>
              <w:rPr>
                <w:rFonts w:cs="Times New Roman"/>
              </w:rPr>
              <w:t>х</w:t>
            </w:r>
            <w:r w:rsidR="006866BD" w:rsidRPr="00F34101">
              <w:rPr>
                <w:rFonts w:cs="Times New Roman"/>
              </w:rPr>
              <w:t>арактеризуют бытовые травмы и объясняют правила их предупреждения;</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объясняют правила безопасного обращения с инструментами;</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объясняют меры предосторожности от укусов различных животных;</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объясняют правила и вырабатывают навыки оказания первой помощи при ушибах, переломах, растяжении, вывихе, сотрясении мозга, укусах животных, кровотечениях;</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объясняют правила комплектования и хранения домашней аптечки;</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170"/>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114"/>
              <w:rPr>
                <w:rFonts w:cs="Times New Roman"/>
                <w:b/>
              </w:rPr>
            </w:pPr>
            <w:r w:rsidRPr="00C14D88">
              <w:rPr>
                <w:rFonts w:cs="Times New Roman"/>
                <w:b/>
              </w:rPr>
              <w:t>Безопасная эксплуатация бытовых приборов и мест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11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Правила обращения с газовыми и электрическими приборами, приёмы и правила оказания первой помощи.</w:t>
            </w:r>
          </w:p>
          <w:p w:rsidR="006866BD" w:rsidRPr="00F34101" w:rsidRDefault="006866BD" w:rsidP="00C14D88">
            <w:pPr>
              <w:pStyle w:val="body"/>
              <w:tabs>
                <w:tab w:val="clear" w:pos="510"/>
              </w:tabs>
              <w:spacing w:line="240" w:lineRule="auto"/>
              <w:ind w:right="11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Правила поведения в подъезде и лифте, а также при входе и выходе из них.</w:t>
            </w:r>
          </w:p>
          <w:p w:rsidR="006866BD" w:rsidRPr="00F34101" w:rsidRDefault="006866BD" w:rsidP="00C14D88">
            <w:pPr>
              <w:pStyle w:val="body"/>
              <w:tabs>
                <w:tab w:val="clear" w:pos="510"/>
              </w:tabs>
              <w:spacing w:line="240" w:lineRule="auto"/>
              <w:ind w:right="11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Приёмы и правила оказания первой помощи.</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114" w:firstLine="0"/>
              <w:rPr>
                <w:rFonts w:cs="Times New Roman"/>
              </w:rPr>
            </w:pPr>
            <w:r>
              <w:rPr>
                <w:rFonts w:cs="Times New Roman"/>
              </w:rPr>
              <w:t>о</w:t>
            </w:r>
            <w:r w:rsidR="006866BD" w:rsidRPr="00F34101">
              <w:rPr>
                <w:rFonts w:cs="Times New Roman"/>
              </w:rPr>
              <w:t>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 xml:space="preserve">объясняют правила и вырабатывают навыки приёмов оказания первой помощи при отравлении газом и </w:t>
            </w:r>
            <w:proofErr w:type="spellStart"/>
            <w:r w:rsidRPr="00F34101">
              <w:rPr>
                <w:rFonts w:cs="Times New Roman"/>
              </w:rPr>
              <w:t>электротравме</w:t>
            </w:r>
            <w:proofErr w:type="spellEnd"/>
            <w:r w:rsidRPr="00F34101">
              <w:rPr>
                <w:rFonts w:cs="Times New Roman"/>
              </w:rPr>
              <w:t>;</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lastRenderedPageBreak/>
              <w:t>моделируют реальные ситуации и решают ситуационные задачи.</w:t>
            </w:r>
          </w:p>
        </w:tc>
      </w:tr>
      <w:tr w:rsidR="006866BD" w:rsidRPr="00F34101" w:rsidTr="00D81571">
        <w:trPr>
          <w:trHeight w:val="170"/>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114"/>
              <w:rPr>
                <w:rFonts w:cs="Times New Roman"/>
                <w:b/>
              </w:rPr>
            </w:pPr>
            <w:r w:rsidRPr="00C14D88">
              <w:rPr>
                <w:rFonts w:cs="Times New Roman"/>
                <w:b/>
              </w:rPr>
              <w:lastRenderedPageBreak/>
              <w:t>Пожарная безопасность в быту.</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11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Пожар и факторы его развития.</w:t>
            </w:r>
          </w:p>
          <w:p w:rsidR="006866BD" w:rsidRPr="00F34101" w:rsidRDefault="006866BD" w:rsidP="00C14D88">
            <w:pPr>
              <w:pStyle w:val="body"/>
              <w:tabs>
                <w:tab w:val="clear" w:pos="510"/>
              </w:tabs>
              <w:spacing w:line="240" w:lineRule="auto"/>
              <w:ind w:right="11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Условия и причины возникновения пожаров, их возможные последствия, приёмы и правила оказания первой помощи.</w:t>
            </w:r>
          </w:p>
          <w:p w:rsidR="006866BD" w:rsidRPr="00F34101" w:rsidRDefault="006866BD" w:rsidP="00C14D88">
            <w:pPr>
              <w:pStyle w:val="body"/>
              <w:tabs>
                <w:tab w:val="clear" w:pos="510"/>
              </w:tabs>
              <w:spacing w:line="240" w:lineRule="auto"/>
              <w:ind w:right="11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Первичные средства пожаротушения.</w:t>
            </w:r>
          </w:p>
          <w:p w:rsidR="006866BD" w:rsidRPr="00F34101" w:rsidRDefault="006866BD" w:rsidP="00C14D88">
            <w:pPr>
              <w:pStyle w:val="body"/>
              <w:tabs>
                <w:tab w:val="clear" w:pos="510"/>
              </w:tabs>
              <w:spacing w:line="240" w:lineRule="auto"/>
              <w:ind w:right="11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Правила вызова экстренных служб и порядок взаимодействия с ними, ответственность за ложные сообщения.</w:t>
            </w:r>
          </w:p>
          <w:p w:rsidR="006866BD" w:rsidRPr="00F34101" w:rsidRDefault="006866BD" w:rsidP="00C14D88">
            <w:pPr>
              <w:pStyle w:val="body"/>
              <w:tabs>
                <w:tab w:val="clear" w:pos="510"/>
              </w:tabs>
              <w:spacing w:line="240" w:lineRule="auto"/>
              <w:ind w:right="11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Права, обязанности и ответственность граждан в области пожарной безопасности.</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114" w:firstLine="0"/>
              <w:rPr>
                <w:rFonts w:cs="Times New Roman"/>
              </w:rPr>
            </w:pPr>
            <w:r>
              <w:rPr>
                <w:rFonts w:cs="Times New Roman"/>
              </w:rPr>
              <w:t>х</w:t>
            </w:r>
            <w:r w:rsidR="006866BD" w:rsidRPr="00F34101">
              <w:rPr>
                <w:rFonts w:cs="Times New Roman"/>
              </w:rPr>
              <w:t>арактеризуют пожар, его факторы и стадии развития;</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объясняют условия и причины возникновения пожаров, характеризуют их возможные последствия;</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вырабатывают навыки безопасных действий при пожаре дома, на балконе, в подъезде, в лифте, в общественных зданиях;</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вырабатывают навыки правильного использования первичных средств пожаротушения, оказания первой помощи;</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объясняют права, обязанность и ответственность граждан в области пожарной безопасности;</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объясняют правила и вырабатывают навыки вызова экстренных служб и объясняют порядок взаимодействия с ними;</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раскрывают ответственность за ложные сообщения;</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170"/>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C14D88" w:rsidP="00C14D88">
            <w:pPr>
              <w:ind w:right="114"/>
              <w:rPr>
                <w:rFonts w:cs="Times New Roman"/>
                <w:b/>
              </w:rPr>
            </w:pPr>
            <w:r>
              <w:rPr>
                <w:rFonts w:cs="Times New Roman"/>
                <w:b/>
              </w:rPr>
              <w:t xml:space="preserve">Предупреждение ситуаций </w:t>
            </w:r>
            <w:r w:rsidR="006866BD" w:rsidRPr="00C14D88">
              <w:rPr>
                <w:rFonts w:cs="Times New Roman"/>
                <w:b/>
              </w:rPr>
              <w:t>криминального характера.</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11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Ситуации криминального характера, правила поведения с малознакомыми людьми.</w:t>
            </w:r>
          </w:p>
          <w:p w:rsidR="006866BD" w:rsidRPr="00F34101" w:rsidRDefault="006866BD" w:rsidP="00C14D88">
            <w:pPr>
              <w:pStyle w:val="body"/>
              <w:tabs>
                <w:tab w:val="clear" w:pos="510"/>
              </w:tabs>
              <w:spacing w:line="240" w:lineRule="auto"/>
              <w:ind w:right="11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Меры по предотвращению проникновения злоумышленников в дом, правила поведения при попытке проникновения в дом посторонних.</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114" w:firstLine="0"/>
              <w:rPr>
                <w:rFonts w:cs="Times New Roman"/>
              </w:rPr>
            </w:pPr>
            <w:r>
              <w:rPr>
                <w:rFonts w:cs="Times New Roman"/>
              </w:rPr>
              <w:t>х</w:t>
            </w:r>
            <w:r w:rsidR="006866BD" w:rsidRPr="00F34101">
              <w:rPr>
                <w:rFonts w:cs="Times New Roman"/>
              </w:rPr>
              <w:t>арактеризуют меры по предотвращению проникновения злоумышленников в дом;</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характеризуют ситуации криминогенного характера;</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объясняют правила поведения с малознакомыми людьми;</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объясняют правила поведения и вырабатывают навыки безопасных действий при попытке проникновения в дом посторонних;</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416"/>
        </w:trPr>
        <w:tc>
          <w:tcPr>
            <w:tcW w:w="3114" w:type="dxa"/>
            <w:tcBorders>
              <w:top w:val="single" w:sz="4" w:space="0" w:color="auto"/>
              <w:left w:val="single" w:sz="4" w:space="0" w:color="auto"/>
              <w:bottom w:val="nil"/>
              <w:right w:val="single" w:sz="4" w:space="0" w:color="auto"/>
            </w:tcBorders>
          </w:tcPr>
          <w:p w:rsidR="006866BD" w:rsidRPr="00C14D88" w:rsidRDefault="006866BD" w:rsidP="00C14D88">
            <w:pPr>
              <w:ind w:right="114"/>
              <w:rPr>
                <w:rFonts w:cs="Times New Roman"/>
                <w:b/>
              </w:rPr>
            </w:pPr>
            <w:r w:rsidRPr="00C14D88">
              <w:rPr>
                <w:rFonts w:cs="Times New Roman"/>
                <w:b/>
              </w:rPr>
              <w:lastRenderedPageBreak/>
              <w:t>Безопасные действия при авариях на коммунальных системах жизнеобеспечения.</w:t>
            </w:r>
          </w:p>
        </w:tc>
        <w:tc>
          <w:tcPr>
            <w:tcW w:w="5670" w:type="dxa"/>
            <w:tcBorders>
              <w:top w:val="single" w:sz="4" w:space="0" w:color="auto"/>
              <w:left w:val="single" w:sz="4" w:space="0" w:color="auto"/>
              <w:bottom w:val="nil"/>
              <w:right w:val="single" w:sz="4" w:space="0" w:color="auto"/>
            </w:tcBorders>
          </w:tcPr>
          <w:p w:rsidR="006866BD" w:rsidRPr="00F34101" w:rsidRDefault="006866BD" w:rsidP="00C14D88">
            <w:pPr>
              <w:pStyle w:val="body"/>
              <w:tabs>
                <w:tab w:val="clear" w:pos="510"/>
              </w:tabs>
              <w:spacing w:line="240" w:lineRule="auto"/>
              <w:ind w:right="11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Классификация аварийных ситуаций в коммунальных системах жизнеобеспечения.</w:t>
            </w:r>
          </w:p>
          <w:p w:rsidR="006866BD" w:rsidRPr="00F34101" w:rsidRDefault="006866BD" w:rsidP="00C14D88">
            <w:pPr>
              <w:ind w:right="114"/>
              <w:rPr>
                <w:rFonts w:eastAsia="Calibri" w:cs="Times New Roman"/>
                <w:szCs w:val="24"/>
              </w:rPr>
            </w:pPr>
            <w:r w:rsidRPr="00F34101">
              <w:rPr>
                <w:rFonts w:cs="Times New Roman"/>
                <w:szCs w:val="24"/>
              </w:rPr>
              <w:t>Правила подготовки к возможным авариям на коммунальных системах, порядок действий при авариях на коммунальных системах.</w:t>
            </w:r>
          </w:p>
        </w:tc>
        <w:tc>
          <w:tcPr>
            <w:tcW w:w="6350" w:type="dxa"/>
            <w:tcBorders>
              <w:top w:val="single" w:sz="4" w:space="0" w:color="auto"/>
              <w:left w:val="single" w:sz="4" w:space="0" w:color="auto"/>
              <w:bottom w:val="nil"/>
              <w:right w:val="single" w:sz="4" w:space="0" w:color="auto"/>
            </w:tcBorders>
          </w:tcPr>
          <w:p w:rsidR="006866BD" w:rsidRPr="00F34101" w:rsidRDefault="00C14D88" w:rsidP="00C14D88">
            <w:pPr>
              <w:widowControl w:val="0"/>
              <w:numPr>
                <w:ilvl w:val="0"/>
                <w:numId w:val="29"/>
              </w:numPr>
              <w:autoSpaceDE w:val="0"/>
              <w:autoSpaceDN w:val="0"/>
              <w:spacing w:before="3"/>
              <w:ind w:left="0" w:right="114" w:firstLine="0"/>
              <w:rPr>
                <w:rFonts w:cs="Times New Roman"/>
              </w:rPr>
            </w:pPr>
            <w:r>
              <w:rPr>
                <w:rFonts w:cs="Times New Roman"/>
              </w:rPr>
              <w:t>к</w:t>
            </w:r>
            <w:r w:rsidR="006866BD" w:rsidRPr="00F34101">
              <w:rPr>
                <w:rFonts w:cs="Times New Roman"/>
              </w:rPr>
              <w:t>лассифицируют аварийные ситуации в коммунальных системах жизнеобеспечения;</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объясняют правила подготовки к возможным авариям в коммунальных системах жизнеобеспечения;</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вырабатывают навыки безопасных действий при авариях в коммунальных системах жизнеобеспечения;</w:t>
            </w:r>
          </w:p>
          <w:p w:rsidR="006866BD" w:rsidRPr="00F34101" w:rsidRDefault="006866BD" w:rsidP="00C14D88">
            <w:pPr>
              <w:widowControl w:val="0"/>
              <w:numPr>
                <w:ilvl w:val="0"/>
                <w:numId w:val="29"/>
              </w:numPr>
              <w:autoSpaceDE w:val="0"/>
              <w:autoSpaceDN w:val="0"/>
              <w:spacing w:before="3"/>
              <w:ind w:left="0" w:right="114" w:firstLine="0"/>
              <w:rPr>
                <w:rFonts w:cs="Times New Roman"/>
              </w:rPr>
            </w:pPr>
            <w:r w:rsidRPr="00F34101">
              <w:rPr>
                <w:rFonts w:cs="Times New Roman"/>
              </w:rPr>
              <w:t>моделируют реальные ситуации и решают ситуационные задачи.</w:t>
            </w:r>
          </w:p>
        </w:tc>
      </w:tr>
    </w:tbl>
    <w:tbl>
      <w:tblPr>
        <w:tblStyle w:val="21"/>
        <w:tblW w:w="15126" w:type="dxa"/>
        <w:tblBorders>
          <w:bottom w:val="none" w:sz="0" w:space="0" w:color="auto"/>
          <w:insideH w:val="none" w:sz="0" w:space="0" w:color="auto"/>
          <w:insideV w:val="none" w:sz="0" w:space="0" w:color="auto"/>
        </w:tblBorders>
        <w:tblLayout w:type="fixed"/>
        <w:tblLook w:val="04A0"/>
      </w:tblPr>
      <w:tblGrid>
        <w:gridCol w:w="15126"/>
      </w:tblGrid>
      <w:tr w:rsidR="006866BD" w:rsidRPr="00F34101" w:rsidTr="00D81571">
        <w:trPr>
          <w:trHeight w:val="227"/>
        </w:trPr>
        <w:tc>
          <w:tcPr>
            <w:tcW w:w="15126" w:type="dxa"/>
          </w:tcPr>
          <w:p w:rsidR="006866BD" w:rsidRPr="00C14D88" w:rsidRDefault="006866BD" w:rsidP="00C14D88">
            <w:pPr>
              <w:tabs>
                <w:tab w:val="left" w:pos="2520"/>
                <w:tab w:val="center" w:pos="7455"/>
              </w:tabs>
              <w:jc w:val="center"/>
              <w:rPr>
                <w:b/>
              </w:rPr>
            </w:pPr>
            <w:bookmarkStart w:id="32" w:name="_Toc82173444"/>
            <w:r w:rsidRPr="00C14D88">
              <w:rPr>
                <w:rFonts w:eastAsia="Calibri"/>
                <w:b/>
                <w:szCs w:val="24"/>
              </w:rPr>
              <w:t>МОДУЛЬ № 3 «БЕЗОПАСНОСТЬ НА ТРАНСПОРТЕ».</w:t>
            </w:r>
            <w:bookmarkEnd w:id="32"/>
            <w:r w:rsidRPr="00C14D88">
              <w:rPr>
                <w:rFonts w:eastAsia="Calibri"/>
                <w:b/>
                <w:szCs w:val="24"/>
              </w:rPr>
              <w:t xml:space="preserve"> (7 ч.)</w:t>
            </w:r>
          </w:p>
        </w:tc>
      </w:tr>
    </w:tbl>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5670"/>
        <w:gridCol w:w="6350"/>
      </w:tblGrid>
      <w:tr w:rsidR="006866BD" w:rsidRPr="00F34101" w:rsidTr="00D81571">
        <w:trPr>
          <w:trHeight w:val="416"/>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rPr>
                <w:rFonts w:eastAsia="Calibri" w:cs="Times New Roman"/>
                <w:b/>
                <w:szCs w:val="24"/>
              </w:rPr>
            </w:pPr>
            <w:r w:rsidRPr="00C14D88">
              <w:rPr>
                <w:rFonts w:cs="Times New Roman"/>
                <w:b/>
              </w:rPr>
              <w:t>Правила дорожного движения.</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Правила дорожного движения и их значение, условия обеспечения безопасности участников дорожного движения.</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726489" w:rsidP="00C14D88">
            <w:pPr>
              <w:widowControl w:val="0"/>
              <w:numPr>
                <w:ilvl w:val="0"/>
                <w:numId w:val="29"/>
              </w:numPr>
              <w:autoSpaceDE w:val="0"/>
              <w:autoSpaceDN w:val="0"/>
              <w:spacing w:before="3"/>
              <w:ind w:left="0" w:firstLine="0"/>
              <w:rPr>
                <w:rFonts w:cs="Times New Roman"/>
              </w:rPr>
            </w:pPr>
            <w:r>
              <w:rPr>
                <w:rFonts w:cs="Times New Roman"/>
              </w:rPr>
              <w:t>х</w:t>
            </w:r>
            <w:r w:rsidR="006866BD" w:rsidRPr="00F34101">
              <w:rPr>
                <w:rFonts w:cs="Times New Roman"/>
              </w:rPr>
              <w:t>арактеризуют правила дорожного движения и объясняют их значение;</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классифицируют участников дорожного движения и элементы дороги;</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 xml:space="preserve">характеризуют условия обеспечения безопасности участников дорожного движения; </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227"/>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rPr>
                <w:rFonts w:eastAsia="Calibri" w:cs="Times New Roman"/>
                <w:b/>
                <w:szCs w:val="24"/>
              </w:rPr>
            </w:pPr>
            <w:r w:rsidRPr="00C14D88">
              <w:rPr>
                <w:rFonts w:cs="Times New Roman"/>
                <w:b/>
              </w:rPr>
              <w:t>Безопасность пешехода.</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Правила дорожного движения и дорожные знаки для пешеходов.</w:t>
            </w:r>
          </w:p>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«Дорожные ловушки» и правила их предупреждения.</w:t>
            </w:r>
          </w:p>
          <w:p w:rsidR="006866BD" w:rsidRPr="00F34101" w:rsidRDefault="00C14D88" w:rsidP="00C14D88">
            <w:pPr>
              <w:pStyle w:val="body"/>
              <w:tabs>
                <w:tab w:val="clear" w:pos="510"/>
              </w:tabs>
              <w:spacing w:line="240" w:lineRule="auto"/>
              <w:ind w:firstLine="0"/>
              <w:rPr>
                <w:rFonts w:ascii="Times New Roman" w:eastAsia="Calibri" w:hAnsi="Times New Roman" w:cs="Times New Roman"/>
                <w:color w:val="auto"/>
                <w:sz w:val="24"/>
                <w:szCs w:val="24"/>
              </w:rPr>
            </w:pPr>
            <w:proofErr w:type="spellStart"/>
            <w:r>
              <w:rPr>
                <w:rFonts w:ascii="Times New Roman" w:hAnsi="Times New Roman" w:cs="Times New Roman"/>
                <w:color w:val="auto"/>
                <w:sz w:val="24"/>
                <w:szCs w:val="24"/>
              </w:rPr>
              <w:t>С</w:t>
            </w:r>
            <w:r w:rsidR="006866BD" w:rsidRPr="00F34101">
              <w:rPr>
                <w:rFonts w:ascii="Times New Roman" w:hAnsi="Times New Roman" w:cs="Times New Roman"/>
                <w:color w:val="auto"/>
                <w:sz w:val="24"/>
                <w:szCs w:val="24"/>
              </w:rPr>
              <w:t>ветовозвращающие</w:t>
            </w:r>
            <w:proofErr w:type="spellEnd"/>
            <w:r w:rsidR="006866BD" w:rsidRPr="00F34101">
              <w:rPr>
                <w:rFonts w:ascii="Times New Roman" w:hAnsi="Times New Roman" w:cs="Times New Roman"/>
                <w:color w:val="auto"/>
                <w:sz w:val="24"/>
                <w:szCs w:val="24"/>
              </w:rPr>
              <w:t xml:space="preserve"> элементы и правила их применения.</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726489" w:rsidP="00C14D88">
            <w:pPr>
              <w:widowControl w:val="0"/>
              <w:numPr>
                <w:ilvl w:val="0"/>
                <w:numId w:val="29"/>
              </w:numPr>
              <w:autoSpaceDE w:val="0"/>
              <w:autoSpaceDN w:val="0"/>
              <w:spacing w:before="3"/>
              <w:ind w:left="0" w:firstLine="0"/>
              <w:rPr>
                <w:rFonts w:cs="Times New Roman"/>
              </w:rPr>
            </w:pPr>
            <w:r>
              <w:rPr>
                <w:rFonts w:cs="Times New Roman"/>
              </w:rPr>
              <w:t>х</w:t>
            </w:r>
            <w:r w:rsidR="006866BD" w:rsidRPr="00F34101">
              <w:rPr>
                <w:rFonts w:cs="Times New Roman"/>
              </w:rPr>
              <w:t>арактеризуют правила дорожного движения для пешеходов;</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классифицируют и характеризуют дорожные знаки для пешеходов;</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характеризуют дорожные ловушки и объясняют правила их предупреждения;</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вырабатывают навыки безопасного перехода дороги;</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 xml:space="preserve">объясняют правила применения </w:t>
            </w:r>
            <w:proofErr w:type="spellStart"/>
            <w:r w:rsidRPr="00F34101">
              <w:rPr>
                <w:rFonts w:cs="Times New Roman"/>
              </w:rPr>
              <w:t>световозвращающих</w:t>
            </w:r>
            <w:proofErr w:type="spellEnd"/>
            <w:r w:rsidRPr="00F34101">
              <w:rPr>
                <w:rFonts w:cs="Times New Roman"/>
              </w:rPr>
              <w:t xml:space="preserve"> элементов;</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227"/>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rPr>
                <w:rFonts w:eastAsia="Calibri" w:cs="Times New Roman"/>
                <w:b/>
                <w:szCs w:val="24"/>
              </w:rPr>
            </w:pPr>
            <w:r w:rsidRPr="00C14D88">
              <w:rPr>
                <w:rFonts w:cs="Times New Roman"/>
                <w:b/>
              </w:rPr>
              <w:t>Безопасность пассажира.</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Правила дорожного движения для пассажиров.</w:t>
            </w:r>
          </w:p>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Обязанности пассажиров маршрутных транспортных средств, ремень безопасности и правила его применения.</w:t>
            </w:r>
          </w:p>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lastRenderedPageBreak/>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6866BD" w:rsidRPr="00F34101" w:rsidRDefault="006866BD" w:rsidP="00C14D88">
            <w:pPr>
              <w:pStyle w:val="body"/>
              <w:tabs>
                <w:tab w:val="clear" w:pos="510"/>
              </w:tabs>
              <w:spacing w:line="240" w:lineRule="auto"/>
              <w:ind w:firstLine="0"/>
              <w:rPr>
                <w:rFonts w:ascii="Times New Roman" w:eastAsia="Calibri" w:hAnsi="Times New Roman" w:cs="Times New Roman"/>
                <w:color w:val="auto"/>
                <w:sz w:val="24"/>
                <w:szCs w:val="24"/>
              </w:rPr>
            </w:pPr>
            <w:r w:rsidRPr="00F34101">
              <w:rPr>
                <w:rFonts w:ascii="Times New Roman" w:hAnsi="Times New Roman" w:cs="Times New Roman"/>
                <w:color w:val="auto"/>
                <w:sz w:val="24"/>
                <w:szCs w:val="24"/>
              </w:rPr>
              <w:t>Правила поведения пассажира мотоцикла.</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726489" w:rsidP="00C14D88">
            <w:pPr>
              <w:widowControl w:val="0"/>
              <w:numPr>
                <w:ilvl w:val="0"/>
                <w:numId w:val="29"/>
              </w:numPr>
              <w:autoSpaceDE w:val="0"/>
              <w:autoSpaceDN w:val="0"/>
              <w:spacing w:before="3"/>
              <w:ind w:left="0" w:firstLine="0"/>
              <w:rPr>
                <w:rFonts w:cs="Times New Roman"/>
              </w:rPr>
            </w:pPr>
            <w:r>
              <w:rPr>
                <w:rFonts w:cs="Times New Roman"/>
              </w:rPr>
              <w:lastRenderedPageBreak/>
              <w:t>х</w:t>
            </w:r>
            <w:r w:rsidR="006866BD" w:rsidRPr="00F34101">
              <w:rPr>
                <w:rFonts w:cs="Times New Roman"/>
              </w:rPr>
              <w:t>арактеризуют правила дорожного движения для пассажиров;</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объясняют обязанности пассажиров маршрутных транспортных средств;</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lastRenderedPageBreak/>
              <w:t>объясняют правила применения ремня безопасности и детских удерживающих устройств;</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вырабатывают навыки безопасных действий пассажиров при различных происшествиях в маршрутных транспортных средствах;</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объясняют правила поведения пассажира мотоцикла;</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227"/>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rPr>
                <w:rFonts w:eastAsia="Calibri" w:cs="Times New Roman"/>
                <w:b/>
                <w:szCs w:val="24"/>
              </w:rPr>
            </w:pPr>
            <w:r w:rsidRPr="00C14D88">
              <w:rPr>
                <w:rFonts w:cs="Times New Roman"/>
                <w:b/>
              </w:rPr>
              <w:lastRenderedPageBreak/>
              <w:t>Безопасность водителя.</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Правила дорожного движения для водителя велосипеда и иных индивидуальных средств передвижения (</w:t>
            </w:r>
            <w:proofErr w:type="spellStart"/>
            <w:r w:rsidRPr="00F34101">
              <w:rPr>
                <w:rFonts w:ascii="Times New Roman" w:hAnsi="Times New Roman" w:cs="Times New Roman"/>
                <w:color w:val="auto"/>
                <w:sz w:val="24"/>
                <w:szCs w:val="24"/>
              </w:rPr>
              <w:t>электросамокаты</w:t>
            </w:r>
            <w:proofErr w:type="spellEnd"/>
            <w:r w:rsidRPr="00F34101">
              <w:rPr>
                <w:rFonts w:ascii="Times New Roman" w:hAnsi="Times New Roman" w:cs="Times New Roman"/>
                <w:color w:val="auto"/>
                <w:sz w:val="24"/>
                <w:szCs w:val="24"/>
              </w:rPr>
              <w:t xml:space="preserve">, </w:t>
            </w:r>
            <w:proofErr w:type="spellStart"/>
            <w:r w:rsidRPr="00F34101">
              <w:rPr>
                <w:rFonts w:ascii="Times New Roman" w:hAnsi="Times New Roman" w:cs="Times New Roman"/>
                <w:color w:val="auto"/>
                <w:sz w:val="24"/>
                <w:szCs w:val="24"/>
              </w:rPr>
              <w:t>гироскутеры</w:t>
            </w:r>
            <w:proofErr w:type="spellEnd"/>
            <w:r w:rsidRPr="00F34101">
              <w:rPr>
                <w:rFonts w:ascii="Times New Roman" w:hAnsi="Times New Roman" w:cs="Times New Roman"/>
                <w:color w:val="auto"/>
                <w:sz w:val="24"/>
                <w:szCs w:val="24"/>
              </w:rPr>
              <w:t xml:space="preserve">, </w:t>
            </w:r>
            <w:proofErr w:type="spellStart"/>
            <w:r w:rsidRPr="00F34101">
              <w:rPr>
                <w:rFonts w:ascii="Times New Roman" w:hAnsi="Times New Roman" w:cs="Times New Roman"/>
                <w:color w:val="auto"/>
                <w:sz w:val="24"/>
                <w:szCs w:val="24"/>
              </w:rPr>
              <w:t>моноколёса</w:t>
            </w:r>
            <w:proofErr w:type="spellEnd"/>
            <w:r w:rsidRPr="00F34101">
              <w:rPr>
                <w:rFonts w:ascii="Times New Roman" w:hAnsi="Times New Roman" w:cs="Times New Roman"/>
                <w:color w:val="auto"/>
                <w:sz w:val="24"/>
                <w:szCs w:val="24"/>
              </w:rPr>
              <w:t xml:space="preserve">, </w:t>
            </w:r>
            <w:proofErr w:type="spellStart"/>
            <w:r w:rsidRPr="00F34101">
              <w:rPr>
                <w:rFonts w:ascii="Times New Roman" w:hAnsi="Times New Roman" w:cs="Times New Roman"/>
                <w:color w:val="auto"/>
                <w:sz w:val="24"/>
                <w:szCs w:val="24"/>
              </w:rPr>
              <w:t>сигвеи</w:t>
            </w:r>
            <w:proofErr w:type="spellEnd"/>
            <w:r w:rsidRPr="00F34101">
              <w:rPr>
                <w:rFonts w:ascii="Times New Roman" w:hAnsi="Times New Roman" w:cs="Times New Roman"/>
                <w:color w:val="auto"/>
                <w:sz w:val="24"/>
                <w:szCs w:val="24"/>
              </w:rPr>
              <w:t xml:space="preserve"> и т. п.), правила безопасного использования </w:t>
            </w:r>
            <w:proofErr w:type="spellStart"/>
            <w:r w:rsidRPr="00F34101">
              <w:rPr>
                <w:rFonts w:ascii="Times New Roman" w:hAnsi="Times New Roman" w:cs="Times New Roman"/>
                <w:color w:val="auto"/>
                <w:sz w:val="24"/>
                <w:szCs w:val="24"/>
              </w:rPr>
              <w:t>монотранспорта</w:t>
            </w:r>
            <w:proofErr w:type="spellEnd"/>
            <w:r w:rsidRPr="00F34101">
              <w:rPr>
                <w:rFonts w:ascii="Times New Roman" w:hAnsi="Times New Roman" w:cs="Times New Roman"/>
                <w:color w:val="auto"/>
                <w:sz w:val="24"/>
                <w:szCs w:val="24"/>
              </w:rPr>
              <w:t xml:space="preserve"> (мопедов и мотоциклов).</w:t>
            </w:r>
          </w:p>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Дорожные знаки для водителя велосипеда, сигналы велосипедиста.</w:t>
            </w:r>
          </w:p>
          <w:p w:rsidR="006866BD" w:rsidRPr="00F34101" w:rsidRDefault="006866BD" w:rsidP="00C14D88">
            <w:pPr>
              <w:pStyle w:val="body"/>
              <w:tabs>
                <w:tab w:val="clear" w:pos="510"/>
              </w:tabs>
              <w:spacing w:line="240" w:lineRule="auto"/>
              <w:ind w:firstLine="0"/>
              <w:rPr>
                <w:rFonts w:ascii="Times New Roman" w:eastAsia="Calibri" w:hAnsi="Times New Roman" w:cs="Times New Roman"/>
                <w:color w:val="auto"/>
                <w:sz w:val="24"/>
                <w:szCs w:val="24"/>
              </w:rPr>
            </w:pPr>
            <w:r w:rsidRPr="00F34101">
              <w:rPr>
                <w:rFonts w:ascii="Times New Roman" w:hAnsi="Times New Roman" w:cs="Times New Roman"/>
                <w:color w:val="auto"/>
                <w:sz w:val="24"/>
                <w:szCs w:val="24"/>
              </w:rPr>
              <w:t>Правила подготовки велосипеда к пользованию.</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726489" w:rsidP="00C14D88">
            <w:pPr>
              <w:widowControl w:val="0"/>
              <w:numPr>
                <w:ilvl w:val="0"/>
                <w:numId w:val="29"/>
              </w:numPr>
              <w:autoSpaceDE w:val="0"/>
              <w:autoSpaceDN w:val="0"/>
              <w:spacing w:before="3"/>
              <w:ind w:left="0" w:firstLine="0"/>
              <w:rPr>
                <w:rFonts w:cs="Times New Roman"/>
              </w:rPr>
            </w:pPr>
            <w:r>
              <w:rPr>
                <w:rFonts w:cs="Times New Roman"/>
              </w:rPr>
              <w:t>х</w:t>
            </w:r>
            <w:r w:rsidR="006866BD" w:rsidRPr="00F34101">
              <w:rPr>
                <w:rFonts w:cs="Times New Roman"/>
              </w:rPr>
              <w:t>арактеризуют правила дорожного движения для водителя велосипеда и иных индивидуальных средств передвижения (</w:t>
            </w:r>
            <w:proofErr w:type="spellStart"/>
            <w:r w:rsidR="006866BD" w:rsidRPr="00F34101">
              <w:rPr>
                <w:rFonts w:cs="Times New Roman"/>
              </w:rPr>
              <w:t>электросамокаты</w:t>
            </w:r>
            <w:proofErr w:type="spellEnd"/>
            <w:r w:rsidR="006866BD" w:rsidRPr="00F34101">
              <w:rPr>
                <w:rFonts w:cs="Times New Roman"/>
              </w:rPr>
              <w:t xml:space="preserve">, скутеры, </w:t>
            </w:r>
            <w:proofErr w:type="spellStart"/>
            <w:r w:rsidR="006866BD" w:rsidRPr="00F34101">
              <w:rPr>
                <w:rFonts w:cs="Times New Roman"/>
              </w:rPr>
              <w:t>сигвеи</w:t>
            </w:r>
            <w:proofErr w:type="spellEnd"/>
            <w:r w:rsidR="006866BD" w:rsidRPr="00F34101">
              <w:rPr>
                <w:rFonts w:cs="Times New Roman"/>
              </w:rPr>
              <w:t>);</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характеризуют дорожные знаки для водителя велосипеда, сигналы велосипедиста;</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объясняют правила подготовки и вырабатывают навыки безопасного использования велосипеда;</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 xml:space="preserve">объясняют требования правил дорожного движения к управлению </w:t>
            </w:r>
            <w:proofErr w:type="spellStart"/>
            <w:r w:rsidRPr="00F34101">
              <w:rPr>
                <w:rFonts w:cs="Times New Roman"/>
              </w:rPr>
              <w:t>монотранспортом</w:t>
            </w:r>
            <w:proofErr w:type="spellEnd"/>
            <w:r w:rsidRPr="00F34101">
              <w:rPr>
                <w:rFonts w:cs="Times New Roman"/>
              </w:rPr>
              <w:t xml:space="preserve"> (мопедами и мотоциклами);</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227"/>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rPr>
                <w:rFonts w:eastAsia="Calibri" w:cs="Times New Roman"/>
                <w:b/>
                <w:szCs w:val="24"/>
              </w:rPr>
            </w:pPr>
            <w:r w:rsidRPr="00C14D88">
              <w:rPr>
                <w:rFonts w:cs="Times New Roman"/>
                <w:b/>
              </w:rPr>
              <w:t>Безопасные действия при дорожно-транспортных происшествиях.</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Дорожно-транспортные происшествия и причины их возникновения.</w:t>
            </w:r>
          </w:p>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Основные факторы риска возникновения дорожно-транспортных происшествий.</w:t>
            </w:r>
          </w:p>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Порядок действий очевидца дорожно-транспортного происшествия.</w:t>
            </w:r>
          </w:p>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Порядок действий при пожаре на транспорте.</w:t>
            </w:r>
          </w:p>
          <w:p w:rsidR="006866BD" w:rsidRPr="00F34101" w:rsidRDefault="006866BD" w:rsidP="00C14D88">
            <w:pPr>
              <w:rPr>
                <w:rFonts w:eastAsia="Calibri" w:cs="Times New Roman"/>
                <w:szCs w:val="24"/>
              </w:rPr>
            </w:pP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726489" w:rsidP="00C14D88">
            <w:pPr>
              <w:widowControl w:val="0"/>
              <w:numPr>
                <w:ilvl w:val="0"/>
                <w:numId w:val="29"/>
              </w:numPr>
              <w:autoSpaceDE w:val="0"/>
              <w:autoSpaceDN w:val="0"/>
              <w:spacing w:before="3"/>
              <w:ind w:left="0" w:firstLine="0"/>
              <w:rPr>
                <w:rFonts w:cs="Times New Roman"/>
              </w:rPr>
            </w:pPr>
            <w:r>
              <w:rPr>
                <w:rFonts w:cs="Times New Roman"/>
              </w:rPr>
              <w:t>к</w:t>
            </w:r>
            <w:r w:rsidR="006866BD" w:rsidRPr="00F34101">
              <w:rPr>
                <w:rFonts w:cs="Times New Roman"/>
              </w:rPr>
              <w:t>лассифицируют дорожно-транспортные происшествия и характеризуют причины их возникновения;</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вырабатывают навыки безопасных действий очевидца дорожно-транспортного происшествия;</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объясняют порядок действий при пожаре на транспорте;</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227"/>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rPr>
                <w:rFonts w:eastAsia="Calibri" w:cs="Times New Roman"/>
                <w:b/>
                <w:szCs w:val="24"/>
              </w:rPr>
            </w:pPr>
            <w:r w:rsidRPr="00C14D88">
              <w:rPr>
                <w:rFonts w:cs="Times New Roman"/>
                <w:b/>
              </w:rPr>
              <w:t>Безопасность пассажиров на различных видах транспорта.</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Особенности различных видов транспорта (подземного, железнодорожного, водного, воздушного).</w:t>
            </w:r>
          </w:p>
          <w:p w:rsidR="006866BD" w:rsidRPr="00F34101" w:rsidRDefault="006866BD" w:rsidP="00C14D88">
            <w:pPr>
              <w:pStyle w:val="body"/>
              <w:tabs>
                <w:tab w:val="clear" w:pos="510"/>
              </w:tabs>
              <w:spacing w:line="240" w:lineRule="auto"/>
              <w:ind w:firstLine="0"/>
              <w:rPr>
                <w:rFonts w:ascii="Times New Roman" w:eastAsia="Calibri" w:hAnsi="Times New Roman" w:cs="Times New Roman"/>
                <w:color w:val="auto"/>
                <w:sz w:val="24"/>
                <w:szCs w:val="24"/>
              </w:rPr>
            </w:pPr>
            <w:r w:rsidRPr="00F34101">
              <w:rPr>
                <w:rFonts w:ascii="Times New Roman" w:hAnsi="Times New Roman" w:cs="Times New Roman"/>
                <w:color w:val="auto"/>
                <w:sz w:val="24"/>
                <w:szCs w:val="24"/>
              </w:rPr>
              <w:lastRenderedPageBreak/>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726489" w:rsidP="00C14D88">
            <w:pPr>
              <w:widowControl w:val="0"/>
              <w:numPr>
                <w:ilvl w:val="0"/>
                <w:numId w:val="29"/>
              </w:numPr>
              <w:autoSpaceDE w:val="0"/>
              <w:autoSpaceDN w:val="0"/>
              <w:spacing w:before="3"/>
              <w:ind w:left="0" w:firstLine="0"/>
              <w:rPr>
                <w:rFonts w:cs="Times New Roman"/>
              </w:rPr>
            </w:pPr>
            <w:r>
              <w:rPr>
                <w:rFonts w:cs="Times New Roman"/>
              </w:rPr>
              <w:lastRenderedPageBreak/>
              <w:t>х</w:t>
            </w:r>
            <w:r w:rsidR="006866BD" w:rsidRPr="00F34101">
              <w:rPr>
                <w:rFonts w:cs="Times New Roman"/>
              </w:rPr>
              <w:t>арактеризуют особенности и опасности на различных видах транспорта (подземного, железнодорожного, водного, воздушного);</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lastRenderedPageBreak/>
              <w:t>раскрывают обязанности пассажиров отдельных видов транспорта;</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вырабатывают навыки безопасного поведения пассажиров при различных происшествиях на отдельных видах транспорта;</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227"/>
        </w:trPr>
        <w:tc>
          <w:tcPr>
            <w:tcW w:w="3114" w:type="dxa"/>
            <w:tcBorders>
              <w:top w:val="single" w:sz="4" w:space="0" w:color="auto"/>
              <w:left w:val="single" w:sz="4" w:space="0" w:color="auto"/>
              <w:bottom w:val="nil"/>
              <w:right w:val="single" w:sz="4" w:space="0" w:color="auto"/>
            </w:tcBorders>
          </w:tcPr>
          <w:p w:rsidR="006866BD" w:rsidRPr="00C14D88" w:rsidRDefault="006866BD" w:rsidP="00C14D88">
            <w:pPr>
              <w:rPr>
                <w:rFonts w:eastAsia="Calibri" w:cs="Times New Roman"/>
                <w:b/>
                <w:szCs w:val="24"/>
              </w:rPr>
            </w:pPr>
            <w:r w:rsidRPr="00C14D88">
              <w:rPr>
                <w:rFonts w:cs="Times New Roman"/>
                <w:b/>
              </w:rPr>
              <w:lastRenderedPageBreak/>
              <w:t>Первая помощь при чрезвычайных ситуациях на транспорте.</w:t>
            </w:r>
          </w:p>
        </w:tc>
        <w:tc>
          <w:tcPr>
            <w:tcW w:w="5670" w:type="dxa"/>
            <w:tcBorders>
              <w:top w:val="single" w:sz="4" w:space="0" w:color="auto"/>
              <w:left w:val="single" w:sz="4" w:space="0" w:color="auto"/>
              <w:bottom w:val="nil"/>
              <w:right w:val="single" w:sz="4" w:space="0" w:color="auto"/>
            </w:tcBorders>
          </w:tcPr>
          <w:p w:rsidR="006866BD" w:rsidRPr="00F34101" w:rsidRDefault="006866BD" w:rsidP="00C14D88">
            <w:pPr>
              <w:pStyle w:val="body"/>
              <w:tabs>
                <w:tab w:val="clear" w:pos="510"/>
              </w:tabs>
              <w:spacing w:line="240" w:lineRule="auto"/>
              <w:ind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Первая помощь и последовательность её оказания.</w:t>
            </w:r>
          </w:p>
          <w:p w:rsidR="006866BD" w:rsidRPr="00F34101" w:rsidRDefault="006866BD" w:rsidP="00C14D88">
            <w:pPr>
              <w:rPr>
                <w:rFonts w:eastAsia="Calibri" w:cs="Times New Roman"/>
                <w:szCs w:val="24"/>
              </w:rPr>
            </w:pPr>
            <w:r w:rsidRPr="00F34101">
              <w:rPr>
                <w:rFonts w:cs="Times New Roman"/>
                <w:szCs w:val="24"/>
              </w:rPr>
              <w:t>правила и приёмы оказания первой помощи при различных травмах в результате чрезвычайных ситуаций на транспорте.</w:t>
            </w:r>
          </w:p>
        </w:tc>
        <w:tc>
          <w:tcPr>
            <w:tcW w:w="6350" w:type="dxa"/>
            <w:tcBorders>
              <w:top w:val="single" w:sz="4" w:space="0" w:color="auto"/>
              <w:left w:val="single" w:sz="4" w:space="0" w:color="auto"/>
              <w:bottom w:val="nil"/>
              <w:right w:val="single" w:sz="4" w:space="0" w:color="auto"/>
            </w:tcBorders>
          </w:tcPr>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раскрывают содержание первой помощи и последовательность её оказания;</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объясняют правила и вырабатывают навыки оказания первой помощи при различных травмах в результате чрезвычайных ситуаций на транспорте;</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характеризуют способы извлечения пострадавшего из транспорта;</w:t>
            </w:r>
          </w:p>
          <w:p w:rsidR="006866BD" w:rsidRPr="00F34101" w:rsidRDefault="006866BD" w:rsidP="00C14D88">
            <w:pPr>
              <w:widowControl w:val="0"/>
              <w:numPr>
                <w:ilvl w:val="0"/>
                <w:numId w:val="29"/>
              </w:numPr>
              <w:autoSpaceDE w:val="0"/>
              <w:autoSpaceDN w:val="0"/>
              <w:spacing w:before="3"/>
              <w:ind w:left="0" w:firstLine="0"/>
              <w:rPr>
                <w:rFonts w:cs="Times New Roman"/>
              </w:rPr>
            </w:pPr>
            <w:r w:rsidRPr="00F34101">
              <w:rPr>
                <w:rFonts w:cs="Times New Roman"/>
              </w:rPr>
              <w:t>моделируют реальные ситуации и решают ситуационные задачи.</w:t>
            </w:r>
          </w:p>
        </w:tc>
      </w:tr>
    </w:tbl>
    <w:tbl>
      <w:tblPr>
        <w:tblStyle w:val="21"/>
        <w:tblW w:w="15126" w:type="dxa"/>
        <w:tblBorders>
          <w:bottom w:val="none" w:sz="0" w:space="0" w:color="auto"/>
          <w:insideH w:val="none" w:sz="0" w:space="0" w:color="auto"/>
          <w:insideV w:val="none" w:sz="0" w:space="0" w:color="auto"/>
        </w:tblBorders>
        <w:tblLayout w:type="fixed"/>
        <w:tblLook w:val="04A0"/>
      </w:tblPr>
      <w:tblGrid>
        <w:gridCol w:w="15126"/>
      </w:tblGrid>
      <w:tr w:rsidR="006866BD" w:rsidRPr="00F34101" w:rsidTr="00D81571">
        <w:trPr>
          <w:trHeight w:val="227"/>
        </w:trPr>
        <w:tc>
          <w:tcPr>
            <w:tcW w:w="15126" w:type="dxa"/>
          </w:tcPr>
          <w:p w:rsidR="006866BD" w:rsidRPr="00F34101" w:rsidRDefault="006866BD" w:rsidP="00D81571">
            <w:pPr>
              <w:jc w:val="center"/>
            </w:pPr>
            <w:bookmarkStart w:id="33" w:name="_Toc82173447"/>
            <w:r w:rsidRPr="00F34101">
              <w:rPr>
                <w:rFonts w:eastAsia="Calibri"/>
                <w:szCs w:val="24"/>
              </w:rPr>
              <w:t>МОДУЛЬ № 4 «БЕЗОПАСНОСТЬ В ОБЩЕСТВЕННЫХ МЕСТАХ».</w:t>
            </w:r>
            <w:bookmarkEnd w:id="33"/>
            <w:r w:rsidRPr="00F34101">
              <w:rPr>
                <w:rFonts w:eastAsia="Calibri"/>
                <w:szCs w:val="24"/>
              </w:rPr>
              <w:t xml:space="preserve"> (4 ч.)</w:t>
            </w:r>
          </w:p>
        </w:tc>
      </w:tr>
    </w:tbl>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5670"/>
        <w:gridCol w:w="6350"/>
      </w:tblGrid>
      <w:tr w:rsidR="006866BD" w:rsidRPr="00F34101" w:rsidTr="00D81571">
        <w:trPr>
          <w:trHeight w:val="416"/>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63"/>
              <w:rPr>
                <w:rFonts w:eastAsia="Calibri" w:cs="Times New Roman"/>
                <w:b/>
                <w:szCs w:val="24"/>
              </w:rPr>
            </w:pPr>
            <w:r w:rsidRPr="00C14D88">
              <w:rPr>
                <w:rFonts w:cs="Times New Roman"/>
                <w:b/>
              </w:rPr>
              <w:t>Основные опасности в общественных местах.</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Общественные места и их характеристики, потенциальные источники опасности в общественных местах.</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Правила вызова экстренных служб и порядок взаимодействия с ними.</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63" w:firstLine="0"/>
              <w:rPr>
                <w:rFonts w:cs="Times New Roman"/>
              </w:rPr>
            </w:pPr>
            <w:r>
              <w:rPr>
                <w:rFonts w:cs="Times New Roman"/>
              </w:rPr>
              <w:t>к</w:t>
            </w:r>
            <w:r w:rsidR="006866BD" w:rsidRPr="00F34101">
              <w:rPr>
                <w:rFonts w:cs="Times New Roman"/>
              </w:rPr>
              <w:t>лассифицируют общественные места и их потенциальные угрозы безопасности;</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характеризуют потенциальные источники опасности в общественных местах;</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 xml:space="preserve">объясняют правила вызова экстренных служб и порядок взаимодействия с ними; </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объясняют порядок составления плана действий на случай непредвиденных обстоятельств;</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283"/>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63"/>
              <w:rPr>
                <w:rFonts w:cs="Times New Roman"/>
                <w:b/>
              </w:rPr>
            </w:pPr>
            <w:r w:rsidRPr="00C14D88">
              <w:rPr>
                <w:rFonts w:cs="Times New Roman"/>
                <w:b/>
              </w:rPr>
              <w:t>Безопасные действия при возникновении массовых беспорядков.</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Массовые мероприятия и правила подготовки к ним, оборудование мест массового пребывания людей.</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Порядок действий при беспорядках в местах массового пребывания людей.</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Порядок действий при попадании в толпу и давку.</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63" w:firstLine="0"/>
              <w:rPr>
                <w:rFonts w:cs="Times New Roman"/>
              </w:rPr>
            </w:pPr>
            <w:r>
              <w:rPr>
                <w:rFonts w:cs="Times New Roman"/>
              </w:rPr>
              <w:t>х</w:t>
            </w:r>
            <w:r w:rsidR="006866BD" w:rsidRPr="00F34101">
              <w:rPr>
                <w:rFonts w:cs="Times New Roman"/>
              </w:rPr>
              <w:t>арактеризуют массовые мероприятия и объясняют правила подготовки к ним;</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классифицируют и характеризуют оборудование мест массового пребывания людей;</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вырабатывают навыки безопасного поведения при беспорядках в местах массового пребывания людей;</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lastRenderedPageBreak/>
              <w:t>вырабатывают навыки безопасных действий при попадании в толпу и давку;</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283"/>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63"/>
              <w:rPr>
                <w:rFonts w:cs="Times New Roman"/>
                <w:b/>
              </w:rPr>
            </w:pPr>
            <w:r w:rsidRPr="00C14D88">
              <w:rPr>
                <w:rFonts w:cs="Times New Roman"/>
                <w:b/>
              </w:rPr>
              <w:lastRenderedPageBreak/>
              <w:t>Пожарная безопасность в общественных местах.</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Порядок действий при обнаружении угрозы возникновения пожара.</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Порядок действий при эвакуации из общественных мест и зданий.</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вырабатывают навыки безопасных действий при обнаружении угрозы возникновения пожара;</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объясняют правила и вырабатывают навыки безопасных действий при эвакуации из общественных мест и зданий;</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 xml:space="preserve">вырабатывают навыки безопасных действий при обрушениях зданий и сооружений; </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283"/>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63"/>
              <w:rPr>
                <w:rFonts w:cs="Times New Roman"/>
                <w:b/>
              </w:rPr>
            </w:pPr>
            <w:r w:rsidRPr="00C14D88">
              <w:rPr>
                <w:rFonts w:cs="Times New Roman"/>
                <w:b/>
              </w:rPr>
              <w:t>Безопасные действия в ситуациях криминогенного и антиобщественного характера.</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Опасности криминогенного и антиобщественного характера в общественных местах, порядок действий при их возникновении.</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Порядок действий при взаимодействии с правоохранительными органами.</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63" w:firstLine="0"/>
              <w:rPr>
                <w:rFonts w:cs="Times New Roman"/>
              </w:rPr>
            </w:pPr>
            <w:r>
              <w:rPr>
                <w:rFonts w:cs="Times New Roman"/>
              </w:rPr>
              <w:t>х</w:t>
            </w:r>
            <w:r w:rsidR="006866BD" w:rsidRPr="00F34101">
              <w:rPr>
                <w:rFonts w:cs="Times New Roman"/>
              </w:rPr>
              <w:t>арактеризуют опасности криминогенного и антиобщественного характера в общественных местах;</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вырабатывают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вырабатывают навыки действий при взаимодействии с правоохранительными органами;</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283"/>
        </w:trPr>
        <w:tc>
          <w:tcPr>
            <w:tcW w:w="15134" w:type="dxa"/>
            <w:gridSpan w:val="3"/>
            <w:tcBorders>
              <w:top w:val="single" w:sz="4" w:space="0" w:color="auto"/>
              <w:left w:val="single" w:sz="4" w:space="0" w:color="auto"/>
              <w:bottom w:val="single" w:sz="4" w:space="0" w:color="auto"/>
              <w:right w:val="single" w:sz="4" w:space="0" w:color="auto"/>
            </w:tcBorders>
          </w:tcPr>
          <w:p w:rsidR="006866BD" w:rsidRPr="00F34101" w:rsidRDefault="006866BD" w:rsidP="00D81571">
            <w:pPr>
              <w:jc w:val="center"/>
              <w:rPr>
                <w:rFonts w:cs="Times New Roman"/>
              </w:rPr>
            </w:pPr>
            <w:bookmarkStart w:id="34" w:name="_Toc82173450"/>
            <w:r w:rsidRPr="00F34101">
              <w:rPr>
                <w:rFonts w:eastAsia="Calibri" w:cs="Times New Roman"/>
                <w:szCs w:val="24"/>
              </w:rPr>
              <w:t>МОДУЛЬ № 5 «БЕЗОПАСНОСТЬ В ПРИРОДНОЙ СРЕДЕ».</w:t>
            </w:r>
            <w:bookmarkEnd w:id="34"/>
            <w:r w:rsidRPr="00F34101">
              <w:rPr>
                <w:rFonts w:eastAsia="Calibri" w:cs="Times New Roman"/>
                <w:szCs w:val="24"/>
              </w:rPr>
              <w:t xml:space="preserve"> (9 ч.)</w:t>
            </w:r>
          </w:p>
        </w:tc>
      </w:tr>
      <w:tr w:rsidR="006866BD" w:rsidRPr="00F34101" w:rsidTr="00D81571">
        <w:trPr>
          <w:trHeight w:val="416"/>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63"/>
              <w:rPr>
                <w:rFonts w:eastAsia="Calibri" w:cs="Times New Roman"/>
                <w:b/>
                <w:szCs w:val="24"/>
              </w:rPr>
            </w:pPr>
            <w:r w:rsidRPr="00C14D88">
              <w:rPr>
                <w:rFonts w:cs="Times New Roman"/>
                <w:b/>
              </w:rPr>
              <w:t>Правила безопасного поведения на природе.</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Чрезвычайные ситуации природного характера и их классификация.</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Правила поведения, необходимые для снижения риска встречи с дикими животными, порядок действий при встрече с ними.</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Порядок действий при укусах диких животных, змей, пауков, клещей и насекомых.</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lastRenderedPageBreak/>
              <w:t>Различия съедобных и ядовитых грибов и растений, правила поведения, необходимые для снижения риска отравления ядовитыми грибами и растениями.</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63" w:firstLine="0"/>
              <w:rPr>
                <w:rFonts w:cs="Times New Roman"/>
              </w:rPr>
            </w:pPr>
            <w:r>
              <w:rPr>
                <w:rFonts w:cs="Times New Roman"/>
              </w:rPr>
              <w:lastRenderedPageBreak/>
              <w:t>к</w:t>
            </w:r>
            <w:r w:rsidR="006866BD" w:rsidRPr="00F34101">
              <w:rPr>
                <w:rFonts w:cs="Times New Roman"/>
              </w:rPr>
              <w:t>лассифицируют и характеризуют чрезвычайные ситуации природного характера;</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раскрывают правила поведения для снижения риска встречи с дикими животными;</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 xml:space="preserve">вырабатывают навыки безопасных действий при встрече с дикими животными, укусах животных, змей, пауков, клещей и насекомых; </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lastRenderedPageBreak/>
              <w:t>объясняют различия между съедобными и ядовитыми грибами и растениями;</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раскрывают правила поведения для снижения риска отравления ядовитыми грибами и растениями;</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416"/>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63"/>
              <w:rPr>
                <w:rFonts w:eastAsia="Calibri" w:cs="Times New Roman"/>
                <w:b/>
                <w:szCs w:val="24"/>
              </w:rPr>
            </w:pPr>
            <w:r w:rsidRPr="00C14D88">
              <w:rPr>
                <w:rFonts w:cs="Times New Roman"/>
                <w:b/>
              </w:rPr>
              <w:lastRenderedPageBreak/>
              <w:t>Безопасные действия при автономном существовании в природной среде.</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Автономные условия, их особенности и опасности, правила подготовки к длительному автономному существованию.</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Порядок действий при автономном существовании в природной среде.</w:t>
            </w:r>
          </w:p>
          <w:p w:rsidR="006866BD" w:rsidRPr="00F34101" w:rsidRDefault="006866BD" w:rsidP="00C14D88">
            <w:pPr>
              <w:pStyle w:val="body"/>
              <w:tabs>
                <w:tab w:val="clear" w:pos="510"/>
              </w:tabs>
              <w:spacing w:line="240" w:lineRule="auto"/>
              <w:ind w:right="63" w:firstLine="0"/>
              <w:rPr>
                <w:rFonts w:ascii="Times New Roman" w:eastAsia="Calibri" w:hAnsi="Times New Roman" w:cs="Times New Roman"/>
                <w:color w:val="auto"/>
                <w:sz w:val="24"/>
                <w:szCs w:val="24"/>
              </w:rPr>
            </w:pPr>
            <w:r w:rsidRPr="00F34101">
              <w:rPr>
                <w:rFonts w:ascii="Times New Roman" w:hAnsi="Times New Roman" w:cs="Times New Roman"/>
                <w:color w:val="auto"/>
                <w:sz w:val="24"/>
                <w:szCs w:val="24"/>
              </w:rPr>
              <w:t>Правила ориентирования на местности, способы подачи сигналов бедствия.</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63" w:firstLine="0"/>
              <w:rPr>
                <w:rFonts w:cs="Times New Roman"/>
              </w:rPr>
            </w:pPr>
            <w:r>
              <w:rPr>
                <w:rFonts w:cs="Times New Roman"/>
              </w:rPr>
              <w:t>х</w:t>
            </w:r>
            <w:r w:rsidR="006866BD" w:rsidRPr="00F34101">
              <w:rPr>
                <w:rFonts w:cs="Times New Roman"/>
              </w:rPr>
              <w:t>арактеризуют автономные условия, раскрывают их опасности и порядок подготовки к ним;</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416"/>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63"/>
              <w:rPr>
                <w:rFonts w:cs="Times New Roman"/>
                <w:b/>
              </w:rPr>
            </w:pPr>
            <w:r w:rsidRPr="00C14D88">
              <w:rPr>
                <w:rFonts w:cs="Times New Roman"/>
                <w:b/>
              </w:rPr>
              <w:t>Пожарная безопасность в природной среде.</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ind w:right="63"/>
              <w:rPr>
                <w:rFonts w:eastAsia="Calibri" w:cs="Times New Roman"/>
                <w:szCs w:val="24"/>
              </w:rPr>
            </w:pPr>
            <w:r w:rsidRPr="00F34101">
              <w:rPr>
                <w:rFonts w:cs="Times New Roman"/>
                <w:szCs w:val="24"/>
              </w:rPr>
              <w:t>Природные пожары, их виды и опасности, факторы и причины их возникновения, порядок действий при нахождении в зоне природного пожара.</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63" w:firstLine="0"/>
              <w:rPr>
                <w:rFonts w:cs="Times New Roman"/>
              </w:rPr>
            </w:pPr>
            <w:r>
              <w:rPr>
                <w:rFonts w:cs="Times New Roman"/>
              </w:rPr>
              <w:t>к</w:t>
            </w:r>
            <w:r w:rsidR="006866BD" w:rsidRPr="00F34101">
              <w:rPr>
                <w:rFonts w:cs="Times New Roman"/>
              </w:rPr>
              <w:t>лассифицируют и характеризуют природные пожары и их опасности;</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характеризуют факторы и причины возникновения пожаров;</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вырабатывают навыки безопасных действий при нахождении в зоне природного пожара;</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416"/>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63"/>
              <w:rPr>
                <w:rFonts w:cs="Times New Roman"/>
                <w:b/>
              </w:rPr>
            </w:pPr>
            <w:r w:rsidRPr="00C14D88">
              <w:rPr>
                <w:rFonts w:cs="Times New Roman"/>
                <w:b/>
              </w:rPr>
              <w:t>Безопасное поведение в горах.</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Устройство гор и классификация горных пород, правила безопасного поведения в горах.</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Снежные лавины, их характеристики и опасности, порядок действий при попадании в лавину.</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pacing w:val="-4"/>
                <w:sz w:val="24"/>
                <w:szCs w:val="24"/>
              </w:rPr>
              <w:t xml:space="preserve">Камнепады, их характеристики и опасности, порядок действий, </w:t>
            </w:r>
            <w:r w:rsidRPr="00F34101">
              <w:rPr>
                <w:rFonts w:ascii="Times New Roman" w:hAnsi="Times New Roman" w:cs="Times New Roman"/>
                <w:color w:val="auto"/>
                <w:sz w:val="24"/>
                <w:szCs w:val="24"/>
              </w:rPr>
              <w:t>необходимых для снижения риска попадания под камнепад.</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Сели, их характеристики и опасности, порядок действий при попадании в зону селя.</w:t>
            </w:r>
          </w:p>
          <w:p w:rsidR="006866BD" w:rsidRPr="00F34101" w:rsidRDefault="006866BD" w:rsidP="00C14D88">
            <w:pPr>
              <w:pStyle w:val="body"/>
              <w:tabs>
                <w:tab w:val="clear" w:pos="510"/>
              </w:tabs>
              <w:spacing w:line="240" w:lineRule="auto"/>
              <w:ind w:right="63" w:firstLine="0"/>
              <w:rPr>
                <w:rFonts w:ascii="Times New Roman" w:eastAsia="Calibri" w:hAnsi="Times New Roman" w:cs="Times New Roman"/>
                <w:color w:val="auto"/>
                <w:sz w:val="24"/>
                <w:szCs w:val="24"/>
              </w:rPr>
            </w:pPr>
            <w:r w:rsidRPr="00F34101">
              <w:rPr>
                <w:rFonts w:ascii="Times New Roman" w:hAnsi="Times New Roman" w:cs="Times New Roman"/>
                <w:color w:val="auto"/>
                <w:sz w:val="24"/>
                <w:szCs w:val="24"/>
              </w:rPr>
              <w:t xml:space="preserve">Оползни, их характеристики и опасности, порядок </w:t>
            </w:r>
            <w:r w:rsidRPr="00F34101">
              <w:rPr>
                <w:rFonts w:ascii="Times New Roman" w:hAnsi="Times New Roman" w:cs="Times New Roman"/>
                <w:color w:val="auto"/>
                <w:sz w:val="24"/>
                <w:szCs w:val="24"/>
              </w:rPr>
              <w:lastRenderedPageBreak/>
              <w:t>действий при начале оползня.</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63" w:firstLine="0"/>
              <w:rPr>
                <w:rFonts w:cs="Times New Roman"/>
              </w:rPr>
            </w:pPr>
            <w:r>
              <w:rPr>
                <w:rFonts w:cs="Times New Roman"/>
              </w:rPr>
              <w:lastRenderedPageBreak/>
              <w:t>о</w:t>
            </w:r>
            <w:r w:rsidR="006866BD" w:rsidRPr="00F34101">
              <w:rPr>
                <w:rFonts w:cs="Times New Roman"/>
              </w:rPr>
              <w:t>бъясняют устройство гор и классифицируют горные породы;</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раскрывают правила безопасного поведения в горах;</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характеризуют снежные лавины, камнепады, сели, оползни, их внешние признаки и опасности;</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 xml:space="preserve">вырабатывают навыки безопасных действий при попадании в лавину, необходимых для снижения риска попадания под камнепад, при попадании в зону селя, при начале оползня; </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lastRenderedPageBreak/>
              <w:t>моделируют реальные ситуации и решают ситуационные задачи.</w:t>
            </w:r>
          </w:p>
        </w:tc>
      </w:tr>
      <w:tr w:rsidR="006866BD" w:rsidRPr="00F34101" w:rsidTr="00D81571">
        <w:trPr>
          <w:trHeight w:val="416"/>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63"/>
              <w:rPr>
                <w:rFonts w:cs="Times New Roman"/>
                <w:b/>
              </w:rPr>
            </w:pPr>
            <w:r w:rsidRPr="00C14D88">
              <w:rPr>
                <w:rFonts w:cs="Times New Roman"/>
                <w:b/>
              </w:rPr>
              <w:lastRenderedPageBreak/>
              <w:t>Безопасное поведение на водоёмах.</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Общие правила безопасного поведения на водоёмах, правила купания в подготовленных и неподготовленных местах.</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Порядок действий при обнаружении тонущего человека.</w:t>
            </w:r>
          </w:p>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 xml:space="preserve">Правила поведения при нахождении на </w:t>
            </w:r>
            <w:proofErr w:type="spellStart"/>
            <w:r w:rsidRPr="00F34101">
              <w:rPr>
                <w:rFonts w:ascii="Times New Roman" w:hAnsi="Times New Roman" w:cs="Times New Roman"/>
                <w:color w:val="auto"/>
                <w:sz w:val="24"/>
                <w:szCs w:val="24"/>
              </w:rPr>
              <w:t>плавсредствах</w:t>
            </w:r>
            <w:proofErr w:type="spellEnd"/>
            <w:r w:rsidRPr="00F34101">
              <w:rPr>
                <w:rFonts w:ascii="Times New Roman" w:hAnsi="Times New Roman" w:cs="Times New Roman"/>
                <w:color w:val="auto"/>
                <w:sz w:val="24"/>
                <w:szCs w:val="24"/>
              </w:rPr>
              <w:t>.</w:t>
            </w:r>
          </w:p>
          <w:p w:rsidR="006866BD" w:rsidRPr="00F34101" w:rsidRDefault="006866BD" w:rsidP="00C14D88">
            <w:pPr>
              <w:pStyle w:val="body"/>
              <w:tabs>
                <w:tab w:val="clear" w:pos="510"/>
              </w:tabs>
              <w:spacing w:line="240" w:lineRule="auto"/>
              <w:ind w:right="63" w:firstLine="0"/>
              <w:rPr>
                <w:rFonts w:ascii="Times New Roman" w:eastAsia="Calibri" w:hAnsi="Times New Roman" w:cs="Times New Roman"/>
                <w:color w:val="auto"/>
                <w:sz w:val="24"/>
                <w:szCs w:val="24"/>
              </w:rPr>
            </w:pPr>
            <w:r w:rsidRPr="00F34101">
              <w:rPr>
                <w:rFonts w:ascii="Times New Roman" w:hAnsi="Times New Roman" w:cs="Times New Roman"/>
                <w:color w:val="auto"/>
                <w:sz w:val="24"/>
                <w:szCs w:val="24"/>
              </w:rPr>
              <w:t>Правила поведения при нахождении на льду, порядок действий при обнаружении человека в полынье.</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63" w:firstLine="0"/>
              <w:rPr>
                <w:rFonts w:cs="Times New Roman"/>
              </w:rPr>
            </w:pPr>
            <w:r>
              <w:rPr>
                <w:rFonts w:cs="Times New Roman"/>
              </w:rPr>
              <w:t>о</w:t>
            </w:r>
            <w:r w:rsidR="006866BD" w:rsidRPr="00F34101">
              <w:rPr>
                <w:rFonts w:cs="Times New Roman"/>
              </w:rPr>
              <w:t>бъясняют общие правила безопасного поведения на водоёмах;</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раскрывают правила купания в подготовленных и неподготовленных местах;</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 xml:space="preserve">характеризуют правила само- и взаимопомощи </w:t>
            </w:r>
            <w:proofErr w:type="gramStart"/>
            <w:r w:rsidRPr="00F34101">
              <w:rPr>
                <w:rFonts w:cs="Times New Roman"/>
              </w:rPr>
              <w:t>терпящим</w:t>
            </w:r>
            <w:proofErr w:type="gramEnd"/>
            <w:r w:rsidRPr="00F34101">
              <w:rPr>
                <w:rFonts w:cs="Times New Roman"/>
              </w:rPr>
              <w:t xml:space="preserve"> бедствие на воде;</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вырабатывают навыки безопасных действий при обнаружении тонущего человека летом и человека в полынье;</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 xml:space="preserve">раскрывают правила поведения при нахождении на </w:t>
            </w:r>
            <w:proofErr w:type="spellStart"/>
            <w:r w:rsidRPr="00F34101">
              <w:rPr>
                <w:rFonts w:cs="Times New Roman"/>
              </w:rPr>
              <w:t>плавсредствах</w:t>
            </w:r>
            <w:proofErr w:type="spellEnd"/>
            <w:r w:rsidRPr="00F34101">
              <w:rPr>
                <w:rFonts w:cs="Times New Roman"/>
              </w:rPr>
              <w:t xml:space="preserve"> и на льду; </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416"/>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63"/>
              <w:rPr>
                <w:rFonts w:cs="Times New Roman"/>
                <w:b/>
              </w:rPr>
            </w:pPr>
            <w:r w:rsidRPr="00C14D88">
              <w:rPr>
                <w:rFonts w:cs="Times New Roman"/>
                <w:b/>
              </w:rPr>
              <w:t>Безопасные действия при угрозе наводнения, цунами.</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Наводнения, их характеристики и опасности, порядок действий при наводнении.</w:t>
            </w:r>
          </w:p>
          <w:p w:rsidR="006866BD" w:rsidRPr="00F34101" w:rsidRDefault="006866BD" w:rsidP="00C14D88">
            <w:pPr>
              <w:pStyle w:val="body"/>
              <w:tabs>
                <w:tab w:val="clear" w:pos="510"/>
              </w:tabs>
              <w:spacing w:line="240" w:lineRule="auto"/>
              <w:ind w:right="63" w:firstLine="0"/>
              <w:rPr>
                <w:rFonts w:ascii="Times New Roman" w:eastAsia="Calibri" w:hAnsi="Times New Roman" w:cs="Times New Roman"/>
                <w:color w:val="auto"/>
                <w:sz w:val="24"/>
                <w:szCs w:val="24"/>
              </w:rPr>
            </w:pPr>
            <w:r w:rsidRPr="00F34101">
              <w:rPr>
                <w:rFonts w:ascii="Times New Roman" w:hAnsi="Times New Roman" w:cs="Times New Roman"/>
                <w:color w:val="auto"/>
                <w:sz w:val="24"/>
                <w:szCs w:val="24"/>
              </w:rPr>
              <w:t>Цунами, их характеристики и опасности, порядок действий при нахождении в зоне цунами.</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C14D88" w:rsidP="00C14D88">
            <w:pPr>
              <w:widowControl w:val="0"/>
              <w:numPr>
                <w:ilvl w:val="0"/>
                <w:numId w:val="29"/>
              </w:numPr>
              <w:autoSpaceDE w:val="0"/>
              <w:autoSpaceDN w:val="0"/>
              <w:spacing w:before="3"/>
              <w:ind w:left="0" w:right="63" w:firstLine="0"/>
              <w:rPr>
                <w:rFonts w:cs="Times New Roman"/>
              </w:rPr>
            </w:pPr>
            <w:r>
              <w:rPr>
                <w:rFonts w:cs="Times New Roman"/>
              </w:rPr>
              <w:t>х</w:t>
            </w:r>
            <w:r w:rsidR="006866BD" w:rsidRPr="00F34101">
              <w:rPr>
                <w:rFonts w:cs="Times New Roman"/>
              </w:rPr>
              <w:t>арактеризуют наводнения, их внешние признаки и опасности;</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вырабатывают навыки безопасных действий при наводнении;</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характеризуют цунами, их внешние признаки и опасности;</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вырабатывают навыки безопасных действий при нахождении в зоне цунами;</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416"/>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63"/>
              <w:rPr>
                <w:rFonts w:cs="Times New Roman"/>
                <w:b/>
              </w:rPr>
            </w:pPr>
            <w:r w:rsidRPr="00C14D88">
              <w:rPr>
                <w:rFonts w:cs="Times New Roman"/>
                <w:b/>
              </w:rPr>
              <w:t>Безопасные действия при урагане, буре, смерче, грозе.</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Ураганы, бури, смерчи, их характеристики и опасности, порядок действий при ураганах, бурях и смерчах.</w:t>
            </w:r>
          </w:p>
          <w:p w:rsidR="006866BD" w:rsidRPr="00F34101" w:rsidRDefault="006866BD" w:rsidP="00C14D88">
            <w:pPr>
              <w:pStyle w:val="body"/>
              <w:tabs>
                <w:tab w:val="clear" w:pos="510"/>
              </w:tabs>
              <w:spacing w:line="240" w:lineRule="auto"/>
              <w:ind w:right="63" w:firstLine="0"/>
              <w:rPr>
                <w:rFonts w:ascii="Times New Roman" w:eastAsia="Calibri" w:hAnsi="Times New Roman" w:cs="Times New Roman"/>
                <w:color w:val="auto"/>
                <w:sz w:val="24"/>
                <w:szCs w:val="24"/>
              </w:rPr>
            </w:pPr>
            <w:r w:rsidRPr="00F34101">
              <w:rPr>
                <w:rFonts w:ascii="Times New Roman" w:hAnsi="Times New Roman" w:cs="Times New Roman"/>
                <w:color w:val="auto"/>
                <w:sz w:val="24"/>
                <w:szCs w:val="24"/>
              </w:rPr>
              <w:t>грозы, их характеристики и опасности, порядок действий при попадании в грозу.</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C14D88">
            <w:pPr>
              <w:widowControl w:val="0"/>
              <w:numPr>
                <w:ilvl w:val="0"/>
                <w:numId w:val="29"/>
              </w:numPr>
              <w:autoSpaceDE w:val="0"/>
              <w:autoSpaceDN w:val="0"/>
              <w:spacing w:before="3"/>
              <w:ind w:left="0" w:right="63" w:firstLine="0"/>
              <w:rPr>
                <w:rFonts w:cs="Times New Roman"/>
              </w:rPr>
            </w:pPr>
            <w:r>
              <w:rPr>
                <w:rFonts w:cs="Times New Roman"/>
              </w:rPr>
              <w:t>х</w:t>
            </w:r>
            <w:r w:rsidR="006866BD" w:rsidRPr="00F34101">
              <w:rPr>
                <w:rFonts w:cs="Times New Roman"/>
              </w:rPr>
              <w:t>арактеризуют ураганы, бури, смерчи, их внешние признаки и опасности;</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вырабатывают навыки безопасных действий при ураганах, бурях и смерчах;</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характеризуют грозы, их внешние признаки и опасности;</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вырабатывают навыки безопасных действий при попадании в грозу;</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lastRenderedPageBreak/>
              <w:t>моделируют реальные ситуации и решают ситуационные задачи.</w:t>
            </w:r>
          </w:p>
        </w:tc>
      </w:tr>
      <w:tr w:rsidR="006866BD" w:rsidRPr="00F34101" w:rsidTr="00D81571">
        <w:trPr>
          <w:trHeight w:val="416"/>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63"/>
              <w:rPr>
                <w:rFonts w:cs="Times New Roman"/>
                <w:b/>
              </w:rPr>
            </w:pPr>
            <w:r w:rsidRPr="00C14D88">
              <w:rPr>
                <w:rFonts w:cs="Times New Roman"/>
                <w:b/>
              </w:rPr>
              <w:lastRenderedPageBreak/>
              <w:t>Безопасные действия при угрозе землетрясения, извержения вулкана.</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63" w:firstLine="0"/>
              <w:rPr>
                <w:rFonts w:ascii="Times New Roman" w:eastAsia="Calibri" w:hAnsi="Times New Roman" w:cs="Times New Roman"/>
                <w:color w:val="auto"/>
                <w:sz w:val="24"/>
                <w:szCs w:val="24"/>
              </w:rPr>
            </w:pPr>
            <w:r w:rsidRPr="00F34101">
              <w:rPr>
                <w:rFonts w:ascii="Times New Roman" w:hAnsi="Times New Roman" w:cs="Times New Roman"/>
                <w:color w:val="auto"/>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C14D88">
            <w:pPr>
              <w:widowControl w:val="0"/>
              <w:numPr>
                <w:ilvl w:val="0"/>
                <w:numId w:val="29"/>
              </w:numPr>
              <w:autoSpaceDE w:val="0"/>
              <w:autoSpaceDN w:val="0"/>
              <w:spacing w:before="3"/>
              <w:ind w:left="0" w:right="63" w:firstLine="0"/>
              <w:rPr>
                <w:rFonts w:cs="Times New Roman"/>
              </w:rPr>
            </w:pPr>
            <w:r>
              <w:rPr>
                <w:rFonts w:cs="Times New Roman"/>
              </w:rPr>
              <w:t>х</w:t>
            </w:r>
            <w:r w:rsidR="006866BD" w:rsidRPr="00F34101">
              <w:rPr>
                <w:rFonts w:cs="Times New Roman"/>
              </w:rPr>
              <w:t>арактеризуют землетрясения и извержения вулканов и их опасности;</w:t>
            </w:r>
          </w:p>
          <w:p w:rsidR="006866BD" w:rsidRPr="00F34101" w:rsidRDefault="006866BD" w:rsidP="00C14D88">
            <w:pPr>
              <w:pStyle w:val="ae"/>
              <w:numPr>
                <w:ilvl w:val="0"/>
                <w:numId w:val="29"/>
              </w:numPr>
              <w:ind w:left="0" w:right="63" w:firstLine="0"/>
              <w:rPr>
                <w:rFonts w:ascii="Times New Roman" w:eastAsiaTheme="minorHAnsi" w:hAnsi="Times New Roman" w:cs="Times New Roman"/>
                <w:color w:val="auto"/>
                <w:sz w:val="24"/>
                <w:szCs w:val="22"/>
                <w:lang w:eastAsia="en-US"/>
              </w:rPr>
            </w:pPr>
            <w:r w:rsidRPr="00F34101">
              <w:rPr>
                <w:rFonts w:ascii="Times New Roman" w:eastAsiaTheme="minorHAnsi" w:hAnsi="Times New Roman" w:cs="Times New Roman"/>
                <w:color w:val="auto"/>
                <w:sz w:val="24"/>
                <w:szCs w:val="22"/>
                <w:lang w:eastAsia="en-US"/>
              </w:rPr>
              <w:t>вырабатывают навыки безопасных действий при землетрясении, в том числе при попадании под завал;</w:t>
            </w:r>
          </w:p>
          <w:p w:rsidR="006866BD" w:rsidRPr="00F34101" w:rsidRDefault="006866BD" w:rsidP="00C14D88">
            <w:pPr>
              <w:pStyle w:val="ae"/>
              <w:numPr>
                <w:ilvl w:val="0"/>
                <w:numId w:val="29"/>
              </w:numPr>
              <w:ind w:left="0" w:right="63" w:firstLine="0"/>
              <w:rPr>
                <w:rFonts w:ascii="Times New Roman" w:eastAsiaTheme="minorHAnsi" w:hAnsi="Times New Roman" w:cs="Times New Roman"/>
                <w:color w:val="auto"/>
                <w:sz w:val="24"/>
                <w:szCs w:val="22"/>
                <w:lang w:eastAsia="en-US"/>
              </w:rPr>
            </w:pPr>
            <w:r w:rsidRPr="00F34101">
              <w:rPr>
                <w:rFonts w:ascii="Times New Roman" w:eastAsiaTheme="minorHAnsi" w:hAnsi="Times New Roman" w:cs="Times New Roman"/>
                <w:color w:val="auto"/>
                <w:sz w:val="24"/>
                <w:szCs w:val="22"/>
                <w:lang w:eastAsia="en-US"/>
              </w:rPr>
              <w:t>вырабатывают навыки безопасных действий при нахождении в зоне извержения вулкана;</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416"/>
        </w:trPr>
        <w:tc>
          <w:tcPr>
            <w:tcW w:w="3114" w:type="dxa"/>
            <w:tcBorders>
              <w:top w:val="single" w:sz="4" w:space="0" w:color="auto"/>
              <w:left w:val="single" w:sz="4" w:space="0" w:color="auto"/>
              <w:bottom w:val="single" w:sz="4" w:space="0" w:color="auto"/>
              <w:right w:val="single" w:sz="4" w:space="0" w:color="auto"/>
            </w:tcBorders>
          </w:tcPr>
          <w:p w:rsidR="006866BD" w:rsidRPr="00C14D88" w:rsidRDefault="006866BD" w:rsidP="00C14D88">
            <w:pPr>
              <w:ind w:right="63"/>
              <w:rPr>
                <w:rFonts w:cs="Times New Roman"/>
                <w:b/>
              </w:rPr>
            </w:pPr>
            <w:r w:rsidRPr="00C14D88">
              <w:rPr>
                <w:rFonts w:cs="Times New Roman"/>
                <w:b/>
              </w:rPr>
              <w:t>Экология и её значение для устойчивого развития общества.</w:t>
            </w:r>
          </w:p>
        </w:tc>
        <w:tc>
          <w:tcPr>
            <w:tcW w:w="567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pStyle w:val="body"/>
              <w:tabs>
                <w:tab w:val="clear" w:pos="510"/>
              </w:tabs>
              <w:spacing w:line="240" w:lineRule="auto"/>
              <w:ind w:right="63"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Смысл понятий «экология» и «экологическая культура», значение экологии для устойчивого развития общества.</w:t>
            </w:r>
          </w:p>
          <w:p w:rsidR="006866BD" w:rsidRPr="00F34101" w:rsidRDefault="006866BD" w:rsidP="00C14D88">
            <w:pPr>
              <w:ind w:right="63"/>
              <w:rPr>
                <w:rFonts w:eastAsia="Calibri" w:cs="Times New Roman"/>
                <w:szCs w:val="24"/>
              </w:rPr>
            </w:pPr>
            <w:r w:rsidRPr="00F34101">
              <w:rPr>
                <w:rFonts w:cs="Times New Roman"/>
                <w:szCs w:val="24"/>
              </w:rPr>
              <w:t>Правила безопасного поведения при неблагоприятной экологической обстановке.</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раскрывают смысл понятий «экология» и «экологическая культура»;</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объясняют значение экологии для устойчивого развития общества;</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раскрывают правила безопасного поведения при неблагоприятной экологической обстановке;</w:t>
            </w:r>
          </w:p>
          <w:p w:rsidR="006866BD" w:rsidRPr="00F34101" w:rsidRDefault="006866BD" w:rsidP="00C14D88">
            <w:pPr>
              <w:widowControl w:val="0"/>
              <w:numPr>
                <w:ilvl w:val="0"/>
                <w:numId w:val="29"/>
              </w:numPr>
              <w:autoSpaceDE w:val="0"/>
              <w:autoSpaceDN w:val="0"/>
              <w:spacing w:before="3"/>
              <w:ind w:left="0" w:right="63" w:firstLine="0"/>
              <w:rPr>
                <w:rFonts w:cs="Times New Roman"/>
              </w:rPr>
            </w:pPr>
            <w:r w:rsidRPr="00F34101">
              <w:rPr>
                <w:rFonts w:cs="Times New Roman"/>
              </w:rPr>
              <w:t>моделируют реальные ситуации и решают ситуационные задачи.</w:t>
            </w:r>
          </w:p>
        </w:tc>
      </w:tr>
      <w:tr w:rsidR="006866BD" w:rsidRPr="00F34101" w:rsidTr="00D81571">
        <w:trPr>
          <w:trHeight w:val="283"/>
        </w:trPr>
        <w:tc>
          <w:tcPr>
            <w:tcW w:w="15134" w:type="dxa"/>
            <w:gridSpan w:val="3"/>
            <w:tcBorders>
              <w:top w:val="single" w:sz="4" w:space="0" w:color="auto"/>
              <w:left w:val="single" w:sz="4" w:space="0" w:color="auto"/>
              <w:bottom w:val="single" w:sz="4" w:space="0" w:color="auto"/>
              <w:right w:val="single" w:sz="4" w:space="0" w:color="auto"/>
            </w:tcBorders>
          </w:tcPr>
          <w:p w:rsidR="006866BD" w:rsidRPr="00F34101" w:rsidRDefault="00A57BA8" w:rsidP="00D81571">
            <w:pPr>
              <w:rPr>
                <w:rFonts w:eastAsia="Calibri" w:cs="Times New Roman"/>
                <w:szCs w:val="24"/>
              </w:rPr>
            </w:pPr>
            <w:bookmarkStart w:id="35" w:name="_Toc91663941"/>
            <w:r>
              <w:rPr>
                <w:rFonts w:eastAsia="Calibri" w:cs="Times New Roman"/>
                <w:szCs w:val="24"/>
              </w:rPr>
              <w:t>Резерв:</w:t>
            </w:r>
            <w:r w:rsidR="006866BD" w:rsidRPr="00F34101">
              <w:rPr>
                <w:rFonts w:eastAsia="Calibri" w:cs="Times New Roman"/>
                <w:szCs w:val="24"/>
              </w:rPr>
              <w:t xml:space="preserve"> 6 часов.</w:t>
            </w:r>
          </w:p>
        </w:tc>
      </w:tr>
    </w:tbl>
    <w:p w:rsidR="00A57BA8" w:rsidRDefault="00A57BA8">
      <w:pPr>
        <w:spacing w:after="160" w:line="259" w:lineRule="auto"/>
        <w:jc w:val="left"/>
        <w:rPr>
          <w:lang w:eastAsia="ru-RU"/>
        </w:rPr>
      </w:pPr>
      <w:bookmarkStart w:id="36" w:name="_Toc102035523"/>
      <w:r>
        <w:rPr>
          <w:lang w:eastAsia="ru-RU"/>
        </w:rPr>
        <w:br w:type="page"/>
      </w:r>
    </w:p>
    <w:p w:rsidR="006866BD" w:rsidRPr="00A57BA8" w:rsidRDefault="00A57BA8" w:rsidP="006866BD">
      <w:pPr>
        <w:keepNext/>
        <w:keepLines/>
        <w:jc w:val="center"/>
        <w:outlineLvl w:val="1"/>
        <w:rPr>
          <w:rFonts w:ascii="Times New Roman Полужирный" w:eastAsia="Times New Roman" w:hAnsi="Times New Roman Полужирный" w:cs="Times New Roman"/>
          <w:bCs/>
          <w:szCs w:val="24"/>
          <w:lang w:eastAsia="ru-RU"/>
        </w:rPr>
      </w:pPr>
      <w:bookmarkStart w:id="37" w:name="_Toc134113294"/>
      <w:r w:rsidRPr="00A57BA8">
        <w:rPr>
          <w:rFonts w:ascii="Times New Roman Полужирный" w:eastAsia="Times New Roman" w:hAnsi="Times New Roman Полужирный" w:cs="Times New Roman"/>
          <w:b/>
          <w:bCs/>
          <w:szCs w:val="24"/>
          <w:lang w:eastAsia="ru-RU"/>
        </w:rPr>
        <w:lastRenderedPageBreak/>
        <w:t xml:space="preserve">9 </w:t>
      </w:r>
      <w:r w:rsidRPr="00A57BA8">
        <w:rPr>
          <w:rFonts w:ascii="Times New Roman Полужирный" w:eastAsia="Times New Roman" w:hAnsi="Times New Roman Полужирный" w:cs="Times New Roman" w:hint="eastAsia"/>
          <w:b/>
          <w:bCs/>
          <w:szCs w:val="24"/>
          <w:lang w:eastAsia="ru-RU"/>
        </w:rPr>
        <w:t>КЛАСС</w:t>
      </w:r>
      <w:bookmarkEnd w:id="35"/>
      <w:bookmarkEnd w:id="36"/>
      <w:bookmarkEnd w:id="37"/>
    </w:p>
    <w:p w:rsidR="00A57BA8" w:rsidRPr="00A57BA8" w:rsidRDefault="006866BD" w:rsidP="006866BD">
      <w:pPr>
        <w:ind w:left="142"/>
        <w:jc w:val="center"/>
        <w:rPr>
          <w:rFonts w:ascii="Times New Roman Полужирный" w:eastAsia="Times New Roman" w:hAnsi="Times New Roman Полужирный" w:cs="Times New Roman"/>
          <w:b/>
          <w:szCs w:val="24"/>
          <w:lang w:eastAsia="ru-RU"/>
        </w:rPr>
      </w:pPr>
      <w:r w:rsidRPr="00A57BA8">
        <w:rPr>
          <w:rFonts w:ascii="Times New Roman Полужирный" w:eastAsia="Times New Roman" w:hAnsi="Times New Roman Полужирный" w:cs="Times New Roman"/>
          <w:b/>
          <w:szCs w:val="24"/>
          <w:lang w:eastAsia="ru-RU"/>
        </w:rPr>
        <w:t>(1 час в неделю, всего 34 часа, из них 6 часов — резервное время)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5557"/>
        <w:gridCol w:w="6350"/>
      </w:tblGrid>
      <w:tr w:rsidR="00A57BA8"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vAlign w:val="center"/>
          </w:tcPr>
          <w:p w:rsidR="00A57BA8" w:rsidRPr="00A57BA8" w:rsidRDefault="00A57BA8" w:rsidP="00A57BA8">
            <w:pPr>
              <w:jc w:val="center"/>
              <w:rPr>
                <w:rFonts w:cs="Times New Roman"/>
                <w:b/>
                <w:szCs w:val="24"/>
              </w:rPr>
            </w:pPr>
            <w:r w:rsidRPr="00A57BA8">
              <w:rPr>
                <w:rFonts w:eastAsia="Calibri"/>
                <w:b/>
                <w:szCs w:val="24"/>
              </w:rPr>
              <w:t>Тематические блоки, темы</w:t>
            </w:r>
          </w:p>
        </w:tc>
        <w:tc>
          <w:tcPr>
            <w:tcW w:w="5557" w:type="dxa"/>
            <w:tcBorders>
              <w:top w:val="single" w:sz="4" w:space="0" w:color="auto"/>
              <w:left w:val="single" w:sz="4" w:space="0" w:color="auto"/>
              <w:bottom w:val="single" w:sz="4" w:space="0" w:color="auto"/>
              <w:right w:val="single" w:sz="4" w:space="0" w:color="auto"/>
            </w:tcBorders>
            <w:vAlign w:val="center"/>
          </w:tcPr>
          <w:p w:rsidR="00A57BA8" w:rsidRPr="00A57BA8" w:rsidRDefault="00A57BA8" w:rsidP="00A57BA8">
            <w:pPr>
              <w:pStyle w:val="body"/>
              <w:tabs>
                <w:tab w:val="clear" w:pos="510"/>
              </w:tabs>
              <w:spacing w:line="240" w:lineRule="auto"/>
              <w:ind w:firstLine="0"/>
              <w:jc w:val="center"/>
              <w:rPr>
                <w:rFonts w:ascii="Times New Roman" w:hAnsi="Times New Roman" w:cs="Times New Roman"/>
                <w:b/>
                <w:color w:val="auto"/>
                <w:sz w:val="24"/>
                <w:szCs w:val="24"/>
              </w:rPr>
            </w:pPr>
            <w:r w:rsidRPr="00A57BA8">
              <w:rPr>
                <w:rFonts w:ascii="Times New Roman" w:hAnsi="Times New Roman" w:cs="Times New Roman"/>
                <w:b/>
                <w:color w:val="auto"/>
                <w:sz w:val="24"/>
                <w:szCs w:val="24"/>
              </w:rPr>
              <w:t>Основное содержание</w:t>
            </w:r>
          </w:p>
        </w:tc>
        <w:tc>
          <w:tcPr>
            <w:tcW w:w="6350" w:type="dxa"/>
            <w:tcBorders>
              <w:top w:val="single" w:sz="4" w:space="0" w:color="auto"/>
              <w:left w:val="single" w:sz="4" w:space="0" w:color="auto"/>
              <w:bottom w:val="single" w:sz="4" w:space="0" w:color="auto"/>
              <w:right w:val="single" w:sz="4" w:space="0" w:color="auto"/>
            </w:tcBorders>
            <w:vAlign w:val="center"/>
          </w:tcPr>
          <w:p w:rsidR="00A57BA8" w:rsidRPr="00F34101" w:rsidRDefault="00A57BA8" w:rsidP="00A57BA8">
            <w:pPr>
              <w:widowControl w:val="0"/>
              <w:autoSpaceDE w:val="0"/>
              <w:autoSpaceDN w:val="0"/>
              <w:spacing w:before="3"/>
              <w:ind w:right="114"/>
              <w:jc w:val="center"/>
              <w:rPr>
                <w:rFonts w:cs="Times New Roman"/>
                <w:szCs w:val="24"/>
              </w:rPr>
            </w:pPr>
            <w:r w:rsidRPr="00F34101">
              <w:rPr>
                <w:rFonts w:eastAsia="Calibri"/>
                <w:b/>
                <w:szCs w:val="24"/>
              </w:rPr>
              <w:t xml:space="preserve">Основные виды деятельности </w:t>
            </w:r>
            <w:proofErr w:type="gramStart"/>
            <w:r w:rsidRPr="00F34101">
              <w:rPr>
                <w:rFonts w:eastAsia="Calibri"/>
                <w:b/>
                <w:szCs w:val="24"/>
              </w:rPr>
              <w:t>обучающихся</w:t>
            </w:r>
            <w:proofErr w:type="gramEnd"/>
          </w:p>
        </w:tc>
      </w:tr>
      <w:tr w:rsidR="006866BD" w:rsidRPr="00F34101" w:rsidTr="00D81571">
        <w:trPr>
          <w:trHeight w:val="283"/>
        </w:trPr>
        <w:tc>
          <w:tcPr>
            <w:tcW w:w="15134" w:type="dxa"/>
            <w:gridSpan w:val="3"/>
            <w:tcBorders>
              <w:top w:val="single" w:sz="4" w:space="0" w:color="auto"/>
              <w:left w:val="single" w:sz="4" w:space="0" w:color="auto"/>
              <w:bottom w:val="single" w:sz="4" w:space="0" w:color="auto"/>
              <w:right w:val="single" w:sz="4" w:space="0" w:color="auto"/>
            </w:tcBorders>
          </w:tcPr>
          <w:p w:rsidR="006866BD" w:rsidRPr="00A57BA8" w:rsidRDefault="006866BD" w:rsidP="00D81571">
            <w:pPr>
              <w:jc w:val="center"/>
              <w:rPr>
                <w:rFonts w:cs="Times New Roman"/>
                <w:b/>
              </w:rPr>
            </w:pPr>
            <w:bookmarkStart w:id="38" w:name="_Toc82173454"/>
            <w:r w:rsidRPr="00A57BA8">
              <w:rPr>
                <w:rFonts w:eastAsia="Calibri" w:cs="Times New Roman"/>
                <w:b/>
                <w:szCs w:val="24"/>
              </w:rPr>
              <w:t>МОДУЛЬ № 6 «ЗДОРОВЬЕ И КАК ЕГО СОХРАНИТЬ.</w:t>
            </w:r>
            <w:bookmarkEnd w:id="38"/>
            <w:r w:rsidRPr="00A57BA8">
              <w:rPr>
                <w:rFonts w:eastAsia="Calibri" w:cs="Times New Roman"/>
                <w:b/>
                <w:szCs w:val="24"/>
              </w:rPr>
              <w:t xml:space="preserve"> ОСНОВЫ МЕДИЦИНСКИХ ЗНАНИЙ». (9 ч.)</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eastAsia="Calibri" w:cs="Times New Roman"/>
                <w:b/>
                <w:szCs w:val="24"/>
              </w:rPr>
            </w:pPr>
            <w:r w:rsidRPr="00A57BA8">
              <w:rPr>
                <w:rFonts w:cs="Times New Roman"/>
                <w:b/>
                <w:szCs w:val="24"/>
              </w:rPr>
              <w:t>Общие представления о здоровье.</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Смысл понятий «здоровье» и «здоровый образ жизни», их содержание и значение для человека.</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Факторы, влияющие на здоровье человека, опасность вредных привычек.</w:t>
            </w:r>
          </w:p>
          <w:p w:rsidR="006866BD" w:rsidRPr="00A57BA8"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Элементы здорового образа жизни, ответственность за сохранение здоровья.</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t>р</w:t>
            </w:r>
            <w:r w:rsidR="006866BD" w:rsidRPr="00F34101">
              <w:rPr>
                <w:rFonts w:cs="Times New Roman"/>
                <w:szCs w:val="24"/>
              </w:rPr>
              <w:t>аскрывают смысл понятий «здоровье» и «здоровый образ жизни» и их содержание, объясняют значение здоровья для человека;</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характеризуют факторы, влияющие на здоровье человека;</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раскрывают содержание элементов здорового образа жизни, объясняют пагубность вредных привычек;</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обосновывают личную ответственность за сохранение здоровья;</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eastAsia="Calibri" w:cs="Times New Roman"/>
                <w:b/>
                <w:szCs w:val="24"/>
              </w:rPr>
            </w:pPr>
            <w:r w:rsidRPr="00A57BA8">
              <w:rPr>
                <w:rFonts w:cs="Times New Roman"/>
                <w:b/>
                <w:szCs w:val="24"/>
              </w:rPr>
              <w:t>Предупреждение и защита от инфекционных заболеваний.</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Понятие «инфекционные заболевания», причины их возникновения.</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Механизм распространения инфекционных заболеваний, меры их профилактики и защиты от них.</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pacing w:val="-2"/>
                <w:sz w:val="24"/>
                <w:szCs w:val="24"/>
              </w:rPr>
            </w:pPr>
            <w:r w:rsidRPr="00F34101">
              <w:rPr>
                <w:rFonts w:ascii="Times New Roman" w:hAnsi="Times New Roman" w:cs="Times New Roman"/>
                <w:color w:val="auto"/>
                <w:spacing w:val="-2"/>
                <w:sz w:val="24"/>
                <w:szCs w:val="24"/>
              </w:rPr>
              <w:t>Порядок действий при возникновении чрезвычайных ситуаций биолого-социального происхождения (эпидемия, пандемия).</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t>р</w:t>
            </w:r>
            <w:r w:rsidR="006866BD" w:rsidRPr="00F34101">
              <w:rPr>
                <w:rFonts w:cs="Times New Roman"/>
                <w:szCs w:val="24"/>
              </w:rPr>
              <w:t>аскрывают понятие «инфекционные заболевания», объясняют причины их возникновения;</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характеризуют механизм распространения инфекционных заболеваний, вырабатывают навыки соблюдения мер их профилактики и защиты от них;</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вырабатывают навыки безопасных действий при возникновении чрезвычайных ситуаций биолого-социального происхождения (эпидемия, пандемия);</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характеризуют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cs="Times New Roman"/>
                <w:b/>
                <w:szCs w:val="24"/>
              </w:rPr>
            </w:pPr>
            <w:r w:rsidRPr="00A57BA8">
              <w:rPr>
                <w:rFonts w:cs="Times New Roman"/>
                <w:b/>
                <w:szCs w:val="24"/>
              </w:rPr>
              <w:t>Предупреждение и защита от неинфекционных заболеваний.</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Понятие «неинфекционные заболевания» и их классификация, факторы риска неинфекционных заболеваний.</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lastRenderedPageBreak/>
              <w:t>Меры профилактики неинфекционных заболеваний и защиты от них.</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Диспансеризация и её задачи.</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lastRenderedPageBreak/>
              <w:t>р</w:t>
            </w:r>
            <w:r w:rsidR="006866BD" w:rsidRPr="00F34101">
              <w:rPr>
                <w:rFonts w:cs="Times New Roman"/>
                <w:szCs w:val="24"/>
              </w:rPr>
              <w:t>аскрывают понятие «неинфекционные заболевания» и дают их классификацию;</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 xml:space="preserve">характеризуют факторы риска неинфекционных </w:t>
            </w:r>
            <w:r w:rsidRPr="00F34101">
              <w:rPr>
                <w:rFonts w:cs="Times New Roman"/>
                <w:szCs w:val="24"/>
              </w:rPr>
              <w:lastRenderedPageBreak/>
              <w:t>заболеваний;</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вырабатывают навыки соблюдения мер профилактики неинфекционных заболеваний и защиты от них;</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объясняют назначение диспансеризации и раскрывают её задачи;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cs="Times New Roman"/>
                <w:b/>
                <w:szCs w:val="24"/>
              </w:rPr>
            </w:pPr>
            <w:r w:rsidRPr="00A57BA8">
              <w:rPr>
                <w:rFonts w:cs="Times New Roman"/>
                <w:b/>
                <w:szCs w:val="24"/>
              </w:rPr>
              <w:lastRenderedPageBreak/>
              <w:t>Психическое здоровье и психологическое благополучие.</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 xml:space="preserve">Стресс и его влияние на человека, меры профилактики стресса, способы самоконтроля и </w:t>
            </w:r>
            <w:proofErr w:type="spellStart"/>
            <w:r w:rsidRPr="00F34101">
              <w:rPr>
                <w:rFonts w:ascii="Times New Roman" w:hAnsi="Times New Roman" w:cs="Times New Roman"/>
                <w:color w:val="auto"/>
                <w:sz w:val="24"/>
                <w:szCs w:val="24"/>
              </w:rPr>
              <w:t>саморегуляции</w:t>
            </w:r>
            <w:proofErr w:type="spellEnd"/>
            <w:r w:rsidRPr="00F34101">
              <w:rPr>
                <w:rFonts w:ascii="Times New Roman" w:hAnsi="Times New Roman" w:cs="Times New Roman"/>
                <w:color w:val="auto"/>
                <w:sz w:val="24"/>
                <w:szCs w:val="24"/>
              </w:rPr>
              <w:t xml:space="preserve"> эмоциональных состояний.</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раскрывают понятия «психическое здоровье» и «психологическое благополучие»;</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характеризуют современные модели психического здоровья и здоровой личности;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объясняют понятие «стресс» и его влияние на человека;</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 xml:space="preserve">вырабатывают навыки соблюдения мер профилактики стресса, раскрывают способы самоконтроля и </w:t>
            </w:r>
            <w:proofErr w:type="spellStart"/>
            <w:r w:rsidRPr="00F34101">
              <w:rPr>
                <w:rFonts w:cs="Times New Roman"/>
                <w:szCs w:val="24"/>
              </w:rPr>
              <w:t>саморегуляции</w:t>
            </w:r>
            <w:proofErr w:type="spellEnd"/>
            <w:r w:rsidRPr="00F34101">
              <w:rPr>
                <w:rFonts w:cs="Times New Roman"/>
                <w:szCs w:val="24"/>
              </w:rPr>
              <w:t xml:space="preserve"> эмоциональных состояний;</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eastAsia="Calibri" w:cs="Times New Roman"/>
                <w:b/>
                <w:szCs w:val="24"/>
              </w:rPr>
            </w:pPr>
            <w:r w:rsidRPr="00A57BA8">
              <w:rPr>
                <w:rFonts w:cs="Times New Roman"/>
                <w:b/>
                <w:szCs w:val="24"/>
              </w:rPr>
              <w:t>Первая помощь и самопомощь при неотложных состояниях.</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Понятие «первая помощь» и обязанность по её оказанию, универсальный алгоритм оказания первой помощи.</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Назначение и состав аптечки первой помощи.</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pacing w:val="-1"/>
                <w:sz w:val="24"/>
                <w:szCs w:val="24"/>
              </w:rPr>
              <w:t>Порядок действий при оказании первой помощи в различных ситуациях, приёмы психологической поддержки пострадавшего.</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t>р</w:t>
            </w:r>
            <w:r w:rsidR="006866BD" w:rsidRPr="00F34101">
              <w:rPr>
                <w:rFonts w:cs="Times New Roman"/>
                <w:szCs w:val="24"/>
              </w:rPr>
              <w:t>аскрывают понятие «первая помощь» и её содержание;</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анализируют универсальный алгоритм оказания первой помощи;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характеризуют назначение и состав аптечки первой помощи;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вырабатывают навыки действий при оказании первой помощи в различных ситуациях;</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характеризуют приёмы психологической поддержки пострадавшего;</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D81571">
        <w:trPr>
          <w:trHeight w:val="283"/>
        </w:trPr>
        <w:tc>
          <w:tcPr>
            <w:tcW w:w="15134" w:type="dxa"/>
            <w:gridSpan w:val="3"/>
            <w:tcBorders>
              <w:top w:val="single" w:sz="4" w:space="0" w:color="auto"/>
              <w:left w:val="single" w:sz="4" w:space="0" w:color="auto"/>
              <w:bottom w:val="single" w:sz="4" w:space="0" w:color="auto"/>
              <w:right w:val="single" w:sz="4" w:space="0" w:color="auto"/>
            </w:tcBorders>
          </w:tcPr>
          <w:p w:rsidR="006866BD" w:rsidRPr="00A57BA8" w:rsidRDefault="006866BD" w:rsidP="00D81571">
            <w:pPr>
              <w:jc w:val="center"/>
              <w:rPr>
                <w:rFonts w:cs="Times New Roman"/>
                <w:b/>
              </w:rPr>
            </w:pPr>
            <w:bookmarkStart w:id="39" w:name="_Toc82173457"/>
            <w:r w:rsidRPr="00A57BA8">
              <w:rPr>
                <w:rFonts w:eastAsia="Calibri" w:cs="Times New Roman"/>
                <w:b/>
                <w:szCs w:val="24"/>
              </w:rPr>
              <w:t>МОДУЛЬ № 7 «БЕЗОПАСНОСТЬ В СОЦИУМЕ».</w:t>
            </w:r>
            <w:bookmarkEnd w:id="39"/>
            <w:r w:rsidRPr="00A57BA8">
              <w:rPr>
                <w:rFonts w:eastAsia="Calibri" w:cs="Times New Roman"/>
                <w:b/>
                <w:szCs w:val="24"/>
              </w:rPr>
              <w:t xml:space="preserve"> (6 ч.)</w:t>
            </w:r>
          </w:p>
        </w:tc>
      </w:tr>
      <w:tr w:rsidR="006866BD" w:rsidRPr="00F34101" w:rsidTr="00A57BA8">
        <w:trPr>
          <w:trHeight w:val="2258"/>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A57BA8" w:rsidP="00A57BA8">
            <w:pPr>
              <w:ind w:right="34"/>
              <w:rPr>
                <w:rFonts w:eastAsia="Calibri" w:cs="Times New Roman"/>
                <w:b/>
                <w:szCs w:val="24"/>
              </w:rPr>
            </w:pPr>
            <w:r>
              <w:rPr>
                <w:rFonts w:cs="Times New Roman"/>
                <w:b/>
                <w:szCs w:val="24"/>
              </w:rPr>
              <w:lastRenderedPageBreak/>
              <w:t xml:space="preserve">Общение </w:t>
            </w:r>
            <w:r w:rsidR="006866BD" w:rsidRPr="00A57BA8">
              <w:rPr>
                <w:rFonts w:cs="Times New Roman"/>
                <w:b/>
                <w:szCs w:val="24"/>
              </w:rPr>
              <w:t>— основа социального взаимодействия.</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Общение и его значение для человека, способы организации эффективного и позитивного общения.</w:t>
            </w:r>
          </w:p>
          <w:p w:rsidR="006866BD" w:rsidRPr="00A57BA8"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r w:rsidR="00A57BA8">
              <w:rPr>
                <w:rFonts w:ascii="Times New Roman" w:hAnsi="Times New Roman" w:cs="Times New Roman"/>
                <w:color w:val="auto"/>
                <w:sz w:val="24"/>
                <w:szCs w:val="24"/>
              </w:rPr>
              <w:t>.</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t>х</w:t>
            </w:r>
            <w:r w:rsidR="006866BD" w:rsidRPr="00F34101">
              <w:rPr>
                <w:rFonts w:cs="Times New Roman"/>
                <w:szCs w:val="24"/>
              </w:rPr>
              <w:t>арактеризуют общение и объясняют его значение для человека;</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анализируют способы организации эффективного и позитивного общения;</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раскрывают приёмы и вырабатывают навыки соблюдения правил безопасной межличностной коммуникации и комфортного взаимодействия в группе;</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раскрывают признаки конструктивного и деструктивного общения;</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A57BA8">
        <w:trPr>
          <w:trHeight w:val="560"/>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eastAsia="Calibri" w:cs="Times New Roman"/>
                <w:b/>
                <w:szCs w:val="24"/>
              </w:rPr>
            </w:pPr>
            <w:r w:rsidRPr="00A57BA8">
              <w:rPr>
                <w:rFonts w:eastAsia="Calibri" w:cs="Times New Roman"/>
                <w:b/>
                <w:szCs w:val="24"/>
              </w:rPr>
              <w:t>Безопасные способы избегания и разрешения конфликтных ситуаций.</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Понятие «конфликт» и стадии его развития, факторы и причины развития конфликта.</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Правила поведения для снижения риска конфликта и порядок действий при его опасных проявлениях.</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Способ разрешения конфликта с помощью третьей стороны (модератора).</w:t>
            </w:r>
          </w:p>
          <w:p w:rsidR="006866BD" w:rsidRPr="00F34101" w:rsidRDefault="006866BD" w:rsidP="00A57BA8">
            <w:pPr>
              <w:pStyle w:val="body"/>
              <w:tabs>
                <w:tab w:val="clear" w:pos="510"/>
              </w:tabs>
              <w:spacing w:line="240" w:lineRule="auto"/>
              <w:ind w:right="34" w:firstLine="0"/>
              <w:rPr>
                <w:rFonts w:ascii="Times New Roman" w:eastAsia="Calibri" w:hAnsi="Times New Roman" w:cs="Times New Roman"/>
                <w:color w:val="auto"/>
                <w:sz w:val="24"/>
                <w:szCs w:val="24"/>
              </w:rPr>
            </w:pPr>
            <w:r w:rsidRPr="00F34101">
              <w:rPr>
                <w:rFonts w:ascii="Times New Roman" w:hAnsi="Times New Roman" w:cs="Times New Roman"/>
                <w:color w:val="auto"/>
                <w:sz w:val="24"/>
                <w:szCs w:val="24"/>
              </w:rPr>
              <w:t xml:space="preserve">Опасные формы проявления конфликта: агрессия, домашнее насилие и </w:t>
            </w:r>
            <w:proofErr w:type="spellStart"/>
            <w:r w:rsidRPr="00F34101">
              <w:rPr>
                <w:rFonts w:ascii="Times New Roman" w:hAnsi="Times New Roman" w:cs="Times New Roman"/>
                <w:color w:val="auto"/>
                <w:sz w:val="24"/>
                <w:szCs w:val="24"/>
              </w:rPr>
              <w:t>буллинг</w:t>
            </w:r>
            <w:proofErr w:type="spellEnd"/>
            <w:r w:rsidRPr="00F34101">
              <w:rPr>
                <w:rFonts w:ascii="Times New Roman" w:hAnsi="Times New Roman" w:cs="Times New Roman"/>
                <w:color w:val="auto"/>
                <w:sz w:val="24"/>
                <w:szCs w:val="24"/>
              </w:rPr>
              <w:t>.</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t>р</w:t>
            </w:r>
            <w:r w:rsidR="006866BD" w:rsidRPr="00F34101">
              <w:rPr>
                <w:rFonts w:cs="Times New Roman"/>
                <w:szCs w:val="24"/>
              </w:rPr>
              <w:t>аскрывают понятие «конфликт» и характеризуют стадии его развития, факторы и причины развития;</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анализируют условия и ситуации возникновения межличностных и групповых конфликтов;</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характеризуют безопасные и эффективные способы избегания и разрешения конфликтных ситуаций;</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вырабатывают навыки соблюдения правил поведения для снижения риска конфликта и безопасных действий при его опасных проявлениях;</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характеризуют способ разрешения конфликта с помощью третьей стороны (модератора);</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 xml:space="preserve">анализируют опасные формы проявления конфликта: агрессия, домашнее насилие и </w:t>
            </w:r>
            <w:proofErr w:type="spellStart"/>
            <w:r w:rsidRPr="00F34101">
              <w:rPr>
                <w:rFonts w:cs="Times New Roman"/>
                <w:szCs w:val="24"/>
              </w:rPr>
              <w:t>буллинг</w:t>
            </w:r>
            <w:proofErr w:type="spellEnd"/>
            <w:r w:rsidRPr="00F34101">
              <w:rPr>
                <w:rFonts w:cs="Times New Roman"/>
                <w:szCs w:val="24"/>
              </w:rPr>
              <w:t>;</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A57BA8">
        <w:trPr>
          <w:trHeight w:val="1127"/>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eastAsia="Calibri" w:cs="Times New Roman"/>
                <w:b/>
                <w:szCs w:val="24"/>
              </w:rPr>
            </w:pPr>
            <w:r w:rsidRPr="00A57BA8">
              <w:rPr>
                <w:rFonts w:cs="Times New Roman"/>
                <w:b/>
                <w:szCs w:val="24"/>
              </w:rPr>
              <w:t>Манипуляция и способы противостоять ей.</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Манипуляции в ходе межличностного общения, приёмы распознавания манипуляций и способы противостояния им.</w:t>
            </w:r>
          </w:p>
          <w:p w:rsidR="006866BD" w:rsidRPr="00F34101" w:rsidRDefault="006866BD" w:rsidP="00A57BA8">
            <w:pPr>
              <w:pStyle w:val="body"/>
              <w:tabs>
                <w:tab w:val="clear" w:pos="510"/>
              </w:tabs>
              <w:spacing w:line="240" w:lineRule="auto"/>
              <w:ind w:right="34" w:firstLine="0"/>
              <w:rPr>
                <w:rFonts w:ascii="Times New Roman" w:eastAsia="Calibri" w:hAnsi="Times New Roman" w:cs="Times New Roman"/>
                <w:color w:val="auto"/>
                <w:sz w:val="24"/>
                <w:szCs w:val="24"/>
              </w:rPr>
            </w:pPr>
            <w:r w:rsidRPr="00F34101">
              <w:rPr>
                <w:rFonts w:ascii="Times New Roman" w:hAnsi="Times New Roman" w:cs="Times New Roman"/>
                <w:color w:val="auto"/>
                <w:sz w:val="24"/>
                <w:szCs w:val="24"/>
              </w:rPr>
              <w:t xml:space="preserve">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w:t>
            </w:r>
            <w:r w:rsidRPr="00F34101">
              <w:rPr>
                <w:rFonts w:ascii="Times New Roman" w:hAnsi="Times New Roman" w:cs="Times New Roman"/>
                <w:color w:val="auto"/>
                <w:sz w:val="24"/>
                <w:szCs w:val="24"/>
              </w:rPr>
              <w:lastRenderedPageBreak/>
              <w:t>и вовлечение в преступную, асоциальную или деструктивную деятельность) и способы защиты от них.</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lastRenderedPageBreak/>
              <w:t>х</w:t>
            </w:r>
            <w:r w:rsidR="006866BD" w:rsidRPr="00F34101">
              <w:rPr>
                <w:rFonts w:cs="Times New Roman"/>
                <w:szCs w:val="24"/>
              </w:rPr>
              <w:t>арактеризуют манипуляции в ходе межличностного общения;</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раскрывают приёмы распознавания манипуляций и анализируют способы противостояния ей;</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 xml:space="preserve">раскрывают приёмы распознавания противозаконных проявлений манипуляции (мошенничество, вымогательство, подстрекательство к </w:t>
            </w:r>
            <w:r w:rsidRPr="00F34101">
              <w:rPr>
                <w:rFonts w:cs="Times New Roman"/>
                <w:szCs w:val="24"/>
              </w:rPr>
              <w:lastRenderedPageBreak/>
              <w:t>действиям, которые могут причинить вред жизни и здоровью, и вовлечение в преступную, асоциальную или деструктивную деятельность) и анализируют способы защиты от них;</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A57BA8">
        <w:trPr>
          <w:trHeight w:val="63"/>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eastAsia="Calibri" w:cs="Times New Roman"/>
                <w:b/>
                <w:szCs w:val="24"/>
              </w:rPr>
            </w:pPr>
            <w:r w:rsidRPr="00A57BA8">
              <w:rPr>
                <w:rFonts w:cs="Times New Roman"/>
                <w:b/>
                <w:szCs w:val="24"/>
              </w:rPr>
              <w:lastRenderedPageBreak/>
              <w:t>Безопасное поведение и современные увлечения молодёжи.</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Современные молодёжные увлечения и опасности, связанные с ними, правила безопасного поведения.</w:t>
            </w:r>
          </w:p>
          <w:p w:rsidR="006866BD" w:rsidRPr="00F34101" w:rsidRDefault="008C4B2C" w:rsidP="00A57BA8">
            <w:pPr>
              <w:pStyle w:val="body"/>
              <w:tabs>
                <w:tab w:val="clear" w:pos="510"/>
              </w:tabs>
              <w:spacing w:line="240" w:lineRule="auto"/>
              <w:ind w:right="34" w:firstLine="0"/>
              <w:rPr>
                <w:rFonts w:ascii="Times New Roman" w:hAnsi="Times New Roman" w:cs="Times New Roman"/>
                <w:color w:val="auto"/>
                <w:sz w:val="24"/>
                <w:szCs w:val="24"/>
              </w:rPr>
            </w:pPr>
            <w:r>
              <w:rPr>
                <w:rFonts w:ascii="Times New Roman" w:hAnsi="Times New Roman" w:cs="Times New Roman"/>
                <w:color w:val="auto"/>
                <w:sz w:val="24"/>
                <w:szCs w:val="24"/>
              </w:rPr>
              <w:t>П</w:t>
            </w:r>
            <w:r w:rsidR="006866BD" w:rsidRPr="00F34101">
              <w:rPr>
                <w:rFonts w:ascii="Times New Roman" w:hAnsi="Times New Roman" w:cs="Times New Roman"/>
                <w:color w:val="auto"/>
                <w:sz w:val="24"/>
                <w:szCs w:val="24"/>
              </w:rPr>
              <w:t>равила безопасной коммуникации с незнакомыми людьми.</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t>х</w:t>
            </w:r>
            <w:r w:rsidR="006866BD" w:rsidRPr="00F34101">
              <w:rPr>
                <w:rFonts w:cs="Times New Roman"/>
                <w:szCs w:val="24"/>
              </w:rPr>
              <w:t>арактеризуют современные молодёжные увлечения и опасности, связанные с ними, раскрывают правила безопасного поведения;</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вырабатывают навыки соблюдения правил безопасной коммуникации с незнакомыми людьми;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D81571">
        <w:trPr>
          <w:trHeight w:val="283"/>
        </w:trPr>
        <w:tc>
          <w:tcPr>
            <w:tcW w:w="15134" w:type="dxa"/>
            <w:gridSpan w:val="3"/>
            <w:tcBorders>
              <w:top w:val="single" w:sz="4" w:space="0" w:color="auto"/>
              <w:left w:val="single" w:sz="4" w:space="0" w:color="auto"/>
              <w:bottom w:val="single" w:sz="4" w:space="0" w:color="auto"/>
              <w:right w:val="single" w:sz="4" w:space="0" w:color="auto"/>
            </w:tcBorders>
          </w:tcPr>
          <w:p w:rsidR="006866BD" w:rsidRPr="00A57BA8" w:rsidRDefault="006866BD" w:rsidP="00D81571">
            <w:pPr>
              <w:jc w:val="center"/>
              <w:rPr>
                <w:rFonts w:cs="Times New Roman"/>
                <w:b/>
              </w:rPr>
            </w:pPr>
            <w:r w:rsidRPr="00A57BA8">
              <w:rPr>
                <w:rFonts w:eastAsia="Calibri" w:cs="Times New Roman"/>
                <w:b/>
                <w:szCs w:val="24"/>
              </w:rPr>
              <w:t>МОДУЛЬ № 8«БЕЗОПАСНОСТЬ В ИНФОРМАЦИОННОМ ПРОСТРАНСТВЕ». (4 ч.)</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eastAsia="Calibri" w:cs="Times New Roman"/>
                <w:b/>
                <w:szCs w:val="24"/>
              </w:rPr>
            </w:pPr>
            <w:r w:rsidRPr="00A57BA8">
              <w:rPr>
                <w:rFonts w:cs="Times New Roman"/>
                <w:b/>
                <w:szCs w:val="24"/>
              </w:rPr>
              <w:t>Общие принципы безопасности в цифровой среде.</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Риски и угрозы при использовании сети «Интернет».</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866BD" w:rsidRPr="00F34101" w:rsidRDefault="006866BD" w:rsidP="00A57BA8">
            <w:pPr>
              <w:pStyle w:val="body"/>
              <w:tabs>
                <w:tab w:val="clear" w:pos="510"/>
              </w:tabs>
              <w:spacing w:line="240" w:lineRule="auto"/>
              <w:ind w:right="34" w:firstLine="0"/>
              <w:rPr>
                <w:rFonts w:ascii="Times New Roman" w:eastAsia="Calibri" w:hAnsi="Times New Roman" w:cs="Times New Roman"/>
                <w:color w:val="auto"/>
                <w:sz w:val="24"/>
                <w:szCs w:val="24"/>
              </w:rPr>
            </w:pP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t>р</w:t>
            </w:r>
            <w:r w:rsidR="006866BD" w:rsidRPr="00F34101">
              <w:rPr>
                <w:rFonts w:cs="Times New Roman"/>
                <w:szCs w:val="24"/>
              </w:rPr>
              <w:t>аскрывают понятие «цифровая среда», её характеристики и приводят примеры информационных и компьютерных угроз;</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объясняют положительные возможности цифровой среды;</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характеризуют риски и угрозы при использовании сети «Интернет»;</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анализируют 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eastAsia="Calibri" w:cs="Times New Roman"/>
                <w:b/>
                <w:szCs w:val="24"/>
              </w:rPr>
            </w:pPr>
            <w:r w:rsidRPr="00A57BA8">
              <w:rPr>
                <w:rFonts w:cs="Times New Roman"/>
                <w:b/>
                <w:szCs w:val="24"/>
              </w:rPr>
              <w:t>Опасные программы и явления цифровой среды.</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Опасные явления цифровой среды: вредоносные программы и приложения и их разновидности.</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 xml:space="preserve">Правила </w:t>
            </w:r>
            <w:proofErr w:type="spellStart"/>
            <w:r w:rsidRPr="00F34101">
              <w:rPr>
                <w:rFonts w:ascii="Times New Roman" w:hAnsi="Times New Roman" w:cs="Times New Roman"/>
                <w:color w:val="auto"/>
                <w:sz w:val="24"/>
                <w:szCs w:val="24"/>
              </w:rPr>
              <w:t>кибергигиены</w:t>
            </w:r>
            <w:proofErr w:type="spellEnd"/>
            <w:r w:rsidRPr="00F34101">
              <w:rPr>
                <w:rFonts w:ascii="Times New Roman" w:hAnsi="Times New Roman" w:cs="Times New Roman"/>
                <w:color w:val="auto"/>
                <w:sz w:val="24"/>
                <w:szCs w:val="24"/>
              </w:rPr>
              <w:t>, необходимые для предупреждения возникновения сложных и опасных ситуаций в цифровой среде.</w:t>
            </w:r>
          </w:p>
          <w:p w:rsidR="006866BD" w:rsidRPr="00F34101" w:rsidRDefault="006866BD" w:rsidP="00A57BA8">
            <w:pPr>
              <w:ind w:right="34"/>
              <w:rPr>
                <w:rFonts w:eastAsia="Calibri" w:cs="Times New Roman"/>
                <w:szCs w:val="24"/>
              </w:rPr>
            </w:pP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t>х</w:t>
            </w:r>
            <w:r w:rsidR="006866BD" w:rsidRPr="00F34101">
              <w:rPr>
                <w:rFonts w:cs="Times New Roman"/>
                <w:szCs w:val="24"/>
              </w:rPr>
              <w:t>арактеризуют опасные явления цифровой среды;</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классифицируют и анализируют вредоносные программы и приложения и их разновидности;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 xml:space="preserve">вырабатывают навыки соблюдения правил </w:t>
            </w:r>
            <w:proofErr w:type="spellStart"/>
            <w:r w:rsidRPr="00F34101">
              <w:rPr>
                <w:rFonts w:cs="Times New Roman"/>
                <w:szCs w:val="24"/>
              </w:rPr>
              <w:t>кибергигиены</w:t>
            </w:r>
            <w:proofErr w:type="spellEnd"/>
            <w:r w:rsidRPr="00F34101">
              <w:rPr>
                <w:rFonts w:cs="Times New Roman"/>
                <w:szCs w:val="24"/>
              </w:rPr>
              <w:t xml:space="preserve"> для предупреждения возникновения сложных и опасных ситуаций в цифровой среде;</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lastRenderedPageBreak/>
              <w:t>моделируют реальные ситуации и решают ситуационные задачи.</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eastAsia="Calibri" w:cs="Times New Roman"/>
                <w:b/>
                <w:szCs w:val="24"/>
              </w:rPr>
            </w:pPr>
            <w:r w:rsidRPr="00A57BA8">
              <w:rPr>
                <w:rFonts w:cs="Times New Roman"/>
                <w:b/>
                <w:szCs w:val="24"/>
              </w:rPr>
              <w:lastRenderedPageBreak/>
              <w:t>Безопасные правила цифрового поведения.</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 xml:space="preserve">Основные виды опасного и запрещённого </w:t>
            </w:r>
            <w:proofErr w:type="spellStart"/>
            <w:r w:rsidRPr="00F34101">
              <w:rPr>
                <w:rFonts w:ascii="Times New Roman" w:hAnsi="Times New Roman" w:cs="Times New Roman"/>
                <w:color w:val="auto"/>
                <w:sz w:val="24"/>
                <w:szCs w:val="24"/>
              </w:rPr>
              <w:t>контента</w:t>
            </w:r>
            <w:proofErr w:type="spellEnd"/>
            <w:r w:rsidRPr="00F34101">
              <w:rPr>
                <w:rFonts w:ascii="Times New Roman" w:hAnsi="Times New Roman" w:cs="Times New Roman"/>
                <w:color w:val="auto"/>
                <w:sz w:val="24"/>
                <w:szCs w:val="24"/>
              </w:rPr>
              <w:t xml:space="preserve"> в сети «Интернет» и его признаки, приёмы распознавания опасностей при использовании сети «Интернет».</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Противоправные действия в сети «Интернет».</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Правила цифрового поведения, необходимого для предотвращения рисков и угроз при использовании сети «Интернет» (</w:t>
            </w:r>
            <w:proofErr w:type="spellStart"/>
            <w:r w:rsidRPr="00F34101">
              <w:rPr>
                <w:rFonts w:ascii="Times New Roman" w:hAnsi="Times New Roman" w:cs="Times New Roman"/>
                <w:color w:val="auto"/>
                <w:sz w:val="24"/>
                <w:szCs w:val="24"/>
              </w:rPr>
              <w:t>кибербуллинга</w:t>
            </w:r>
            <w:proofErr w:type="spellEnd"/>
            <w:r w:rsidRPr="00F34101">
              <w:rPr>
                <w:rFonts w:ascii="Times New Roman" w:hAnsi="Times New Roman" w:cs="Times New Roman"/>
                <w:color w:val="auto"/>
                <w:sz w:val="24"/>
                <w:szCs w:val="24"/>
              </w:rPr>
              <w:t>, вербовки в различные организации и группы).</w:t>
            </w:r>
          </w:p>
          <w:p w:rsidR="006866BD" w:rsidRPr="00F34101" w:rsidRDefault="006866BD" w:rsidP="00A57BA8">
            <w:pPr>
              <w:ind w:right="34"/>
              <w:rPr>
                <w:rFonts w:eastAsia="Calibri" w:cs="Times New Roman"/>
                <w:szCs w:val="24"/>
              </w:rPr>
            </w:pP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t>х</w:t>
            </w:r>
            <w:r w:rsidR="006866BD" w:rsidRPr="00F34101">
              <w:rPr>
                <w:rFonts w:cs="Times New Roman"/>
                <w:szCs w:val="24"/>
              </w:rPr>
              <w:t xml:space="preserve">арактеризуют основные виды опасного и запрещённого </w:t>
            </w:r>
            <w:proofErr w:type="spellStart"/>
            <w:r w:rsidR="006866BD" w:rsidRPr="00F34101">
              <w:rPr>
                <w:rFonts w:cs="Times New Roman"/>
                <w:szCs w:val="24"/>
              </w:rPr>
              <w:t>контента</w:t>
            </w:r>
            <w:proofErr w:type="spellEnd"/>
            <w:r w:rsidR="006866BD" w:rsidRPr="00F34101">
              <w:rPr>
                <w:rFonts w:cs="Times New Roman"/>
                <w:szCs w:val="24"/>
              </w:rPr>
              <w:t xml:space="preserve"> в сети «Интернет» и характеризуют его признаки;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раскрывают приёмы распознавания опасностей при использовании сети «Интернет»;</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характеризуют противоправные действия в сети «Интернет»;</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вырабатывают навыки соблюдения правил цифрового поведения, необходимых для предотвращения рисков и угроз при использовании сети «Интернет» (</w:t>
            </w:r>
            <w:proofErr w:type="spellStart"/>
            <w:r w:rsidRPr="00F34101">
              <w:rPr>
                <w:rFonts w:cs="Times New Roman"/>
                <w:szCs w:val="24"/>
              </w:rPr>
              <w:t>кибербуллинга</w:t>
            </w:r>
            <w:proofErr w:type="spellEnd"/>
            <w:r w:rsidRPr="00F34101">
              <w:rPr>
                <w:rFonts w:cs="Times New Roman"/>
                <w:szCs w:val="24"/>
              </w:rPr>
              <w:t>, вербовки в различные организации и группы);</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eastAsia="Calibri" w:cs="Times New Roman"/>
                <w:b/>
                <w:szCs w:val="24"/>
              </w:rPr>
            </w:pPr>
            <w:r w:rsidRPr="00A57BA8">
              <w:rPr>
                <w:rFonts w:cs="Times New Roman"/>
                <w:b/>
                <w:szCs w:val="24"/>
              </w:rPr>
              <w:t>Деструктивные течения в сети «Интернет» и защита от них.</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ind w:right="34"/>
              <w:rPr>
                <w:rFonts w:eastAsia="Calibri" w:cs="Times New Roman"/>
                <w:szCs w:val="24"/>
              </w:rPr>
            </w:pPr>
            <w:r w:rsidRPr="00F34101">
              <w:rPr>
                <w:rFonts w:cs="Times New Roman"/>
                <w:szCs w:val="24"/>
              </w:rPr>
              <w:t>Деструктивные течения в сети «Интернет», их признаки и опасности, правила безопасного использования сети «Интернет» по предотвращению рисков и угроз вовлечения в различную деструктивную деятельность.</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t>х</w:t>
            </w:r>
            <w:r w:rsidR="006866BD" w:rsidRPr="00F34101">
              <w:rPr>
                <w:rFonts w:cs="Times New Roman"/>
                <w:szCs w:val="24"/>
              </w:rPr>
              <w:t>арактеризуют деструктивные течения в сети «Интернет», их признаки и опасности;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вырабатывают навыки соблюдения правил безопасного использования сети «Интернет», необходимых для предотвращения рисков и угроз вовлечения в различную деструктивную деятельность;</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D81571">
        <w:trPr>
          <w:trHeight w:val="283"/>
        </w:trPr>
        <w:tc>
          <w:tcPr>
            <w:tcW w:w="15134" w:type="dxa"/>
            <w:gridSpan w:val="3"/>
            <w:tcBorders>
              <w:top w:val="single" w:sz="4" w:space="0" w:color="auto"/>
              <w:left w:val="single" w:sz="4" w:space="0" w:color="auto"/>
              <w:bottom w:val="single" w:sz="4" w:space="0" w:color="auto"/>
              <w:right w:val="single" w:sz="4" w:space="0" w:color="auto"/>
            </w:tcBorders>
          </w:tcPr>
          <w:p w:rsidR="006866BD" w:rsidRPr="00A57BA8" w:rsidRDefault="006866BD" w:rsidP="00D81571">
            <w:pPr>
              <w:jc w:val="center"/>
              <w:rPr>
                <w:rFonts w:cs="Times New Roman"/>
                <w:b/>
              </w:rPr>
            </w:pPr>
            <w:r w:rsidRPr="00A57BA8">
              <w:rPr>
                <w:rFonts w:eastAsia="Calibri"/>
                <w:b/>
                <w:szCs w:val="24"/>
              </w:rPr>
              <w:t>МОДУЛЬ № 9 «ОСНОВЫ ПРОТИВОДЕЙСТВИЯ ЭКСТРЕМИЗМУ И ТЕРРОРИЗМУ». (6 ч.)</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A57BA8" w:rsidP="00A57BA8">
            <w:pPr>
              <w:ind w:right="34"/>
              <w:rPr>
                <w:rFonts w:eastAsia="Calibri" w:cs="Times New Roman"/>
                <w:b/>
                <w:szCs w:val="24"/>
              </w:rPr>
            </w:pPr>
            <w:r>
              <w:rPr>
                <w:rFonts w:cs="Times New Roman"/>
                <w:b/>
                <w:spacing w:val="-2"/>
                <w:szCs w:val="24"/>
              </w:rPr>
              <w:t xml:space="preserve">Общественно-государственная </w:t>
            </w:r>
            <w:r w:rsidR="006866BD" w:rsidRPr="00A57BA8">
              <w:rPr>
                <w:rFonts w:cs="Times New Roman"/>
                <w:b/>
                <w:spacing w:val="-2"/>
                <w:szCs w:val="24"/>
              </w:rPr>
              <w:t>система противодействия экстремизму и терроризму.</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Понятия «экстремизм» и «терроризм», их содержание, причины, возможные варианты проявления и последствия.</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Цели и формы проявления террористических актов, их последствия, уровни террористической опасности.</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 xml:space="preserve">Основы общественно-государственной системы противодействия экстремизму и терроризму, </w:t>
            </w:r>
            <w:proofErr w:type="spellStart"/>
            <w:r w:rsidRPr="00F34101">
              <w:rPr>
                <w:rFonts w:ascii="Times New Roman" w:hAnsi="Times New Roman" w:cs="Times New Roman"/>
                <w:color w:val="auto"/>
                <w:sz w:val="24"/>
                <w:szCs w:val="24"/>
              </w:rPr>
              <w:lastRenderedPageBreak/>
              <w:t>контртеррористическая</w:t>
            </w:r>
            <w:proofErr w:type="spellEnd"/>
            <w:r w:rsidRPr="00F34101">
              <w:rPr>
                <w:rFonts w:ascii="Times New Roman" w:hAnsi="Times New Roman" w:cs="Times New Roman"/>
                <w:color w:val="auto"/>
                <w:sz w:val="24"/>
                <w:szCs w:val="24"/>
              </w:rPr>
              <w:t xml:space="preserve"> операция и её цели.</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lastRenderedPageBreak/>
              <w:t>о</w:t>
            </w:r>
            <w:r w:rsidR="006866BD" w:rsidRPr="00F34101">
              <w:rPr>
                <w:rFonts w:cs="Times New Roman"/>
                <w:szCs w:val="24"/>
              </w:rPr>
              <w:t>бъясняют понятия «экстремизм» и «терроризм», раскрывают их содержание, характеризуют причины, возможные варианты проявления и их последствия;</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раскрывают цели и формы проявления террористических актов, характеризуют их последствия;</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раскрывают основы общественно-государственной системы, роль личности в противодействии экстремизму и терроризму;</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lastRenderedPageBreak/>
              <w:t xml:space="preserve">объясняют уровни террористической опасности и цели </w:t>
            </w:r>
            <w:proofErr w:type="spellStart"/>
            <w:r w:rsidRPr="00F34101">
              <w:rPr>
                <w:rFonts w:cs="Times New Roman"/>
                <w:szCs w:val="24"/>
              </w:rPr>
              <w:t>контртеррористической</w:t>
            </w:r>
            <w:proofErr w:type="spellEnd"/>
            <w:r w:rsidRPr="00F34101">
              <w:rPr>
                <w:rFonts w:cs="Times New Roman"/>
                <w:szCs w:val="24"/>
              </w:rPr>
              <w:t xml:space="preserve"> операции.</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A57BA8" w:rsidP="00A57BA8">
            <w:pPr>
              <w:ind w:right="34"/>
              <w:rPr>
                <w:rFonts w:eastAsia="Calibri" w:cs="Times New Roman"/>
                <w:b/>
                <w:szCs w:val="24"/>
              </w:rPr>
            </w:pPr>
            <w:r>
              <w:rPr>
                <w:rFonts w:cs="Times New Roman"/>
                <w:b/>
                <w:szCs w:val="24"/>
              </w:rPr>
              <w:lastRenderedPageBreak/>
              <w:t xml:space="preserve">Безопасные действия при </w:t>
            </w:r>
            <w:r w:rsidR="006866BD" w:rsidRPr="00A57BA8">
              <w:rPr>
                <w:rFonts w:cs="Times New Roman"/>
                <w:b/>
                <w:szCs w:val="24"/>
              </w:rPr>
              <w:t>угрозе теракта.</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Признаки вовлечения в террористическую деятельность, правила антитеррористического поведения.</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Признаки угроз и подготовки различных форм терактов, порядок действий при их обнаружении.</w:t>
            </w:r>
          </w:p>
          <w:p w:rsidR="006866BD" w:rsidRPr="00F34101" w:rsidRDefault="006866BD" w:rsidP="00A57BA8">
            <w:pPr>
              <w:ind w:right="34"/>
              <w:rPr>
                <w:rFonts w:eastAsia="Calibri" w:cs="Times New Roman"/>
                <w:szCs w:val="24"/>
              </w:rPr>
            </w:pP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t>х</w:t>
            </w:r>
            <w:r w:rsidR="006866BD" w:rsidRPr="00F34101">
              <w:rPr>
                <w:rFonts w:cs="Times New Roman"/>
                <w:szCs w:val="24"/>
              </w:rPr>
              <w:t>арактеризуют признаки вовлечения в террористическую деятельность;</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вырабатывают навыки соблюдения правил антитеррористического поведения и безопасных действий при обнаружении признаков вербовки;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анализируют признаки угроз и подготовки различных форм терактов, объясняют признаки подозрительных предметов;</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вырабатывают навыки безопасных действий при их обнаружении;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eastAsia="Calibri" w:cs="Times New Roman"/>
                <w:b/>
                <w:szCs w:val="24"/>
              </w:rPr>
            </w:pPr>
            <w:r w:rsidRPr="00A57BA8">
              <w:rPr>
                <w:rFonts w:cs="Times New Roman"/>
                <w:b/>
                <w:szCs w:val="24"/>
              </w:rPr>
              <w:t>Безопасные действия при совершении теракта.</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ind w:right="34"/>
              <w:rPr>
                <w:rFonts w:cs="Times New Roman"/>
                <w:szCs w:val="24"/>
              </w:rPr>
            </w:pPr>
            <w:r w:rsidRPr="00F34101">
              <w:rPr>
                <w:rFonts w:cs="Times New Roman"/>
                <w:szCs w:val="24"/>
              </w:rPr>
              <w:t>Правила безопасного поведения в условиях совершения теракта.</w:t>
            </w:r>
          </w:p>
          <w:p w:rsidR="006866BD" w:rsidRPr="00F34101" w:rsidRDefault="006866BD" w:rsidP="00A57BA8">
            <w:pPr>
              <w:ind w:right="34"/>
              <w:rPr>
                <w:rFonts w:cs="Times New Roman"/>
                <w:szCs w:val="24"/>
              </w:rPr>
            </w:pPr>
            <w:r w:rsidRPr="00F34101">
              <w:rPr>
                <w:rFonts w:cs="Times New Roman"/>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t>х</w:t>
            </w:r>
            <w:r w:rsidR="006866BD" w:rsidRPr="00F34101">
              <w:rPr>
                <w:rFonts w:cs="Times New Roman"/>
                <w:szCs w:val="24"/>
              </w:rPr>
              <w:t>арактеризуют правила безопасного поведения в условиях совершения теракта;</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D81571">
        <w:trPr>
          <w:trHeight w:val="283"/>
        </w:trPr>
        <w:tc>
          <w:tcPr>
            <w:tcW w:w="15134" w:type="dxa"/>
            <w:gridSpan w:val="3"/>
            <w:tcBorders>
              <w:top w:val="single" w:sz="4" w:space="0" w:color="auto"/>
              <w:left w:val="single" w:sz="4" w:space="0" w:color="auto"/>
              <w:bottom w:val="single" w:sz="4" w:space="0" w:color="auto"/>
              <w:right w:val="single" w:sz="4" w:space="0" w:color="auto"/>
            </w:tcBorders>
          </w:tcPr>
          <w:p w:rsidR="006866BD" w:rsidRPr="00A57BA8" w:rsidRDefault="006866BD" w:rsidP="00D81571">
            <w:pPr>
              <w:jc w:val="center"/>
              <w:rPr>
                <w:rFonts w:cs="Times New Roman"/>
                <w:b/>
              </w:rPr>
            </w:pPr>
            <w:bookmarkStart w:id="40" w:name="_Toc82173466"/>
            <w:r w:rsidRPr="00A57BA8">
              <w:rPr>
                <w:rFonts w:eastAsia="Calibri"/>
                <w:b/>
                <w:szCs w:val="24"/>
              </w:rPr>
              <w:t>МОДУЛЬ № 10 «ВЗАИМОДЕЙСТВИЕ ЛИЧНОСТИ, ОБЩЕСТВА И ГОСУДАРСТВА В ОБЕСПЕЧЕНИИ БЕЗОПАСНОСТИ ЖИЗНИ И ЗДОРОВЬЯ НАСЕЛЕНИЯ».</w:t>
            </w:r>
            <w:bookmarkEnd w:id="40"/>
            <w:r w:rsidRPr="00A57BA8">
              <w:rPr>
                <w:rFonts w:eastAsia="Calibri"/>
                <w:b/>
                <w:szCs w:val="24"/>
              </w:rPr>
              <w:t xml:space="preserve"> (3 ч.)</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cs="Times New Roman"/>
                <w:b/>
                <w:szCs w:val="24"/>
              </w:rPr>
            </w:pPr>
            <w:r w:rsidRPr="00A57BA8">
              <w:rPr>
                <w:rFonts w:cs="Times New Roman"/>
                <w:b/>
                <w:szCs w:val="24"/>
              </w:rPr>
              <w:t>Роль личности, общества и государства в предупреждении и ликвидации чрезвычайных ситуаций.</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ind w:right="34"/>
              <w:rPr>
                <w:rFonts w:cs="Times New Roman"/>
                <w:szCs w:val="24"/>
              </w:rPr>
            </w:pPr>
            <w:r w:rsidRPr="00F34101">
              <w:rPr>
                <w:rFonts w:cs="Times New Roman"/>
                <w:szCs w:val="24"/>
              </w:rPr>
              <w:t>Классификация чрезвычайных ситуаций природного и техногенного характера.</w:t>
            </w:r>
          </w:p>
          <w:p w:rsidR="006866BD" w:rsidRPr="00F34101" w:rsidRDefault="006866BD" w:rsidP="00A57BA8">
            <w:pPr>
              <w:ind w:right="34"/>
              <w:rPr>
                <w:rFonts w:cs="Times New Roman"/>
                <w:szCs w:val="24"/>
              </w:rPr>
            </w:pPr>
            <w:r w:rsidRPr="00F34101">
              <w:rPr>
                <w:rFonts w:cs="Times New Roman"/>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6866BD" w:rsidRPr="00F34101" w:rsidRDefault="006866BD" w:rsidP="00A57BA8">
            <w:pPr>
              <w:ind w:right="34"/>
              <w:rPr>
                <w:rFonts w:cs="Times New Roman"/>
                <w:szCs w:val="24"/>
              </w:rPr>
            </w:pPr>
            <w:r w:rsidRPr="00F34101">
              <w:rPr>
                <w:rFonts w:cs="Times New Roman"/>
                <w:szCs w:val="24"/>
              </w:rPr>
              <w:t>Государственные службы обеспечения безопасности, их роль и сфера ответственности, порядок взаимодействия с ними.</w:t>
            </w:r>
          </w:p>
          <w:p w:rsidR="006866BD" w:rsidRPr="00F34101" w:rsidRDefault="006866BD" w:rsidP="00A57BA8">
            <w:pPr>
              <w:ind w:right="34"/>
              <w:rPr>
                <w:rFonts w:cs="Times New Roman"/>
                <w:szCs w:val="24"/>
              </w:rPr>
            </w:pPr>
            <w:r w:rsidRPr="00F34101">
              <w:rPr>
                <w:rFonts w:cs="Times New Roman"/>
                <w:szCs w:val="24"/>
              </w:rPr>
              <w:lastRenderedPageBreak/>
              <w:t>Общественные институты и их место в системе обеспечения безопасности жизни и здоровья населения.</w:t>
            </w:r>
          </w:p>
          <w:p w:rsidR="006866BD" w:rsidRPr="00F34101" w:rsidRDefault="006866BD" w:rsidP="00A57BA8">
            <w:pPr>
              <w:ind w:right="34"/>
              <w:rPr>
                <w:rFonts w:cs="Times New Roman"/>
                <w:szCs w:val="24"/>
              </w:rPr>
            </w:pPr>
            <w:r w:rsidRPr="00F34101">
              <w:rPr>
                <w:rFonts w:cs="Times New Roman"/>
                <w:szCs w:val="24"/>
              </w:rPr>
              <w:t>Права, обязанности и роль граждан Российской Федерации в области защиты населения от чрезвычайных ситуаций.</w:t>
            </w:r>
          </w:p>
          <w:p w:rsidR="006866BD" w:rsidRPr="00F34101" w:rsidRDefault="006866BD" w:rsidP="00A57BA8">
            <w:pPr>
              <w:ind w:right="34"/>
              <w:rPr>
                <w:rFonts w:cs="Times New Roman"/>
                <w:szCs w:val="24"/>
              </w:rPr>
            </w:pPr>
            <w:proofErr w:type="spellStart"/>
            <w:r w:rsidRPr="00F34101">
              <w:rPr>
                <w:rFonts w:cs="Times New Roman"/>
                <w:szCs w:val="24"/>
              </w:rPr>
              <w:t>Антикоррупционное</w:t>
            </w:r>
            <w:proofErr w:type="spellEnd"/>
            <w:r w:rsidRPr="00F34101">
              <w:rPr>
                <w:rFonts w:cs="Times New Roman"/>
                <w:szCs w:val="24"/>
              </w:rPr>
              <w:t xml:space="preserve"> поведение как элемент общественной и государственной безопасности.</w:t>
            </w:r>
          </w:p>
          <w:p w:rsidR="006866BD" w:rsidRPr="00F34101" w:rsidRDefault="006866BD" w:rsidP="00A57BA8">
            <w:pPr>
              <w:ind w:right="34"/>
              <w:rPr>
                <w:rFonts w:cs="Times New Roman"/>
                <w:szCs w:val="24"/>
              </w:rPr>
            </w:pP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lastRenderedPageBreak/>
              <w:t>р</w:t>
            </w:r>
            <w:r w:rsidR="006866BD" w:rsidRPr="00F34101">
              <w:rPr>
                <w:rFonts w:cs="Times New Roman"/>
                <w:szCs w:val="24"/>
              </w:rPr>
              <w:t>аскрывают классификацию чрезвычайных ситуаций по масштабам и последствиям;</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раскрывают назначение, основные задачи и структуру единой государственной системы предупреждения и ликвидации чрезвычайных ситуаций (РСЧС);</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 xml:space="preserve">характеризуют роль государственных служб в обеспечении безопасности жизни и здоровья населения, </w:t>
            </w:r>
            <w:r w:rsidRPr="00F34101">
              <w:rPr>
                <w:rFonts w:cs="Times New Roman"/>
                <w:szCs w:val="24"/>
              </w:rPr>
              <w:lastRenderedPageBreak/>
              <w:t>изучают порядок взаимодействия с ними;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анализируют место и роль общественных организаций в системе обеспечения безопасности жизни и здоровья населения;</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объясняют права и обязанности граждан Российской Федерации в области безопасности в условиях чрезвычайных ситуаций мирного и военного времени;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 xml:space="preserve">объясняют роль </w:t>
            </w:r>
            <w:proofErr w:type="spellStart"/>
            <w:r w:rsidRPr="00F34101">
              <w:rPr>
                <w:rFonts w:cs="Times New Roman"/>
                <w:szCs w:val="24"/>
              </w:rPr>
              <w:t>антикоррупционного</w:t>
            </w:r>
            <w:proofErr w:type="spellEnd"/>
            <w:r w:rsidRPr="00F34101">
              <w:rPr>
                <w:rFonts w:cs="Times New Roman"/>
                <w:szCs w:val="24"/>
              </w:rPr>
              <w:t xml:space="preserve"> поведения в обеспечении общественной и государственной безопасности;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w:t>
            </w:r>
            <w:r w:rsidR="00726489">
              <w:rPr>
                <w:rFonts w:cs="Times New Roman"/>
                <w:szCs w:val="24"/>
              </w:rPr>
              <w:t>лируют реальные ситуации и реша</w:t>
            </w:r>
            <w:r w:rsidRPr="00F34101">
              <w:rPr>
                <w:rFonts w:cs="Times New Roman"/>
                <w:szCs w:val="24"/>
              </w:rPr>
              <w:t>ют ситуационные задачи.</w:t>
            </w:r>
          </w:p>
        </w:tc>
      </w:tr>
      <w:tr w:rsidR="006866BD" w:rsidRPr="00F34101" w:rsidTr="00A57BA8">
        <w:trPr>
          <w:trHeight w:val="416"/>
        </w:trPr>
        <w:tc>
          <w:tcPr>
            <w:tcW w:w="3227" w:type="dxa"/>
            <w:tcBorders>
              <w:top w:val="single" w:sz="4" w:space="0" w:color="auto"/>
              <w:left w:val="single" w:sz="4" w:space="0" w:color="auto"/>
              <w:bottom w:val="single" w:sz="4" w:space="0" w:color="auto"/>
              <w:right w:val="single" w:sz="4" w:space="0" w:color="auto"/>
            </w:tcBorders>
          </w:tcPr>
          <w:p w:rsidR="006866BD" w:rsidRPr="00A57BA8" w:rsidRDefault="006866BD" w:rsidP="00A57BA8">
            <w:pPr>
              <w:ind w:right="34"/>
              <w:rPr>
                <w:rFonts w:eastAsia="Calibri"/>
                <w:b/>
                <w:szCs w:val="24"/>
              </w:rPr>
            </w:pPr>
            <w:r w:rsidRPr="00A57BA8">
              <w:rPr>
                <w:rFonts w:cs="Times New Roman"/>
                <w:b/>
                <w:szCs w:val="24"/>
              </w:rPr>
              <w:lastRenderedPageBreak/>
              <w:t>Мероприятия по предупреждению и ликвидации чрезвычайных ситуаций.</w:t>
            </w:r>
          </w:p>
        </w:tc>
        <w:tc>
          <w:tcPr>
            <w:tcW w:w="5557" w:type="dxa"/>
            <w:tcBorders>
              <w:top w:val="single" w:sz="4" w:space="0" w:color="auto"/>
              <w:left w:val="single" w:sz="4" w:space="0" w:color="auto"/>
              <w:bottom w:val="single" w:sz="4" w:space="0" w:color="auto"/>
              <w:right w:val="single" w:sz="4" w:space="0" w:color="auto"/>
            </w:tcBorders>
          </w:tcPr>
          <w:p w:rsidR="006866BD" w:rsidRPr="00F34101" w:rsidRDefault="006866BD" w:rsidP="00A57BA8">
            <w:pPr>
              <w:ind w:right="34"/>
              <w:rPr>
                <w:rFonts w:cs="Times New Roman"/>
                <w:szCs w:val="24"/>
              </w:rPr>
            </w:pPr>
            <w:r w:rsidRPr="00F34101">
              <w:rPr>
                <w:rFonts w:cs="Times New Roman"/>
                <w:szCs w:val="24"/>
              </w:rPr>
              <w:t>Информирование и оповещение населения о чрезвычайных ситуациях, система ОКСИОН.</w:t>
            </w:r>
          </w:p>
          <w:p w:rsidR="006866BD" w:rsidRPr="00F34101" w:rsidRDefault="006866BD" w:rsidP="00A57BA8">
            <w:pPr>
              <w:ind w:right="34"/>
              <w:rPr>
                <w:rFonts w:cs="Times New Roman"/>
                <w:szCs w:val="24"/>
              </w:rPr>
            </w:pPr>
            <w:r w:rsidRPr="00F34101">
              <w:rPr>
                <w:rFonts w:cs="Times New Roman"/>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866BD" w:rsidRPr="00F34101" w:rsidRDefault="006866BD" w:rsidP="00A57BA8">
            <w:pPr>
              <w:ind w:right="34"/>
              <w:rPr>
                <w:rFonts w:cs="Times New Roman"/>
                <w:szCs w:val="24"/>
              </w:rPr>
            </w:pPr>
            <w:r w:rsidRPr="00F34101">
              <w:rPr>
                <w:rFonts w:cs="Times New Roman"/>
                <w:szCs w:val="24"/>
              </w:rPr>
              <w:t>Средства индивидуальной и коллективной защиты населения, порядок пользования фильтрующим противогазом.</w:t>
            </w:r>
          </w:p>
          <w:p w:rsidR="006866BD" w:rsidRPr="00F34101" w:rsidRDefault="006866BD" w:rsidP="00A57BA8">
            <w:pPr>
              <w:pStyle w:val="body"/>
              <w:tabs>
                <w:tab w:val="clear" w:pos="510"/>
              </w:tabs>
              <w:spacing w:line="240" w:lineRule="auto"/>
              <w:ind w:right="34" w:firstLine="0"/>
              <w:rPr>
                <w:rFonts w:ascii="Times New Roman" w:hAnsi="Times New Roman" w:cs="Times New Roman"/>
                <w:color w:val="auto"/>
                <w:sz w:val="24"/>
                <w:szCs w:val="24"/>
              </w:rPr>
            </w:pPr>
            <w:r w:rsidRPr="00F34101">
              <w:rPr>
                <w:rFonts w:ascii="Times New Roman" w:hAnsi="Times New Roman" w:cs="Times New Roman"/>
                <w:color w:val="auto"/>
                <w:sz w:val="24"/>
                <w:szCs w:val="24"/>
              </w:rPr>
              <w:t>Эвакуация населения в условиях чрезвычайных ситуаций, порядок действий населения при объявлении эвакуации.</w:t>
            </w:r>
          </w:p>
        </w:tc>
        <w:tc>
          <w:tcPr>
            <w:tcW w:w="6350" w:type="dxa"/>
            <w:tcBorders>
              <w:top w:val="single" w:sz="4" w:space="0" w:color="auto"/>
              <w:left w:val="single" w:sz="4" w:space="0" w:color="auto"/>
              <w:bottom w:val="single" w:sz="4" w:space="0" w:color="auto"/>
              <w:right w:val="single" w:sz="4" w:space="0" w:color="auto"/>
            </w:tcBorders>
          </w:tcPr>
          <w:p w:rsidR="006866BD" w:rsidRPr="00F34101" w:rsidRDefault="00A57BA8" w:rsidP="00A57BA8">
            <w:pPr>
              <w:widowControl w:val="0"/>
              <w:numPr>
                <w:ilvl w:val="0"/>
                <w:numId w:val="29"/>
              </w:numPr>
              <w:autoSpaceDE w:val="0"/>
              <w:autoSpaceDN w:val="0"/>
              <w:spacing w:before="3"/>
              <w:ind w:left="0" w:right="34" w:firstLine="0"/>
              <w:rPr>
                <w:rFonts w:cs="Times New Roman"/>
                <w:szCs w:val="24"/>
              </w:rPr>
            </w:pPr>
            <w:r>
              <w:rPr>
                <w:rFonts w:cs="Times New Roman"/>
                <w:szCs w:val="24"/>
              </w:rPr>
              <w:t>р</w:t>
            </w:r>
            <w:r w:rsidR="006866BD" w:rsidRPr="00F34101">
              <w:rPr>
                <w:rFonts w:cs="Times New Roman"/>
                <w:szCs w:val="24"/>
              </w:rPr>
              <w:t>аскрывают порядок информирования и оповещения населения о чрезвычайных ситуациях;</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вырабатывают навыки безопасных действий при получении сигнала «Внимание всем!», в том числе при авариях с выбросом химических и радиоактивных веществ;</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изучают средства индивидуальной и коллективной защиты населения, вырабатывают навыки пользования фильтрующим противогазом;</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объясняют порядок действий населения при объявлении эвакуации;</w:t>
            </w:r>
          </w:p>
          <w:p w:rsidR="006866BD" w:rsidRPr="00F34101" w:rsidRDefault="006866BD" w:rsidP="00A57BA8">
            <w:pPr>
              <w:widowControl w:val="0"/>
              <w:numPr>
                <w:ilvl w:val="0"/>
                <w:numId w:val="29"/>
              </w:numPr>
              <w:autoSpaceDE w:val="0"/>
              <w:autoSpaceDN w:val="0"/>
              <w:spacing w:before="3"/>
              <w:ind w:left="0" w:right="34" w:firstLine="0"/>
              <w:rPr>
                <w:rFonts w:cs="Times New Roman"/>
                <w:szCs w:val="24"/>
              </w:rPr>
            </w:pPr>
            <w:r w:rsidRPr="00F34101">
              <w:rPr>
                <w:rFonts w:cs="Times New Roman"/>
                <w:szCs w:val="24"/>
              </w:rPr>
              <w:t>моделируют реальные ситуации и решают ситуационные задачи.</w:t>
            </w:r>
          </w:p>
        </w:tc>
      </w:tr>
      <w:tr w:rsidR="006866BD" w:rsidRPr="00F34101" w:rsidTr="00D81571">
        <w:trPr>
          <w:trHeight w:val="283"/>
        </w:trPr>
        <w:tc>
          <w:tcPr>
            <w:tcW w:w="15134" w:type="dxa"/>
            <w:gridSpan w:val="3"/>
            <w:tcBorders>
              <w:top w:val="single" w:sz="4" w:space="0" w:color="auto"/>
              <w:left w:val="single" w:sz="4" w:space="0" w:color="auto"/>
              <w:bottom w:val="single" w:sz="4" w:space="0" w:color="auto"/>
              <w:right w:val="single" w:sz="4" w:space="0" w:color="auto"/>
            </w:tcBorders>
          </w:tcPr>
          <w:p w:rsidR="006866BD" w:rsidRPr="00A57BA8" w:rsidRDefault="00A57BA8" w:rsidP="00D81571">
            <w:pPr>
              <w:widowControl w:val="0"/>
              <w:autoSpaceDE w:val="0"/>
              <w:autoSpaceDN w:val="0"/>
              <w:spacing w:before="3"/>
              <w:ind w:right="114"/>
              <w:rPr>
                <w:rFonts w:cs="Times New Roman"/>
                <w:b/>
                <w:szCs w:val="24"/>
              </w:rPr>
            </w:pPr>
            <w:r>
              <w:rPr>
                <w:rFonts w:eastAsia="Calibri"/>
                <w:b/>
                <w:szCs w:val="24"/>
              </w:rPr>
              <w:t>Резерв:</w:t>
            </w:r>
            <w:r w:rsidR="006866BD" w:rsidRPr="00A57BA8">
              <w:rPr>
                <w:rFonts w:eastAsia="Calibri"/>
                <w:b/>
                <w:szCs w:val="24"/>
              </w:rPr>
              <w:t xml:space="preserve"> 6 часов.</w:t>
            </w:r>
          </w:p>
        </w:tc>
      </w:tr>
      <w:bookmarkEnd w:id="30"/>
    </w:tbl>
    <w:p w:rsidR="006206B0" w:rsidRPr="00F34101" w:rsidRDefault="006206B0" w:rsidP="006866BD">
      <w:pPr>
        <w:pStyle w:val="1"/>
        <w:spacing w:before="0"/>
        <w:rPr>
          <w:rFonts w:ascii="Times New Roman" w:hAnsi="Times New Roman" w:cs="Times New Roman"/>
          <w:color w:val="auto"/>
          <w:sz w:val="24"/>
          <w:szCs w:val="24"/>
        </w:rPr>
      </w:pPr>
    </w:p>
    <w:sectPr w:rsidR="006206B0" w:rsidRPr="00F34101" w:rsidSect="00797638">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114" w:rsidRDefault="00C05114" w:rsidP="000815B1">
      <w:r>
        <w:separator/>
      </w:r>
    </w:p>
  </w:endnote>
  <w:endnote w:type="continuationSeparator" w:id="0">
    <w:p w:rsidR="00C05114" w:rsidRDefault="00C05114" w:rsidP="000815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0" w:usb1="00000000" w:usb2="00000000" w:usb3="00000000" w:csb0="00000000" w:csb1="00000000"/>
  </w:font>
  <w:font w:name="OfficinaSansMediumITC-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99" w:rsidRDefault="00EA729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774700"/>
      <w:docPartObj>
        <w:docPartGallery w:val="Page Numbers (Bottom of Page)"/>
        <w:docPartUnique/>
      </w:docPartObj>
    </w:sdtPr>
    <w:sdtContent>
      <w:p w:rsidR="00EA7299" w:rsidRDefault="00566DB4">
        <w:pPr>
          <w:pStyle w:val="a7"/>
          <w:jc w:val="center"/>
        </w:pPr>
        <w:r>
          <w:fldChar w:fldCharType="begin"/>
        </w:r>
        <w:r w:rsidR="003F5B19">
          <w:instrText>PAGE   \* MERGEFORMAT</w:instrText>
        </w:r>
        <w:r>
          <w:fldChar w:fldCharType="separate"/>
        </w:r>
        <w:r w:rsidR="008C4B2C">
          <w:rPr>
            <w:noProof/>
          </w:rPr>
          <w:t>37</w:t>
        </w:r>
        <w:r>
          <w:rPr>
            <w:noProof/>
          </w:rPr>
          <w:fldChar w:fldCharType="end"/>
        </w:r>
      </w:p>
    </w:sdtContent>
  </w:sdt>
  <w:p w:rsidR="00EA7299" w:rsidRDefault="00EA729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99" w:rsidRDefault="00EA72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114" w:rsidRDefault="00C05114" w:rsidP="000815B1">
      <w:r>
        <w:separator/>
      </w:r>
    </w:p>
  </w:footnote>
  <w:footnote w:type="continuationSeparator" w:id="0">
    <w:p w:rsidR="00C05114" w:rsidRDefault="00C05114" w:rsidP="00081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99" w:rsidRDefault="00EA729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99" w:rsidRDefault="00EA729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99" w:rsidRDefault="00EA729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93D"/>
    <w:multiLevelType w:val="hybridMultilevel"/>
    <w:tmpl w:val="470AA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1A6DB0"/>
    <w:multiLevelType w:val="hybridMultilevel"/>
    <w:tmpl w:val="7810A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79435CC"/>
    <w:multiLevelType w:val="hybridMultilevel"/>
    <w:tmpl w:val="2BBAFD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AF90724"/>
    <w:multiLevelType w:val="hybridMultilevel"/>
    <w:tmpl w:val="2E54C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E215FC"/>
    <w:multiLevelType w:val="hybridMultilevel"/>
    <w:tmpl w:val="516040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F3432A2"/>
    <w:multiLevelType w:val="hybridMultilevel"/>
    <w:tmpl w:val="72CC7E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985C1E"/>
    <w:multiLevelType w:val="hybridMultilevel"/>
    <w:tmpl w:val="564610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23038D"/>
    <w:multiLevelType w:val="hybridMultilevel"/>
    <w:tmpl w:val="DDA242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7E1CA3"/>
    <w:multiLevelType w:val="hybridMultilevel"/>
    <w:tmpl w:val="5B4C04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B325A24"/>
    <w:multiLevelType w:val="hybridMultilevel"/>
    <w:tmpl w:val="B9C2CDC0"/>
    <w:lvl w:ilvl="0" w:tplc="04190001">
      <w:start w:val="1"/>
      <w:numFmt w:val="bullet"/>
      <w:lvlText w:val=""/>
      <w:lvlJc w:val="left"/>
      <w:pPr>
        <w:ind w:left="360" w:hanging="360"/>
      </w:pPr>
      <w:rPr>
        <w:rFonts w:ascii="Symbol" w:hAnsi="Symbol" w:hint="default"/>
      </w:rPr>
    </w:lvl>
    <w:lvl w:ilvl="1" w:tplc="3900476A">
      <w:numFmt w:val="bullet"/>
      <w:lvlText w:val="–"/>
      <w:lvlJc w:val="left"/>
      <w:pPr>
        <w:ind w:left="1080" w:hanging="360"/>
      </w:pPr>
      <w:rPr>
        <w:rFonts w:ascii="Agency FB" w:hAnsi="Agency FB"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12F0377"/>
    <w:multiLevelType w:val="hybridMultilevel"/>
    <w:tmpl w:val="32AE8D28"/>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11">
    <w:nsid w:val="32FF1E72"/>
    <w:multiLevelType w:val="hybridMultilevel"/>
    <w:tmpl w:val="88222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58E5893"/>
    <w:multiLevelType w:val="hybridMultilevel"/>
    <w:tmpl w:val="96BC517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D95CBB"/>
    <w:multiLevelType w:val="hybridMultilevel"/>
    <w:tmpl w:val="82B25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A0698C"/>
    <w:multiLevelType w:val="hybridMultilevel"/>
    <w:tmpl w:val="F462F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CC8144D"/>
    <w:multiLevelType w:val="hybridMultilevel"/>
    <w:tmpl w:val="E77E8F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E9403F3"/>
    <w:multiLevelType w:val="hybridMultilevel"/>
    <w:tmpl w:val="4BE4D5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F776BEA"/>
    <w:multiLevelType w:val="multilevel"/>
    <w:tmpl w:val="7376E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DF07D8"/>
    <w:multiLevelType w:val="hybridMultilevel"/>
    <w:tmpl w:val="305459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8384260"/>
    <w:multiLevelType w:val="hybridMultilevel"/>
    <w:tmpl w:val="3EFCC3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241184"/>
    <w:multiLevelType w:val="hybridMultilevel"/>
    <w:tmpl w:val="2FBCB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E2A63D3"/>
    <w:multiLevelType w:val="multilevel"/>
    <w:tmpl w:val="A89A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593EA1"/>
    <w:multiLevelType w:val="multilevel"/>
    <w:tmpl w:val="F3D0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744FC2"/>
    <w:multiLevelType w:val="multilevel"/>
    <w:tmpl w:val="F9ACCEE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nsid w:val="621464F4"/>
    <w:multiLevelType w:val="hybridMultilevel"/>
    <w:tmpl w:val="5D60A5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5292241"/>
    <w:multiLevelType w:val="hybridMultilevel"/>
    <w:tmpl w:val="B6824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E157AFA"/>
    <w:multiLevelType w:val="hybridMultilevel"/>
    <w:tmpl w:val="2AEAA2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4825EB1"/>
    <w:multiLevelType w:val="hybridMultilevel"/>
    <w:tmpl w:val="037029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DE33FA4"/>
    <w:multiLevelType w:val="hybridMultilevel"/>
    <w:tmpl w:val="5A2001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ECF1F97"/>
    <w:multiLevelType w:val="multilevel"/>
    <w:tmpl w:val="FF18E324"/>
    <w:lvl w:ilvl="0">
      <w:start w:val="1"/>
      <w:numFmt w:val="decimal"/>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29"/>
  </w:num>
  <w:num w:numId="4">
    <w:abstractNumId w:val="17"/>
  </w:num>
  <w:num w:numId="5">
    <w:abstractNumId w:val="4"/>
  </w:num>
  <w:num w:numId="6">
    <w:abstractNumId w:val="1"/>
  </w:num>
  <w:num w:numId="7">
    <w:abstractNumId w:val="13"/>
  </w:num>
  <w:num w:numId="8">
    <w:abstractNumId w:val="27"/>
  </w:num>
  <w:num w:numId="9">
    <w:abstractNumId w:val="3"/>
  </w:num>
  <w:num w:numId="10">
    <w:abstractNumId w:val="15"/>
  </w:num>
  <w:num w:numId="11">
    <w:abstractNumId w:val="11"/>
  </w:num>
  <w:num w:numId="12">
    <w:abstractNumId w:val="20"/>
  </w:num>
  <w:num w:numId="13">
    <w:abstractNumId w:val="14"/>
  </w:num>
  <w:num w:numId="14">
    <w:abstractNumId w:val="18"/>
  </w:num>
  <w:num w:numId="15">
    <w:abstractNumId w:val="12"/>
  </w:num>
  <w:num w:numId="16">
    <w:abstractNumId w:val="10"/>
  </w:num>
  <w:num w:numId="17">
    <w:abstractNumId w:val="23"/>
  </w:num>
  <w:num w:numId="18">
    <w:abstractNumId w:val="7"/>
  </w:num>
  <w:num w:numId="19">
    <w:abstractNumId w:val="28"/>
  </w:num>
  <w:num w:numId="20">
    <w:abstractNumId w:val="19"/>
  </w:num>
  <w:num w:numId="21">
    <w:abstractNumId w:val="24"/>
  </w:num>
  <w:num w:numId="22">
    <w:abstractNumId w:val="5"/>
  </w:num>
  <w:num w:numId="23">
    <w:abstractNumId w:val="6"/>
  </w:num>
  <w:num w:numId="24">
    <w:abstractNumId w:val="2"/>
  </w:num>
  <w:num w:numId="25">
    <w:abstractNumId w:val="25"/>
  </w:num>
  <w:num w:numId="26">
    <w:abstractNumId w:val="26"/>
  </w:num>
  <w:num w:numId="27">
    <w:abstractNumId w:val="0"/>
  </w:num>
  <w:num w:numId="28">
    <w:abstractNumId w:val="16"/>
  </w:num>
  <w:num w:numId="29">
    <w:abstractNumId w:val="8"/>
  </w:num>
  <w:num w:numId="30">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E14C9"/>
    <w:rsid w:val="00037EF5"/>
    <w:rsid w:val="00065C9B"/>
    <w:rsid w:val="000815B1"/>
    <w:rsid w:val="00332D29"/>
    <w:rsid w:val="003418E9"/>
    <w:rsid w:val="003E14C9"/>
    <w:rsid w:val="003F5B19"/>
    <w:rsid w:val="0040057F"/>
    <w:rsid w:val="004409BB"/>
    <w:rsid w:val="004A0611"/>
    <w:rsid w:val="004A549D"/>
    <w:rsid w:val="004C0627"/>
    <w:rsid w:val="004D660E"/>
    <w:rsid w:val="00557BC0"/>
    <w:rsid w:val="00565F10"/>
    <w:rsid w:val="00566DB4"/>
    <w:rsid w:val="00587CBE"/>
    <w:rsid w:val="00597F42"/>
    <w:rsid w:val="006206B0"/>
    <w:rsid w:val="00641558"/>
    <w:rsid w:val="0065175B"/>
    <w:rsid w:val="0066399F"/>
    <w:rsid w:val="006752E5"/>
    <w:rsid w:val="006866BD"/>
    <w:rsid w:val="00691B2C"/>
    <w:rsid w:val="00696588"/>
    <w:rsid w:val="006A4059"/>
    <w:rsid w:val="00716FB3"/>
    <w:rsid w:val="00726489"/>
    <w:rsid w:val="00760E67"/>
    <w:rsid w:val="00771030"/>
    <w:rsid w:val="00797638"/>
    <w:rsid w:val="007D53DF"/>
    <w:rsid w:val="007E3285"/>
    <w:rsid w:val="007F6C97"/>
    <w:rsid w:val="008276B5"/>
    <w:rsid w:val="008C4B2C"/>
    <w:rsid w:val="009021EF"/>
    <w:rsid w:val="009146C8"/>
    <w:rsid w:val="00916BB0"/>
    <w:rsid w:val="009D3502"/>
    <w:rsid w:val="00A31205"/>
    <w:rsid w:val="00A57BA8"/>
    <w:rsid w:val="00B33DEE"/>
    <w:rsid w:val="00B35961"/>
    <w:rsid w:val="00BC6117"/>
    <w:rsid w:val="00C05114"/>
    <w:rsid w:val="00C14D88"/>
    <w:rsid w:val="00C211A5"/>
    <w:rsid w:val="00C366C3"/>
    <w:rsid w:val="00CD6084"/>
    <w:rsid w:val="00D64EB2"/>
    <w:rsid w:val="00D81571"/>
    <w:rsid w:val="00D81A61"/>
    <w:rsid w:val="00E51656"/>
    <w:rsid w:val="00E54E6F"/>
    <w:rsid w:val="00EA68F0"/>
    <w:rsid w:val="00EA7299"/>
    <w:rsid w:val="00F34101"/>
    <w:rsid w:val="00F43026"/>
    <w:rsid w:val="00FC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B3"/>
    <w:pPr>
      <w:spacing w:after="0" w:line="240" w:lineRule="auto"/>
      <w:jc w:val="both"/>
    </w:pPr>
    <w:rPr>
      <w:rFonts w:ascii="Times New Roman" w:hAnsi="Times New Roman"/>
      <w:sz w:val="24"/>
    </w:rPr>
  </w:style>
  <w:style w:type="paragraph" w:styleId="1">
    <w:name w:val="heading 1"/>
    <w:basedOn w:val="a"/>
    <w:next w:val="a"/>
    <w:link w:val="10"/>
    <w:uiPriority w:val="9"/>
    <w:qFormat/>
    <w:rsid w:val="007710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866BD"/>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16FB3"/>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semiHidden/>
    <w:unhideWhenUsed/>
    <w:qFormat/>
    <w:rsid w:val="006866BD"/>
    <w:pPr>
      <w:keepNext/>
      <w:keepLines/>
      <w:spacing w:before="40" w:line="259" w:lineRule="auto"/>
      <w:jc w:val="left"/>
      <w:outlineLvl w:val="3"/>
    </w:pPr>
    <w:rPr>
      <w:rFonts w:asciiTheme="majorHAnsi" w:eastAsiaTheme="majorEastAsia" w:hAnsiTheme="majorHAnsi" w:cstheme="majorBidi"/>
      <w:i/>
      <w:iCs/>
      <w:color w:val="2F5496" w:themeColor="accent1" w:themeShade="BF"/>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CD6084"/>
    <w:pPr>
      <w:spacing w:after="100"/>
    </w:p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unhideWhenUsed/>
    <w:rsid w:val="00A31205"/>
    <w:pPr>
      <w:spacing w:before="100" w:beforeAutospacing="1" w:after="100" w:afterAutospacing="1"/>
    </w:pPr>
    <w:rPr>
      <w:rFonts w:eastAsia="Times New Roman" w:cs="Times New Roman"/>
      <w:szCs w:val="24"/>
      <w:lang w:eastAsia="ru-RU"/>
    </w:rPr>
  </w:style>
  <w:style w:type="character" w:customStyle="1" w:styleId="30">
    <w:name w:val="Заголовок 3 Знак"/>
    <w:basedOn w:val="a0"/>
    <w:link w:val="3"/>
    <w:uiPriority w:val="9"/>
    <w:rsid w:val="00716FB3"/>
    <w:rPr>
      <w:rFonts w:asciiTheme="majorHAnsi" w:eastAsiaTheme="majorEastAsia" w:hAnsiTheme="majorHAnsi" w:cstheme="majorBidi"/>
      <w:color w:val="1F3763" w:themeColor="accent1" w:themeShade="7F"/>
      <w:sz w:val="24"/>
      <w:szCs w:val="24"/>
    </w:rPr>
  </w:style>
  <w:style w:type="paragraph" w:customStyle="1" w:styleId="body">
    <w:name w:val="body"/>
    <w:basedOn w:val="a"/>
    <w:uiPriority w:val="99"/>
    <w:rsid w:val="00716FB3"/>
    <w:pPr>
      <w:widowControl w:val="0"/>
      <w:tabs>
        <w:tab w:val="left" w:pos="510"/>
      </w:tabs>
      <w:autoSpaceDE w:val="0"/>
      <w:autoSpaceDN w:val="0"/>
      <w:adjustRightInd w:val="0"/>
      <w:spacing w:line="238" w:lineRule="atLeast"/>
      <w:ind w:firstLine="227"/>
      <w:textAlignment w:val="center"/>
    </w:pPr>
    <w:rPr>
      <w:rFonts w:ascii="SchoolBookSanPin" w:eastAsiaTheme="minorEastAsia" w:hAnsi="SchoolBookSanPin" w:cs="SchoolBookSanPin"/>
      <w:color w:val="000000"/>
      <w:sz w:val="20"/>
      <w:szCs w:val="20"/>
      <w:lang w:eastAsia="ru-RU"/>
    </w:rPr>
  </w:style>
  <w:style w:type="paragraph" w:customStyle="1" w:styleId="h2">
    <w:name w:val="h2"/>
    <w:basedOn w:val="a"/>
    <w:uiPriority w:val="99"/>
    <w:rsid w:val="00716FB3"/>
    <w:pPr>
      <w:keepNext/>
      <w:widowControl w:val="0"/>
      <w:tabs>
        <w:tab w:val="left" w:pos="510"/>
      </w:tabs>
      <w:suppressAutoHyphens/>
      <w:autoSpaceDE w:val="0"/>
      <w:autoSpaceDN w:val="0"/>
      <w:adjustRightInd w:val="0"/>
      <w:spacing w:before="340" w:after="113" w:line="238" w:lineRule="atLeast"/>
      <w:textAlignment w:val="center"/>
    </w:pPr>
    <w:rPr>
      <w:rFonts w:ascii="OfficinaSansMediumITC-Regular" w:eastAsiaTheme="minorEastAsia" w:hAnsi="OfficinaSansMediumITC-Regular" w:cs="OfficinaSansMediumITC-Regular"/>
      <w:b/>
      <w:bCs/>
      <w:caps/>
      <w:color w:val="000000"/>
      <w:lang w:eastAsia="ru-RU"/>
    </w:rPr>
  </w:style>
  <w:style w:type="paragraph" w:styleId="a6">
    <w:name w:val="List Paragraph"/>
    <w:basedOn w:val="a"/>
    <w:uiPriority w:val="34"/>
    <w:qFormat/>
    <w:rsid w:val="00696588"/>
    <w:pPr>
      <w:spacing w:after="160" w:line="259" w:lineRule="auto"/>
      <w:ind w:left="720"/>
      <w:contextualSpacing/>
      <w:jc w:val="left"/>
    </w:pPr>
    <w:rPr>
      <w:rFonts w:asciiTheme="minorHAnsi" w:hAnsiTheme="minorHAnsi"/>
      <w:sz w:val="22"/>
    </w:rPr>
  </w:style>
  <w:style w:type="character" w:customStyle="1" w:styleId="20">
    <w:name w:val="Заголовок 2 Знак"/>
    <w:basedOn w:val="a0"/>
    <w:link w:val="2"/>
    <w:uiPriority w:val="9"/>
    <w:rsid w:val="006866BD"/>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6866BD"/>
    <w:rPr>
      <w:rFonts w:asciiTheme="majorHAnsi" w:eastAsiaTheme="majorEastAsia" w:hAnsiTheme="majorHAnsi" w:cstheme="majorBidi"/>
      <w:i/>
      <w:iCs/>
      <w:color w:val="2F5496" w:themeColor="accent1" w:themeShade="BF"/>
    </w:rPr>
  </w:style>
  <w:style w:type="paragraph" w:styleId="a7">
    <w:name w:val="footer"/>
    <w:basedOn w:val="a"/>
    <w:link w:val="a8"/>
    <w:uiPriority w:val="99"/>
    <w:unhideWhenUsed/>
    <w:rsid w:val="006866BD"/>
    <w:pPr>
      <w:tabs>
        <w:tab w:val="center" w:pos="4677"/>
        <w:tab w:val="right" w:pos="9355"/>
      </w:tabs>
      <w:jc w:val="left"/>
    </w:pPr>
    <w:rPr>
      <w:rFonts w:cs="Times New Roman"/>
      <w:szCs w:val="24"/>
    </w:rPr>
  </w:style>
  <w:style w:type="character" w:customStyle="1" w:styleId="a8">
    <w:name w:val="Нижний колонтитул Знак"/>
    <w:basedOn w:val="a0"/>
    <w:link w:val="a7"/>
    <w:uiPriority w:val="99"/>
    <w:rsid w:val="006866BD"/>
    <w:rPr>
      <w:rFonts w:ascii="Times New Roman" w:hAnsi="Times New Roman" w:cs="Times New Roman"/>
      <w:sz w:val="24"/>
      <w:szCs w:val="24"/>
    </w:rPr>
  </w:style>
  <w:style w:type="table" w:customStyle="1" w:styleId="21">
    <w:name w:val="Сетка таблицы2"/>
    <w:basedOn w:val="a1"/>
    <w:next w:val="a9"/>
    <w:uiPriority w:val="39"/>
    <w:rsid w:val="006866B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686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6866BD"/>
  </w:style>
  <w:style w:type="paragraph" w:styleId="22">
    <w:name w:val="toc 2"/>
    <w:basedOn w:val="a"/>
    <w:next w:val="a"/>
    <w:autoRedefine/>
    <w:uiPriority w:val="39"/>
    <w:unhideWhenUsed/>
    <w:rsid w:val="006866BD"/>
    <w:pPr>
      <w:spacing w:after="100" w:line="259" w:lineRule="auto"/>
      <w:ind w:left="220"/>
      <w:jc w:val="left"/>
    </w:pPr>
    <w:rPr>
      <w:rFonts w:asciiTheme="minorHAnsi" w:hAnsiTheme="minorHAnsi"/>
      <w:sz w:val="22"/>
    </w:rPr>
  </w:style>
  <w:style w:type="paragraph" w:styleId="31">
    <w:name w:val="toc 3"/>
    <w:basedOn w:val="a"/>
    <w:next w:val="a"/>
    <w:autoRedefine/>
    <w:uiPriority w:val="39"/>
    <w:unhideWhenUsed/>
    <w:rsid w:val="006866BD"/>
    <w:pPr>
      <w:spacing w:after="100" w:line="259" w:lineRule="auto"/>
      <w:ind w:left="440"/>
      <w:jc w:val="left"/>
    </w:pPr>
    <w:rPr>
      <w:rFonts w:asciiTheme="minorHAnsi" w:hAnsiTheme="minorHAnsi"/>
      <w:sz w:val="22"/>
    </w:rPr>
  </w:style>
  <w:style w:type="paragraph" w:styleId="aa">
    <w:name w:val="header"/>
    <w:basedOn w:val="a"/>
    <w:link w:val="ab"/>
    <w:uiPriority w:val="99"/>
    <w:unhideWhenUsed/>
    <w:rsid w:val="006866BD"/>
    <w:pPr>
      <w:tabs>
        <w:tab w:val="center" w:pos="4677"/>
        <w:tab w:val="right" w:pos="9355"/>
      </w:tabs>
      <w:jc w:val="left"/>
    </w:pPr>
    <w:rPr>
      <w:rFonts w:asciiTheme="minorHAnsi" w:hAnsiTheme="minorHAnsi"/>
      <w:sz w:val="22"/>
    </w:rPr>
  </w:style>
  <w:style w:type="character" w:customStyle="1" w:styleId="ab">
    <w:name w:val="Верхний колонтитул Знак"/>
    <w:basedOn w:val="a0"/>
    <w:link w:val="aa"/>
    <w:uiPriority w:val="99"/>
    <w:rsid w:val="006866BD"/>
  </w:style>
  <w:style w:type="paragraph" w:styleId="ac">
    <w:name w:val="Balloon Text"/>
    <w:basedOn w:val="a"/>
    <w:link w:val="ad"/>
    <w:uiPriority w:val="99"/>
    <w:semiHidden/>
    <w:unhideWhenUsed/>
    <w:rsid w:val="006866BD"/>
    <w:pPr>
      <w:jc w:val="left"/>
    </w:pPr>
    <w:rPr>
      <w:rFonts w:ascii="Segoe UI" w:hAnsi="Segoe UI" w:cs="Segoe UI"/>
      <w:sz w:val="18"/>
      <w:szCs w:val="18"/>
    </w:rPr>
  </w:style>
  <w:style w:type="character" w:customStyle="1" w:styleId="ad">
    <w:name w:val="Текст выноски Знак"/>
    <w:basedOn w:val="a0"/>
    <w:link w:val="ac"/>
    <w:uiPriority w:val="99"/>
    <w:semiHidden/>
    <w:rsid w:val="006866BD"/>
    <w:rPr>
      <w:rFonts w:ascii="Segoe UI" w:hAnsi="Segoe UI" w:cs="Segoe UI"/>
      <w:sz w:val="18"/>
      <w:szCs w:val="18"/>
    </w:rPr>
  </w:style>
  <w:style w:type="paragraph" w:customStyle="1" w:styleId="ae">
    <w:name w:val="Таблица Влево (Таблицы)"/>
    <w:basedOn w:val="body"/>
    <w:uiPriority w:val="99"/>
    <w:rsid w:val="006866BD"/>
    <w:pPr>
      <w:spacing w:line="200" w:lineRule="atLeast"/>
      <w:ind w:firstLine="0"/>
      <w:jc w:val="left"/>
    </w:pPr>
    <w:rPr>
      <w:sz w:val="18"/>
      <w:szCs w:val="18"/>
    </w:rPr>
  </w:style>
  <w:style w:type="paragraph" w:styleId="af">
    <w:name w:val="footnote text"/>
    <w:basedOn w:val="a"/>
    <w:link w:val="af0"/>
    <w:uiPriority w:val="99"/>
    <w:semiHidden/>
    <w:unhideWhenUsed/>
    <w:rsid w:val="006866BD"/>
    <w:pPr>
      <w:jc w:val="left"/>
    </w:pPr>
    <w:rPr>
      <w:rFonts w:asciiTheme="minorHAnsi" w:hAnsiTheme="minorHAnsi"/>
      <w:sz w:val="20"/>
      <w:szCs w:val="20"/>
    </w:rPr>
  </w:style>
  <w:style w:type="character" w:customStyle="1" w:styleId="af0">
    <w:name w:val="Текст сноски Знак"/>
    <w:basedOn w:val="a0"/>
    <w:link w:val="af"/>
    <w:uiPriority w:val="99"/>
    <w:semiHidden/>
    <w:rsid w:val="006866BD"/>
    <w:rPr>
      <w:sz w:val="20"/>
      <w:szCs w:val="20"/>
    </w:rPr>
  </w:style>
  <w:style w:type="character" w:styleId="af1">
    <w:name w:val="footnote reference"/>
    <w:basedOn w:val="a0"/>
    <w:uiPriority w:val="99"/>
    <w:semiHidden/>
    <w:unhideWhenUsed/>
    <w:rsid w:val="006866BD"/>
    <w:rPr>
      <w:vertAlign w:val="superscript"/>
    </w:rPr>
  </w:style>
  <w:style w:type="paragraph" w:styleId="af2">
    <w:name w:val="Body Text"/>
    <w:basedOn w:val="a"/>
    <w:link w:val="af3"/>
    <w:uiPriority w:val="1"/>
    <w:qFormat/>
    <w:rsid w:val="00EA7299"/>
    <w:pPr>
      <w:widowControl w:val="0"/>
      <w:autoSpaceDE w:val="0"/>
      <w:autoSpaceDN w:val="0"/>
      <w:ind w:right="114"/>
    </w:pPr>
    <w:rPr>
      <w:rFonts w:ascii="Bookman Old Style" w:eastAsia="Bookman Old Style" w:hAnsi="Bookman Old Style" w:cs="Bookman Old Style"/>
      <w:sz w:val="20"/>
      <w:szCs w:val="20"/>
      <w:lang w:val="en-US"/>
    </w:rPr>
  </w:style>
  <w:style w:type="character" w:customStyle="1" w:styleId="af3">
    <w:name w:val="Основной текст Знак"/>
    <w:basedOn w:val="a0"/>
    <w:link w:val="af2"/>
    <w:uiPriority w:val="1"/>
    <w:rsid w:val="00EA7299"/>
    <w:rPr>
      <w:rFonts w:ascii="Bookman Old Style" w:eastAsia="Bookman Old Style" w:hAnsi="Bookman Old Style" w:cs="Bookman Old Style"/>
      <w:sz w:val="20"/>
      <w:szCs w:val="20"/>
      <w:lang w:val="en-US"/>
    </w:rPr>
  </w:style>
</w:styles>
</file>

<file path=word/webSettings.xml><?xml version="1.0" encoding="utf-8"?>
<w:webSettings xmlns:r="http://schemas.openxmlformats.org/officeDocument/2006/relationships" xmlns:w="http://schemas.openxmlformats.org/wordprocessingml/2006/main">
  <w:divs>
    <w:div w:id="290794488">
      <w:bodyDiv w:val="1"/>
      <w:marLeft w:val="0"/>
      <w:marRight w:val="0"/>
      <w:marTop w:val="0"/>
      <w:marBottom w:val="0"/>
      <w:divBdr>
        <w:top w:val="none" w:sz="0" w:space="0" w:color="auto"/>
        <w:left w:val="none" w:sz="0" w:space="0" w:color="auto"/>
        <w:bottom w:val="none" w:sz="0" w:space="0" w:color="auto"/>
        <w:right w:val="none" w:sz="0" w:space="0" w:color="auto"/>
      </w:divBdr>
    </w:div>
    <w:div w:id="365253407">
      <w:bodyDiv w:val="1"/>
      <w:marLeft w:val="0"/>
      <w:marRight w:val="0"/>
      <w:marTop w:val="0"/>
      <w:marBottom w:val="0"/>
      <w:divBdr>
        <w:top w:val="none" w:sz="0" w:space="0" w:color="auto"/>
        <w:left w:val="none" w:sz="0" w:space="0" w:color="auto"/>
        <w:bottom w:val="none" w:sz="0" w:space="0" w:color="auto"/>
        <w:right w:val="none" w:sz="0" w:space="0" w:color="auto"/>
      </w:divBdr>
    </w:div>
    <w:div w:id="946499336">
      <w:bodyDiv w:val="1"/>
      <w:marLeft w:val="0"/>
      <w:marRight w:val="0"/>
      <w:marTop w:val="0"/>
      <w:marBottom w:val="0"/>
      <w:divBdr>
        <w:top w:val="none" w:sz="0" w:space="0" w:color="auto"/>
        <w:left w:val="none" w:sz="0" w:space="0" w:color="auto"/>
        <w:bottom w:val="none" w:sz="0" w:space="0" w:color="auto"/>
        <w:right w:val="none" w:sz="0" w:space="0" w:color="auto"/>
      </w:divBdr>
    </w:div>
    <w:div w:id="1023214383">
      <w:bodyDiv w:val="1"/>
      <w:marLeft w:val="0"/>
      <w:marRight w:val="0"/>
      <w:marTop w:val="0"/>
      <w:marBottom w:val="0"/>
      <w:divBdr>
        <w:top w:val="none" w:sz="0" w:space="0" w:color="auto"/>
        <w:left w:val="none" w:sz="0" w:space="0" w:color="auto"/>
        <w:bottom w:val="none" w:sz="0" w:space="0" w:color="auto"/>
        <w:right w:val="none" w:sz="0" w:space="0" w:color="auto"/>
      </w:divBdr>
    </w:div>
    <w:div w:id="1727216730">
      <w:bodyDiv w:val="1"/>
      <w:marLeft w:val="0"/>
      <w:marRight w:val="0"/>
      <w:marTop w:val="0"/>
      <w:marBottom w:val="0"/>
      <w:divBdr>
        <w:top w:val="none" w:sz="0" w:space="0" w:color="auto"/>
        <w:left w:val="none" w:sz="0" w:space="0" w:color="auto"/>
        <w:bottom w:val="none" w:sz="0" w:space="0" w:color="auto"/>
        <w:right w:val="none" w:sz="0" w:space="0" w:color="auto"/>
      </w:divBdr>
    </w:div>
    <w:div w:id="20880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5E4E-10A0-4D7B-94EE-F784A656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12634</Words>
  <Characters>72018</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Мария</cp:lastModifiedBy>
  <cp:revision>8</cp:revision>
  <dcterms:created xsi:type="dcterms:W3CDTF">2023-05-03T21:33:00Z</dcterms:created>
  <dcterms:modified xsi:type="dcterms:W3CDTF">2023-05-24T13:18:00Z</dcterms:modified>
</cp:coreProperties>
</file>