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5386"/>
      </w:tblGrid>
      <w:tr w:rsidR="0049129A" w:rsidRPr="000058F7" w:rsidTr="000058F7">
        <w:tc>
          <w:tcPr>
            <w:tcW w:w="3794" w:type="dxa"/>
          </w:tcPr>
          <w:p w:rsidR="0049129A" w:rsidRDefault="000058F7">
            <w:r>
              <w:object w:dxaOrig="8625" w:dyaOrig="118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3pt;height:237.75pt" o:ole="">
                  <v:imagedata r:id="rId4" o:title=""/>
                </v:shape>
                <o:OLEObject Type="Embed" ProgID="PBrush" ShapeID="_x0000_i1025" DrawAspect="Content" ObjectID="_1735380417" r:id="rId5"/>
              </w:object>
            </w:r>
          </w:p>
        </w:tc>
        <w:tc>
          <w:tcPr>
            <w:tcW w:w="5386" w:type="dxa"/>
          </w:tcPr>
          <w:p w:rsidR="0049129A" w:rsidRDefault="000058F7" w:rsidP="000058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Беликова А.И.</w:t>
            </w:r>
            <w:r w:rsidRPr="000058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Глоссарий финансовых терминов как электронный ресурс для повышения финансовой грамотности лиц с ограниченными возможностями здоровья и с инвалидностью</w:t>
            </w:r>
            <w:r w:rsidRPr="000058F7">
              <w:rPr>
                <w:rFonts w:ascii="Times New Roman" w:hAnsi="Times New Roman" w:cs="Times New Roman"/>
                <w:sz w:val="28"/>
                <w:szCs w:val="28"/>
              </w:rPr>
              <w:t xml:space="preserve"> / 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 Беликова</w:t>
            </w:r>
            <w:r w:rsidRPr="000058F7">
              <w:rPr>
                <w:rFonts w:ascii="Times New Roman" w:hAnsi="Times New Roman" w:cs="Times New Roman"/>
                <w:sz w:val="28"/>
                <w:szCs w:val="28"/>
              </w:rPr>
              <w:t xml:space="preserve"> // Воспитание и обучение детей с нарушениями развития. – 2022. –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058F7">
              <w:rPr>
                <w:rFonts w:ascii="Times New Roman" w:hAnsi="Times New Roman" w:cs="Times New Roman"/>
                <w:sz w:val="28"/>
                <w:szCs w:val="28"/>
              </w:rPr>
              <w:t xml:space="preserve">. –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Pr="000058F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0058F7">
              <w:rPr>
                <w:rFonts w:ascii="Times New Roman" w:hAnsi="Times New Roman" w:cs="Times New Roman"/>
                <w:sz w:val="28"/>
                <w:szCs w:val="28"/>
              </w:rPr>
              <w:t>. DOI: 10.47639/2074-4986_2022_8_34</w:t>
            </w:r>
          </w:p>
          <w:p w:rsidR="000058F7" w:rsidRDefault="000058F7" w:rsidP="000058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58F7" w:rsidRPr="000058F7" w:rsidRDefault="000058F7" w:rsidP="000058F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129A" w:rsidRPr="000058F7" w:rsidTr="000058F7">
        <w:tc>
          <w:tcPr>
            <w:tcW w:w="9180" w:type="dxa"/>
            <w:gridSpan w:val="2"/>
          </w:tcPr>
          <w:p w:rsidR="000058F7" w:rsidRPr="000058F7" w:rsidRDefault="000058F7" w:rsidP="000058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058F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Аннотация.</w:t>
            </w:r>
            <w:r w:rsidRPr="000058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Проблема финансовой грамотности молодежи является одной из государственно </w:t>
            </w:r>
            <w:proofErr w:type="gramStart"/>
            <w:r w:rsidRPr="000058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значимых</w:t>
            </w:r>
            <w:proofErr w:type="gramEnd"/>
            <w:r w:rsidRPr="000058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системе образования. Для формирования общих и специальных </w:t>
            </w:r>
            <w:r w:rsidRPr="000058F7">
              <w:rPr>
                <w:rFonts w:ascii="Times New Roman" w:hAnsi="Times New Roman" w:cs="Times New Roman"/>
                <w:color w:val="2F2F2F"/>
                <w:sz w:val="28"/>
                <w:szCs w:val="28"/>
              </w:rPr>
              <w:t>компетенций</w:t>
            </w:r>
            <w:r w:rsidRPr="000058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этой сфере у лиц с ограниченными возможностями здоровья и </w:t>
            </w:r>
            <w:proofErr w:type="spellStart"/>
            <w:r w:rsidRPr="000058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</w:t>
            </w:r>
            <w:proofErr w:type="spellEnd"/>
            <w:r w:rsidRPr="000058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инвалидностью разработан специальный Глоссарий финансовых терминов – эффективный электронный ресурс для пользователей с особенностями в психофизическом развитии и для </w:t>
            </w:r>
            <w:r w:rsidRPr="000058F7">
              <w:rPr>
                <w:rFonts w:ascii="Times New Roman" w:hAnsi="Times New Roman" w:cs="Times New Roman"/>
                <w:sz w:val="28"/>
                <w:szCs w:val="28"/>
                <w:u w:color="555555"/>
                <w:shd w:val="clear" w:color="auto" w:fill="FFFFFF"/>
              </w:rPr>
              <w:t xml:space="preserve">социальных, педагогических работников и других специалистов. </w:t>
            </w:r>
          </w:p>
          <w:p w:rsidR="000058F7" w:rsidRPr="000058F7" w:rsidRDefault="000058F7" w:rsidP="000058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058F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Ключевые слова:</w:t>
            </w:r>
            <w:r w:rsidRPr="000058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функциональная грамотность, финансовая грамотность, лица с ОВЗ и с инвалидностью, финансовые термины.</w:t>
            </w:r>
          </w:p>
          <w:p w:rsidR="0049129A" w:rsidRPr="000058F7" w:rsidRDefault="0049129A" w:rsidP="000058F7">
            <w:pPr>
              <w:pStyle w:val="a7"/>
              <w:shd w:val="clear" w:color="auto" w:fill="FFFFFF"/>
              <w:spacing w:before="0" w:beforeAutospacing="0" w:after="24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</w:tbl>
    <w:p w:rsidR="00347159" w:rsidRPr="000058F7" w:rsidRDefault="00347159" w:rsidP="000058F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47159" w:rsidRPr="000058F7" w:rsidSect="00347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9129A"/>
    <w:rsid w:val="000058F7"/>
    <w:rsid w:val="00137BA5"/>
    <w:rsid w:val="00347159"/>
    <w:rsid w:val="0049129A"/>
    <w:rsid w:val="005A5CDD"/>
    <w:rsid w:val="008D305D"/>
    <w:rsid w:val="009E0A8F"/>
    <w:rsid w:val="00D31F6A"/>
    <w:rsid w:val="00D66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29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912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49129A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8D3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61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2023-01-16T07:52:00Z</dcterms:created>
  <dcterms:modified xsi:type="dcterms:W3CDTF">2023-01-16T10:20:00Z</dcterms:modified>
</cp:coreProperties>
</file>