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B2" w:rsidRDefault="000874B2" w:rsidP="00743914">
      <w:pPr>
        <w:spacing w:after="0" w:line="360" w:lineRule="auto"/>
        <w:jc w:val="both"/>
      </w:pPr>
    </w:p>
    <w:p w:rsidR="000874B2" w:rsidRDefault="000874B2" w:rsidP="00743914">
      <w:pPr>
        <w:spacing w:after="0" w:line="360" w:lineRule="auto"/>
        <w:jc w:val="both"/>
      </w:pPr>
    </w:p>
    <w:p w:rsidR="000874B2" w:rsidRPr="007B0744" w:rsidRDefault="007B0744" w:rsidP="00743914">
      <w:pPr>
        <w:spacing w:after="0" w:line="360" w:lineRule="auto"/>
        <w:jc w:val="both"/>
        <w:rPr>
          <w:szCs w:val="28"/>
        </w:rPr>
      </w:pPr>
      <w:r w:rsidRPr="007B0744">
        <w:rPr>
          <w:szCs w:val="28"/>
        </w:rPr>
        <w:lastRenderedPageBreak/>
        <w:t xml:space="preserve">Кудрина Т.П. Разработка диагностики психического развития слепых детей первых лет жизни: проблемы и пути решения / Т.П.Кудрина // Включение детей с ограниченными возможностями в образовательный процесс: история, проблемы и перспективы развития: материалы международной научно-практической конференции. – </w:t>
      </w:r>
      <w:proofErr w:type="spellStart"/>
      <w:r w:rsidRPr="007B0744">
        <w:rPr>
          <w:szCs w:val="28"/>
        </w:rPr>
        <w:t>Алматы</w:t>
      </w:r>
      <w:proofErr w:type="spellEnd"/>
      <w:r w:rsidRPr="007B0744">
        <w:rPr>
          <w:szCs w:val="28"/>
        </w:rPr>
        <w:t>: ННПЦ РСИО, 2022. – с. 128 - 133</w:t>
      </w:r>
    </w:p>
    <w:p w:rsidR="00F12C76" w:rsidRPr="007B0744" w:rsidRDefault="00743914" w:rsidP="00416E89">
      <w:pPr>
        <w:spacing w:after="0"/>
        <w:jc w:val="both"/>
        <w:rPr>
          <w:szCs w:val="28"/>
        </w:rPr>
      </w:pPr>
      <w:r w:rsidRPr="007B0744"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722630</wp:posOffset>
            </wp:positionV>
            <wp:extent cx="2609215" cy="3689350"/>
            <wp:effectExtent l="0" t="0" r="63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0744">
        <w:rPr>
          <w:szCs w:val="28"/>
          <w:lang w:val="en-US"/>
        </w:rPr>
        <w:t>ISBN</w:t>
      </w:r>
      <w:r w:rsidRPr="007B0744">
        <w:rPr>
          <w:szCs w:val="28"/>
        </w:rPr>
        <w:t xml:space="preserve"> 978-601-08-2832-2</w:t>
      </w:r>
    </w:p>
    <w:p w:rsidR="000874B2" w:rsidRDefault="000874B2" w:rsidP="000874B2">
      <w:pPr>
        <w:spacing w:after="0" w:line="360" w:lineRule="auto"/>
        <w:jc w:val="both"/>
        <w:sectPr w:rsidR="000874B2" w:rsidSect="000874B2"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D72729" w:rsidRDefault="00D72729" w:rsidP="006054FA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D72729" w:rsidRDefault="00D72729" w:rsidP="006054FA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7636BE" w:rsidRPr="00D72729" w:rsidRDefault="00364F31" w:rsidP="006054FA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2729">
        <w:rPr>
          <w:b/>
          <w:sz w:val="28"/>
          <w:szCs w:val="28"/>
        </w:rPr>
        <w:t>Ан</w:t>
      </w:r>
      <w:r w:rsidR="00743914" w:rsidRPr="00D72729">
        <w:rPr>
          <w:b/>
          <w:sz w:val="28"/>
          <w:szCs w:val="28"/>
        </w:rPr>
        <w:t>нотация</w:t>
      </w:r>
      <w:r w:rsidR="00743914" w:rsidRPr="00D72729">
        <w:rPr>
          <w:sz w:val="28"/>
          <w:szCs w:val="28"/>
        </w:rPr>
        <w:t>.</w:t>
      </w:r>
      <w:r w:rsidR="00416E89" w:rsidRPr="00D72729">
        <w:rPr>
          <w:sz w:val="28"/>
          <w:szCs w:val="28"/>
        </w:rPr>
        <w:t xml:space="preserve"> </w:t>
      </w:r>
      <w:r w:rsidR="00D72729" w:rsidRPr="00D72729">
        <w:rPr>
          <w:sz w:val="28"/>
          <w:szCs w:val="28"/>
        </w:rPr>
        <w:t>В</w:t>
      </w:r>
      <w:r w:rsidR="00D72729" w:rsidRPr="00D72729">
        <w:rPr>
          <w:color w:val="000000"/>
          <w:sz w:val="28"/>
          <w:szCs w:val="28"/>
          <w:shd w:val="clear" w:color="auto" w:fill="FFFFFF"/>
        </w:rPr>
        <w:t xml:space="preserve"> статье раскрываются организационные, концептуальные и методические трудности, которые обнаруживаются при разработке диагностического инструментария для оценки психического развития слепых детей младенческого и раннего возраста.</w:t>
      </w:r>
    </w:p>
    <w:p w:rsidR="00D72729" w:rsidRPr="00D72729" w:rsidRDefault="00D72729" w:rsidP="006054FA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636BE" w:rsidRPr="00D72729" w:rsidRDefault="00392A44" w:rsidP="006054FA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72729">
        <w:rPr>
          <w:b/>
          <w:color w:val="000000"/>
          <w:sz w:val="28"/>
          <w:szCs w:val="28"/>
          <w:shd w:val="clear" w:color="auto" w:fill="FFFFFF"/>
        </w:rPr>
        <w:t>К</w:t>
      </w:r>
      <w:r w:rsidR="00743914" w:rsidRPr="00D72729">
        <w:rPr>
          <w:b/>
          <w:sz w:val="28"/>
          <w:szCs w:val="28"/>
        </w:rPr>
        <w:t>лючевые слова:</w:t>
      </w:r>
      <w:r w:rsidR="00743914" w:rsidRPr="00D72729">
        <w:rPr>
          <w:sz w:val="28"/>
          <w:szCs w:val="28"/>
        </w:rPr>
        <w:t xml:space="preserve"> </w:t>
      </w:r>
      <w:r w:rsidR="007636BE" w:rsidRPr="00D72729">
        <w:rPr>
          <w:color w:val="000000"/>
          <w:sz w:val="28"/>
          <w:szCs w:val="28"/>
        </w:rPr>
        <w:t xml:space="preserve">ребенок с нарушением зрения, </w:t>
      </w:r>
      <w:r w:rsidR="00D72729" w:rsidRPr="00D72729">
        <w:rPr>
          <w:color w:val="000000"/>
          <w:sz w:val="28"/>
          <w:szCs w:val="28"/>
        </w:rPr>
        <w:t xml:space="preserve">диагностический инструментарий </w:t>
      </w:r>
      <w:r w:rsidR="00D72729" w:rsidRPr="00D72729">
        <w:rPr>
          <w:color w:val="000000"/>
          <w:sz w:val="28"/>
          <w:szCs w:val="28"/>
          <w:shd w:val="clear" w:color="auto" w:fill="FFFFFF"/>
        </w:rPr>
        <w:t>для оценки психического развития слепых детей</w:t>
      </w:r>
    </w:p>
    <w:p w:rsidR="00743914" w:rsidRPr="00D72729" w:rsidRDefault="00743914" w:rsidP="000874B2">
      <w:pPr>
        <w:spacing w:after="0" w:line="360" w:lineRule="auto"/>
        <w:jc w:val="both"/>
        <w:rPr>
          <w:szCs w:val="28"/>
        </w:rPr>
      </w:pPr>
    </w:p>
    <w:sectPr w:rsidR="00743914" w:rsidRPr="00D72729" w:rsidSect="000874B2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3914"/>
    <w:rsid w:val="000874B2"/>
    <w:rsid w:val="002034FD"/>
    <w:rsid w:val="002D003A"/>
    <w:rsid w:val="00364F31"/>
    <w:rsid w:val="00392A44"/>
    <w:rsid w:val="00416E89"/>
    <w:rsid w:val="006054FA"/>
    <w:rsid w:val="006B777E"/>
    <w:rsid w:val="006C0B77"/>
    <w:rsid w:val="00743914"/>
    <w:rsid w:val="007636BE"/>
    <w:rsid w:val="007B0744"/>
    <w:rsid w:val="007F2354"/>
    <w:rsid w:val="008242FF"/>
    <w:rsid w:val="00870751"/>
    <w:rsid w:val="00922C48"/>
    <w:rsid w:val="00994CAD"/>
    <w:rsid w:val="00B915B7"/>
    <w:rsid w:val="00D72729"/>
    <w:rsid w:val="00DA1479"/>
    <w:rsid w:val="00DD1241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636B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2023-01-23T08:52:00Z</dcterms:created>
  <dcterms:modified xsi:type="dcterms:W3CDTF">2023-01-23T08:56:00Z</dcterms:modified>
</cp:coreProperties>
</file>