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tblpY="-6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12211" w14:paraId="6D9FBB75" w14:textId="77777777" w:rsidTr="00D122B4">
        <w:tc>
          <w:tcPr>
            <w:tcW w:w="4785" w:type="dxa"/>
          </w:tcPr>
          <w:p w14:paraId="5236D1B8" w14:textId="15B69A7D" w:rsidR="00D122B4" w:rsidRDefault="00D54A57" w:rsidP="00D12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4750" w:dyaOrig="6790" w14:anchorId="7974A0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2.75pt;height:275.25pt" o:ole="">
                  <v:imagedata r:id="rId7" o:title=""/>
                </v:shape>
                <o:OLEObject Type="Embed" ProgID="PBrush" ShapeID="_x0000_i1025" DrawAspect="Content" ObjectID="_1732447915" r:id="rId8"/>
              </w:object>
            </w:r>
          </w:p>
        </w:tc>
        <w:tc>
          <w:tcPr>
            <w:tcW w:w="4786" w:type="dxa"/>
          </w:tcPr>
          <w:p w14:paraId="1C185C75" w14:textId="524C21DB" w:rsidR="00D122B4" w:rsidRPr="00D122B4" w:rsidRDefault="00B644AC" w:rsidP="00903C8E">
            <w:pPr>
              <w:spacing w:line="360" w:lineRule="auto"/>
              <w:ind w:left="-16" w:hanging="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4AC">
              <w:rPr>
                <w:rFonts w:ascii="Times New Roman" w:hAnsi="Times New Roman" w:cs="Times New Roman"/>
                <w:sz w:val="28"/>
                <w:szCs w:val="28"/>
              </w:rPr>
              <w:t>Нурлыгаянов</w:t>
            </w:r>
            <w:proofErr w:type="spellEnd"/>
            <w:r w:rsidRPr="00B644AC">
              <w:rPr>
                <w:rFonts w:ascii="Times New Roman" w:hAnsi="Times New Roman" w:cs="Times New Roman"/>
                <w:sz w:val="28"/>
                <w:szCs w:val="28"/>
              </w:rPr>
              <w:t xml:space="preserve"> И.Н., Никандрова Т.С.  </w:t>
            </w:r>
            <w:bookmarkStart w:id="0" w:name="_GoBack"/>
            <w:r w:rsidRPr="00B644A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студентов с ОВЗ </w:t>
            </w:r>
            <w:bookmarkEnd w:id="0"/>
            <w:r w:rsidRPr="00B644AC">
              <w:rPr>
                <w:rFonts w:ascii="Times New Roman" w:hAnsi="Times New Roman" w:cs="Times New Roman"/>
                <w:sz w:val="28"/>
                <w:szCs w:val="28"/>
              </w:rPr>
              <w:t>на дефектологическом факультете: психолого-педагогические трудности и пути их решения // Социально-воспитательная деятельность в вузе как условие обеспечения качества подготовки учителя-дефектолога: сборник научно-методических материалов / под общ</w:t>
            </w:r>
            <w:proofErr w:type="gramStart"/>
            <w:r w:rsidRPr="00B644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64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644A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644AC">
              <w:rPr>
                <w:rFonts w:ascii="Times New Roman" w:hAnsi="Times New Roman" w:cs="Times New Roman"/>
                <w:sz w:val="28"/>
                <w:szCs w:val="28"/>
              </w:rPr>
              <w:t>ед. А.А. Алмазовой, В.П. Мерзляковой. – Москва</w:t>
            </w:r>
            <w:proofErr w:type="gramStart"/>
            <w:r w:rsidRPr="00B644A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44AC">
              <w:rPr>
                <w:rFonts w:ascii="Times New Roman" w:hAnsi="Times New Roman" w:cs="Times New Roman"/>
                <w:sz w:val="28"/>
                <w:szCs w:val="28"/>
              </w:rPr>
              <w:t xml:space="preserve"> МПГУ, 2022. С. 56-63.  </w:t>
            </w:r>
          </w:p>
        </w:tc>
      </w:tr>
    </w:tbl>
    <w:p w14:paraId="23E7783C" w14:textId="77777777" w:rsidR="00D563ED" w:rsidRDefault="00D563ED" w:rsidP="00D563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F49685" w14:textId="77777777" w:rsidR="00B644AC" w:rsidRPr="00B644AC" w:rsidRDefault="00B644AC" w:rsidP="00624F2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4AC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B644AC">
        <w:rPr>
          <w:rFonts w:ascii="Times New Roman" w:hAnsi="Times New Roman" w:cs="Times New Roman"/>
          <w:bCs/>
          <w:sz w:val="28"/>
          <w:szCs w:val="28"/>
        </w:rPr>
        <w:t xml:space="preserve"> В публикации раскрываются психолого-педагогические трудности студентов с ОВЗ, обучающихся по направлению подготовки "Специальное (дефектологическое) образование". На основе эмпирического анализа показано, какая категория студентов обладает большими возможностями для обучения в университет. Дается описание субъектных затруднений студентов и предлагаются способы их решения.</w:t>
      </w:r>
    </w:p>
    <w:p w14:paraId="7909FF56" w14:textId="623F416F" w:rsidR="003876CB" w:rsidRPr="00B644AC" w:rsidRDefault="00B644AC" w:rsidP="00B644AC">
      <w:pPr>
        <w:spacing w:line="360" w:lineRule="auto"/>
        <w:rPr>
          <w:bCs/>
          <w:sz w:val="28"/>
          <w:szCs w:val="28"/>
        </w:rPr>
      </w:pPr>
      <w:r w:rsidRPr="00B644AC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B644AC">
        <w:rPr>
          <w:rFonts w:ascii="Times New Roman" w:hAnsi="Times New Roman" w:cs="Times New Roman"/>
          <w:bCs/>
          <w:sz w:val="28"/>
          <w:szCs w:val="28"/>
        </w:rPr>
        <w:t xml:space="preserve"> студенты с ОВЗ, психолого-педагогические трудности, специальное (дефектологическое) образование, личностные затруднения.</w:t>
      </w:r>
    </w:p>
    <w:sectPr w:rsidR="003876CB" w:rsidRPr="00B644AC" w:rsidSect="00D122B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EB983" w14:textId="77777777" w:rsidR="003D6544" w:rsidRDefault="003D6544" w:rsidP="00D563ED">
      <w:pPr>
        <w:spacing w:after="0" w:line="240" w:lineRule="auto"/>
      </w:pPr>
      <w:r>
        <w:separator/>
      </w:r>
    </w:p>
  </w:endnote>
  <w:endnote w:type="continuationSeparator" w:id="0">
    <w:p w14:paraId="5584736E" w14:textId="77777777" w:rsidR="003D6544" w:rsidRDefault="003D6544" w:rsidP="00D5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1B538" w14:textId="77777777" w:rsidR="003D6544" w:rsidRDefault="003D6544" w:rsidP="00D563ED">
      <w:pPr>
        <w:spacing w:after="0" w:line="240" w:lineRule="auto"/>
      </w:pPr>
      <w:r>
        <w:separator/>
      </w:r>
    </w:p>
  </w:footnote>
  <w:footnote w:type="continuationSeparator" w:id="0">
    <w:p w14:paraId="21942380" w14:textId="77777777" w:rsidR="003D6544" w:rsidRDefault="003D6544" w:rsidP="00D56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CB"/>
    <w:rsid w:val="000F3786"/>
    <w:rsid w:val="001F75AB"/>
    <w:rsid w:val="00232F86"/>
    <w:rsid w:val="002D16A8"/>
    <w:rsid w:val="003876CB"/>
    <w:rsid w:val="003C2A4F"/>
    <w:rsid w:val="003D6544"/>
    <w:rsid w:val="00404AC4"/>
    <w:rsid w:val="004828E6"/>
    <w:rsid w:val="00483334"/>
    <w:rsid w:val="004E4219"/>
    <w:rsid w:val="005D55DD"/>
    <w:rsid w:val="005F0BA8"/>
    <w:rsid w:val="00624F2D"/>
    <w:rsid w:val="007A5399"/>
    <w:rsid w:val="008234FF"/>
    <w:rsid w:val="008A4B00"/>
    <w:rsid w:val="00903C8E"/>
    <w:rsid w:val="0093310E"/>
    <w:rsid w:val="00A038CE"/>
    <w:rsid w:val="00A27B8F"/>
    <w:rsid w:val="00A315D6"/>
    <w:rsid w:val="00B0730E"/>
    <w:rsid w:val="00B644AC"/>
    <w:rsid w:val="00C27CBA"/>
    <w:rsid w:val="00CB4727"/>
    <w:rsid w:val="00D12211"/>
    <w:rsid w:val="00D122B4"/>
    <w:rsid w:val="00D54A57"/>
    <w:rsid w:val="00D563ED"/>
    <w:rsid w:val="00D639A7"/>
    <w:rsid w:val="00DD01DC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C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6CB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39"/>
    <w:rsid w:val="00387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6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63ED"/>
  </w:style>
  <w:style w:type="paragraph" w:styleId="a9">
    <w:name w:val="footer"/>
    <w:basedOn w:val="a"/>
    <w:link w:val="aa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63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6CB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39"/>
    <w:rsid w:val="00387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6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63ED"/>
  </w:style>
  <w:style w:type="paragraph" w:styleId="a9">
    <w:name w:val="footer"/>
    <w:basedOn w:val="a"/>
    <w:link w:val="aa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6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Борис</cp:lastModifiedBy>
  <cp:revision>2</cp:revision>
  <dcterms:created xsi:type="dcterms:W3CDTF">2022-12-13T11:46:00Z</dcterms:created>
  <dcterms:modified xsi:type="dcterms:W3CDTF">2022-12-13T11:46:00Z</dcterms:modified>
</cp:coreProperties>
</file>