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1A33" w:rsidTr="00D122B4">
        <w:tc>
          <w:tcPr>
            <w:tcW w:w="4785" w:type="dxa"/>
          </w:tcPr>
          <w:p w:rsidR="00D122B4" w:rsidRDefault="00521A33" w:rsidP="00D1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2200" cy="3262642"/>
                  <wp:effectExtent l="0" t="0" r="0" b="0"/>
                  <wp:docPr id="2" name="Рисунок 2" descr="https://www.elibrary.ru/titles/7962/79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titles/7962/79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938" cy="3303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122B4" w:rsidRPr="00D122B4" w:rsidRDefault="00521A33" w:rsidP="00903C8E">
            <w:pPr>
              <w:spacing w:line="360" w:lineRule="auto"/>
              <w:ind w:left="-1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521A33">
              <w:rPr>
                <w:rFonts w:ascii="Times New Roman" w:hAnsi="Times New Roman" w:cs="Times New Roman"/>
                <w:sz w:val="28"/>
                <w:szCs w:val="28"/>
              </w:rPr>
              <w:t>Лазуренко С.Б., Фисенко А.П., Терлецкая Р.Н., Григорьева Н.А. Медико-социальная характеристика детей-инвалидов, проживающих в интернатных учреждениях Российской Федерации // Проблемы социальной гигиены, здравоохранения и истории медицины. - 2022. - Т.30. №3. - С. 383-393 DOI: 10.32687/0869-866X-2022-30-3-383-393</w:t>
            </w:r>
          </w:p>
        </w:tc>
      </w:tr>
    </w:tbl>
    <w:p w:rsidR="00D563ED" w:rsidRDefault="00D563ED" w:rsidP="00D563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A33" w:rsidRDefault="00D563ED" w:rsidP="00FE39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3ED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FE3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A33" w:rsidRPr="00521A33">
        <w:rPr>
          <w:rFonts w:ascii="Times New Roman" w:hAnsi="Times New Roman" w:cs="Times New Roman"/>
          <w:sz w:val="28"/>
          <w:szCs w:val="28"/>
        </w:rPr>
        <w:t>Целью исследования стали выявление и систематизация актуальных медико-социальных проб</w:t>
      </w:r>
      <w:bookmarkStart w:id="0" w:name="_GoBack"/>
      <w:bookmarkEnd w:id="0"/>
      <w:r w:rsidR="00521A33" w:rsidRPr="00521A33">
        <w:rPr>
          <w:rFonts w:ascii="Times New Roman" w:hAnsi="Times New Roman" w:cs="Times New Roman"/>
          <w:sz w:val="28"/>
          <w:szCs w:val="28"/>
        </w:rPr>
        <w:t>лем в деятельности домов-интернатов для детей-инвалидов системы социальной защиты и формулировка предложений по оптимизации организации образования, профессиональной ориентации и социальной интеграции воспитанников. Авторы подчеркивают, что охрана здоровья и обучение детей-инвалидов в стационарных учреждениях социальной защиты являются объектом реформирования в связи с интенсивными изменениями в российском законодательстве в последнее десятилетие.</w:t>
      </w:r>
      <w:r w:rsidR="00FE395E">
        <w:rPr>
          <w:rFonts w:ascii="Times New Roman" w:hAnsi="Times New Roman" w:cs="Times New Roman"/>
          <w:sz w:val="28"/>
          <w:szCs w:val="28"/>
        </w:rPr>
        <w:t xml:space="preserve"> </w:t>
      </w:r>
      <w:r w:rsidR="00521A33" w:rsidRPr="00521A33">
        <w:rPr>
          <w:rFonts w:ascii="Times New Roman" w:hAnsi="Times New Roman" w:cs="Times New Roman"/>
          <w:sz w:val="28"/>
          <w:szCs w:val="28"/>
        </w:rPr>
        <w:t xml:space="preserve">Анализ официальных данных и результатов эпидемиологического исследования, касающихся детей-инвалидов в возрасте 0-17 лет, проживающих в интернатных учреждениях, позволил выявить динамику изменений применительно к возрастной структуре наблюдавшегося контингента, причины инвалидности, доступность и качество медицинской и психолого-педагогической помощи. В результате проведения исследования установлено, что общая численность детей-инвалидов, проживающих в интернатных учреждениях, и их доля среди всех детей-инвалидов являются стабильными, но имеет место сокращение числа </w:t>
      </w:r>
      <w:r w:rsidR="00521A33" w:rsidRPr="00521A33">
        <w:rPr>
          <w:rFonts w:ascii="Times New Roman" w:hAnsi="Times New Roman" w:cs="Times New Roman"/>
          <w:sz w:val="28"/>
          <w:szCs w:val="28"/>
        </w:rPr>
        <w:lastRenderedPageBreak/>
        <w:t>детей в возрасте 0-4 и 5-9 лет и увеличение численности возрастной группы 15-17 лет. Наиболее распространенной патологией и причиной инвалидности являются психические расстройства и расстройства поведения, болезни нервной системы, врожденные аномалии (пороки развития), деформации и хромосомные нарушения, болезни глаза и его придаточного аппарата. Установлены недостаточная доступность и низкое качество оказания различных видов медицинской помощи (профилактические осмотры, специализированная, стационарная, реабилитационная и паллиативная помощь). При организации образования детей возникали трудности в связи с отсутствием специальных условий и технических средств, обеспеченностью специалистами психолого-педагогического профиля и их квалификацией. В большинстве случаев проживание воспитанников происходит в зданиях с высоким техническим износом и с невозможностью комплексного выполнения требований государственных программ.</w:t>
      </w:r>
      <w:r w:rsidR="00FE395E">
        <w:rPr>
          <w:rFonts w:ascii="Times New Roman" w:hAnsi="Times New Roman" w:cs="Times New Roman"/>
          <w:sz w:val="28"/>
          <w:szCs w:val="28"/>
        </w:rPr>
        <w:t xml:space="preserve"> </w:t>
      </w:r>
      <w:r w:rsidR="00521A33" w:rsidRPr="00521A33">
        <w:rPr>
          <w:rFonts w:ascii="Times New Roman" w:hAnsi="Times New Roman" w:cs="Times New Roman"/>
          <w:sz w:val="28"/>
          <w:szCs w:val="28"/>
        </w:rPr>
        <w:t xml:space="preserve">Особым вкладом авторов в исследование проблемы является комплекс предложений, включая закрепление подчиненности медицинского сопровождения за региональными медицинскими центрами, внедрение современных технологий обучения детей-инвалидов, повышение компетентности психолого-педагогического персонала, проведение внешнего аудита технического состояния и оснащения интернатных учреждений, широкое использование потенциала негосударственных организаций. </w:t>
      </w:r>
    </w:p>
    <w:p w:rsidR="003876CB" w:rsidRPr="00275F3D" w:rsidRDefault="00D563ED" w:rsidP="00FE395E">
      <w:pPr>
        <w:spacing w:line="360" w:lineRule="auto"/>
        <w:jc w:val="both"/>
        <w:rPr>
          <w:sz w:val="28"/>
          <w:szCs w:val="28"/>
        </w:rPr>
      </w:pPr>
      <w:r w:rsidRPr="00275F3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FE3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A33" w:rsidRPr="00521A33">
        <w:rPr>
          <w:rFonts w:ascii="Times New Roman" w:hAnsi="Times New Roman" w:cs="Times New Roman"/>
          <w:sz w:val="28"/>
          <w:szCs w:val="28"/>
        </w:rPr>
        <w:t>дети-инвалиды, интернатные учреждения, стационарное социальное обслуживание, медико-социальная помощь, психолого-педагогическая помощь, доступная среда</w:t>
      </w:r>
    </w:p>
    <w:sectPr w:rsidR="003876CB" w:rsidRPr="00275F3D" w:rsidSect="00D122B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B04" w:rsidRDefault="00BE6B04" w:rsidP="00D563ED">
      <w:pPr>
        <w:spacing w:after="0" w:line="240" w:lineRule="auto"/>
      </w:pPr>
      <w:r>
        <w:separator/>
      </w:r>
    </w:p>
  </w:endnote>
  <w:endnote w:type="continuationSeparator" w:id="1">
    <w:p w:rsidR="00BE6B04" w:rsidRDefault="00BE6B04" w:rsidP="00D5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B04" w:rsidRDefault="00BE6B04" w:rsidP="00D563ED">
      <w:pPr>
        <w:spacing w:after="0" w:line="240" w:lineRule="auto"/>
      </w:pPr>
      <w:r>
        <w:separator/>
      </w:r>
    </w:p>
  </w:footnote>
  <w:footnote w:type="continuationSeparator" w:id="1">
    <w:p w:rsidR="00BE6B04" w:rsidRDefault="00BE6B04" w:rsidP="00D5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6CB"/>
    <w:rsid w:val="000F3786"/>
    <w:rsid w:val="001F75AB"/>
    <w:rsid w:val="0023054B"/>
    <w:rsid w:val="00232F86"/>
    <w:rsid w:val="002D16A8"/>
    <w:rsid w:val="003876CB"/>
    <w:rsid w:val="003C2A4F"/>
    <w:rsid w:val="00404AC4"/>
    <w:rsid w:val="00483334"/>
    <w:rsid w:val="004E4219"/>
    <w:rsid w:val="00521A33"/>
    <w:rsid w:val="005D55DD"/>
    <w:rsid w:val="005F0BA8"/>
    <w:rsid w:val="007A5399"/>
    <w:rsid w:val="008234FF"/>
    <w:rsid w:val="00830ABF"/>
    <w:rsid w:val="008A4B00"/>
    <w:rsid w:val="00903C8E"/>
    <w:rsid w:val="0093310E"/>
    <w:rsid w:val="00A038CE"/>
    <w:rsid w:val="00A27B8F"/>
    <w:rsid w:val="00A315D6"/>
    <w:rsid w:val="00B0730E"/>
    <w:rsid w:val="00B725B1"/>
    <w:rsid w:val="00BE6B04"/>
    <w:rsid w:val="00CB4727"/>
    <w:rsid w:val="00D12211"/>
    <w:rsid w:val="00D122B4"/>
    <w:rsid w:val="00D563ED"/>
    <w:rsid w:val="00D639A7"/>
    <w:rsid w:val="00DD01DC"/>
    <w:rsid w:val="00FE3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CB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387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63ED"/>
  </w:style>
  <w:style w:type="paragraph" w:styleId="a9">
    <w:name w:val="footer"/>
    <w:basedOn w:val="a"/>
    <w:link w:val="aa"/>
    <w:uiPriority w:val="99"/>
    <w:semiHidden/>
    <w:unhideWhenUsed/>
    <w:rsid w:val="00D5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2022-11-16T07:35:00Z</dcterms:created>
  <dcterms:modified xsi:type="dcterms:W3CDTF">2022-11-16T07:35:00Z</dcterms:modified>
</cp:coreProperties>
</file>