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FD9" w14:textId="77777777" w:rsidR="00F446F3" w:rsidRPr="006B2B82" w:rsidRDefault="00F446F3" w:rsidP="00F446F3">
      <w:pPr>
        <w:ind w:left="5670"/>
        <w:jc w:val="right"/>
        <w:rPr>
          <w:b/>
        </w:rPr>
      </w:pPr>
      <w:r w:rsidRPr="006B2B82">
        <w:rPr>
          <w:b/>
        </w:rPr>
        <w:t>Приложение 4</w:t>
      </w:r>
    </w:p>
    <w:p w14:paraId="7DE66377" w14:textId="77777777" w:rsidR="00F446F3" w:rsidRPr="006B2B82" w:rsidRDefault="00F446F3" w:rsidP="00F446F3">
      <w:pPr>
        <w:ind w:left="5670"/>
        <w:jc w:val="center"/>
        <w:rPr>
          <w:b/>
        </w:rPr>
      </w:pPr>
    </w:p>
    <w:p w14:paraId="0BE1FAC8" w14:textId="7F0870CC" w:rsidR="00176D11" w:rsidRPr="00176D11" w:rsidRDefault="00F446F3" w:rsidP="00176D11">
      <w:pPr>
        <w:ind w:firstLine="709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 xml:space="preserve">О программе развития отдельной общеобразовательной организации – участника </w:t>
      </w:r>
      <w:r w:rsidR="00176D11" w:rsidRPr="00176D11">
        <w:rPr>
          <w:b/>
          <w:sz w:val="28"/>
          <w:szCs w:val="28"/>
        </w:rPr>
        <w:t>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 в отдельных общеобразовательных организациях</w:t>
      </w:r>
    </w:p>
    <w:p w14:paraId="775E7DAE" w14:textId="6AC224AF" w:rsidR="00176D11" w:rsidRPr="00176D11" w:rsidRDefault="00176D11" w:rsidP="00176D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 xml:space="preserve"> в 202</w:t>
      </w:r>
      <w:r w:rsidR="0018402A" w:rsidRPr="00EF1299">
        <w:rPr>
          <w:b/>
          <w:sz w:val="28"/>
          <w:szCs w:val="28"/>
        </w:rPr>
        <w:t>3</w:t>
      </w:r>
      <w:r w:rsidRPr="00176D11">
        <w:rPr>
          <w:b/>
          <w:sz w:val="28"/>
          <w:szCs w:val="28"/>
        </w:rPr>
        <w:t xml:space="preserve"> г.</w:t>
      </w:r>
    </w:p>
    <w:p w14:paraId="5A113C00" w14:textId="77777777" w:rsidR="00176D11" w:rsidRDefault="00176D11" w:rsidP="00F446F3">
      <w:pPr>
        <w:ind w:firstLine="709"/>
        <w:jc w:val="center"/>
        <w:rPr>
          <w:sz w:val="28"/>
          <w:szCs w:val="28"/>
        </w:rPr>
      </w:pPr>
    </w:p>
    <w:p w14:paraId="41D744C2" w14:textId="3B5F6346" w:rsidR="00F446F3" w:rsidRPr="0052328A" w:rsidRDefault="00F446F3" w:rsidP="00755F7C">
      <w:pPr>
        <w:spacing w:line="276" w:lineRule="auto"/>
        <w:ind w:firstLine="709"/>
        <w:jc w:val="both"/>
        <w:rPr>
          <w:sz w:val="28"/>
          <w:szCs w:val="28"/>
        </w:rPr>
      </w:pPr>
      <w:r w:rsidRPr="0052328A">
        <w:rPr>
          <w:sz w:val="28"/>
          <w:szCs w:val="28"/>
        </w:rPr>
        <w:t xml:space="preserve">Программа развития </w:t>
      </w:r>
      <w:r>
        <w:rPr>
          <w:sz w:val="28"/>
          <w:szCs w:val="28"/>
        </w:rPr>
        <w:t xml:space="preserve">отдельной общеобразовательной организации, реализующей адаптированные основные образовательные программы общего образования для обучающихся с ограниченными возможностями здоровья (далее – ОВЗ) – участника реализации мероприятия </w:t>
      </w:r>
      <w:r w:rsidRPr="00BB1B69">
        <w:rPr>
          <w:sz w:val="28"/>
          <w:szCs w:val="28"/>
        </w:rPr>
        <w:t xml:space="preserve">федерального проекта «Современная школа» национального проекта «Образование», направленного на поддержку образования обучающихся с </w:t>
      </w:r>
      <w:r>
        <w:rPr>
          <w:sz w:val="28"/>
          <w:szCs w:val="28"/>
        </w:rPr>
        <w:t>ОВЗ, в 202</w:t>
      </w:r>
      <w:r w:rsidR="00755F7C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Pr="0052328A">
        <w:rPr>
          <w:sz w:val="28"/>
          <w:szCs w:val="28"/>
        </w:rPr>
        <w:t xml:space="preserve">должна быть </w:t>
      </w:r>
      <w:r w:rsidRPr="007E3218">
        <w:rPr>
          <w:sz w:val="28"/>
          <w:szCs w:val="28"/>
        </w:rPr>
        <w:t xml:space="preserve">составлена на период </w:t>
      </w:r>
      <w:r>
        <w:rPr>
          <w:sz w:val="28"/>
          <w:szCs w:val="28"/>
        </w:rPr>
        <w:br/>
      </w:r>
      <w:r w:rsidRPr="007E3218">
        <w:rPr>
          <w:sz w:val="28"/>
          <w:szCs w:val="28"/>
        </w:rPr>
        <w:t>с 20</w:t>
      </w:r>
      <w:r>
        <w:rPr>
          <w:sz w:val="28"/>
          <w:szCs w:val="28"/>
        </w:rPr>
        <w:t>2</w:t>
      </w:r>
      <w:r w:rsidR="0018402A" w:rsidRPr="00EF1299">
        <w:rPr>
          <w:sz w:val="28"/>
          <w:szCs w:val="28"/>
        </w:rPr>
        <w:t>3</w:t>
      </w:r>
      <w:r w:rsidRPr="007E3218">
        <w:rPr>
          <w:sz w:val="28"/>
          <w:szCs w:val="28"/>
        </w:rPr>
        <w:t xml:space="preserve"> до 2024 года</w:t>
      </w:r>
      <w:r w:rsidRPr="00523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(возможно с 2019 по 2024 годы) </w:t>
      </w:r>
      <w:r w:rsidRPr="0052328A">
        <w:rPr>
          <w:sz w:val="28"/>
          <w:szCs w:val="28"/>
        </w:rPr>
        <w:t xml:space="preserve">с учетом индивидуальных особенностей функционирования, изменения инфраструктуры организации, приобретения современного оборудования, введения новых профилей </w:t>
      </w:r>
      <w:r>
        <w:rPr>
          <w:sz w:val="28"/>
          <w:szCs w:val="28"/>
        </w:rPr>
        <w:t>трудового</w:t>
      </w:r>
      <w:r w:rsidR="00755F7C">
        <w:rPr>
          <w:sz w:val="28"/>
          <w:szCs w:val="28"/>
        </w:rPr>
        <w:br/>
      </w:r>
      <w:r>
        <w:rPr>
          <w:sz w:val="28"/>
          <w:szCs w:val="28"/>
        </w:rPr>
        <w:t xml:space="preserve">и профессионально-трудового обучения </w:t>
      </w:r>
      <w:r w:rsidRPr="0052328A">
        <w:rPr>
          <w:sz w:val="28"/>
          <w:szCs w:val="28"/>
        </w:rPr>
        <w:t>по предметной области «Технология».</w:t>
      </w:r>
    </w:p>
    <w:p w14:paraId="7A759765" w14:textId="77777777" w:rsidR="00F446F3" w:rsidRPr="0052328A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 w:rsidRPr="0052328A">
        <w:rPr>
          <w:sz w:val="28"/>
          <w:szCs w:val="28"/>
        </w:rPr>
        <w:t>Основное содержание программы развития состоит из аналитического обоснования планируемых изменений; описания целей, задач, ожидаемых результатов развития школы; конкретный план действий по достижению поставленных целей.</w:t>
      </w:r>
    </w:p>
    <w:p w14:paraId="0C3E047E" w14:textId="6CA5D9B2" w:rsidR="00F446F3" w:rsidRPr="0052328A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 w:rsidRPr="0052328A">
        <w:rPr>
          <w:sz w:val="28"/>
          <w:szCs w:val="28"/>
        </w:rPr>
        <w:t>При составлении программы развития следует учитывать следующие требования:</w:t>
      </w:r>
    </w:p>
    <w:p w14:paraId="423F008F" w14:textId="77777777" w:rsidR="00F446F3" w:rsidRPr="00F446F3" w:rsidRDefault="00F446F3" w:rsidP="00F446F3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– нацеленность на решение ключевых проблем развития организации в рамках реализации федерального проекта «Современная школа».</w:t>
      </w:r>
    </w:p>
    <w:p w14:paraId="06053CED" w14:textId="77777777" w:rsidR="00F446F3" w:rsidRPr="00F446F3" w:rsidRDefault="00F446F3" w:rsidP="00F446F3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Прогностичность</w:t>
      </w:r>
      <w:proofErr w:type="spellEnd"/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ориентация на удовлетворение «завтрашнего» социального заказа на образование и управление образовательным организацией, учет направлений развития системы образования, изменений социальной ситуации.</w:t>
      </w:r>
    </w:p>
    <w:p w14:paraId="11FF14CF" w14:textId="0E2AD11D" w:rsidR="00F446F3" w:rsidRPr="00F446F3" w:rsidRDefault="00F446F3" w:rsidP="00F446F3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– достижение ма</w:t>
      </w:r>
      <w:r w:rsidR="005A590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ксимально возможных результатов</w:t>
      </w:r>
      <w:r w:rsidR="005A5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рациональном использовании имеющихся ресурсов.</w:t>
      </w:r>
    </w:p>
    <w:p w14:paraId="01CE1255" w14:textId="77777777" w:rsidR="00F446F3" w:rsidRPr="00F446F3" w:rsidRDefault="00F446F3" w:rsidP="00F446F3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Реалистичность и реализуемость – соответствие требуемых и имеющихся материально-технических и временных ресурсов возможностям организации.</w:t>
      </w:r>
    </w:p>
    <w:p w14:paraId="59A20525" w14:textId="77777777" w:rsidR="00F446F3" w:rsidRPr="00F446F3" w:rsidRDefault="00F446F3" w:rsidP="00F446F3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 целостность программы развития – наличие системного образа организации, образовательного процесса, отображение в комплексе всех направлений развития.</w:t>
      </w:r>
    </w:p>
    <w:p w14:paraId="37AC341C" w14:textId="77777777" w:rsidR="00F446F3" w:rsidRPr="00F446F3" w:rsidRDefault="00F446F3" w:rsidP="00F446F3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Контролируемость – наличие максимально возможного набора индикативных показателей.</w:t>
      </w:r>
    </w:p>
    <w:p w14:paraId="6457F494" w14:textId="77777777" w:rsidR="00F446F3" w:rsidRPr="00F446F3" w:rsidRDefault="00F446F3" w:rsidP="00F446F3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Культура оформления программы – качество оформления, комфортность восприятия текста, набор цветовых, графических, словесных констант, обеспечивающих визуальное и смысловое единство содержания и внешней формы программы, использование современных технических средств.</w:t>
      </w:r>
    </w:p>
    <w:p w14:paraId="1D4ECCE0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 w:rsidRPr="0052328A">
        <w:rPr>
          <w:sz w:val="28"/>
          <w:szCs w:val="28"/>
        </w:rPr>
        <w:t>Структура программы развития состоит из следующих элементов:</w:t>
      </w:r>
    </w:p>
    <w:p w14:paraId="7316718F" w14:textId="77777777" w:rsidR="00F446F3" w:rsidRPr="0052328A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3F0F6007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 w:rsidRPr="0052328A">
        <w:rPr>
          <w:sz w:val="28"/>
          <w:szCs w:val="28"/>
        </w:rPr>
        <w:t xml:space="preserve">1. </w:t>
      </w:r>
      <w:r>
        <w:rPr>
          <w:sz w:val="28"/>
          <w:szCs w:val="28"/>
        </w:rPr>
        <w:t>Титульный лист с указанием полного названия отдельной общеобразовательной организации, периода реализации программы развития, отметкой об утверждении программы развития.</w:t>
      </w:r>
    </w:p>
    <w:p w14:paraId="4BE3C7BB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7C722CF1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328A">
        <w:rPr>
          <w:sz w:val="28"/>
          <w:szCs w:val="28"/>
        </w:rPr>
        <w:t>Паспорт программы развития, содержащий полное наименование</w:t>
      </w:r>
      <w:r>
        <w:rPr>
          <w:sz w:val="28"/>
          <w:szCs w:val="28"/>
        </w:rPr>
        <w:t xml:space="preserve"> отдельной общеобразовательной</w:t>
      </w:r>
      <w:r w:rsidRPr="0052328A">
        <w:rPr>
          <w:sz w:val="28"/>
          <w:szCs w:val="28"/>
        </w:rPr>
        <w:t xml:space="preserve"> организации, документы, послужившие основанием для разработки программы развития, сведения о разработчиках, цель, комплексные задачи программы развития, основные направления развития организации, период реализации, порядок финансирования програм</w:t>
      </w:r>
      <w:r>
        <w:rPr>
          <w:sz w:val="28"/>
          <w:szCs w:val="28"/>
        </w:rPr>
        <w:t>мы развития, целевые индикаторы</w:t>
      </w:r>
      <w:r>
        <w:rPr>
          <w:sz w:val="28"/>
          <w:szCs w:val="28"/>
        </w:rPr>
        <w:br/>
      </w:r>
      <w:r w:rsidRPr="0052328A">
        <w:rPr>
          <w:sz w:val="28"/>
          <w:szCs w:val="28"/>
        </w:rPr>
        <w:t>и показатели успешности, ожидаемые результаты реализации программы развития, контроль реализации. Паспорт может быть оформлен в виде таблицы.</w:t>
      </w:r>
    </w:p>
    <w:p w14:paraId="43331BDA" w14:textId="77777777" w:rsidR="00F446F3" w:rsidRPr="008927D5" w:rsidRDefault="00F446F3" w:rsidP="00F446F3">
      <w:pPr>
        <w:spacing w:line="276" w:lineRule="auto"/>
        <w:ind w:firstLine="709"/>
        <w:jc w:val="right"/>
        <w:rPr>
          <w:i/>
        </w:rPr>
      </w:pPr>
      <w:r w:rsidRPr="008927D5">
        <w:rPr>
          <w:i/>
        </w:rPr>
        <w:t xml:space="preserve">Образец оформления </w:t>
      </w:r>
      <w:r>
        <w:rPr>
          <w:i/>
        </w:rPr>
        <w:t xml:space="preserve">паспорта </w:t>
      </w:r>
      <w:r w:rsidRPr="008927D5">
        <w:rPr>
          <w:i/>
        </w:rPr>
        <w:t>программы</w:t>
      </w:r>
      <w:r>
        <w:rPr>
          <w:i/>
        </w:rPr>
        <w:t xml:space="preserve"> развития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F446F3" w:rsidRPr="001E269E" w14:paraId="22FDB3F1" w14:textId="77777777" w:rsidTr="00817578">
        <w:tc>
          <w:tcPr>
            <w:tcW w:w="3510" w:type="dxa"/>
            <w:shd w:val="clear" w:color="auto" w:fill="auto"/>
          </w:tcPr>
          <w:p w14:paraId="1AC04F3E" w14:textId="77777777" w:rsidR="00F446F3" w:rsidRPr="0052328A" w:rsidRDefault="00F446F3" w:rsidP="00817578">
            <w:pPr>
              <w:spacing w:before="120" w:after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2328A">
              <w:rPr>
                <w:rFonts w:eastAsia="Calibri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804" w:type="dxa"/>
            <w:shd w:val="clear" w:color="auto" w:fill="auto"/>
          </w:tcPr>
          <w:p w14:paraId="5EACB737" w14:textId="77777777" w:rsidR="00F446F3" w:rsidRPr="0052328A" w:rsidRDefault="00F446F3" w:rsidP="00817578">
            <w:pPr>
              <w:spacing w:before="120" w:after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2328A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F446F3" w:rsidRPr="001E269E" w14:paraId="2CADA367" w14:textId="77777777" w:rsidTr="00817578">
        <w:tc>
          <w:tcPr>
            <w:tcW w:w="3510" w:type="dxa"/>
            <w:shd w:val="clear" w:color="auto" w:fill="auto"/>
          </w:tcPr>
          <w:p w14:paraId="79ECDACC" w14:textId="77777777" w:rsidR="00F446F3" w:rsidRPr="0052328A" w:rsidRDefault="00F446F3" w:rsidP="00AA2CF3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 xml:space="preserve">Полное наименование </w:t>
            </w:r>
            <w:r>
              <w:rPr>
                <w:rFonts w:eastAsia="Calibri"/>
                <w:sz w:val="28"/>
                <w:szCs w:val="28"/>
              </w:rPr>
              <w:t>отдельной обще</w:t>
            </w:r>
            <w:r w:rsidRPr="0052328A">
              <w:rPr>
                <w:rFonts w:eastAsia="Calibri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804" w:type="dxa"/>
            <w:shd w:val="clear" w:color="auto" w:fill="auto"/>
          </w:tcPr>
          <w:p w14:paraId="0E92B16F" w14:textId="77777777" w:rsidR="00F446F3" w:rsidRPr="0052328A" w:rsidRDefault="00F446F3" w:rsidP="00817578">
            <w:pPr>
              <w:spacing w:before="120" w:after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446F3" w:rsidRPr="001E269E" w14:paraId="66357F80" w14:textId="77777777" w:rsidTr="00817578">
        <w:tc>
          <w:tcPr>
            <w:tcW w:w="3510" w:type="dxa"/>
            <w:shd w:val="clear" w:color="auto" w:fill="auto"/>
          </w:tcPr>
          <w:p w14:paraId="1C62631D" w14:textId="77777777" w:rsidR="00F446F3" w:rsidRPr="0052328A" w:rsidRDefault="00F446F3" w:rsidP="00AA2CF3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804" w:type="dxa"/>
            <w:shd w:val="clear" w:color="auto" w:fill="auto"/>
          </w:tcPr>
          <w:p w14:paraId="058107F6" w14:textId="77777777" w:rsidR="00F446F3" w:rsidRDefault="00F446F3" w:rsidP="00F446F3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0" w:firstLine="311"/>
              <w:jc w:val="both"/>
              <w:rPr>
                <w:bCs/>
                <w:szCs w:val="22"/>
              </w:rPr>
            </w:pPr>
            <w:r w:rsidRPr="008927D5">
              <w:rPr>
                <w:bCs/>
                <w:szCs w:val="22"/>
              </w:rPr>
              <w:t>Федеральный закон от 29.12.2012 г. № 273-ФЗ «Об образовании в Российской Федерации»</w:t>
            </w:r>
            <w:r>
              <w:rPr>
                <w:bCs/>
                <w:szCs w:val="22"/>
              </w:rPr>
              <w:t>;</w:t>
            </w:r>
          </w:p>
          <w:p w14:paraId="421B133A" w14:textId="77777777" w:rsidR="00F446F3" w:rsidRDefault="00F446F3" w:rsidP="00F446F3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0" w:firstLine="311"/>
              <w:jc w:val="both"/>
              <w:rPr>
                <w:bCs/>
                <w:szCs w:val="22"/>
              </w:rPr>
            </w:pPr>
            <w:r w:rsidRPr="008927D5">
              <w:rPr>
                <w:bCs/>
                <w:szCs w:val="22"/>
              </w:rPr>
              <w:t>ФГОС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19.12.2014 г. № 1598)</w:t>
            </w:r>
            <w:r>
              <w:rPr>
                <w:bCs/>
                <w:szCs w:val="22"/>
              </w:rPr>
              <w:t>;</w:t>
            </w:r>
          </w:p>
          <w:p w14:paraId="23BD6E04" w14:textId="77777777" w:rsidR="00F446F3" w:rsidRDefault="00F446F3" w:rsidP="00F446F3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0" w:firstLine="311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ФГОС образования обучающихся с умственной отсталостью </w:t>
            </w:r>
            <w:r w:rsidRPr="008927D5">
              <w:rPr>
                <w:bCs/>
                <w:szCs w:val="22"/>
              </w:rPr>
              <w:t>(утвержден приказом Министерства образования и науки Российской Федерации от 19.12.2014 г. № 159</w:t>
            </w:r>
            <w:r>
              <w:rPr>
                <w:bCs/>
                <w:szCs w:val="22"/>
              </w:rPr>
              <w:t>9</w:t>
            </w:r>
            <w:r w:rsidRPr="008927D5">
              <w:rPr>
                <w:bCs/>
                <w:szCs w:val="22"/>
              </w:rPr>
              <w:t>)</w:t>
            </w:r>
            <w:r>
              <w:rPr>
                <w:bCs/>
                <w:szCs w:val="22"/>
              </w:rPr>
              <w:t>;</w:t>
            </w:r>
          </w:p>
          <w:p w14:paraId="3532500B" w14:textId="77777777" w:rsidR="00F446F3" w:rsidRPr="0052328A" w:rsidRDefault="00F446F3" w:rsidP="00F446F3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0" w:firstLine="311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Cs/>
                <w:szCs w:val="22"/>
              </w:rPr>
              <w:t>Паспорт федерального проекта «Современная школа» национального проекта «Образование».</w:t>
            </w:r>
          </w:p>
        </w:tc>
      </w:tr>
      <w:tr w:rsidR="00F446F3" w:rsidRPr="001E269E" w14:paraId="73FDEE93" w14:textId="77777777" w:rsidTr="00817578">
        <w:tc>
          <w:tcPr>
            <w:tcW w:w="3510" w:type="dxa"/>
            <w:shd w:val="clear" w:color="auto" w:fill="auto"/>
          </w:tcPr>
          <w:p w14:paraId="2D69329C" w14:textId="77777777" w:rsidR="00F446F3" w:rsidRPr="0052328A" w:rsidRDefault="00F446F3" w:rsidP="00817578">
            <w:pPr>
              <w:spacing w:before="120" w:after="120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Сведения о разработчиках</w:t>
            </w:r>
          </w:p>
        </w:tc>
        <w:tc>
          <w:tcPr>
            <w:tcW w:w="6804" w:type="dxa"/>
            <w:shd w:val="clear" w:color="auto" w:fill="auto"/>
          </w:tcPr>
          <w:p w14:paraId="37C74DBC" w14:textId="77777777" w:rsidR="00F446F3" w:rsidRPr="0052328A" w:rsidRDefault="00F446F3" w:rsidP="00817578">
            <w:pPr>
              <w:spacing w:before="120" w:after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446F3" w:rsidRPr="001E269E" w14:paraId="1E71326C" w14:textId="77777777" w:rsidTr="00817578">
        <w:tc>
          <w:tcPr>
            <w:tcW w:w="3510" w:type="dxa"/>
            <w:shd w:val="clear" w:color="auto" w:fill="auto"/>
          </w:tcPr>
          <w:p w14:paraId="6FB66FF7" w14:textId="77777777" w:rsidR="00F446F3" w:rsidRPr="008927D5" w:rsidRDefault="00F446F3" w:rsidP="00817578">
            <w:pPr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Цель</w:t>
            </w:r>
          </w:p>
        </w:tc>
        <w:tc>
          <w:tcPr>
            <w:tcW w:w="6804" w:type="dxa"/>
            <w:shd w:val="clear" w:color="auto" w:fill="auto"/>
          </w:tcPr>
          <w:p w14:paraId="7B25E71F" w14:textId="77777777" w:rsidR="00F446F3" w:rsidRDefault="00F446F3" w:rsidP="00817578">
            <w:pPr>
              <w:jc w:val="both"/>
              <w:rPr>
                <w:bCs/>
                <w:szCs w:val="22"/>
              </w:rPr>
            </w:pPr>
            <w:r w:rsidRPr="00115D63">
              <w:rPr>
                <w:bCs/>
                <w:szCs w:val="22"/>
              </w:rPr>
              <w:t>Создание современных условий для обучения и воспитания</w:t>
            </w:r>
            <w:r>
              <w:rPr>
                <w:bCs/>
                <w:szCs w:val="22"/>
              </w:rPr>
              <w:t xml:space="preserve"> обучающихся с ОВЗ</w:t>
            </w:r>
            <w:r w:rsidRPr="00115D63">
              <w:rPr>
                <w:bCs/>
                <w:szCs w:val="22"/>
              </w:rPr>
              <w:t xml:space="preserve"> через обновление инфраструктуры </w:t>
            </w:r>
            <w:r>
              <w:rPr>
                <w:bCs/>
                <w:szCs w:val="22"/>
              </w:rPr>
              <w:t>школы</w:t>
            </w:r>
            <w:r w:rsidRPr="00115D63">
              <w:rPr>
                <w:bCs/>
                <w:szCs w:val="22"/>
              </w:rPr>
              <w:t>, изменение содержания и повышение качества образовательного процесса</w:t>
            </w:r>
          </w:p>
          <w:p w14:paraId="44F24C98" w14:textId="77777777" w:rsidR="00AA2CF3" w:rsidRPr="008106E0" w:rsidRDefault="00AA2CF3" w:rsidP="00817578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</w:tc>
      </w:tr>
      <w:tr w:rsidR="00F446F3" w:rsidRPr="001E269E" w14:paraId="1112E90F" w14:textId="77777777" w:rsidTr="00817578">
        <w:tc>
          <w:tcPr>
            <w:tcW w:w="3510" w:type="dxa"/>
            <w:shd w:val="clear" w:color="auto" w:fill="auto"/>
          </w:tcPr>
          <w:p w14:paraId="77A80C7B" w14:textId="78209C4D" w:rsidR="00F446F3" w:rsidRPr="0052328A" w:rsidRDefault="00F446F3" w:rsidP="00AA2CF3">
            <w:pPr>
              <w:jc w:val="both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lastRenderedPageBreak/>
              <w:t>Комплексные задачи программы развития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AA2CF3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(в части реализации мероприятия)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51F180" w14:textId="77777777" w:rsidR="00C363EE" w:rsidRPr="00C363EE" w:rsidRDefault="00C363EE" w:rsidP="00C363EE">
            <w:pPr>
              <w:jc w:val="both"/>
              <w:rPr>
                <w:bCs/>
                <w:szCs w:val="22"/>
              </w:rPr>
            </w:pPr>
            <w:r w:rsidRPr="00C363EE">
              <w:rPr>
                <w:bCs/>
                <w:szCs w:val="22"/>
              </w:rPr>
              <w:t>1. Обновление оборудования/оснащение:</w:t>
            </w:r>
          </w:p>
          <w:p w14:paraId="13AAA96C" w14:textId="39954587" w:rsidR="00C363EE" w:rsidRPr="00C363EE" w:rsidRDefault="00C363EE" w:rsidP="00C363EE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 </w:t>
            </w:r>
            <w:r w:rsidRPr="00C363EE">
              <w:rPr>
                <w:bCs/>
                <w:szCs w:val="22"/>
              </w:rPr>
              <w:t>помещений/мастерских для реализации предметной области «Технология»;</w:t>
            </w:r>
          </w:p>
          <w:p w14:paraId="47A4E3E1" w14:textId="6E94FE14" w:rsidR="00C363EE" w:rsidRPr="00C363EE" w:rsidRDefault="00C363EE" w:rsidP="00C363EE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 </w:t>
            </w:r>
            <w:r w:rsidRPr="00C363EE">
              <w:rPr>
                <w:bCs/>
                <w:szCs w:val="22"/>
              </w:rPr>
              <w:t>помещений для психолого-педагогического сопровождения и коррекционной работы с обучающимися с ОВЗ, с инвалидностью, в том числе «ресурсных зон»</w:t>
            </w:r>
            <w:r>
              <w:rPr>
                <w:bCs/>
                <w:szCs w:val="22"/>
              </w:rPr>
              <w:t xml:space="preserve"> </w:t>
            </w:r>
            <w:r w:rsidRPr="00C363EE">
              <w:rPr>
                <w:bCs/>
                <w:szCs w:val="22"/>
              </w:rPr>
              <w:t>для организации мероприятий психолого-педагогической направленности;</w:t>
            </w:r>
          </w:p>
          <w:p w14:paraId="3B242579" w14:textId="64E42792" w:rsidR="00C363EE" w:rsidRPr="00C363EE" w:rsidRDefault="00C363EE" w:rsidP="00C363EE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 </w:t>
            </w:r>
            <w:r w:rsidRPr="00C363EE">
              <w:rPr>
                <w:bCs/>
                <w:szCs w:val="22"/>
              </w:rPr>
              <w:t>помещений и учебных кабинетов для реализации основных общеобразовательных программ, адаптированных для работы с обучающимися с ОВЗ, с инвалидностью и требующих специализированного учебного и коррекционно-развивающего оборудования;</w:t>
            </w:r>
          </w:p>
          <w:p w14:paraId="49ED4DEF" w14:textId="6121A5B7" w:rsidR="00C363EE" w:rsidRPr="00C363EE" w:rsidRDefault="00C363EE" w:rsidP="00C363EE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 </w:t>
            </w:r>
            <w:r w:rsidRPr="00C363EE">
              <w:rPr>
                <w:bCs/>
                <w:szCs w:val="22"/>
              </w:rPr>
              <w:t>помещений и учебных кабинетов для реализации дополнительных общеобразовательных программ, адаптированных для работы с обучающимися с ОВЗ, с инвалидностью и требующих специализированного учебного, дидактического и технического оснащения;</w:t>
            </w:r>
          </w:p>
          <w:p w14:paraId="0F548EF5" w14:textId="32258B90" w:rsidR="00C363EE" w:rsidRPr="00C363EE" w:rsidRDefault="00C363EE" w:rsidP="00C363EE">
            <w:pPr>
              <w:jc w:val="both"/>
              <w:rPr>
                <w:bCs/>
                <w:szCs w:val="22"/>
              </w:rPr>
            </w:pPr>
            <w:r w:rsidRPr="00C363EE">
              <w:rPr>
                <w:bCs/>
                <w:szCs w:val="22"/>
              </w:rPr>
              <w:t>2. Создание медиа пространства (медиа-центра/ библиотеки) для внедрения</w:t>
            </w:r>
            <w:r>
              <w:rPr>
                <w:bCs/>
                <w:szCs w:val="22"/>
              </w:rPr>
              <w:t xml:space="preserve"> </w:t>
            </w:r>
            <w:r w:rsidRPr="00C363EE">
              <w:rPr>
                <w:bCs/>
                <w:szCs w:val="22"/>
              </w:rPr>
              <w:t>и трансляции инноваций, лучших практик обучения и воспитания обучающихся</w:t>
            </w:r>
            <w:r>
              <w:rPr>
                <w:bCs/>
                <w:szCs w:val="22"/>
              </w:rPr>
              <w:t xml:space="preserve"> </w:t>
            </w:r>
            <w:r w:rsidRPr="00C363EE">
              <w:rPr>
                <w:bCs/>
                <w:szCs w:val="22"/>
              </w:rPr>
              <w:t>с ОВЗ, с инвалидностью; оказания консультационно-методической помощи участникам образовательных отношений, в том числе инклюзивных образовательных организаций; оказания психолого-педагогической помощи детям</w:t>
            </w:r>
            <w:r>
              <w:rPr>
                <w:bCs/>
                <w:szCs w:val="22"/>
              </w:rPr>
              <w:t xml:space="preserve"> </w:t>
            </w:r>
            <w:r w:rsidRPr="00C363EE">
              <w:rPr>
                <w:bCs/>
                <w:szCs w:val="22"/>
              </w:rPr>
              <w:t>и их родителям.</w:t>
            </w:r>
          </w:p>
          <w:p w14:paraId="49C7CD11" w14:textId="5A6CF79A" w:rsidR="00F446F3" w:rsidRPr="008106E0" w:rsidRDefault="00C363EE" w:rsidP="00C363EE">
            <w:pPr>
              <w:jc w:val="both"/>
              <w:rPr>
                <w:bCs/>
                <w:szCs w:val="22"/>
              </w:rPr>
            </w:pPr>
            <w:r w:rsidRPr="00C363EE">
              <w:rPr>
                <w:bCs/>
                <w:szCs w:val="22"/>
              </w:rPr>
              <w:t>3. Создание издательских центров/ мини-типографий для подготовки малотиражных изданий учебной литературы и графических пособий рельефно-точечным шрифтом Л. Брайля.</w:t>
            </w:r>
          </w:p>
        </w:tc>
      </w:tr>
      <w:tr w:rsidR="00F446F3" w:rsidRPr="001E269E" w14:paraId="2404B1DA" w14:textId="77777777" w:rsidTr="00817578">
        <w:tc>
          <w:tcPr>
            <w:tcW w:w="3510" w:type="dxa"/>
            <w:shd w:val="clear" w:color="auto" w:fill="auto"/>
          </w:tcPr>
          <w:p w14:paraId="1D839CCC" w14:textId="77777777" w:rsidR="00F446F3" w:rsidRPr="0052328A" w:rsidRDefault="00F446F3" w:rsidP="00AA2CF3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 xml:space="preserve">Основные направления развития </w:t>
            </w:r>
            <w:r>
              <w:rPr>
                <w:rFonts w:eastAsia="Calibri"/>
                <w:sz w:val="28"/>
                <w:szCs w:val="28"/>
              </w:rPr>
              <w:t>отдельной обще</w:t>
            </w:r>
            <w:r w:rsidRPr="0052328A">
              <w:rPr>
                <w:rFonts w:eastAsia="Calibri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804" w:type="dxa"/>
            <w:shd w:val="clear" w:color="auto" w:fill="auto"/>
          </w:tcPr>
          <w:p w14:paraId="5D23085D" w14:textId="77777777" w:rsidR="00F446F3" w:rsidRPr="0052328A" w:rsidRDefault="00F446F3" w:rsidP="00817578">
            <w:pPr>
              <w:spacing w:before="120" w:after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446F3" w:rsidRPr="001E269E" w14:paraId="25CEA456" w14:textId="77777777" w:rsidTr="00817578">
        <w:tc>
          <w:tcPr>
            <w:tcW w:w="3510" w:type="dxa"/>
            <w:shd w:val="clear" w:color="auto" w:fill="auto"/>
          </w:tcPr>
          <w:p w14:paraId="6327B868" w14:textId="77777777" w:rsidR="00F446F3" w:rsidRPr="0052328A" w:rsidRDefault="00F446F3" w:rsidP="00817578">
            <w:pPr>
              <w:spacing w:before="120" w:after="120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Период реализации</w:t>
            </w:r>
          </w:p>
        </w:tc>
        <w:tc>
          <w:tcPr>
            <w:tcW w:w="6804" w:type="dxa"/>
            <w:shd w:val="clear" w:color="auto" w:fill="auto"/>
          </w:tcPr>
          <w:p w14:paraId="05DA612D" w14:textId="49AF8D55" w:rsidR="00F446F3" w:rsidRPr="00115D63" w:rsidRDefault="00F446F3" w:rsidP="00817578">
            <w:pPr>
              <w:jc w:val="both"/>
              <w:rPr>
                <w:bCs/>
                <w:szCs w:val="22"/>
              </w:rPr>
            </w:pPr>
            <w:r w:rsidRPr="00115D63">
              <w:rPr>
                <w:bCs/>
                <w:szCs w:val="22"/>
              </w:rPr>
              <w:t>202</w:t>
            </w:r>
            <w:r w:rsidR="0018402A">
              <w:rPr>
                <w:bCs/>
                <w:szCs w:val="22"/>
                <w:lang w:val="en-US"/>
              </w:rPr>
              <w:t>3</w:t>
            </w:r>
            <w:r w:rsidRPr="00115D63">
              <w:rPr>
                <w:bCs/>
                <w:szCs w:val="22"/>
              </w:rPr>
              <w:t>-2024</w:t>
            </w:r>
          </w:p>
        </w:tc>
      </w:tr>
      <w:tr w:rsidR="00F446F3" w:rsidRPr="001E269E" w14:paraId="39F8A156" w14:textId="77777777" w:rsidTr="00817578">
        <w:tc>
          <w:tcPr>
            <w:tcW w:w="3510" w:type="dxa"/>
            <w:shd w:val="clear" w:color="auto" w:fill="auto"/>
          </w:tcPr>
          <w:p w14:paraId="0383386F" w14:textId="77777777" w:rsidR="00F446F3" w:rsidRPr="0052328A" w:rsidRDefault="00F446F3" w:rsidP="00AA2CF3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Порядок финансирования программы развития</w:t>
            </w:r>
          </w:p>
        </w:tc>
        <w:tc>
          <w:tcPr>
            <w:tcW w:w="6804" w:type="dxa"/>
            <w:shd w:val="clear" w:color="auto" w:fill="auto"/>
          </w:tcPr>
          <w:p w14:paraId="5C18AED9" w14:textId="77777777" w:rsidR="00F446F3" w:rsidRPr="00115D63" w:rsidRDefault="00F446F3" w:rsidP="00817578">
            <w:pPr>
              <w:jc w:val="both"/>
              <w:rPr>
                <w:bCs/>
                <w:szCs w:val="22"/>
              </w:rPr>
            </w:pPr>
            <w:r w:rsidRPr="00115D63">
              <w:rPr>
                <w:bCs/>
                <w:szCs w:val="22"/>
              </w:rPr>
              <w:t>Субсидия из федерального бюджета на реализацию федерального проекта «Современная школа» национального проекта «Образование»</w:t>
            </w:r>
            <w:r>
              <w:rPr>
                <w:bCs/>
                <w:szCs w:val="22"/>
              </w:rPr>
              <w:t>; региональный бюджет</w:t>
            </w:r>
          </w:p>
        </w:tc>
      </w:tr>
      <w:tr w:rsidR="00F446F3" w:rsidRPr="001E269E" w14:paraId="4A3D70E8" w14:textId="77777777" w:rsidTr="00817578">
        <w:tc>
          <w:tcPr>
            <w:tcW w:w="3510" w:type="dxa"/>
            <w:shd w:val="clear" w:color="auto" w:fill="auto"/>
          </w:tcPr>
          <w:p w14:paraId="1252264E" w14:textId="1619228C" w:rsidR="00F446F3" w:rsidRPr="0052328A" w:rsidRDefault="00F446F3" w:rsidP="00AA2CF3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 xml:space="preserve">Целевые индикаторы </w:t>
            </w:r>
            <w:r w:rsidR="00AA2CF3">
              <w:rPr>
                <w:rFonts w:eastAsia="Calibri"/>
                <w:sz w:val="28"/>
                <w:szCs w:val="28"/>
              </w:rPr>
              <w:br/>
            </w:r>
            <w:r w:rsidRPr="0052328A">
              <w:rPr>
                <w:rFonts w:eastAsia="Calibri"/>
                <w:sz w:val="28"/>
                <w:szCs w:val="28"/>
              </w:rPr>
              <w:t>и показатели успешности</w:t>
            </w:r>
            <w:r>
              <w:rPr>
                <w:rFonts w:eastAsia="Calibri"/>
                <w:sz w:val="28"/>
                <w:szCs w:val="28"/>
              </w:rPr>
              <w:t xml:space="preserve"> (в части реализации мероприятия)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4942B71" w14:textId="77777777" w:rsidR="00F446F3" w:rsidRPr="002233C6" w:rsidRDefault="00F446F3" w:rsidP="00817578">
            <w:pPr>
              <w:jc w:val="both"/>
              <w:rPr>
                <w:bCs/>
                <w:szCs w:val="22"/>
              </w:rPr>
            </w:pPr>
            <w:r w:rsidRPr="008106E0">
              <w:rPr>
                <w:bCs/>
                <w:szCs w:val="22"/>
              </w:rPr>
              <w:t>1) </w:t>
            </w:r>
            <w:r w:rsidRPr="002233C6">
              <w:rPr>
                <w:bCs/>
                <w:szCs w:val="22"/>
              </w:rPr>
              <w:t>Численность обучающихся с ОВЗ, получающих образование по</w:t>
            </w:r>
            <w:r>
              <w:rPr>
                <w:bCs/>
                <w:szCs w:val="22"/>
              </w:rPr>
              <w:t xml:space="preserve"> адаптированным</w:t>
            </w:r>
            <w:r w:rsidRPr="002233C6">
              <w:rPr>
                <w:bCs/>
                <w:szCs w:val="22"/>
              </w:rPr>
              <w:t xml:space="preserve"> основным общеобразовательным программам с использованием обновленной материально-технической базы, от общего числа обучающихся (человек).</w:t>
            </w:r>
          </w:p>
          <w:p w14:paraId="73537539" w14:textId="77777777" w:rsidR="00F446F3" w:rsidRPr="002233C6" w:rsidRDefault="00F446F3" w:rsidP="00817578">
            <w:pPr>
              <w:jc w:val="both"/>
              <w:rPr>
                <w:bCs/>
                <w:szCs w:val="22"/>
              </w:rPr>
            </w:pPr>
            <w:r w:rsidRPr="002233C6">
              <w:rPr>
                <w:bCs/>
                <w:szCs w:val="22"/>
              </w:rPr>
              <w:t xml:space="preserve">2) Численность обучающихся с ОВЗ, получающих образование по </w:t>
            </w:r>
            <w:r>
              <w:rPr>
                <w:bCs/>
                <w:szCs w:val="22"/>
              </w:rPr>
              <w:t>адаптированным</w:t>
            </w:r>
            <w:r w:rsidRPr="002233C6">
              <w:rPr>
                <w:bCs/>
                <w:szCs w:val="22"/>
              </w:rPr>
              <w:t xml:space="preserve"> дополнительным общеобразовательным программам с использованием обновленной материально-технической базы, от общего числа обучающихся (человек).</w:t>
            </w:r>
          </w:p>
          <w:p w14:paraId="63C5108E" w14:textId="77777777" w:rsidR="00F446F3" w:rsidRPr="002233C6" w:rsidRDefault="00F446F3" w:rsidP="00817578">
            <w:pPr>
              <w:jc w:val="both"/>
              <w:rPr>
                <w:bCs/>
                <w:szCs w:val="22"/>
              </w:rPr>
            </w:pPr>
            <w:r w:rsidRPr="002233C6">
              <w:rPr>
                <w:bCs/>
                <w:szCs w:val="22"/>
              </w:rPr>
              <w:t xml:space="preserve">3) Численность педагогических работников, повысивших квалификацию в части реализации </w:t>
            </w:r>
            <w:r>
              <w:rPr>
                <w:bCs/>
                <w:szCs w:val="22"/>
              </w:rPr>
              <w:t xml:space="preserve">адаптированных </w:t>
            </w:r>
            <w:r w:rsidRPr="002233C6">
              <w:rPr>
                <w:bCs/>
                <w:szCs w:val="22"/>
              </w:rPr>
              <w:t xml:space="preserve">основных общеобразовательных и </w:t>
            </w:r>
            <w:r>
              <w:rPr>
                <w:bCs/>
                <w:szCs w:val="22"/>
              </w:rPr>
              <w:t xml:space="preserve">адаптированных </w:t>
            </w:r>
            <w:r w:rsidRPr="002233C6">
              <w:rPr>
                <w:bCs/>
                <w:szCs w:val="22"/>
              </w:rPr>
              <w:t xml:space="preserve">дополнительных общеобразовательных программ для обучающихся с ОВЗ с использованием обновленной материально-технической базы, от общего числа педагогических работников (человек). </w:t>
            </w:r>
          </w:p>
          <w:p w14:paraId="1A18F360" w14:textId="197E8D20" w:rsidR="00F27481" w:rsidRPr="008106E0" w:rsidRDefault="00F446F3" w:rsidP="00F27481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4</w:t>
            </w:r>
            <w:r w:rsidRPr="002233C6">
              <w:rPr>
                <w:bCs/>
                <w:szCs w:val="22"/>
              </w:rPr>
              <w:t xml:space="preserve">) Численность обучающихся с ОВЗ, продолживших после окончания школы обучение по </w:t>
            </w:r>
            <w:r w:rsidRPr="002233C6">
              <w:t>основным профессиональным образовательным программам, основным программам профессионального обучения</w:t>
            </w:r>
            <w:r>
              <w:t>.</w:t>
            </w:r>
          </w:p>
        </w:tc>
      </w:tr>
      <w:tr w:rsidR="00F446F3" w:rsidRPr="001E269E" w14:paraId="404A2348" w14:textId="77777777" w:rsidTr="00817578">
        <w:tc>
          <w:tcPr>
            <w:tcW w:w="3510" w:type="dxa"/>
            <w:shd w:val="clear" w:color="auto" w:fill="auto"/>
          </w:tcPr>
          <w:p w14:paraId="3221559D" w14:textId="77777777" w:rsidR="00F446F3" w:rsidRPr="0052328A" w:rsidRDefault="00F446F3" w:rsidP="00AA2CF3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Ожидаемые результаты реализации программы развития</w:t>
            </w:r>
          </w:p>
        </w:tc>
        <w:tc>
          <w:tcPr>
            <w:tcW w:w="6804" w:type="dxa"/>
            <w:shd w:val="clear" w:color="auto" w:fill="auto"/>
          </w:tcPr>
          <w:p w14:paraId="43DE4000" w14:textId="77777777" w:rsidR="00F446F3" w:rsidRPr="0052328A" w:rsidRDefault="00F446F3" w:rsidP="00817578">
            <w:pPr>
              <w:spacing w:before="120" w:after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446F3" w:rsidRPr="001E269E" w14:paraId="7B942E6B" w14:textId="77777777" w:rsidTr="00817578">
        <w:tc>
          <w:tcPr>
            <w:tcW w:w="3510" w:type="dxa"/>
            <w:shd w:val="clear" w:color="auto" w:fill="auto"/>
          </w:tcPr>
          <w:p w14:paraId="77384E7B" w14:textId="77777777" w:rsidR="00F446F3" w:rsidRPr="0052328A" w:rsidRDefault="00F446F3" w:rsidP="00AA2CF3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Контроль реализации</w:t>
            </w:r>
          </w:p>
        </w:tc>
        <w:tc>
          <w:tcPr>
            <w:tcW w:w="6804" w:type="dxa"/>
            <w:shd w:val="clear" w:color="auto" w:fill="auto"/>
          </w:tcPr>
          <w:p w14:paraId="4627AFE8" w14:textId="77777777" w:rsidR="00F446F3" w:rsidRPr="0052328A" w:rsidRDefault="00F446F3" w:rsidP="00817578">
            <w:pPr>
              <w:spacing w:before="120" w:after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7EC5C896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04AD1D4E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Информационная справка об отдельной общеобразовательной организации, содержащая сведения о контингенте обучающихся (численность обучающихся, нозологические группы), организационно-педагогических условиях, о педагогах, работающих в организации, характеристику достижений организации (всего</w:t>
      </w:r>
      <w:r>
        <w:rPr>
          <w:sz w:val="28"/>
          <w:szCs w:val="28"/>
        </w:rPr>
        <w:br/>
        <w:t>не более 2 листов).</w:t>
      </w:r>
    </w:p>
    <w:p w14:paraId="0049E1BA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2D654C60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Анализ состояния материально-технической базы отдельной общеобразовательной организации, в части:</w:t>
      </w:r>
    </w:p>
    <w:p w14:paraId="222FD45F" w14:textId="77777777" w:rsidR="00F446F3" w:rsidRPr="00974315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 w:rsidRPr="00974315">
        <w:rPr>
          <w:sz w:val="28"/>
          <w:szCs w:val="28"/>
        </w:rPr>
        <w:t>помещений/мастерских для реализации предметной области «Технология»;</w:t>
      </w:r>
    </w:p>
    <w:p w14:paraId="1FF30C0B" w14:textId="77777777" w:rsidR="00F446F3" w:rsidRPr="00974315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 w:rsidRPr="00974315">
        <w:rPr>
          <w:sz w:val="28"/>
          <w:szCs w:val="28"/>
        </w:rPr>
        <w:t xml:space="preserve">помещений психолого-педагогического сопровождения и коррекционной работы с обучающимися с ОВЗ, с инвалидностью; </w:t>
      </w:r>
    </w:p>
    <w:p w14:paraId="4A21B911" w14:textId="77777777" w:rsidR="00F446F3" w:rsidRPr="00974315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 w:rsidRPr="00974315">
        <w:rPr>
          <w:sz w:val="28"/>
          <w:szCs w:val="28"/>
        </w:rPr>
        <w:t>учебных кабинетов и помещений для организации качественного доступного общего и дополнительного образования обучающихся с ОВЗ, с инвалидностью.</w:t>
      </w:r>
    </w:p>
    <w:p w14:paraId="0AC5AE6D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5CC138A1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Основания для разработки программы развития, отражающие анализ внутренних и внешних факторов развития отдельной общеобразовательной организации с указанием сильных и слабых сторон. Качественная интерпретация полученной информации может быть представлена в виде таблицы.</w:t>
      </w:r>
    </w:p>
    <w:p w14:paraId="7BA658B1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579"/>
        <w:gridCol w:w="2530"/>
      </w:tblGrid>
      <w:tr w:rsidR="00F446F3" w14:paraId="1453F859" w14:textId="77777777" w:rsidTr="00817578">
        <w:tc>
          <w:tcPr>
            <w:tcW w:w="5210" w:type="dxa"/>
            <w:gridSpan w:val="2"/>
            <w:shd w:val="clear" w:color="auto" w:fill="auto"/>
          </w:tcPr>
          <w:p w14:paraId="37A58732" w14:textId="77777777" w:rsidR="00F446F3" w:rsidRPr="0052328A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Оценка актуального состояния внутреннего потенциала</w:t>
            </w:r>
          </w:p>
        </w:tc>
        <w:tc>
          <w:tcPr>
            <w:tcW w:w="5211" w:type="dxa"/>
            <w:gridSpan w:val="2"/>
            <w:shd w:val="clear" w:color="auto" w:fill="auto"/>
          </w:tcPr>
          <w:p w14:paraId="64405D9B" w14:textId="77777777" w:rsidR="00F446F3" w:rsidRPr="0052328A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Оценка перспектив развития с учетом изменения внешних факторов</w:t>
            </w:r>
          </w:p>
        </w:tc>
      </w:tr>
      <w:tr w:rsidR="00F446F3" w14:paraId="643C785F" w14:textId="77777777" w:rsidTr="00817578">
        <w:tc>
          <w:tcPr>
            <w:tcW w:w="2605" w:type="dxa"/>
            <w:shd w:val="clear" w:color="auto" w:fill="auto"/>
          </w:tcPr>
          <w:p w14:paraId="746B3D87" w14:textId="77777777" w:rsidR="00F446F3" w:rsidRPr="0052328A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сильные стороны</w:t>
            </w:r>
          </w:p>
        </w:tc>
        <w:tc>
          <w:tcPr>
            <w:tcW w:w="2605" w:type="dxa"/>
            <w:shd w:val="clear" w:color="auto" w:fill="auto"/>
          </w:tcPr>
          <w:p w14:paraId="51246405" w14:textId="77777777" w:rsidR="00F446F3" w:rsidRPr="0052328A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слабые стороны</w:t>
            </w:r>
          </w:p>
        </w:tc>
        <w:tc>
          <w:tcPr>
            <w:tcW w:w="2605" w:type="dxa"/>
            <w:shd w:val="clear" w:color="auto" w:fill="auto"/>
          </w:tcPr>
          <w:p w14:paraId="7C1DF6F1" w14:textId="77777777" w:rsidR="00F446F3" w:rsidRPr="0052328A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2606" w:type="dxa"/>
            <w:shd w:val="clear" w:color="auto" w:fill="auto"/>
          </w:tcPr>
          <w:p w14:paraId="249787AB" w14:textId="77777777" w:rsidR="00F446F3" w:rsidRPr="0052328A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28A">
              <w:rPr>
                <w:rFonts w:eastAsia="Calibri"/>
                <w:sz w:val="28"/>
                <w:szCs w:val="28"/>
              </w:rPr>
              <w:t>риски</w:t>
            </w:r>
          </w:p>
        </w:tc>
      </w:tr>
      <w:tr w:rsidR="00F446F3" w14:paraId="5B66365B" w14:textId="77777777" w:rsidTr="00817578">
        <w:tc>
          <w:tcPr>
            <w:tcW w:w="2605" w:type="dxa"/>
            <w:shd w:val="clear" w:color="auto" w:fill="auto"/>
          </w:tcPr>
          <w:p w14:paraId="7EE2B8C3" w14:textId="77777777" w:rsidR="00F446F3" w:rsidRPr="0052328A" w:rsidRDefault="00F446F3" w:rsidP="00817578">
            <w:pPr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14:paraId="5AD71264" w14:textId="77777777" w:rsidR="00F446F3" w:rsidRPr="0052328A" w:rsidRDefault="00F446F3" w:rsidP="0081757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14:paraId="07E9626B" w14:textId="77777777" w:rsidR="00F446F3" w:rsidRPr="0052328A" w:rsidRDefault="00F446F3" w:rsidP="0081757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14:paraId="1F715F6A" w14:textId="77777777" w:rsidR="00F446F3" w:rsidRPr="0052328A" w:rsidRDefault="00F446F3" w:rsidP="0081757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7B401A85" w14:textId="77777777" w:rsidR="00F446F3" w:rsidRDefault="00F446F3" w:rsidP="00F446F3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Основные направления развития организации.</w:t>
      </w:r>
    </w:p>
    <w:p w14:paraId="65465BDF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573F6815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Мероприятия по реализации программы развития с указанием поставленных задач, соответствующих мероприятий, сроков их проведения, ответственных лиц и ожидаемых результатов. Мероприятия могут быть </w:t>
      </w:r>
      <w:r>
        <w:rPr>
          <w:sz w:val="28"/>
          <w:szCs w:val="28"/>
        </w:rPr>
        <w:lastRenderedPageBreak/>
        <w:t xml:space="preserve">сгруппированы по направлениям развития организации или этапам их реализации </w:t>
      </w:r>
      <w:r>
        <w:rPr>
          <w:sz w:val="28"/>
          <w:szCs w:val="28"/>
        </w:rPr>
        <w:br/>
        <w:t>и представлены в виде графика.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653"/>
        <w:gridCol w:w="1786"/>
        <w:gridCol w:w="1702"/>
        <w:gridCol w:w="1658"/>
        <w:gridCol w:w="1733"/>
      </w:tblGrid>
      <w:tr w:rsidR="00F446F3" w:rsidRPr="00152795" w14:paraId="0E8AB588" w14:textId="77777777" w:rsidTr="00817578">
        <w:tc>
          <w:tcPr>
            <w:tcW w:w="675" w:type="dxa"/>
            <w:shd w:val="clear" w:color="auto" w:fill="auto"/>
            <w:vAlign w:val="center"/>
          </w:tcPr>
          <w:p w14:paraId="3688C0F3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75F0385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316C59B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BA79F4E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Срок реализации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8973E90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Результат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D48023D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Выполнение</w:t>
            </w:r>
          </w:p>
        </w:tc>
      </w:tr>
      <w:tr w:rsidR="00F446F3" w:rsidRPr="00152795" w14:paraId="3B835E7C" w14:textId="77777777" w:rsidTr="00817578">
        <w:tc>
          <w:tcPr>
            <w:tcW w:w="10421" w:type="dxa"/>
            <w:gridSpan w:val="6"/>
            <w:shd w:val="clear" w:color="auto" w:fill="auto"/>
            <w:vAlign w:val="center"/>
          </w:tcPr>
          <w:p w14:paraId="7A62CDF0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Направление развития</w:t>
            </w:r>
            <w:r w:rsidRPr="0015279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52795">
              <w:rPr>
                <w:rFonts w:eastAsia="Calibri"/>
                <w:sz w:val="28"/>
                <w:szCs w:val="28"/>
              </w:rPr>
              <w:t xml:space="preserve">/ </w:t>
            </w:r>
            <w:r w:rsidRPr="00152795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152795">
              <w:rPr>
                <w:rFonts w:eastAsia="Calibri"/>
                <w:sz w:val="28"/>
                <w:szCs w:val="28"/>
              </w:rPr>
              <w:t xml:space="preserve"> этап</w:t>
            </w:r>
          </w:p>
        </w:tc>
      </w:tr>
      <w:tr w:rsidR="00F446F3" w:rsidRPr="00152795" w14:paraId="5F578B14" w14:textId="77777777" w:rsidTr="00817578">
        <w:tc>
          <w:tcPr>
            <w:tcW w:w="675" w:type="dxa"/>
            <w:shd w:val="clear" w:color="auto" w:fill="auto"/>
            <w:vAlign w:val="center"/>
          </w:tcPr>
          <w:p w14:paraId="39CC7CE9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4E0C385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DB9AD17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07323B3A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2D16DAE4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0D826DB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446F3" w:rsidRPr="00152795" w14:paraId="0026CA29" w14:textId="77777777" w:rsidTr="00817578">
        <w:tc>
          <w:tcPr>
            <w:tcW w:w="10421" w:type="dxa"/>
            <w:gridSpan w:val="6"/>
            <w:shd w:val="clear" w:color="auto" w:fill="auto"/>
            <w:vAlign w:val="center"/>
          </w:tcPr>
          <w:p w14:paraId="3C7F7135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Направление развития</w:t>
            </w:r>
            <w:r w:rsidRPr="0015279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52795">
              <w:rPr>
                <w:rFonts w:eastAsia="Calibri"/>
                <w:sz w:val="28"/>
                <w:szCs w:val="28"/>
              </w:rPr>
              <w:t xml:space="preserve">/ </w:t>
            </w:r>
            <w:r w:rsidRPr="00152795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152795">
              <w:rPr>
                <w:rFonts w:eastAsia="Calibri"/>
                <w:sz w:val="28"/>
                <w:szCs w:val="28"/>
              </w:rPr>
              <w:t xml:space="preserve"> этап</w:t>
            </w:r>
          </w:p>
        </w:tc>
      </w:tr>
      <w:tr w:rsidR="00F446F3" w:rsidRPr="00152795" w14:paraId="33AE09E5" w14:textId="77777777" w:rsidTr="00817578">
        <w:tc>
          <w:tcPr>
            <w:tcW w:w="675" w:type="dxa"/>
            <w:shd w:val="clear" w:color="auto" w:fill="auto"/>
            <w:vAlign w:val="center"/>
          </w:tcPr>
          <w:p w14:paraId="6B263A71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795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49D000F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617FCD2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614AAEB2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091CDB87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31E7CFF" w14:textId="77777777" w:rsidR="00F446F3" w:rsidRPr="00152795" w:rsidRDefault="00F446F3" w:rsidP="008175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36BE6611" w14:textId="77777777" w:rsidR="00F446F3" w:rsidRDefault="00F446F3" w:rsidP="00F446F3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Механизмы реализации программы.</w:t>
      </w:r>
    </w:p>
    <w:p w14:paraId="415E65C7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5D7367B2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Ожидаемые результаты реализации программы развития.</w:t>
      </w:r>
    </w:p>
    <w:p w14:paraId="2F5E00CA" w14:textId="77777777" w:rsidR="00F446F3" w:rsidRDefault="00F446F3" w:rsidP="00F446F3">
      <w:pPr>
        <w:spacing w:line="276" w:lineRule="auto"/>
        <w:ind w:firstLine="709"/>
        <w:jc w:val="both"/>
        <w:rPr>
          <w:sz w:val="28"/>
          <w:szCs w:val="28"/>
        </w:rPr>
      </w:pPr>
    </w:p>
    <w:p w14:paraId="44511927" w14:textId="77777777" w:rsidR="00F446F3" w:rsidRDefault="00F446F3" w:rsidP="00F274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</w:t>
      </w:r>
      <w:r w:rsidRPr="00EF2EE6">
        <w:rPr>
          <w:sz w:val="28"/>
          <w:szCs w:val="28"/>
        </w:rPr>
        <w:t>оказател</w:t>
      </w:r>
      <w:r>
        <w:rPr>
          <w:sz w:val="28"/>
          <w:szCs w:val="28"/>
        </w:rPr>
        <w:t xml:space="preserve">и </w:t>
      </w:r>
      <w:r w:rsidRPr="00EF2EE6">
        <w:rPr>
          <w:sz w:val="28"/>
          <w:szCs w:val="28"/>
        </w:rPr>
        <w:t xml:space="preserve">результативности </w:t>
      </w:r>
      <w:r>
        <w:rPr>
          <w:sz w:val="28"/>
          <w:szCs w:val="28"/>
        </w:rPr>
        <w:t>реализации программы развития организации (в части реализации мероприятия):</w:t>
      </w:r>
    </w:p>
    <w:p w14:paraId="7E7A9149" w14:textId="68768CC3" w:rsidR="00F27481" w:rsidRPr="00920B4E" w:rsidRDefault="00F27481" w:rsidP="00F2748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20B4E">
        <w:rPr>
          <w:sz w:val="28"/>
          <w:szCs w:val="28"/>
        </w:rPr>
        <w:t>1.</w:t>
      </w:r>
      <w:r w:rsidRPr="00920B4E">
        <w:rPr>
          <w:sz w:val="28"/>
          <w:szCs w:val="28"/>
        </w:rPr>
        <w:tab/>
        <w:t xml:space="preserve">реализовать к 2024 году комплекс мер по созданию в </w:t>
      </w:r>
      <w:r>
        <w:rPr>
          <w:bCs/>
          <w:color w:val="000000"/>
          <w:sz w:val="28"/>
          <w:szCs w:val="28"/>
        </w:rPr>
        <w:t>отдельной общеобразовательной организации</w:t>
      </w:r>
      <w:r w:rsidRPr="00920B4E">
        <w:rPr>
          <w:sz w:val="28"/>
          <w:szCs w:val="28"/>
        </w:rPr>
        <w:t xml:space="preserve"> условий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 обучающихся;</w:t>
      </w:r>
    </w:p>
    <w:p w14:paraId="3F2489CB" w14:textId="5403797B" w:rsidR="00F27481" w:rsidRPr="00920B4E" w:rsidRDefault="00F27481" w:rsidP="00F2748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20B4E">
        <w:rPr>
          <w:sz w:val="28"/>
          <w:szCs w:val="28"/>
        </w:rPr>
        <w:t>2.</w:t>
      </w:r>
      <w:r w:rsidRPr="00920B4E">
        <w:rPr>
          <w:sz w:val="28"/>
          <w:szCs w:val="28"/>
        </w:rPr>
        <w:tab/>
        <w:t>реализовать к 2024 году комплекс мер по внедрению современных программ трудового и профессионально-трудового обучения с учетом</w:t>
      </w:r>
      <w:r w:rsidR="00BC2AAB">
        <w:rPr>
          <w:sz w:val="28"/>
          <w:szCs w:val="28"/>
        </w:rPr>
        <w:t>,</w:t>
      </w:r>
      <w:r w:rsidR="00755F7C">
        <w:rPr>
          <w:sz w:val="28"/>
          <w:szCs w:val="28"/>
        </w:rPr>
        <w:t xml:space="preserve"> </w:t>
      </w:r>
      <w:r w:rsidRPr="00920B4E">
        <w:rPr>
          <w:sz w:val="28"/>
          <w:szCs w:val="28"/>
        </w:rPr>
        <w:t>востребованных на региональном рынке труда профессий;</w:t>
      </w:r>
    </w:p>
    <w:p w14:paraId="77C6F65A" w14:textId="77777777" w:rsidR="00F27481" w:rsidRPr="00920B4E" w:rsidRDefault="00F27481" w:rsidP="00F2748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20B4E">
        <w:rPr>
          <w:sz w:val="28"/>
          <w:szCs w:val="28"/>
        </w:rPr>
        <w:t>3.</w:t>
      </w:r>
      <w:r w:rsidRPr="00920B4E">
        <w:rPr>
          <w:sz w:val="28"/>
          <w:szCs w:val="28"/>
        </w:rPr>
        <w:tab/>
        <w:t xml:space="preserve">реализовать к 2024 году комплекс мер по обеспечению продолжения после окончания </w:t>
      </w:r>
      <w:r>
        <w:rPr>
          <w:bCs/>
          <w:color w:val="000000"/>
          <w:sz w:val="28"/>
          <w:szCs w:val="28"/>
        </w:rPr>
        <w:t>отдельной общеобразовательной организации</w:t>
      </w:r>
      <w:r w:rsidRPr="00920B4E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br/>
      </w:r>
      <w:r w:rsidRPr="00920B4E">
        <w:rPr>
          <w:sz w:val="28"/>
          <w:szCs w:val="28"/>
        </w:rPr>
        <w:t>по основным профессиональным образовательным программам, основным программам профессионального обучения;</w:t>
      </w:r>
    </w:p>
    <w:p w14:paraId="26E5D115" w14:textId="77777777" w:rsidR="00F27481" w:rsidRDefault="00F27481" w:rsidP="00F2748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20B4E">
        <w:rPr>
          <w:sz w:val="28"/>
          <w:szCs w:val="28"/>
        </w:rPr>
        <w:t>4.</w:t>
      </w:r>
      <w:r w:rsidRPr="00920B4E">
        <w:rPr>
          <w:sz w:val="28"/>
          <w:szCs w:val="28"/>
        </w:rPr>
        <w:tab/>
        <w:t>реализовать к 2024 году комплекс мер по повышению квалификации (профессиональной переподготовке) 100% педагогических ра</w:t>
      </w:r>
      <w:r>
        <w:rPr>
          <w:sz w:val="28"/>
          <w:szCs w:val="28"/>
        </w:rPr>
        <w:t>ботников</w:t>
      </w:r>
      <w:r>
        <w:rPr>
          <w:sz w:val="28"/>
          <w:szCs w:val="28"/>
        </w:rPr>
        <w:br/>
      </w:r>
      <w:r w:rsidRPr="00920B4E">
        <w:rPr>
          <w:sz w:val="28"/>
          <w:szCs w:val="28"/>
        </w:rPr>
        <w:t xml:space="preserve">и специалистов </w:t>
      </w:r>
      <w:r>
        <w:rPr>
          <w:bCs/>
          <w:color w:val="000000"/>
          <w:sz w:val="28"/>
          <w:szCs w:val="28"/>
        </w:rPr>
        <w:t>отдельной общеобразовательной организации</w:t>
      </w:r>
      <w:r w:rsidRPr="00920B4E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br/>
      </w:r>
      <w:r w:rsidRPr="00920B4E">
        <w:rPr>
          <w:sz w:val="28"/>
          <w:szCs w:val="28"/>
        </w:rPr>
        <w:t>с требованиями федеральных государственных образовательных стандартов;</w:t>
      </w:r>
    </w:p>
    <w:p w14:paraId="5992EC2B" w14:textId="24583F06" w:rsidR="00F27481" w:rsidRDefault="00F27481" w:rsidP="00F27481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20B4E">
        <w:rPr>
          <w:sz w:val="28"/>
          <w:szCs w:val="28"/>
        </w:rPr>
        <w:t>5.</w:t>
      </w:r>
      <w:r w:rsidRPr="00920B4E">
        <w:rPr>
          <w:sz w:val="28"/>
          <w:szCs w:val="28"/>
        </w:rPr>
        <w:tab/>
        <w:t xml:space="preserve">обеспечить к 2024 г. охват 100% обучающихся, осваивающих </w:t>
      </w:r>
      <w:r w:rsidRPr="00761565">
        <w:rPr>
          <w:rFonts w:eastAsia="Calibri"/>
          <w:sz w:val="28"/>
          <w:szCs w:val="28"/>
        </w:rPr>
        <w:t>предметную область «Технология» по обновлённым образовательным программам общего образования и на обновлённой материально-технической базе от общего количества обучающихся в данной отдельной общеобразовательной организации</w:t>
      </w:r>
      <w:r>
        <w:rPr>
          <w:rFonts w:eastAsia="Calibri"/>
          <w:sz w:val="28"/>
          <w:szCs w:val="28"/>
        </w:rPr>
        <w:t>;</w:t>
      </w:r>
    </w:p>
    <w:p w14:paraId="747B09C8" w14:textId="77777777" w:rsidR="00F27481" w:rsidRDefault="00F27481" w:rsidP="00F2748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20B4E">
        <w:rPr>
          <w:sz w:val="28"/>
          <w:szCs w:val="28"/>
        </w:rPr>
        <w:t>6.</w:t>
      </w:r>
      <w:r w:rsidRPr="00920B4E">
        <w:rPr>
          <w:sz w:val="28"/>
          <w:szCs w:val="28"/>
        </w:rPr>
        <w:tab/>
        <w:t xml:space="preserve">ежегодно обеспечивать охват не менее 50% обучающихся, получающих образование </w:t>
      </w:r>
      <w:r w:rsidRPr="00761565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 xml:space="preserve">адаптированным </w:t>
      </w:r>
      <w:r w:rsidRPr="00761565">
        <w:rPr>
          <w:rFonts w:eastAsia="Calibri"/>
          <w:sz w:val="28"/>
          <w:szCs w:val="28"/>
        </w:rPr>
        <w:t xml:space="preserve">основным общеобразовательным программам </w:t>
      </w:r>
      <w:r>
        <w:rPr>
          <w:rFonts w:eastAsia="Calibri"/>
          <w:sz w:val="28"/>
          <w:szCs w:val="28"/>
        </w:rPr>
        <w:br/>
      </w:r>
      <w:r w:rsidRPr="00761565">
        <w:rPr>
          <w:rFonts w:eastAsia="Calibri"/>
          <w:sz w:val="28"/>
          <w:szCs w:val="28"/>
        </w:rPr>
        <w:t>с использованием обновленной материально-технической базы от общего количества обучающихся в данной отдельной общеобразовательной организации</w:t>
      </w:r>
      <w:r w:rsidRPr="00920B4E">
        <w:rPr>
          <w:sz w:val="28"/>
          <w:szCs w:val="28"/>
        </w:rPr>
        <w:t>;</w:t>
      </w:r>
    </w:p>
    <w:p w14:paraId="2F332788" w14:textId="77777777" w:rsidR="00F27481" w:rsidRDefault="00F27481" w:rsidP="00F27481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20B4E">
        <w:rPr>
          <w:sz w:val="28"/>
          <w:szCs w:val="28"/>
        </w:rPr>
        <w:t>7.</w:t>
      </w:r>
      <w:r w:rsidRPr="00920B4E">
        <w:rPr>
          <w:sz w:val="28"/>
          <w:szCs w:val="28"/>
        </w:rPr>
        <w:tab/>
        <w:t xml:space="preserve">ежегодно обеспечивать охват не менее 70% обучающихся, получающих образование </w:t>
      </w:r>
      <w:r w:rsidRPr="00BD5055">
        <w:rPr>
          <w:rFonts w:eastAsia="Calibri"/>
          <w:sz w:val="28"/>
          <w:szCs w:val="28"/>
        </w:rPr>
        <w:t>по</w:t>
      </w:r>
      <w:r>
        <w:rPr>
          <w:rFonts w:eastAsia="Calibri"/>
          <w:sz w:val="28"/>
          <w:szCs w:val="28"/>
        </w:rPr>
        <w:t xml:space="preserve"> адаптированным</w:t>
      </w:r>
      <w:r w:rsidRPr="00BD5055">
        <w:rPr>
          <w:rFonts w:eastAsia="Calibri"/>
          <w:sz w:val="28"/>
          <w:szCs w:val="28"/>
        </w:rPr>
        <w:t xml:space="preserve"> дополнительным общеобразовательным </w:t>
      </w:r>
      <w:r w:rsidRPr="00BD5055">
        <w:rPr>
          <w:rFonts w:eastAsia="Calibri"/>
          <w:sz w:val="28"/>
          <w:szCs w:val="28"/>
        </w:rPr>
        <w:lastRenderedPageBreak/>
        <w:t xml:space="preserve">программам с использованием обновленной материально-технической базы </w:t>
      </w:r>
      <w:r>
        <w:rPr>
          <w:rFonts w:eastAsia="Calibri"/>
          <w:sz w:val="28"/>
          <w:szCs w:val="28"/>
        </w:rPr>
        <w:br/>
      </w:r>
      <w:r w:rsidRPr="00BD5055">
        <w:rPr>
          <w:rFonts w:eastAsia="Calibri"/>
          <w:sz w:val="28"/>
          <w:szCs w:val="28"/>
        </w:rPr>
        <w:t>от общего количества обучающихся в данной отдельной общеобразовательной организации</w:t>
      </w:r>
      <w:r>
        <w:rPr>
          <w:rFonts w:eastAsia="Calibri"/>
          <w:sz w:val="28"/>
          <w:szCs w:val="28"/>
        </w:rPr>
        <w:t>.</w:t>
      </w:r>
    </w:p>
    <w:sectPr w:rsidR="00F27481" w:rsidSect="004249D8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809E" w14:textId="77777777" w:rsidR="00953CA5" w:rsidRDefault="00953CA5">
      <w:r>
        <w:separator/>
      </w:r>
    </w:p>
  </w:endnote>
  <w:endnote w:type="continuationSeparator" w:id="0">
    <w:p w14:paraId="45667AAE" w14:textId="77777777" w:rsidR="00953CA5" w:rsidRDefault="0095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0519" w14:textId="77777777" w:rsidR="00953CA5" w:rsidRDefault="00953CA5">
      <w:r>
        <w:separator/>
      </w:r>
    </w:p>
  </w:footnote>
  <w:footnote w:type="continuationSeparator" w:id="0">
    <w:p w14:paraId="190106A5" w14:textId="77777777" w:rsidR="00953CA5" w:rsidRDefault="0095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952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1659E6" w14:textId="64EA3EBC" w:rsidR="00894DCF" w:rsidRPr="00C92A17" w:rsidRDefault="00894DCF" w:rsidP="00817578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C92A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2A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58C1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7"/>
    <w:multiLevelType w:val="hybridMultilevel"/>
    <w:tmpl w:val="5700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91D"/>
    <w:multiLevelType w:val="hybridMultilevel"/>
    <w:tmpl w:val="661A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C1F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2B0134"/>
    <w:multiLevelType w:val="hybridMultilevel"/>
    <w:tmpl w:val="C92E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79CB"/>
    <w:multiLevelType w:val="hybridMultilevel"/>
    <w:tmpl w:val="489C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55533"/>
    <w:multiLevelType w:val="hybridMultilevel"/>
    <w:tmpl w:val="8AB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50BC"/>
    <w:multiLevelType w:val="hybridMultilevel"/>
    <w:tmpl w:val="78609558"/>
    <w:lvl w:ilvl="0" w:tplc="E3F236F6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824AD8"/>
    <w:multiLevelType w:val="hybridMultilevel"/>
    <w:tmpl w:val="8196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83C86"/>
    <w:multiLevelType w:val="hybridMultilevel"/>
    <w:tmpl w:val="1F1CE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A5345B"/>
    <w:multiLevelType w:val="hybridMultilevel"/>
    <w:tmpl w:val="0D0A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C72C5"/>
    <w:multiLevelType w:val="hybridMultilevel"/>
    <w:tmpl w:val="78BAF5BA"/>
    <w:lvl w:ilvl="0" w:tplc="1144C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620261"/>
    <w:multiLevelType w:val="hybridMultilevel"/>
    <w:tmpl w:val="CBCE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10C5"/>
    <w:multiLevelType w:val="hybridMultilevel"/>
    <w:tmpl w:val="C0502FEE"/>
    <w:lvl w:ilvl="0" w:tplc="D36214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C00790"/>
    <w:multiLevelType w:val="hybridMultilevel"/>
    <w:tmpl w:val="BE0EA844"/>
    <w:lvl w:ilvl="0" w:tplc="36D8478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002DC4"/>
    <w:multiLevelType w:val="hybridMultilevel"/>
    <w:tmpl w:val="68F6FD7A"/>
    <w:lvl w:ilvl="0" w:tplc="B1FA4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8A4C0E"/>
    <w:multiLevelType w:val="hybridMultilevel"/>
    <w:tmpl w:val="F7E6E3A6"/>
    <w:lvl w:ilvl="0" w:tplc="BA6AE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267CD5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3E41198"/>
    <w:multiLevelType w:val="hybridMultilevel"/>
    <w:tmpl w:val="4C0E06B8"/>
    <w:lvl w:ilvl="0" w:tplc="A9E404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835E3F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54CBA"/>
    <w:multiLevelType w:val="hybridMultilevel"/>
    <w:tmpl w:val="D2DE13C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604576EF"/>
    <w:multiLevelType w:val="multilevel"/>
    <w:tmpl w:val="850A5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15261CB"/>
    <w:multiLevelType w:val="hybridMultilevel"/>
    <w:tmpl w:val="E82A4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A67321"/>
    <w:multiLevelType w:val="hybridMultilevel"/>
    <w:tmpl w:val="C0840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2FB0C1D"/>
    <w:multiLevelType w:val="hybridMultilevel"/>
    <w:tmpl w:val="E334F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7C553B"/>
    <w:multiLevelType w:val="hybridMultilevel"/>
    <w:tmpl w:val="DAEA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60BFC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652A2C"/>
    <w:multiLevelType w:val="hybridMultilevel"/>
    <w:tmpl w:val="73CCF6C6"/>
    <w:lvl w:ilvl="0" w:tplc="A36E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27403"/>
    <w:multiLevelType w:val="hybridMultilevel"/>
    <w:tmpl w:val="DEB66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F95BE1"/>
    <w:multiLevelType w:val="hybridMultilevel"/>
    <w:tmpl w:val="0F9075C4"/>
    <w:lvl w:ilvl="0" w:tplc="98A20AD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E394C3A"/>
    <w:multiLevelType w:val="hybridMultilevel"/>
    <w:tmpl w:val="46B61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14CDB"/>
    <w:multiLevelType w:val="hybridMultilevel"/>
    <w:tmpl w:val="3D78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36511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3037B45"/>
    <w:multiLevelType w:val="hybridMultilevel"/>
    <w:tmpl w:val="D60E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34FC9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F06DF"/>
    <w:multiLevelType w:val="hybridMultilevel"/>
    <w:tmpl w:val="1B1682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159FB"/>
    <w:multiLevelType w:val="hybridMultilevel"/>
    <w:tmpl w:val="63D66E44"/>
    <w:lvl w:ilvl="0" w:tplc="98A20A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276CE2"/>
    <w:multiLevelType w:val="hybridMultilevel"/>
    <w:tmpl w:val="D438E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772556">
    <w:abstractNumId w:val="15"/>
  </w:num>
  <w:num w:numId="2" w16cid:durableId="2077706132">
    <w:abstractNumId w:val="9"/>
  </w:num>
  <w:num w:numId="3" w16cid:durableId="671294287">
    <w:abstractNumId w:val="34"/>
  </w:num>
  <w:num w:numId="4" w16cid:durableId="275068476">
    <w:abstractNumId w:val="4"/>
  </w:num>
  <w:num w:numId="5" w16cid:durableId="1223445344">
    <w:abstractNumId w:val="32"/>
  </w:num>
  <w:num w:numId="6" w16cid:durableId="2048681350">
    <w:abstractNumId w:val="11"/>
  </w:num>
  <w:num w:numId="7" w16cid:durableId="413161041">
    <w:abstractNumId w:val="16"/>
  </w:num>
  <w:num w:numId="8" w16cid:durableId="1891381311">
    <w:abstractNumId w:val="24"/>
  </w:num>
  <w:num w:numId="9" w16cid:durableId="1917477229">
    <w:abstractNumId w:val="3"/>
  </w:num>
  <w:num w:numId="10" w16cid:durableId="1088766808">
    <w:abstractNumId w:val="30"/>
  </w:num>
  <w:num w:numId="11" w16cid:durableId="1543398031">
    <w:abstractNumId w:val="5"/>
  </w:num>
  <w:num w:numId="12" w16cid:durableId="907110667">
    <w:abstractNumId w:val="1"/>
  </w:num>
  <w:num w:numId="13" w16cid:durableId="33388086">
    <w:abstractNumId w:val="29"/>
  </w:num>
  <w:num w:numId="14" w16cid:durableId="2147352592">
    <w:abstractNumId w:val="0"/>
  </w:num>
  <w:num w:numId="15" w16cid:durableId="1050954045">
    <w:abstractNumId w:val="23"/>
  </w:num>
  <w:num w:numId="16" w16cid:durableId="1151485152">
    <w:abstractNumId w:val="25"/>
  </w:num>
  <w:num w:numId="17" w16cid:durableId="203715942">
    <w:abstractNumId w:val="22"/>
  </w:num>
  <w:num w:numId="18" w16cid:durableId="1191455926">
    <w:abstractNumId w:val="27"/>
  </w:num>
  <w:num w:numId="19" w16cid:durableId="376901703">
    <w:abstractNumId w:val="2"/>
  </w:num>
  <w:num w:numId="20" w16cid:durableId="77141177">
    <w:abstractNumId w:val="31"/>
  </w:num>
  <w:num w:numId="21" w16cid:durableId="304360947">
    <w:abstractNumId w:val="33"/>
  </w:num>
  <w:num w:numId="22" w16cid:durableId="1664774473">
    <w:abstractNumId w:val="7"/>
  </w:num>
  <w:num w:numId="23" w16cid:durableId="288320814">
    <w:abstractNumId w:val="18"/>
  </w:num>
  <w:num w:numId="24" w16cid:durableId="1353874089">
    <w:abstractNumId w:val="12"/>
  </w:num>
  <w:num w:numId="25" w16cid:durableId="1773355985">
    <w:abstractNumId w:val="13"/>
  </w:num>
  <w:num w:numId="26" w16cid:durableId="714236290">
    <w:abstractNumId w:val="20"/>
  </w:num>
  <w:num w:numId="27" w16cid:durableId="1994991522">
    <w:abstractNumId w:val="10"/>
  </w:num>
  <w:num w:numId="28" w16cid:durableId="1343049315">
    <w:abstractNumId w:val="19"/>
  </w:num>
  <w:num w:numId="29" w16cid:durableId="1560901971">
    <w:abstractNumId w:val="17"/>
  </w:num>
  <w:num w:numId="30" w16cid:durableId="876891692">
    <w:abstractNumId w:val="14"/>
  </w:num>
  <w:num w:numId="31" w16cid:durableId="1003363332">
    <w:abstractNumId w:val="36"/>
  </w:num>
  <w:num w:numId="32" w16cid:durableId="1334576017">
    <w:abstractNumId w:val="21"/>
  </w:num>
  <w:num w:numId="33" w16cid:durableId="1924407995">
    <w:abstractNumId w:val="26"/>
  </w:num>
  <w:num w:numId="34" w16cid:durableId="1195578147">
    <w:abstractNumId w:val="6"/>
  </w:num>
  <w:num w:numId="35" w16cid:durableId="832571122">
    <w:abstractNumId w:val="8"/>
  </w:num>
  <w:num w:numId="36" w16cid:durableId="890648964">
    <w:abstractNumId w:val="35"/>
  </w:num>
  <w:num w:numId="37" w16cid:durableId="16539509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62"/>
    <w:rsid w:val="000054A9"/>
    <w:rsid w:val="000072B3"/>
    <w:rsid w:val="00020F4A"/>
    <w:rsid w:val="0002548F"/>
    <w:rsid w:val="000255D6"/>
    <w:rsid w:val="0003282D"/>
    <w:rsid w:val="00036756"/>
    <w:rsid w:val="000523D7"/>
    <w:rsid w:val="00053311"/>
    <w:rsid w:val="00074BCB"/>
    <w:rsid w:val="000753B2"/>
    <w:rsid w:val="00082324"/>
    <w:rsid w:val="00085334"/>
    <w:rsid w:val="00085B48"/>
    <w:rsid w:val="000A22D8"/>
    <w:rsid w:val="000B23BF"/>
    <w:rsid w:val="000B3BB5"/>
    <w:rsid w:val="000B65E5"/>
    <w:rsid w:val="000B7699"/>
    <w:rsid w:val="000C37DE"/>
    <w:rsid w:val="000C3D04"/>
    <w:rsid w:val="000D7C53"/>
    <w:rsid w:val="000E0539"/>
    <w:rsid w:val="000F25EE"/>
    <w:rsid w:val="000F2F54"/>
    <w:rsid w:val="000F659F"/>
    <w:rsid w:val="001164EB"/>
    <w:rsid w:val="00121366"/>
    <w:rsid w:val="00124781"/>
    <w:rsid w:val="001302F5"/>
    <w:rsid w:val="00136888"/>
    <w:rsid w:val="00137047"/>
    <w:rsid w:val="00141E17"/>
    <w:rsid w:val="00147616"/>
    <w:rsid w:val="00152958"/>
    <w:rsid w:val="00157B35"/>
    <w:rsid w:val="00174E96"/>
    <w:rsid w:val="00176D11"/>
    <w:rsid w:val="0018072A"/>
    <w:rsid w:val="00180F99"/>
    <w:rsid w:val="001821E9"/>
    <w:rsid w:val="0018402A"/>
    <w:rsid w:val="00185691"/>
    <w:rsid w:val="00191615"/>
    <w:rsid w:val="00196CDB"/>
    <w:rsid w:val="001A780D"/>
    <w:rsid w:val="001B468B"/>
    <w:rsid w:val="001C56C1"/>
    <w:rsid w:val="001D04DC"/>
    <w:rsid w:val="001D1504"/>
    <w:rsid w:val="001D63D7"/>
    <w:rsid w:val="001D6A7E"/>
    <w:rsid w:val="001E4102"/>
    <w:rsid w:val="001E74DB"/>
    <w:rsid w:val="001E753B"/>
    <w:rsid w:val="001F011E"/>
    <w:rsid w:val="001F7712"/>
    <w:rsid w:val="002000F2"/>
    <w:rsid w:val="00200C22"/>
    <w:rsid w:val="0021314B"/>
    <w:rsid w:val="002165CC"/>
    <w:rsid w:val="002231CC"/>
    <w:rsid w:val="00230E92"/>
    <w:rsid w:val="0023328C"/>
    <w:rsid w:val="00240D49"/>
    <w:rsid w:val="002436DC"/>
    <w:rsid w:val="00250F59"/>
    <w:rsid w:val="00255ED0"/>
    <w:rsid w:val="00267179"/>
    <w:rsid w:val="0027060A"/>
    <w:rsid w:val="00276C9B"/>
    <w:rsid w:val="002805E0"/>
    <w:rsid w:val="00283C2F"/>
    <w:rsid w:val="002956B8"/>
    <w:rsid w:val="002B1492"/>
    <w:rsid w:val="002B4636"/>
    <w:rsid w:val="002B4B1F"/>
    <w:rsid w:val="002B63F5"/>
    <w:rsid w:val="002C71CF"/>
    <w:rsid w:val="002D6D51"/>
    <w:rsid w:val="002E071B"/>
    <w:rsid w:val="002E47EA"/>
    <w:rsid w:val="002F3513"/>
    <w:rsid w:val="002F61BF"/>
    <w:rsid w:val="0030730E"/>
    <w:rsid w:val="00311F42"/>
    <w:rsid w:val="00313EAC"/>
    <w:rsid w:val="00313EE5"/>
    <w:rsid w:val="00321F66"/>
    <w:rsid w:val="00330E5A"/>
    <w:rsid w:val="0033347B"/>
    <w:rsid w:val="0033475D"/>
    <w:rsid w:val="00334D7D"/>
    <w:rsid w:val="00336840"/>
    <w:rsid w:val="003438BB"/>
    <w:rsid w:val="00351CEA"/>
    <w:rsid w:val="003545E1"/>
    <w:rsid w:val="00360AD7"/>
    <w:rsid w:val="003610B6"/>
    <w:rsid w:val="003643DD"/>
    <w:rsid w:val="00377F10"/>
    <w:rsid w:val="00380228"/>
    <w:rsid w:val="00386D85"/>
    <w:rsid w:val="00390567"/>
    <w:rsid w:val="00391B3D"/>
    <w:rsid w:val="00394480"/>
    <w:rsid w:val="003A7BB4"/>
    <w:rsid w:val="003B044E"/>
    <w:rsid w:val="003B7DBB"/>
    <w:rsid w:val="003B7EF3"/>
    <w:rsid w:val="003C3AEE"/>
    <w:rsid w:val="003C653A"/>
    <w:rsid w:val="003C7529"/>
    <w:rsid w:val="003D1161"/>
    <w:rsid w:val="003D1FE1"/>
    <w:rsid w:val="003E122B"/>
    <w:rsid w:val="003E1C45"/>
    <w:rsid w:val="003E248A"/>
    <w:rsid w:val="003E35FD"/>
    <w:rsid w:val="003F20F8"/>
    <w:rsid w:val="00400E48"/>
    <w:rsid w:val="0040169D"/>
    <w:rsid w:val="00402F99"/>
    <w:rsid w:val="004071C7"/>
    <w:rsid w:val="00410B5A"/>
    <w:rsid w:val="00413C45"/>
    <w:rsid w:val="00413CA3"/>
    <w:rsid w:val="00414CF8"/>
    <w:rsid w:val="00414D36"/>
    <w:rsid w:val="004249D8"/>
    <w:rsid w:val="00427EA7"/>
    <w:rsid w:val="00436B12"/>
    <w:rsid w:val="00441BC0"/>
    <w:rsid w:val="00443EEB"/>
    <w:rsid w:val="00445645"/>
    <w:rsid w:val="004500EF"/>
    <w:rsid w:val="004515CC"/>
    <w:rsid w:val="00451934"/>
    <w:rsid w:val="00452CEA"/>
    <w:rsid w:val="0045481B"/>
    <w:rsid w:val="00463E95"/>
    <w:rsid w:val="00470145"/>
    <w:rsid w:val="00470629"/>
    <w:rsid w:val="0047574F"/>
    <w:rsid w:val="004922E2"/>
    <w:rsid w:val="004A2411"/>
    <w:rsid w:val="004A403A"/>
    <w:rsid w:val="004A535C"/>
    <w:rsid w:val="004A5BA8"/>
    <w:rsid w:val="004B2611"/>
    <w:rsid w:val="004B48C9"/>
    <w:rsid w:val="004D5132"/>
    <w:rsid w:val="004D7E02"/>
    <w:rsid w:val="004E10AA"/>
    <w:rsid w:val="004E52CE"/>
    <w:rsid w:val="004E70FD"/>
    <w:rsid w:val="004F24B4"/>
    <w:rsid w:val="004F7122"/>
    <w:rsid w:val="004F7979"/>
    <w:rsid w:val="00503753"/>
    <w:rsid w:val="00524C71"/>
    <w:rsid w:val="0052562F"/>
    <w:rsid w:val="005317B7"/>
    <w:rsid w:val="00531FF5"/>
    <w:rsid w:val="005352DC"/>
    <w:rsid w:val="00537816"/>
    <w:rsid w:val="00550D62"/>
    <w:rsid w:val="0056168A"/>
    <w:rsid w:val="00567707"/>
    <w:rsid w:val="00584E3E"/>
    <w:rsid w:val="005928E8"/>
    <w:rsid w:val="005A39D8"/>
    <w:rsid w:val="005A590C"/>
    <w:rsid w:val="005C2D68"/>
    <w:rsid w:val="005E7FC2"/>
    <w:rsid w:val="005F5535"/>
    <w:rsid w:val="005F7E02"/>
    <w:rsid w:val="00600941"/>
    <w:rsid w:val="0060259B"/>
    <w:rsid w:val="00603B03"/>
    <w:rsid w:val="00607C34"/>
    <w:rsid w:val="00607D0A"/>
    <w:rsid w:val="00610D67"/>
    <w:rsid w:val="00616979"/>
    <w:rsid w:val="00616F53"/>
    <w:rsid w:val="00632F41"/>
    <w:rsid w:val="00633F63"/>
    <w:rsid w:val="00637583"/>
    <w:rsid w:val="006554AE"/>
    <w:rsid w:val="00663DD2"/>
    <w:rsid w:val="00664C46"/>
    <w:rsid w:val="00673311"/>
    <w:rsid w:val="006758BD"/>
    <w:rsid w:val="00683219"/>
    <w:rsid w:val="00690917"/>
    <w:rsid w:val="006969ED"/>
    <w:rsid w:val="00696D80"/>
    <w:rsid w:val="006A7C4D"/>
    <w:rsid w:val="006B1F0A"/>
    <w:rsid w:val="006B2A4F"/>
    <w:rsid w:val="006B2CDF"/>
    <w:rsid w:val="006C33D1"/>
    <w:rsid w:val="006C59A4"/>
    <w:rsid w:val="006D3A72"/>
    <w:rsid w:val="006D4006"/>
    <w:rsid w:val="0070421D"/>
    <w:rsid w:val="007071FB"/>
    <w:rsid w:val="00707ABC"/>
    <w:rsid w:val="007121B8"/>
    <w:rsid w:val="00713621"/>
    <w:rsid w:val="007151D0"/>
    <w:rsid w:val="00715444"/>
    <w:rsid w:val="007214C6"/>
    <w:rsid w:val="00722D88"/>
    <w:rsid w:val="00735F54"/>
    <w:rsid w:val="007426E8"/>
    <w:rsid w:val="007469EA"/>
    <w:rsid w:val="00747F17"/>
    <w:rsid w:val="00750D3E"/>
    <w:rsid w:val="00752961"/>
    <w:rsid w:val="00754655"/>
    <w:rsid w:val="00755F7C"/>
    <w:rsid w:val="00761460"/>
    <w:rsid w:val="00761565"/>
    <w:rsid w:val="0076222F"/>
    <w:rsid w:val="00763189"/>
    <w:rsid w:val="00767A40"/>
    <w:rsid w:val="007748DB"/>
    <w:rsid w:val="00775FB8"/>
    <w:rsid w:val="00784C5A"/>
    <w:rsid w:val="00786668"/>
    <w:rsid w:val="0079179A"/>
    <w:rsid w:val="007A1265"/>
    <w:rsid w:val="007B0F2D"/>
    <w:rsid w:val="007B1905"/>
    <w:rsid w:val="007B2251"/>
    <w:rsid w:val="007B26B1"/>
    <w:rsid w:val="007B4452"/>
    <w:rsid w:val="007C33A5"/>
    <w:rsid w:val="007D066C"/>
    <w:rsid w:val="007D1CE7"/>
    <w:rsid w:val="007D54BF"/>
    <w:rsid w:val="007F34AE"/>
    <w:rsid w:val="007F625E"/>
    <w:rsid w:val="008007C6"/>
    <w:rsid w:val="00806763"/>
    <w:rsid w:val="00814426"/>
    <w:rsid w:val="00815E36"/>
    <w:rsid w:val="00817578"/>
    <w:rsid w:val="00817C10"/>
    <w:rsid w:val="0082717D"/>
    <w:rsid w:val="008340C3"/>
    <w:rsid w:val="008429F5"/>
    <w:rsid w:val="00843D6C"/>
    <w:rsid w:val="00845E4D"/>
    <w:rsid w:val="00851A9C"/>
    <w:rsid w:val="008670FB"/>
    <w:rsid w:val="0087252E"/>
    <w:rsid w:val="00873F1E"/>
    <w:rsid w:val="0087477C"/>
    <w:rsid w:val="008779A1"/>
    <w:rsid w:val="00890FF7"/>
    <w:rsid w:val="00891053"/>
    <w:rsid w:val="0089336C"/>
    <w:rsid w:val="00894DCF"/>
    <w:rsid w:val="008A4255"/>
    <w:rsid w:val="008A6484"/>
    <w:rsid w:val="008A6694"/>
    <w:rsid w:val="008B19D3"/>
    <w:rsid w:val="008B2010"/>
    <w:rsid w:val="008B29BD"/>
    <w:rsid w:val="008B73D7"/>
    <w:rsid w:val="008C3D2F"/>
    <w:rsid w:val="008C5C6C"/>
    <w:rsid w:val="008D527E"/>
    <w:rsid w:val="008E125C"/>
    <w:rsid w:val="008E7ECF"/>
    <w:rsid w:val="008F0F7C"/>
    <w:rsid w:val="008F18E2"/>
    <w:rsid w:val="008F4BFE"/>
    <w:rsid w:val="008F577E"/>
    <w:rsid w:val="008F5A23"/>
    <w:rsid w:val="008F6A39"/>
    <w:rsid w:val="00901129"/>
    <w:rsid w:val="00902503"/>
    <w:rsid w:val="00902FEE"/>
    <w:rsid w:val="00911589"/>
    <w:rsid w:val="00914DD3"/>
    <w:rsid w:val="00917F83"/>
    <w:rsid w:val="00920B4E"/>
    <w:rsid w:val="009323FB"/>
    <w:rsid w:val="009361E4"/>
    <w:rsid w:val="00942D12"/>
    <w:rsid w:val="00952ABB"/>
    <w:rsid w:val="00953CA5"/>
    <w:rsid w:val="00955A39"/>
    <w:rsid w:val="00955CB2"/>
    <w:rsid w:val="00955EE1"/>
    <w:rsid w:val="00957B6C"/>
    <w:rsid w:val="0096045A"/>
    <w:rsid w:val="0096097C"/>
    <w:rsid w:val="00966ABF"/>
    <w:rsid w:val="009716DF"/>
    <w:rsid w:val="00976C41"/>
    <w:rsid w:val="0098494E"/>
    <w:rsid w:val="00987D99"/>
    <w:rsid w:val="00993484"/>
    <w:rsid w:val="00994948"/>
    <w:rsid w:val="00996158"/>
    <w:rsid w:val="009A6946"/>
    <w:rsid w:val="009B040C"/>
    <w:rsid w:val="009B1E39"/>
    <w:rsid w:val="009B7A2D"/>
    <w:rsid w:val="009C4AF7"/>
    <w:rsid w:val="009C512D"/>
    <w:rsid w:val="009D19E0"/>
    <w:rsid w:val="009D7B18"/>
    <w:rsid w:val="009E10A5"/>
    <w:rsid w:val="009E4499"/>
    <w:rsid w:val="009F1039"/>
    <w:rsid w:val="009F58C1"/>
    <w:rsid w:val="00A00027"/>
    <w:rsid w:val="00A001EA"/>
    <w:rsid w:val="00A0735A"/>
    <w:rsid w:val="00A2386F"/>
    <w:rsid w:val="00A340C8"/>
    <w:rsid w:val="00A366C8"/>
    <w:rsid w:val="00A36B15"/>
    <w:rsid w:val="00A40E87"/>
    <w:rsid w:val="00A449F9"/>
    <w:rsid w:val="00A66A71"/>
    <w:rsid w:val="00A679AE"/>
    <w:rsid w:val="00A67C29"/>
    <w:rsid w:val="00A70858"/>
    <w:rsid w:val="00A724DC"/>
    <w:rsid w:val="00A73DC7"/>
    <w:rsid w:val="00A76A32"/>
    <w:rsid w:val="00A803E8"/>
    <w:rsid w:val="00AA2160"/>
    <w:rsid w:val="00AA2CF3"/>
    <w:rsid w:val="00AA4CCC"/>
    <w:rsid w:val="00AB3FD3"/>
    <w:rsid w:val="00AC0D97"/>
    <w:rsid w:val="00AC1248"/>
    <w:rsid w:val="00AC2749"/>
    <w:rsid w:val="00AC7F3D"/>
    <w:rsid w:val="00AD0FB4"/>
    <w:rsid w:val="00AE22BE"/>
    <w:rsid w:val="00AE48B8"/>
    <w:rsid w:val="00AE4C72"/>
    <w:rsid w:val="00AF326E"/>
    <w:rsid w:val="00B06E80"/>
    <w:rsid w:val="00B125E3"/>
    <w:rsid w:val="00B1334D"/>
    <w:rsid w:val="00B16C8D"/>
    <w:rsid w:val="00B25991"/>
    <w:rsid w:val="00B26F19"/>
    <w:rsid w:val="00B276D6"/>
    <w:rsid w:val="00B27756"/>
    <w:rsid w:val="00B33E1A"/>
    <w:rsid w:val="00B35568"/>
    <w:rsid w:val="00B47090"/>
    <w:rsid w:val="00B54EEA"/>
    <w:rsid w:val="00B57FB4"/>
    <w:rsid w:val="00B64A6D"/>
    <w:rsid w:val="00B65AAF"/>
    <w:rsid w:val="00B679D6"/>
    <w:rsid w:val="00B73029"/>
    <w:rsid w:val="00B736D0"/>
    <w:rsid w:val="00B748B7"/>
    <w:rsid w:val="00B827CA"/>
    <w:rsid w:val="00B91583"/>
    <w:rsid w:val="00B947B5"/>
    <w:rsid w:val="00B97BDF"/>
    <w:rsid w:val="00BA3B58"/>
    <w:rsid w:val="00BA6F2C"/>
    <w:rsid w:val="00BB0E47"/>
    <w:rsid w:val="00BB79EF"/>
    <w:rsid w:val="00BC2AAB"/>
    <w:rsid w:val="00BC44C2"/>
    <w:rsid w:val="00BC4547"/>
    <w:rsid w:val="00BD5055"/>
    <w:rsid w:val="00BE1BC5"/>
    <w:rsid w:val="00BE3E44"/>
    <w:rsid w:val="00C144E1"/>
    <w:rsid w:val="00C215E6"/>
    <w:rsid w:val="00C23BF6"/>
    <w:rsid w:val="00C3318C"/>
    <w:rsid w:val="00C348CB"/>
    <w:rsid w:val="00C363EE"/>
    <w:rsid w:val="00C40E7F"/>
    <w:rsid w:val="00C4229D"/>
    <w:rsid w:val="00C436A9"/>
    <w:rsid w:val="00C524AF"/>
    <w:rsid w:val="00C57F72"/>
    <w:rsid w:val="00C63E56"/>
    <w:rsid w:val="00C73083"/>
    <w:rsid w:val="00C73A89"/>
    <w:rsid w:val="00C90EC1"/>
    <w:rsid w:val="00C92A17"/>
    <w:rsid w:val="00CA7D8E"/>
    <w:rsid w:val="00CB1A71"/>
    <w:rsid w:val="00CB7C91"/>
    <w:rsid w:val="00CC1C03"/>
    <w:rsid w:val="00CD0F8F"/>
    <w:rsid w:val="00CD37F3"/>
    <w:rsid w:val="00CE1175"/>
    <w:rsid w:val="00CE7262"/>
    <w:rsid w:val="00D003E5"/>
    <w:rsid w:val="00D019AD"/>
    <w:rsid w:val="00D01AFE"/>
    <w:rsid w:val="00D02E0D"/>
    <w:rsid w:val="00D03395"/>
    <w:rsid w:val="00D10ED1"/>
    <w:rsid w:val="00D13FDF"/>
    <w:rsid w:val="00D16132"/>
    <w:rsid w:val="00D16872"/>
    <w:rsid w:val="00D20766"/>
    <w:rsid w:val="00D31A62"/>
    <w:rsid w:val="00D35875"/>
    <w:rsid w:val="00D36DCC"/>
    <w:rsid w:val="00D47B21"/>
    <w:rsid w:val="00D47E40"/>
    <w:rsid w:val="00D60B9E"/>
    <w:rsid w:val="00D72DA7"/>
    <w:rsid w:val="00D76A30"/>
    <w:rsid w:val="00D97141"/>
    <w:rsid w:val="00DA1804"/>
    <w:rsid w:val="00DA41C6"/>
    <w:rsid w:val="00DB3F99"/>
    <w:rsid w:val="00DC1859"/>
    <w:rsid w:val="00DD01DE"/>
    <w:rsid w:val="00DD72CE"/>
    <w:rsid w:val="00DF1B9F"/>
    <w:rsid w:val="00DF5871"/>
    <w:rsid w:val="00E01733"/>
    <w:rsid w:val="00E039F4"/>
    <w:rsid w:val="00E04A04"/>
    <w:rsid w:val="00E07BA0"/>
    <w:rsid w:val="00E128D0"/>
    <w:rsid w:val="00E22B65"/>
    <w:rsid w:val="00E25A92"/>
    <w:rsid w:val="00E25DE1"/>
    <w:rsid w:val="00E25EA9"/>
    <w:rsid w:val="00E2770B"/>
    <w:rsid w:val="00E32988"/>
    <w:rsid w:val="00E3555B"/>
    <w:rsid w:val="00E41AC1"/>
    <w:rsid w:val="00E41EFE"/>
    <w:rsid w:val="00E54026"/>
    <w:rsid w:val="00E55F19"/>
    <w:rsid w:val="00E6222E"/>
    <w:rsid w:val="00E66374"/>
    <w:rsid w:val="00E6774C"/>
    <w:rsid w:val="00E74669"/>
    <w:rsid w:val="00E76C21"/>
    <w:rsid w:val="00E8191E"/>
    <w:rsid w:val="00E97C64"/>
    <w:rsid w:val="00EA4D71"/>
    <w:rsid w:val="00EA6264"/>
    <w:rsid w:val="00EC3229"/>
    <w:rsid w:val="00EC40BB"/>
    <w:rsid w:val="00EC635B"/>
    <w:rsid w:val="00EC7A20"/>
    <w:rsid w:val="00ED0AF4"/>
    <w:rsid w:val="00ED14A6"/>
    <w:rsid w:val="00ED2C41"/>
    <w:rsid w:val="00EE2888"/>
    <w:rsid w:val="00EE4A6D"/>
    <w:rsid w:val="00EF1299"/>
    <w:rsid w:val="00EF13CE"/>
    <w:rsid w:val="00EF1663"/>
    <w:rsid w:val="00F037FD"/>
    <w:rsid w:val="00F06549"/>
    <w:rsid w:val="00F12633"/>
    <w:rsid w:val="00F151DD"/>
    <w:rsid w:val="00F248A3"/>
    <w:rsid w:val="00F27481"/>
    <w:rsid w:val="00F27F42"/>
    <w:rsid w:val="00F30D01"/>
    <w:rsid w:val="00F3195C"/>
    <w:rsid w:val="00F3364E"/>
    <w:rsid w:val="00F3588D"/>
    <w:rsid w:val="00F41D97"/>
    <w:rsid w:val="00F446F3"/>
    <w:rsid w:val="00F62F4A"/>
    <w:rsid w:val="00F64540"/>
    <w:rsid w:val="00F75EE8"/>
    <w:rsid w:val="00F761D7"/>
    <w:rsid w:val="00F862B1"/>
    <w:rsid w:val="00FA12EF"/>
    <w:rsid w:val="00FB3799"/>
    <w:rsid w:val="00FB5406"/>
    <w:rsid w:val="00FB7E3C"/>
    <w:rsid w:val="00FC5230"/>
    <w:rsid w:val="00FD2BDC"/>
    <w:rsid w:val="00FE124A"/>
    <w:rsid w:val="00FE22A0"/>
    <w:rsid w:val="00FE2AC8"/>
    <w:rsid w:val="00FE39C8"/>
    <w:rsid w:val="00FF154B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52159"/>
  <w15:docId w15:val="{2BF218B0-7A06-43C9-8D68-311D48B8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E4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E4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5E4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D6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0D6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550D62"/>
  </w:style>
  <w:style w:type="character" w:customStyle="1" w:styleId="Hyperlink0">
    <w:name w:val="Hyperlink.0"/>
    <w:rsid w:val="00550D62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50D62"/>
  </w:style>
  <w:style w:type="paragraph" w:styleId="a8">
    <w:name w:val="footer"/>
    <w:basedOn w:val="a"/>
    <w:link w:val="a9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50D62"/>
  </w:style>
  <w:style w:type="paragraph" w:styleId="aa">
    <w:name w:val="Balloon Text"/>
    <w:basedOn w:val="a"/>
    <w:link w:val="ab"/>
    <w:uiPriority w:val="99"/>
    <w:semiHidden/>
    <w:unhideWhenUsed/>
    <w:rsid w:val="0026717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6717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821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821E9"/>
    <w:pPr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821E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1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821E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45E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5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45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845E4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45E4D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845E4D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845E4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955EE1"/>
    <w:rPr>
      <w:color w:val="954F72"/>
      <w:u w:val="single"/>
    </w:rPr>
  </w:style>
  <w:style w:type="paragraph" w:customStyle="1" w:styleId="xl64">
    <w:name w:val="xl64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6">
    <w:name w:val="xl66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955EE1"/>
    <w:pPr>
      <w:spacing w:before="100" w:beforeAutospacing="1" w:after="100" w:afterAutospacing="1"/>
    </w:pPr>
  </w:style>
  <w:style w:type="paragraph" w:customStyle="1" w:styleId="xl68">
    <w:name w:val="xl68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55EE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955EE1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styleId="af4">
    <w:name w:val="footnote text"/>
    <w:basedOn w:val="a"/>
    <w:link w:val="af5"/>
    <w:uiPriority w:val="99"/>
    <w:semiHidden/>
    <w:unhideWhenUsed/>
    <w:rsid w:val="00955EE1"/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955EE1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55EE1"/>
    <w:rPr>
      <w:rFonts w:cs="Times New Roman"/>
      <w:vertAlign w:val="superscript"/>
    </w:rPr>
  </w:style>
  <w:style w:type="paragraph" w:customStyle="1" w:styleId="s1">
    <w:name w:val="s_1"/>
    <w:basedOn w:val="a"/>
    <w:rsid w:val="00902FEE"/>
    <w:pPr>
      <w:spacing w:before="100" w:beforeAutospacing="1" w:after="100" w:afterAutospacing="1"/>
    </w:pPr>
  </w:style>
  <w:style w:type="paragraph" w:customStyle="1" w:styleId="af7">
    <w:name w:val="Нормальный (таблица)"/>
    <w:basedOn w:val="a"/>
    <w:next w:val="a"/>
    <w:uiPriority w:val="99"/>
    <w:rsid w:val="002F35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0B2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16979"/>
    <w:pPr>
      <w:spacing w:after="1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89336C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F446F3"/>
    <w:pPr>
      <w:spacing w:before="100" w:beforeAutospacing="1" w:after="100" w:afterAutospacing="1"/>
    </w:pPr>
    <w:rPr>
      <w:rFonts w:eastAsiaTheme="minorHAnsi"/>
    </w:rPr>
  </w:style>
  <w:style w:type="character" w:styleId="afa">
    <w:name w:val="line number"/>
    <w:basedOn w:val="a0"/>
    <w:uiPriority w:val="99"/>
    <w:semiHidden/>
    <w:unhideWhenUsed/>
    <w:rsid w:val="00784C5A"/>
  </w:style>
  <w:style w:type="character" w:customStyle="1" w:styleId="12">
    <w:name w:val="Неразрешенное упоминание1"/>
    <w:basedOn w:val="a0"/>
    <w:uiPriority w:val="99"/>
    <w:semiHidden/>
    <w:unhideWhenUsed/>
    <w:rsid w:val="00EF1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1A6C-1E47-4881-B7BF-C2648BB9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Терехина</dc:creator>
  <cp:lastModifiedBy>user</cp:lastModifiedBy>
  <cp:revision>2</cp:revision>
  <cp:lastPrinted>2022-11-28T06:19:00Z</cp:lastPrinted>
  <dcterms:created xsi:type="dcterms:W3CDTF">2022-11-29T12:11:00Z</dcterms:created>
  <dcterms:modified xsi:type="dcterms:W3CDTF">2022-11-29T12:11:00Z</dcterms:modified>
</cp:coreProperties>
</file>