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725B" w:rsidRPr="00C0725B" w14:paraId="6AD9EBA6" w14:textId="77777777" w:rsidTr="007E54D9">
        <w:tc>
          <w:tcPr>
            <w:tcW w:w="4785" w:type="dxa"/>
          </w:tcPr>
          <w:p w14:paraId="699FC214" w14:textId="77777777" w:rsidR="00C0725B" w:rsidRPr="00C0725B" w:rsidRDefault="00C0725B" w:rsidP="00C072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25B">
              <w:rPr>
                <w:rFonts w:ascii="Times New Roman" w:eastAsia="Calibri" w:hAnsi="Times New Roman" w:cs="Times New Roman"/>
                <w:sz w:val="28"/>
                <w:szCs w:val="28"/>
              </w:rPr>
              <w:object w:dxaOrig="7140" w:dyaOrig="11055" w14:anchorId="7BAE52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59.75pt;height:246pt" o:ole="">
                  <v:imagedata r:id="rId4" o:title=""/>
                </v:shape>
                <o:OLEObject Type="Embed" ProgID="AcroExch.Document.DC" ShapeID="_x0000_i1030" DrawAspect="Content" ObjectID="_1729943757" r:id="rId5"/>
              </w:object>
            </w:r>
          </w:p>
        </w:tc>
        <w:tc>
          <w:tcPr>
            <w:tcW w:w="4786" w:type="dxa"/>
          </w:tcPr>
          <w:p w14:paraId="30E5617E" w14:textId="1B626802" w:rsidR="00C0725B" w:rsidRPr="00C0725B" w:rsidRDefault="00C0725B" w:rsidP="00C0725B">
            <w:pPr>
              <w:spacing w:line="360" w:lineRule="auto"/>
              <w:ind w:left="-16" w:hanging="7"/>
              <w:rPr>
                <w:rFonts w:ascii="Calibri" w:eastAsia="Calibri" w:hAnsi="Calibri" w:cs="Times New Roman"/>
              </w:rPr>
            </w:pPr>
            <w:r w:rsidRPr="00C0725B">
              <w:rPr>
                <w:rFonts w:ascii="Times New Roman" w:eastAsia="Calibri" w:hAnsi="Times New Roman" w:cs="Times New Roman"/>
                <w:sz w:val="28"/>
                <w:szCs w:val="28"/>
              </w:rPr>
              <w:t>Головчиц Л.А., Переверзева М.В. Проектирование индивидуальной программы коррекционной работы в процессе психолого-педагогического сопровождения детей дошкольного возраста со сложными сенсорными нарушениями</w:t>
            </w:r>
            <w:r w:rsidR="002032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725B">
              <w:rPr>
                <w:rFonts w:ascii="Times New Roman" w:eastAsia="Calibri" w:hAnsi="Times New Roman" w:cs="Times New Roman"/>
                <w:sz w:val="28"/>
                <w:szCs w:val="28"/>
              </w:rPr>
              <w:t>// Воспитание и обучение детей с нарушениями развития. 2022. № 3. С. 56-67.</w:t>
            </w:r>
          </w:p>
        </w:tc>
      </w:tr>
    </w:tbl>
    <w:p w14:paraId="45322715" w14:textId="77777777" w:rsidR="00C0725B" w:rsidRPr="00C0725B" w:rsidRDefault="00C0725B" w:rsidP="00C0725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121A23" w14:textId="77777777" w:rsidR="00C0725B" w:rsidRPr="00C0725B" w:rsidRDefault="00C0725B" w:rsidP="00C0725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1816B75" w14:textId="77777777" w:rsidR="00C0725B" w:rsidRPr="00C0725B" w:rsidRDefault="00C0725B" w:rsidP="00C0725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0450EE" w14:textId="77777777" w:rsidR="00C0725B" w:rsidRPr="00C0725B" w:rsidRDefault="00C0725B" w:rsidP="00C0725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183BE" w14:textId="77777777" w:rsidR="00C0725B" w:rsidRPr="00C0725B" w:rsidRDefault="00C0725B" w:rsidP="00C0725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25B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Pr="00C0725B">
        <w:rPr>
          <w:rFonts w:ascii="Times New Roman" w:eastAsia="Calibri" w:hAnsi="Times New Roman" w:cs="Times New Roman"/>
          <w:sz w:val="28"/>
          <w:szCs w:val="28"/>
        </w:rPr>
        <w:t xml:space="preserve"> В статье рассматриваются вопросы организации и содержания образования детей дошкольного возраста, имеющих сложные сенсорные нарушения. Основное внимание уделено вопросам проектирования индивидуальных программ коррекционной работы (ИКПР): анализируются этапы работы, роль участников педагогического процесса, конкретное наполнение целевого, организационного и содержательного разделов ИПКР.</w:t>
      </w:r>
    </w:p>
    <w:p w14:paraId="5447DC39" w14:textId="77777777" w:rsidR="00C0725B" w:rsidRPr="00C0725B" w:rsidRDefault="00C0725B" w:rsidP="00C0725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25B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C0725B">
        <w:rPr>
          <w:rFonts w:ascii="Times New Roman" w:eastAsia="Calibri" w:hAnsi="Times New Roman" w:cs="Times New Roman"/>
          <w:sz w:val="28"/>
          <w:szCs w:val="28"/>
        </w:rPr>
        <w:t xml:space="preserve"> сложные сенсорные нарушения, осложненные нарушения, особые образовательные потребности, индивидуальная программа коррекционной работы.</w:t>
      </w:r>
    </w:p>
    <w:p w14:paraId="63D86C7E" w14:textId="77777777" w:rsidR="00C0725B" w:rsidRPr="00C0725B" w:rsidRDefault="00C0725B" w:rsidP="00C0725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C70C4C" w14:textId="77777777" w:rsidR="00C0725B" w:rsidRPr="00C0725B" w:rsidRDefault="00C0725B" w:rsidP="00C0725B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5E5904E" w14:textId="77777777" w:rsidR="001F6C9C" w:rsidRPr="00C0725B" w:rsidRDefault="001F6C9C" w:rsidP="00C0725B"/>
    <w:sectPr w:rsidR="001F6C9C" w:rsidRPr="00C0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91"/>
    <w:rsid w:val="001C7503"/>
    <w:rsid w:val="001F6C9C"/>
    <w:rsid w:val="002032DA"/>
    <w:rsid w:val="003877A7"/>
    <w:rsid w:val="00564B91"/>
    <w:rsid w:val="00C0725B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581"/>
  <w15:chartTrackingRefBased/>
  <w15:docId w15:val="{6AEBD7DF-C951-4272-81B5-FB22EF4D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2022-11-14T12:09:00Z</dcterms:created>
  <dcterms:modified xsi:type="dcterms:W3CDTF">2022-11-14T12:09:00Z</dcterms:modified>
</cp:coreProperties>
</file>