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BDDF" w14:textId="77777777" w:rsidR="00904304" w:rsidRPr="00904304" w:rsidRDefault="00904304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04304"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7104930C" w14:textId="57A45305" w:rsidR="00FF608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внеурочных занятий «Разговоры о важном» может быть реализован для </w:t>
      </w:r>
      <w:r w:rsidRPr="00691042">
        <w:rPr>
          <w:rFonts w:ascii="Times New Roman" w:hAnsi="Times New Roman" w:cs="Times New Roman"/>
          <w:sz w:val="24"/>
        </w:rPr>
        <w:t xml:space="preserve">обучающихся </w:t>
      </w:r>
      <w:r>
        <w:rPr>
          <w:rFonts w:ascii="Times New Roman" w:hAnsi="Times New Roman" w:cs="Times New Roman"/>
          <w:sz w:val="24"/>
        </w:rPr>
        <w:t xml:space="preserve">с интеллектуальными нарушениями в начальной школе. Материалы для 1-2 классов могут быть использованы для обучающихся с 1 по </w:t>
      </w:r>
      <w:r w:rsidR="002F40C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класс</w:t>
      </w:r>
      <w:r w:rsidR="00904304">
        <w:rPr>
          <w:rFonts w:ascii="Times New Roman" w:hAnsi="Times New Roman" w:cs="Times New Roman"/>
          <w:sz w:val="24"/>
        </w:rPr>
        <w:t>.</w:t>
      </w:r>
      <w:r w:rsidR="00FF6080">
        <w:rPr>
          <w:rFonts w:ascii="Times New Roman" w:hAnsi="Times New Roman" w:cs="Times New Roman"/>
          <w:sz w:val="24"/>
        </w:rPr>
        <w:t xml:space="preserve"> </w:t>
      </w:r>
      <w:r w:rsidR="00044EE1">
        <w:rPr>
          <w:rFonts w:ascii="Times New Roman" w:hAnsi="Times New Roman" w:cs="Times New Roman"/>
          <w:sz w:val="24"/>
        </w:rPr>
        <w:t>Педагоги адаптируют материал с учётом возможностей обучающихся своего класса.</w:t>
      </w:r>
    </w:p>
    <w:p w14:paraId="10F87FA3" w14:textId="399ECE8E" w:rsidR="00DE0D1D" w:rsidRDefault="00DE0D1D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по</w:t>
      </w:r>
      <w:r w:rsidRPr="00DE0D1D">
        <w:rPr>
          <w:rFonts w:ascii="Times New Roman" w:hAnsi="Times New Roman" w:cs="Times New Roman"/>
          <w:sz w:val="24"/>
        </w:rPr>
        <w:t xml:space="preserve"> ФГОС О УО</w:t>
      </w:r>
      <w:r>
        <w:rPr>
          <w:rFonts w:ascii="Times New Roman" w:hAnsi="Times New Roman" w:cs="Times New Roman"/>
          <w:sz w:val="24"/>
        </w:rPr>
        <w:t xml:space="preserve"> </w:t>
      </w:r>
      <w:r w:rsidRPr="00DE0D1D">
        <w:rPr>
          <w:rFonts w:ascii="Times New Roman" w:hAnsi="Times New Roman" w:cs="Times New Roman"/>
          <w:sz w:val="24"/>
        </w:rPr>
        <w:t>(ИН) только личностные и предметные</w:t>
      </w:r>
      <w:r>
        <w:rPr>
          <w:rFonts w:ascii="Times New Roman" w:hAnsi="Times New Roman" w:cs="Times New Roman"/>
          <w:sz w:val="24"/>
        </w:rPr>
        <w:t>.</w:t>
      </w:r>
    </w:p>
    <w:p w14:paraId="1C66DE7A" w14:textId="1E9BF24C" w:rsidR="00DE0D1D" w:rsidRDefault="00DE0D1D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занятия – беседа с использованием</w:t>
      </w:r>
      <w:r w:rsidRPr="00DE0D1D">
        <w:rPr>
          <w:rFonts w:ascii="Times New Roman" w:eastAsia="Times New Roman" w:hAnsi="Times New Roman" w:cs="Times New Roman"/>
        </w:rPr>
        <w:t xml:space="preserve"> </w:t>
      </w:r>
      <w:r w:rsidRPr="00DE0D1D">
        <w:rPr>
          <w:rFonts w:ascii="Times New Roman" w:hAnsi="Times New Roman" w:cs="Times New Roman"/>
          <w:sz w:val="24"/>
        </w:rPr>
        <w:t>видеофрагментов, презентационных материалов</w:t>
      </w:r>
      <w:r>
        <w:rPr>
          <w:rFonts w:ascii="Times New Roman" w:hAnsi="Times New Roman" w:cs="Times New Roman"/>
          <w:sz w:val="24"/>
        </w:rPr>
        <w:t>. Видеофрагменты и презентационные материалы можно использовать без изменений.</w:t>
      </w:r>
    </w:p>
    <w:p w14:paraId="2350DB94" w14:textId="13251738" w:rsidR="008C07F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91042">
        <w:rPr>
          <w:rFonts w:ascii="Times New Roman" w:hAnsi="Times New Roman" w:cs="Times New Roman"/>
          <w:sz w:val="24"/>
        </w:rPr>
        <w:t>Применение данных</w:t>
      </w:r>
      <w:r w:rsidR="00904304">
        <w:rPr>
          <w:rFonts w:ascii="Times New Roman" w:hAnsi="Times New Roman" w:cs="Times New Roman"/>
          <w:sz w:val="24"/>
        </w:rPr>
        <w:t xml:space="preserve"> материалов возможно при внесении изменений в содержательную часть и подачу материала</w:t>
      </w:r>
      <w:r w:rsidR="008C07F0">
        <w:rPr>
          <w:rFonts w:ascii="Times New Roman" w:hAnsi="Times New Roman" w:cs="Times New Roman"/>
          <w:sz w:val="24"/>
        </w:rPr>
        <w:t>:</w:t>
      </w:r>
    </w:p>
    <w:p w14:paraId="0037274D" w14:textId="77777777" w:rsidR="008C07F0" w:rsidRDefault="00904304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в речи учителя доступных формулировок: изменение вопросов, инструкций к заданиям, творческого задания</w:t>
      </w:r>
    </w:p>
    <w:p w14:paraId="6A3C7BF6" w14:textId="77777777" w:rsid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07F0">
        <w:rPr>
          <w:rFonts w:ascii="Times New Roman" w:hAnsi="Times New Roman" w:cs="Times New Roman"/>
          <w:sz w:val="24"/>
        </w:rPr>
        <w:t>возможно включать карточки с предметным, символическим, сюжетным изображением</w:t>
      </w:r>
    </w:p>
    <w:p w14:paraId="1AAD6DE9" w14:textId="5CC59DCE" w:rsidR="008C07F0" w:rsidRP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Pr="008C07F0">
        <w:rPr>
          <w:rFonts w:ascii="Times New Roman" w:hAnsi="Times New Roman" w:cs="Times New Roman"/>
          <w:sz w:val="24"/>
        </w:rPr>
        <w:t>сле просмотра видеоролика учитель задает вопросы: «Что узнали? Что понравилось? Почему?»</w:t>
      </w:r>
    </w:p>
    <w:p w14:paraId="61477A59" w14:textId="301D41C2" w:rsidR="0091082A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1082A" w:rsidRPr="0091082A">
        <w:rPr>
          <w:rFonts w:ascii="Times New Roman" w:hAnsi="Times New Roman" w:cs="Times New Roman"/>
          <w:sz w:val="24"/>
        </w:rPr>
        <w:t xml:space="preserve">ля профилактики утомления, повышения активности, снятия напряжения </w:t>
      </w:r>
      <w:r w:rsidRPr="008C07F0">
        <w:rPr>
          <w:rFonts w:ascii="Times New Roman" w:hAnsi="Times New Roman" w:cs="Times New Roman"/>
          <w:sz w:val="24"/>
        </w:rPr>
        <w:t>необходимо предусмотреть динамические паузы</w:t>
      </w:r>
      <w:r>
        <w:rPr>
          <w:rFonts w:ascii="Times New Roman" w:hAnsi="Times New Roman" w:cs="Times New Roman"/>
          <w:sz w:val="24"/>
        </w:rPr>
        <w:t>.</w:t>
      </w:r>
    </w:p>
    <w:p w14:paraId="6D7081D2" w14:textId="556D2980" w:rsidR="008C07F0" w:rsidRDefault="00305031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Творческое задание изменено в соответствии с особенностями обучающихся с интеллектуальными нарушениями. </w:t>
      </w:r>
      <w:r w:rsidR="00F81778">
        <w:rPr>
          <w:rFonts w:ascii="Times New Roman" w:hAnsi="Times New Roman" w:cs="Times New Roman"/>
          <w:sz w:val="24"/>
        </w:rPr>
        <w:t>Рекомендуем творческое задание использовать</w:t>
      </w:r>
      <w:r>
        <w:rPr>
          <w:rFonts w:ascii="Times New Roman" w:hAnsi="Times New Roman" w:cs="Times New Roman"/>
          <w:sz w:val="24"/>
        </w:rPr>
        <w:t xml:space="preserve"> до заключения (подведения итогов).</w:t>
      </w:r>
    </w:p>
    <w:p w14:paraId="4D7ECD8E" w14:textId="14A09DA6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653896FC" w14:textId="6C271B63" w:rsidR="008C07F0" w:rsidRPr="008C07F0" w:rsidRDefault="008C07F0" w:rsidP="00305031">
      <w:pPr>
        <w:pStyle w:val="a3"/>
        <w:tabs>
          <w:tab w:val="left" w:pos="3859"/>
        </w:tabs>
        <w:rPr>
          <w:rFonts w:ascii="Times New Roman" w:hAnsi="Times New Roman" w:cs="Times New Roman"/>
          <w:sz w:val="24"/>
          <w:szCs w:val="24"/>
        </w:rPr>
      </w:pPr>
    </w:p>
    <w:sectPr w:rsidR="008C07F0" w:rsidRPr="008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42B4"/>
    <w:multiLevelType w:val="hybridMultilevel"/>
    <w:tmpl w:val="5C50FB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2"/>
    <w:rsid w:val="00044EE1"/>
    <w:rsid w:val="00126D8F"/>
    <w:rsid w:val="002F40C7"/>
    <w:rsid w:val="00305031"/>
    <w:rsid w:val="00312A81"/>
    <w:rsid w:val="00376676"/>
    <w:rsid w:val="00691042"/>
    <w:rsid w:val="008109E3"/>
    <w:rsid w:val="00860789"/>
    <w:rsid w:val="008C07F0"/>
    <w:rsid w:val="00904304"/>
    <w:rsid w:val="0091082A"/>
    <w:rsid w:val="00B25ABD"/>
    <w:rsid w:val="00DD0C50"/>
    <w:rsid w:val="00DE0D1D"/>
    <w:rsid w:val="00F81778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245"/>
  <w15:docId w15:val="{4B68A8B2-9EE9-44B5-923E-D048663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2022-08-22T11:08:00Z</dcterms:created>
  <dcterms:modified xsi:type="dcterms:W3CDTF">2022-08-22T11:08:00Z</dcterms:modified>
</cp:coreProperties>
</file>