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BDDF" w14:textId="21B6C39D" w:rsidR="00904304" w:rsidRDefault="00904304" w:rsidP="008C07F0">
      <w:pPr>
        <w:pStyle w:val="a3"/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04304">
        <w:rPr>
          <w:rFonts w:ascii="Times New Roman" w:hAnsi="Times New Roman" w:cs="Times New Roman"/>
          <w:b/>
          <w:sz w:val="24"/>
        </w:rPr>
        <w:t>Пояснительная записка</w:t>
      </w:r>
    </w:p>
    <w:p w14:paraId="7B7B0FDC" w14:textId="77777777" w:rsidR="00D02EF9" w:rsidRPr="00904304" w:rsidRDefault="00D02EF9" w:rsidP="008C07F0">
      <w:pPr>
        <w:pStyle w:val="a3"/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104930C" w14:textId="541DFC24" w:rsidR="00FF6080" w:rsidRDefault="00691042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Цикл внеурочных занятий «Разговоры о важном» может быть реализован для </w:t>
      </w:r>
      <w:r w:rsidRPr="00691042">
        <w:rPr>
          <w:rFonts w:ascii="Times New Roman" w:hAnsi="Times New Roman" w:cs="Times New Roman"/>
          <w:sz w:val="24"/>
        </w:rPr>
        <w:t xml:space="preserve">обучающихся </w:t>
      </w:r>
      <w:r>
        <w:rPr>
          <w:rFonts w:ascii="Times New Roman" w:hAnsi="Times New Roman" w:cs="Times New Roman"/>
          <w:sz w:val="24"/>
        </w:rPr>
        <w:t xml:space="preserve">с интеллектуальными нарушениями. Материалы для </w:t>
      </w:r>
      <w:r w:rsidR="003D191D">
        <w:rPr>
          <w:rFonts w:ascii="Times New Roman" w:hAnsi="Times New Roman" w:cs="Times New Roman"/>
          <w:sz w:val="24"/>
        </w:rPr>
        <w:t>3-4</w:t>
      </w:r>
      <w:r>
        <w:rPr>
          <w:rFonts w:ascii="Times New Roman" w:hAnsi="Times New Roman" w:cs="Times New Roman"/>
          <w:sz w:val="24"/>
        </w:rPr>
        <w:t xml:space="preserve"> классов могут быть</w:t>
      </w:r>
      <w:r w:rsidR="003D191D">
        <w:rPr>
          <w:rFonts w:ascii="Times New Roman" w:hAnsi="Times New Roman" w:cs="Times New Roman"/>
          <w:sz w:val="24"/>
        </w:rPr>
        <w:t xml:space="preserve"> использованы для обучающихся </w:t>
      </w:r>
      <w:r w:rsidR="00E94FCD">
        <w:rPr>
          <w:rFonts w:ascii="Times New Roman" w:hAnsi="Times New Roman" w:cs="Times New Roman"/>
          <w:sz w:val="24"/>
        </w:rPr>
        <w:t>4-</w:t>
      </w:r>
      <w:r w:rsidR="003D191D">
        <w:rPr>
          <w:rFonts w:ascii="Times New Roman" w:hAnsi="Times New Roman" w:cs="Times New Roman"/>
          <w:sz w:val="24"/>
        </w:rPr>
        <w:t xml:space="preserve">5 </w:t>
      </w:r>
      <w:r>
        <w:rPr>
          <w:rFonts w:ascii="Times New Roman" w:hAnsi="Times New Roman" w:cs="Times New Roman"/>
          <w:sz w:val="24"/>
        </w:rPr>
        <w:t>класс</w:t>
      </w:r>
      <w:r w:rsidR="00D02EF9">
        <w:rPr>
          <w:rFonts w:ascii="Times New Roman" w:hAnsi="Times New Roman" w:cs="Times New Roman"/>
          <w:sz w:val="24"/>
        </w:rPr>
        <w:t>ов</w:t>
      </w:r>
      <w:r w:rsidR="00904304">
        <w:rPr>
          <w:rFonts w:ascii="Times New Roman" w:hAnsi="Times New Roman" w:cs="Times New Roman"/>
          <w:sz w:val="24"/>
        </w:rPr>
        <w:t>.</w:t>
      </w:r>
      <w:r w:rsidR="00FF6080">
        <w:rPr>
          <w:rFonts w:ascii="Times New Roman" w:hAnsi="Times New Roman" w:cs="Times New Roman"/>
          <w:sz w:val="24"/>
        </w:rPr>
        <w:t xml:space="preserve"> </w:t>
      </w:r>
      <w:r w:rsidR="00D02EF9">
        <w:rPr>
          <w:rFonts w:ascii="Times New Roman" w:hAnsi="Times New Roman" w:cs="Times New Roman"/>
          <w:sz w:val="24"/>
        </w:rPr>
        <w:t xml:space="preserve">Учителя </w:t>
      </w:r>
      <w:r w:rsidR="00044EE1">
        <w:rPr>
          <w:rFonts w:ascii="Times New Roman" w:hAnsi="Times New Roman" w:cs="Times New Roman"/>
          <w:sz w:val="24"/>
        </w:rPr>
        <w:t>адаптируют материал с учётом возможностей обучающихся своего класса.</w:t>
      </w:r>
    </w:p>
    <w:p w14:paraId="0037274D" w14:textId="4D71BAD7" w:rsidR="008C07F0" w:rsidRDefault="00691042" w:rsidP="00481F07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91042">
        <w:rPr>
          <w:rFonts w:ascii="Times New Roman" w:hAnsi="Times New Roman" w:cs="Times New Roman"/>
          <w:sz w:val="24"/>
        </w:rPr>
        <w:t>Применение данных</w:t>
      </w:r>
      <w:r w:rsidR="00904304">
        <w:rPr>
          <w:rFonts w:ascii="Times New Roman" w:hAnsi="Times New Roman" w:cs="Times New Roman"/>
          <w:sz w:val="24"/>
        </w:rPr>
        <w:t xml:space="preserve"> материалов возможно при внесении изменений в содержательную часть и подачу материала</w:t>
      </w:r>
      <w:r w:rsidR="00481F07">
        <w:rPr>
          <w:rFonts w:ascii="Times New Roman" w:hAnsi="Times New Roman" w:cs="Times New Roman"/>
          <w:sz w:val="24"/>
        </w:rPr>
        <w:t>:</w:t>
      </w:r>
    </w:p>
    <w:p w14:paraId="6A3C7BF6" w14:textId="6B1B1566" w:rsidR="008C07F0" w:rsidRDefault="00481F07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8C07F0" w:rsidRPr="008C07F0">
        <w:rPr>
          <w:rFonts w:ascii="Times New Roman" w:hAnsi="Times New Roman" w:cs="Times New Roman"/>
          <w:sz w:val="24"/>
        </w:rPr>
        <w:t>ключ</w:t>
      </w:r>
      <w:r>
        <w:rPr>
          <w:rFonts w:ascii="Times New Roman" w:hAnsi="Times New Roman" w:cs="Times New Roman"/>
          <w:sz w:val="24"/>
        </w:rPr>
        <w:t>ение</w:t>
      </w:r>
      <w:r w:rsidR="008C07F0" w:rsidRPr="008C07F0">
        <w:rPr>
          <w:rFonts w:ascii="Times New Roman" w:hAnsi="Times New Roman" w:cs="Times New Roman"/>
          <w:sz w:val="24"/>
        </w:rPr>
        <w:t xml:space="preserve"> карточ</w:t>
      </w:r>
      <w:r>
        <w:rPr>
          <w:rFonts w:ascii="Times New Roman" w:hAnsi="Times New Roman" w:cs="Times New Roman"/>
          <w:sz w:val="24"/>
        </w:rPr>
        <w:t>ек</w:t>
      </w:r>
      <w:r w:rsidR="008C07F0" w:rsidRPr="008C07F0">
        <w:rPr>
          <w:rFonts w:ascii="Times New Roman" w:hAnsi="Times New Roman" w:cs="Times New Roman"/>
          <w:sz w:val="24"/>
        </w:rPr>
        <w:t xml:space="preserve"> с предметным, символическим, сюжетным изображением</w:t>
      </w:r>
      <w:r>
        <w:rPr>
          <w:rFonts w:ascii="Times New Roman" w:hAnsi="Times New Roman" w:cs="Times New Roman"/>
          <w:sz w:val="24"/>
        </w:rPr>
        <w:t xml:space="preserve"> - </w:t>
      </w:r>
      <w:r w:rsidRPr="00481F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игра «Предметы древности и современности»</w:t>
      </w:r>
    </w:p>
    <w:p w14:paraId="1AAD6DE9" w14:textId="5CC59DCE" w:rsidR="008C07F0" w:rsidRDefault="008C07F0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 w:rsidRPr="008C07F0">
        <w:rPr>
          <w:rFonts w:ascii="Times New Roman" w:hAnsi="Times New Roman" w:cs="Times New Roman"/>
          <w:sz w:val="24"/>
        </w:rPr>
        <w:t>сле просмотра видеоролика учитель задает вопросы: «Что узнали? Что понравилось? Почему?»</w:t>
      </w:r>
    </w:p>
    <w:p w14:paraId="5E072A7B" w14:textId="094339F4" w:rsidR="00D02EF9" w:rsidRDefault="00844E19" w:rsidP="00E94F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2EF9">
        <w:rPr>
          <w:rFonts w:ascii="Times New Roman" w:hAnsi="Times New Roman" w:cs="Times New Roman"/>
          <w:sz w:val="24"/>
        </w:rPr>
        <w:t>внес</w:t>
      </w:r>
      <w:r>
        <w:rPr>
          <w:rFonts w:ascii="Times New Roman" w:hAnsi="Times New Roman" w:cs="Times New Roman"/>
          <w:sz w:val="24"/>
        </w:rPr>
        <w:t xml:space="preserve">ение </w:t>
      </w:r>
      <w:r w:rsidRPr="00D02EF9">
        <w:rPr>
          <w:rFonts w:ascii="Times New Roman" w:hAnsi="Times New Roman" w:cs="Times New Roman"/>
          <w:sz w:val="24"/>
        </w:rPr>
        <w:t>изменений</w:t>
      </w:r>
      <w:r w:rsidR="00D02EF9" w:rsidRPr="00D02EF9">
        <w:rPr>
          <w:rFonts w:ascii="Times New Roman" w:hAnsi="Times New Roman" w:cs="Times New Roman"/>
          <w:sz w:val="24"/>
        </w:rPr>
        <w:t xml:space="preserve"> в презентацию:</w:t>
      </w:r>
    </w:p>
    <w:p w14:paraId="0DAEDF92" w14:textId="6F9C4EF6" w:rsidR="00D02EF9" w:rsidRDefault="00D02EF9" w:rsidP="00D02EF9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для показа обучающимся </w:t>
      </w:r>
      <w:r w:rsidR="00844E19">
        <w:rPr>
          <w:rFonts w:ascii="Times New Roman" w:hAnsi="Times New Roman" w:cs="Times New Roman"/>
          <w:sz w:val="24"/>
        </w:rPr>
        <w:t xml:space="preserve">берём </w:t>
      </w:r>
      <w:r w:rsidR="00844E19" w:rsidRPr="00D02EF9">
        <w:rPr>
          <w:rFonts w:ascii="Times New Roman" w:hAnsi="Times New Roman" w:cs="Times New Roman"/>
          <w:sz w:val="24"/>
        </w:rPr>
        <w:t>1</w:t>
      </w:r>
      <w:r w:rsidR="00E94FCD" w:rsidRPr="00D02EF9">
        <w:rPr>
          <w:rFonts w:ascii="Times New Roman" w:hAnsi="Times New Roman" w:cs="Times New Roman"/>
          <w:sz w:val="24"/>
        </w:rPr>
        <w:t>, 3, 6, 7, 8, 9 слайд</w:t>
      </w:r>
      <w:r>
        <w:rPr>
          <w:rFonts w:ascii="Times New Roman" w:hAnsi="Times New Roman" w:cs="Times New Roman"/>
          <w:sz w:val="24"/>
        </w:rPr>
        <w:t>ы;</w:t>
      </w:r>
    </w:p>
    <w:p w14:paraId="4E8AF3B4" w14:textId="74AFDA48" w:rsidR="00E94FCD" w:rsidRDefault="00D02EF9" w:rsidP="00D02EF9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добавляем 2 новых (</w:t>
      </w:r>
      <w:r w:rsidR="00E94FCD" w:rsidRPr="00D02EF9">
        <w:rPr>
          <w:rFonts w:ascii="Times New Roman" w:hAnsi="Times New Roman" w:cs="Times New Roman"/>
          <w:sz w:val="24"/>
        </w:rPr>
        <w:t>слайд с ребусом, для помощи в ответе на вопрос, слайд с наглядным изображением предмета, обсуждаемого в тексте (глина))</w:t>
      </w:r>
    </w:p>
    <w:p w14:paraId="6D840426" w14:textId="5823364A" w:rsidR="00D02EF9" w:rsidRDefault="00D02EF9" w:rsidP="00D02EF9">
      <w:pPr>
        <w:pStyle w:val="a3"/>
        <w:numPr>
          <w:ilvl w:val="0"/>
          <w:numId w:val="1"/>
        </w:numPr>
        <w:spacing w:line="276" w:lineRule="auto"/>
        <w:ind w:left="426" w:firstLine="284"/>
        <w:jc w:val="both"/>
        <w:rPr>
          <w:rFonts w:ascii="Times New Roman" w:hAnsi="Times New Roman" w:cs="Times New Roman"/>
          <w:sz w:val="24"/>
        </w:rPr>
      </w:pPr>
      <w:r w:rsidRPr="00D02EF9">
        <w:rPr>
          <w:rFonts w:ascii="Times New Roman" w:hAnsi="Times New Roman" w:cs="Times New Roman"/>
          <w:sz w:val="24"/>
        </w:rPr>
        <w:t>замен</w:t>
      </w:r>
      <w:r w:rsidR="00481F07">
        <w:rPr>
          <w:rFonts w:ascii="Times New Roman" w:hAnsi="Times New Roman" w:cs="Times New Roman"/>
          <w:sz w:val="24"/>
        </w:rPr>
        <w:t>а</w:t>
      </w:r>
      <w:r w:rsidRPr="00D02EF9">
        <w:rPr>
          <w:rFonts w:ascii="Times New Roman" w:hAnsi="Times New Roman" w:cs="Times New Roman"/>
          <w:sz w:val="24"/>
        </w:rPr>
        <w:t xml:space="preserve"> интерактивно</w:t>
      </w:r>
      <w:r w:rsidR="00481F07">
        <w:rPr>
          <w:rFonts w:ascii="Times New Roman" w:hAnsi="Times New Roman" w:cs="Times New Roman"/>
          <w:sz w:val="24"/>
        </w:rPr>
        <w:t>го</w:t>
      </w:r>
      <w:r w:rsidRPr="00D02EF9">
        <w:rPr>
          <w:rFonts w:ascii="Times New Roman" w:hAnsi="Times New Roman" w:cs="Times New Roman"/>
          <w:sz w:val="24"/>
        </w:rPr>
        <w:t xml:space="preserve"> задани</w:t>
      </w:r>
      <w:r w:rsidR="00481F07">
        <w:rPr>
          <w:rFonts w:ascii="Times New Roman" w:hAnsi="Times New Roman" w:cs="Times New Roman"/>
          <w:sz w:val="24"/>
        </w:rPr>
        <w:t xml:space="preserve">я, </w:t>
      </w:r>
      <w:r w:rsidRPr="00D02EF9">
        <w:rPr>
          <w:rFonts w:ascii="Times New Roman" w:hAnsi="Times New Roman" w:cs="Times New Roman"/>
          <w:sz w:val="24"/>
        </w:rPr>
        <w:t xml:space="preserve">так как оно очень сложное для обучающихся 4-5 классов с интеллектуальными </w:t>
      </w:r>
      <w:r w:rsidR="00844E19" w:rsidRPr="00D02EF9">
        <w:rPr>
          <w:rFonts w:ascii="Times New Roman" w:hAnsi="Times New Roman" w:cs="Times New Roman"/>
          <w:sz w:val="24"/>
        </w:rPr>
        <w:t xml:space="preserve">нарушениями </w:t>
      </w:r>
      <w:r w:rsidR="00844E19">
        <w:rPr>
          <w:rFonts w:ascii="Times New Roman" w:hAnsi="Times New Roman" w:cs="Times New Roman"/>
          <w:sz w:val="24"/>
        </w:rPr>
        <w:t xml:space="preserve">- </w:t>
      </w:r>
      <w:r w:rsidR="00844E19" w:rsidRPr="00D02EF9">
        <w:rPr>
          <w:rFonts w:ascii="Times New Roman" w:hAnsi="Times New Roman" w:cs="Times New Roman"/>
          <w:sz w:val="24"/>
        </w:rPr>
        <w:t>используем</w:t>
      </w:r>
      <w:r w:rsidRPr="00D02EF9">
        <w:rPr>
          <w:rFonts w:ascii="Times New Roman" w:hAnsi="Times New Roman" w:cs="Times New Roman"/>
          <w:sz w:val="24"/>
        </w:rPr>
        <w:t xml:space="preserve"> интерактивное задание из сценария для 1-2 класса. </w:t>
      </w:r>
    </w:p>
    <w:p w14:paraId="61477A59" w14:textId="03EE717A" w:rsidR="0091082A" w:rsidRPr="00D02EF9" w:rsidRDefault="008C07F0" w:rsidP="0067225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2EF9">
        <w:rPr>
          <w:rFonts w:ascii="Times New Roman" w:hAnsi="Times New Roman" w:cs="Times New Roman"/>
          <w:sz w:val="24"/>
        </w:rPr>
        <w:t>Д</w:t>
      </w:r>
      <w:r w:rsidR="0091082A" w:rsidRPr="00D02EF9">
        <w:rPr>
          <w:rFonts w:ascii="Times New Roman" w:hAnsi="Times New Roman" w:cs="Times New Roman"/>
          <w:sz w:val="24"/>
        </w:rPr>
        <w:t xml:space="preserve">ля профилактики утомления, повышения активности, снятия напряжения </w:t>
      </w:r>
      <w:r w:rsidRPr="00D02EF9">
        <w:rPr>
          <w:rFonts w:ascii="Times New Roman" w:hAnsi="Times New Roman" w:cs="Times New Roman"/>
          <w:sz w:val="24"/>
        </w:rPr>
        <w:t>необходимо предусмотреть динамические паузы.</w:t>
      </w:r>
    </w:p>
    <w:p w14:paraId="6D7081D2" w14:textId="10314709" w:rsidR="008C07F0" w:rsidRDefault="008C07F0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4D7ECD8E" w14:textId="14A09DA6" w:rsidR="008C07F0" w:rsidRDefault="008C07F0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70CCB3B5" w14:textId="78170EC0" w:rsidR="008C07F0" w:rsidRPr="008C07F0" w:rsidRDefault="008C07F0" w:rsidP="008C07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3896FC" w14:textId="77777777" w:rsidR="008C07F0" w:rsidRPr="008C07F0" w:rsidRDefault="008C07F0" w:rsidP="008C07F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07F0" w:rsidRPr="008C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D7764"/>
    <w:multiLevelType w:val="hybridMultilevel"/>
    <w:tmpl w:val="34B8C23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7F0F42B4"/>
    <w:multiLevelType w:val="hybridMultilevel"/>
    <w:tmpl w:val="EA4A9E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2"/>
    <w:rsid w:val="00044EE1"/>
    <w:rsid w:val="00126D8F"/>
    <w:rsid w:val="00376676"/>
    <w:rsid w:val="003D191D"/>
    <w:rsid w:val="00481F07"/>
    <w:rsid w:val="006475FF"/>
    <w:rsid w:val="00672258"/>
    <w:rsid w:val="00691042"/>
    <w:rsid w:val="007F777E"/>
    <w:rsid w:val="008109E3"/>
    <w:rsid w:val="00844E19"/>
    <w:rsid w:val="00860789"/>
    <w:rsid w:val="008C07F0"/>
    <w:rsid w:val="00904304"/>
    <w:rsid w:val="0091082A"/>
    <w:rsid w:val="00B25ABD"/>
    <w:rsid w:val="00D02EF9"/>
    <w:rsid w:val="00E94FCD"/>
    <w:rsid w:val="00FC6C53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3245"/>
  <w15:docId w15:val="{4B68A8B2-9EE9-44B5-923E-D048663D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2022-08-22T14:24:00Z</dcterms:created>
  <dcterms:modified xsi:type="dcterms:W3CDTF">2022-08-22T14:24:00Z</dcterms:modified>
</cp:coreProperties>
</file>