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A36" w:rsidRDefault="00D6283E">
      <w:r>
        <w:rPr>
          <w:noProof/>
          <w:lang w:eastAsia="ru-RU"/>
        </w:rPr>
        <w:drawing>
          <wp:inline distT="0" distB="0" distL="0" distR="0">
            <wp:extent cx="2562607" cy="3667760"/>
            <wp:effectExtent l="19050" t="0" r="9143" b="0"/>
            <wp:docPr id="1" name="Рисунок 1" descr="E:\ИКП РАО\Материал для сайта. Для Беликовой А.И\Без имен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ИКП РАО\Материал для сайта. Для Беликовой А.И\Без имени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3851" cy="3669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</w:t>
      </w:r>
    </w:p>
    <w:p w:rsidR="00D6283E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D84BC7">
        <w:rPr>
          <w:rFonts w:ascii="Times New Roman" w:hAnsi="Times New Roman"/>
          <w:b/>
          <w:bCs/>
          <w:sz w:val="28"/>
          <w:szCs w:val="28"/>
        </w:rPr>
        <w:t>База данных «</w:t>
      </w:r>
      <w:r>
        <w:rPr>
          <w:rFonts w:ascii="Times New Roman" w:hAnsi="Times New Roman"/>
          <w:b/>
          <w:bCs/>
          <w:sz w:val="28"/>
          <w:szCs w:val="28"/>
        </w:rPr>
        <w:t>Особые образовательные потребности детей раннего возраста с тяжелыми нарушениями зрения</w:t>
      </w:r>
      <w:r w:rsidRPr="00D84BC7">
        <w:rPr>
          <w:rFonts w:ascii="Times New Roman" w:hAnsi="Times New Roman"/>
          <w:b/>
          <w:bCs/>
          <w:sz w:val="28"/>
          <w:szCs w:val="28"/>
        </w:rPr>
        <w:t>»</w:t>
      </w:r>
    </w:p>
    <w:p w:rsidR="00D6283E" w:rsidRPr="00D84BC7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83E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Авторы: Кудрина Татьяна Петровна</w:t>
      </w:r>
      <w:r w:rsidRPr="00D84BC7">
        <w:rPr>
          <w:rFonts w:ascii="Times New Roman" w:hAnsi="Times New Roman"/>
          <w:b/>
          <w:bCs/>
          <w:sz w:val="28"/>
          <w:szCs w:val="28"/>
        </w:rPr>
        <w:t>.</w:t>
      </w:r>
    </w:p>
    <w:p w:rsidR="00D6283E" w:rsidRDefault="00D6283E" w:rsidP="00D6283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6283E" w:rsidRPr="002F60C0" w:rsidRDefault="00D6283E" w:rsidP="00D6283E">
      <w:pPr>
        <w:jc w:val="both"/>
        <w:rPr>
          <w:rFonts w:ascii="Times New Roman" w:hAnsi="Times New Roman"/>
          <w:sz w:val="24"/>
          <w:szCs w:val="24"/>
        </w:rPr>
      </w:pPr>
      <w:r w:rsidRPr="0021793E">
        <w:rPr>
          <w:rFonts w:ascii="Times New Roman" w:hAnsi="Times New Roman"/>
          <w:sz w:val="24"/>
          <w:szCs w:val="24"/>
        </w:rPr>
        <w:t xml:space="preserve">База данных </w:t>
      </w:r>
      <w:r w:rsidRPr="002F60C0">
        <w:rPr>
          <w:rFonts w:ascii="Times New Roman" w:hAnsi="Times New Roman"/>
          <w:sz w:val="24"/>
          <w:szCs w:val="24"/>
        </w:rPr>
        <w:t xml:space="preserve">предназначена для изучения особых образовательных потребностей, организации предметно–пространственной среды для детей раннего возраста с тяжелыми нарушениями зрения, создания условий психолого-педагогического сопровождения детей с тяжелыми нарушениями зрения раннего возраста, включающих диагностический этап, разработку индивидуальной программы развития, перечня условий для реализации индивидуальной программы. Включает: </w:t>
      </w:r>
      <w:r>
        <w:rPr>
          <w:rFonts w:ascii="Times New Roman" w:hAnsi="Times New Roman"/>
          <w:sz w:val="24"/>
          <w:szCs w:val="24"/>
        </w:rPr>
        <w:t xml:space="preserve">общую </w:t>
      </w:r>
      <w:r w:rsidRPr="002F60C0">
        <w:rPr>
          <w:rFonts w:ascii="Times New Roman" w:hAnsi="Times New Roman"/>
          <w:sz w:val="24"/>
          <w:szCs w:val="24"/>
        </w:rPr>
        <w:t xml:space="preserve">информацию о детях с тяжелыми нарушениями зрения; информацию об особых образовательных потребностях; </w:t>
      </w:r>
      <w:bookmarkStart w:id="0" w:name="_Hlk107187138"/>
      <w:r w:rsidRPr="002F60C0">
        <w:rPr>
          <w:rFonts w:ascii="Times New Roman" w:hAnsi="Times New Roman"/>
          <w:sz w:val="24"/>
          <w:szCs w:val="24"/>
        </w:rPr>
        <w:t xml:space="preserve">условия обеспечения особых потребностей ребенка с тяжелыми нарушениями зрения. </w:t>
      </w:r>
      <w:bookmarkEnd w:id="0"/>
      <w:r w:rsidRPr="002F60C0">
        <w:rPr>
          <w:rFonts w:ascii="Times New Roman" w:hAnsi="Times New Roman"/>
          <w:sz w:val="24"/>
          <w:szCs w:val="24"/>
        </w:rPr>
        <w:t>Систематизированные и представленные материалы помогут специалистам в реализации коррекционно-педагогической работы, учитывающей специфические образовательные потребности и возможности развития детей с глубокими нарушениями зрения.</w:t>
      </w:r>
    </w:p>
    <w:tbl>
      <w:tblPr>
        <w:tblW w:w="9747" w:type="dxa"/>
        <w:tblLook w:val="01E0"/>
      </w:tblPr>
      <w:tblGrid>
        <w:gridCol w:w="2410"/>
        <w:gridCol w:w="7337"/>
      </w:tblGrid>
      <w:tr w:rsidR="00D6283E" w:rsidRPr="00DD2320" w:rsidTr="000851EC">
        <w:tc>
          <w:tcPr>
            <w:tcW w:w="2410" w:type="dxa"/>
            <w:shd w:val="clear" w:color="auto" w:fill="auto"/>
          </w:tcPr>
          <w:p w:rsidR="00D6283E" w:rsidRPr="00D855B8" w:rsidRDefault="00D6283E" w:rsidP="000851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5B8">
              <w:rPr>
                <w:rFonts w:ascii="Times New Roman" w:hAnsi="Times New Roman" w:cs="Times New Roman"/>
                <w:sz w:val="24"/>
                <w:szCs w:val="24"/>
              </w:rPr>
              <w:t>Объем базы данных:</w:t>
            </w:r>
          </w:p>
        </w:tc>
        <w:tc>
          <w:tcPr>
            <w:tcW w:w="7337" w:type="dxa"/>
            <w:shd w:val="clear" w:color="auto" w:fill="auto"/>
          </w:tcPr>
          <w:p w:rsidR="00D6283E" w:rsidRPr="00DD2320" w:rsidRDefault="00D6283E" w:rsidP="000851EC">
            <w:pPr>
              <w:snapToGrid w:val="0"/>
              <w:spacing w:after="120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801A6">
              <w:rPr>
                <w:rFonts w:ascii="Times New Roman" w:hAnsi="Times New Roman" w:cs="Times New Roman"/>
                <w:sz w:val="24"/>
                <w:szCs w:val="24"/>
              </w:rPr>
              <w:t>47,9 Мб</w:t>
            </w:r>
          </w:p>
        </w:tc>
      </w:tr>
      <w:tr w:rsidR="00D6283E" w:rsidRPr="00DD2320" w:rsidTr="00D6283E">
        <w:tc>
          <w:tcPr>
            <w:tcW w:w="2410" w:type="dxa"/>
            <w:shd w:val="clear" w:color="auto" w:fill="auto"/>
          </w:tcPr>
          <w:p w:rsidR="00D6283E" w:rsidRPr="00D855B8" w:rsidRDefault="00D6283E" w:rsidP="000851E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7" w:type="dxa"/>
            <w:shd w:val="clear" w:color="auto" w:fill="auto"/>
          </w:tcPr>
          <w:p w:rsidR="00D6283E" w:rsidRPr="00D6283E" w:rsidRDefault="00D6283E" w:rsidP="000851EC">
            <w:pPr>
              <w:snapToGrid w:val="0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83E" w:rsidRDefault="00D6283E"/>
    <w:sectPr w:rsidR="00D6283E" w:rsidSect="00D6283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283E"/>
    <w:rsid w:val="00161D80"/>
    <w:rsid w:val="0023221F"/>
    <w:rsid w:val="00681A36"/>
    <w:rsid w:val="00D62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A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628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6283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153</Words>
  <Characters>876</Characters>
  <Application>Microsoft Office Word</Application>
  <DocSecurity>0</DocSecurity>
  <Lines>7</Lines>
  <Paragraphs>2</Paragraphs>
  <ScaleCrop>false</ScaleCrop>
  <Company/>
  <LinksUpToDate>false</LinksUpToDate>
  <CharactersWithSpaces>1027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2022-08-08T08:02:00Z</dcterms:created>
  <dcterms:modified xsi:type="dcterms:W3CDTF">2022-08-08T08:08:00Z</dcterms:modified>
</cp:coreProperties>
</file>