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C1" w:rsidRPr="0033398D" w:rsidRDefault="00811CC1" w:rsidP="00811CC1">
      <w:pPr>
        <w:pStyle w:val="a3"/>
        <w:spacing w:before="92" w:line="278" w:lineRule="auto"/>
        <w:ind w:left="242" w:right="104"/>
        <w:rPr>
          <w:rFonts w:asciiTheme="majorHAnsi" w:hAnsiTheme="majorHAnsi" w:cs="Times New Roman"/>
        </w:rPr>
      </w:pPr>
    </w:p>
    <w:p w:rsidR="009054C2" w:rsidRPr="0033398D" w:rsidRDefault="009054C2" w:rsidP="009054C2">
      <w:pPr>
        <w:rPr>
          <w:rFonts w:asciiTheme="majorHAnsi" w:hAnsiTheme="majorHAnsi" w:cs="Times New Roman"/>
          <w:sz w:val="24"/>
          <w:szCs w:val="24"/>
        </w:rPr>
      </w:pPr>
    </w:p>
    <w:p w:rsidR="009054C2" w:rsidRPr="0033398D" w:rsidRDefault="009054C2" w:rsidP="009054C2">
      <w:pPr>
        <w:pStyle w:val="11"/>
        <w:spacing w:before="0"/>
        <w:ind w:left="0"/>
        <w:jc w:val="both"/>
        <w:rPr>
          <w:rFonts w:asciiTheme="majorHAnsi" w:hAnsiTheme="majorHAnsi"/>
          <w:sz w:val="24"/>
          <w:szCs w:val="24"/>
        </w:rPr>
      </w:pPr>
    </w:p>
    <w:p w:rsidR="009054C2" w:rsidRPr="0033398D" w:rsidRDefault="009054C2" w:rsidP="009054C2">
      <w:pPr>
        <w:pStyle w:val="11"/>
        <w:spacing w:before="0"/>
        <w:ind w:hanging="2925"/>
        <w:jc w:val="both"/>
        <w:rPr>
          <w:rFonts w:asciiTheme="majorHAnsi" w:hAnsiTheme="majorHAnsi"/>
          <w:sz w:val="24"/>
          <w:szCs w:val="24"/>
        </w:rPr>
      </w:pPr>
    </w:p>
    <w:p w:rsidR="0018011E" w:rsidRPr="00144986" w:rsidRDefault="0018011E" w:rsidP="0018011E">
      <w:pPr>
        <w:pStyle w:val="a3"/>
        <w:spacing w:before="92" w:line="278" w:lineRule="auto"/>
        <w:ind w:left="242" w:right="104"/>
        <w:jc w:val="both"/>
        <w:rPr>
          <w:rFonts w:asciiTheme="majorHAnsi" w:hAnsiTheme="majorHAnsi"/>
          <w:b/>
          <w:bCs/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989638" cy="2971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201" cy="297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44986">
        <w:rPr>
          <w:rFonts w:asciiTheme="majorHAnsi" w:hAnsiTheme="majorHAnsi"/>
          <w:b/>
          <w:bCs/>
          <w:color w:val="000000"/>
        </w:rPr>
        <w:t>Камелькова</w:t>
      </w:r>
      <w:proofErr w:type="spellEnd"/>
      <w:r w:rsidRPr="00144986">
        <w:rPr>
          <w:rFonts w:asciiTheme="majorHAnsi" w:hAnsiTheme="majorHAnsi"/>
          <w:b/>
          <w:bCs/>
          <w:color w:val="000000"/>
        </w:rPr>
        <w:t xml:space="preserve"> А.И. Педагогическая помощь ребёнку раннего возраста с </w:t>
      </w:r>
      <w:proofErr w:type="spellStart"/>
      <w:r w:rsidRPr="00144986">
        <w:rPr>
          <w:rFonts w:asciiTheme="majorHAnsi" w:hAnsiTheme="majorHAnsi"/>
          <w:b/>
          <w:bCs/>
          <w:color w:val="000000"/>
        </w:rPr>
        <w:t>нейротравмой</w:t>
      </w:r>
      <w:proofErr w:type="spellEnd"/>
      <w:r w:rsidRPr="00144986">
        <w:rPr>
          <w:rFonts w:asciiTheme="majorHAnsi" w:hAnsiTheme="majorHAnsi"/>
          <w:b/>
          <w:bCs/>
          <w:color w:val="000000"/>
        </w:rPr>
        <w:t xml:space="preserve">: серия игр, направленных на восстановление продуктивного взаимодействия </w:t>
      </w:r>
      <w:proofErr w:type="gramStart"/>
      <w:r w:rsidRPr="00144986">
        <w:rPr>
          <w:rFonts w:asciiTheme="majorHAnsi" w:hAnsiTheme="majorHAnsi"/>
          <w:b/>
          <w:bCs/>
          <w:color w:val="000000"/>
        </w:rPr>
        <w:t>со</w:t>
      </w:r>
      <w:proofErr w:type="gramEnd"/>
      <w:r w:rsidRPr="00144986">
        <w:rPr>
          <w:rFonts w:asciiTheme="majorHAnsi" w:hAnsiTheme="majorHAnsi"/>
          <w:b/>
          <w:bCs/>
          <w:color w:val="000000"/>
        </w:rPr>
        <w:t xml:space="preserve"> взрослым / </w:t>
      </w:r>
      <w:proofErr w:type="spellStart"/>
      <w:r w:rsidRPr="00144986">
        <w:rPr>
          <w:rFonts w:asciiTheme="majorHAnsi" w:hAnsiTheme="majorHAnsi"/>
          <w:b/>
          <w:bCs/>
          <w:color w:val="000000"/>
        </w:rPr>
        <w:t>А.И.Камелькова</w:t>
      </w:r>
      <w:proofErr w:type="spellEnd"/>
      <w:r w:rsidRPr="00144986">
        <w:rPr>
          <w:rFonts w:asciiTheme="majorHAnsi" w:hAnsiTheme="majorHAnsi"/>
          <w:b/>
          <w:bCs/>
          <w:color w:val="000000"/>
        </w:rPr>
        <w:t xml:space="preserve">, </w:t>
      </w:r>
      <w:proofErr w:type="spellStart"/>
      <w:r w:rsidRPr="00144986">
        <w:rPr>
          <w:rFonts w:asciiTheme="majorHAnsi" w:hAnsiTheme="majorHAnsi"/>
          <w:b/>
          <w:bCs/>
          <w:color w:val="000000"/>
        </w:rPr>
        <w:t>П.П.Колдышева</w:t>
      </w:r>
      <w:proofErr w:type="spellEnd"/>
      <w:r w:rsidRPr="00144986">
        <w:rPr>
          <w:rFonts w:asciiTheme="majorHAnsi" w:hAnsiTheme="majorHAnsi"/>
          <w:b/>
          <w:bCs/>
          <w:color w:val="000000"/>
        </w:rPr>
        <w:t xml:space="preserve">, Д.М. </w:t>
      </w:r>
      <w:proofErr w:type="spellStart"/>
      <w:r w:rsidRPr="00144986">
        <w:rPr>
          <w:rFonts w:asciiTheme="majorHAnsi" w:hAnsiTheme="majorHAnsi"/>
          <w:b/>
          <w:bCs/>
          <w:color w:val="000000"/>
        </w:rPr>
        <w:t>Мартышевская</w:t>
      </w:r>
      <w:proofErr w:type="spellEnd"/>
      <w:r w:rsidRPr="00144986">
        <w:rPr>
          <w:rFonts w:asciiTheme="majorHAnsi" w:hAnsiTheme="majorHAnsi"/>
          <w:b/>
          <w:bCs/>
          <w:color w:val="000000"/>
        </w:rPr>
        <w:t xml:space="preserve">, П.А. </w:t>
      </w:r>
      <w:proofErr w:type="spellStart"/>
      <w:r w:rsidRPr="00144986">
        <w:rPr>
          <w:rFonts w:asciiTheme="majorHAnsi" w:hAnsiTheme="majorHAnsi"/>
          <w:b/>
          <w:bCs/>
          <w:color w:val="000000"/>
        </w:rPr>
        <w:t>Тарновская</w:t>
      </w:r>
      <w:proofErr w:type="spellEnd"/>
      <w:r w:rsidRPr="00144986">
        <w:rPr>
          <w:rFonts w:asciiTheme="majorHAnsi" w:hAnsiTheme="majorHAnsi"/>
          <w:b/>
          <w:bCs/>
          <w:color w:val="000000"/>
        </w:rPr>
        <w:t xml:space="preserve"> // Педагогический ИМИДЖ. 2019. № 4 (45). С. 598–614.</w:t>
      </w:r>
    </w:p>
    <w:p w:rsidR="0018011E" w:rsidRPr="00144986" w:rsidRDefault="0018011E" w:rsidP="0018011E">
      <w:pPr>
        <w:jc w:val="both"/>
        <w:rPr>
          <w:rFonts w:asciiTheme="majorHAnsi" w:hAnsiTheme="majorHAnsi"/>
          <w:sz w:val="24"/>
          <w:szCs w:val="24"/>
          <w:lang w:eastAsia="ru-RU"/>
        </w:rPr>
      </w:pPr>
      <w:r w:rsidRPr="00144986">
        <w:rPr>
          <w:rFonts w:asciiTheme="majorHAnsi" w:hAnsiTheme="majorHAnsi"/>
          <w:b/>
          <w:bCs/>
          <w:sz w:val="24"/>
          <w:szCs w:val="24"/>
          <w:lang w:eastAsia="ru-RU"/>
        </w:rPr>
        <w:t>Аннотация</w:t>
      </w:r>
      <w:r>
        <w:rPr>
          <w:rFonts w:asciiTheme="majorHAnsi" w:hAnsiTheme="majorHAnsi"/>
          <w:sz w:val="24"/>
          <w:szCs w:val="24"/>
          <w:lang w:eastAsia="ru-RU"/>
        </w:rPr>
        <w:t xml:space="preserve">. </w:t>
      </w:r>
      <w:r w:rsidRPr="00144986">
        <w:rPr>
          <w:rFonts w:asciiTheme="majorHAnsi" w:hAnsiTheme="majorHAnsi"/>
          <w:sz w:val="24"/>
          <w:szCs w:val="24"/>
          <w:lang w:eastAsia="ru-RU"/>
        </w:rPr>
        <w:t>Введение. Статья п</w:t>
      </w:r>
      <w:r w:rsidR="002F65C7">
        <w:rPr>
          <w:rFonts w:asciiTheme="majorHAnsi" w:hAnsiTheme="majorHAnsi"/>
          <w:sz w:val="24"/>
          <w:szCs w:val="24"/>
          <w:lang w:eastAsia="ru-RU"/>
        </w:rPr>
        <w:t>освящена актуальным вопросам ре</w:t>
      </w:r>
      <w:r w:rsidRPr="00144986">
        <w:rPr>
          <w:rFonts w:asciiTheme="majorHAnsi" w:hAnsiTheme="majorHAnsi"/>
          <w:sz w:val="24"/>
          <w:szCs w:val="24"/>
          <w:lang w:eastAsia="ru-RU"/>
        </w:rPr>
        <w:t xml:space="preserve">абилитации детей с </w:t>
      </w:r>
      <w:proofErr w:type="spellStart"/>
      <w:r w:rsidRPr="00144986">
        <w:rPr>
          <w:rFonts w:asciiTheme="majorHAnsi" w:hAnsiTheme="majorHAnsi"/>
          <w:sz w:val="24"/>
          <w:szCs w:val="24"/>
          <w:lang w:eastAsia="ru-RU"/>
        </w:rPr>
        <w:t>нейротравмой</w:t>
      </w:r>
      <w:proofErr w:type="spellEnd"/>
      <w:r w:rsidRPr="00144986">
        <w:rPr>
          <w:rFonts w:asciiTheme="majorHAnsi" w:hAnsiTheme="majorHAnsi"/>
          <w:sz w:val="24"/>
          <w:szCs w:val="24"/>
          <w:lang w:eastAsia="ru-RU"/>
        </w:rPr>
        <w:t xml:space="preserve"> (в условиях стационара) педагогическими средствами. Целью исследования стала разработка серии педагогических </w:t>
      </w:r>
      <w:r w:rsidR="002F65C7">
        <w:rPr>
          <w:rFonts w:asciiTheme="majorHAnsi" w:hAnsiTheme="majorHAnsi"/>
          <w:sz w:val="24"/>
          <w:szCs w:val="24"/>
          <w:lang w:eastAsia="ru-RU"/>
        </w:rPr>
        <w:t>занятий, направ</w:t>
      </w:r>
      <w:r w:rsidRPr="00144986">
        <w:rPr>
          <w:rFonts w:asciiTheme="majorHAnsi" w:hAnsiTheme="majorHAnsi"/>
          <w:sz w:val="24"/>
          <w:szCs w:val="24"/>
          <w:lang w:eastAsia="ru-RU"/>
        </w:rPr>
        <w:t xml:space="preserve">ленных на восстановление у ребёнка после </w:t>
      </w:r>
      <w:proofErr w:type="spellStart"/>
      <w:r w:rsidRPr="00144986">
        <w:rPr>
          <w:rFonts w:asciiTheme="majorHAnsi" w:hAnsiTheme="majorHAnsi"/>
          <w:sz w:val="24"/>
          <w:szCs w:val="24"/>
          <w:lang w:eastAsia="ru-RU"/>
        </w:rPr>
        <w:t>нейротравмы</w:t>
      </w:r>
      <w:proofErr w:type="spellEnd"/>
      <w:r w:rsidRPr="00144986">
        <w:rPr>
          <w:rFonts w:asciiTheme="majorHAnsi" w:hAnsiTheme="majorHAnsi"/>
          <w:sz w:val="24"/>
          <w:szCs w:val="24"/>
          <w:lang w:eastAsia="ru-RU"/>
        </w:rPr>
        <w:t xml:space="preserve"> способов взаимодействия </w:t>
      </w:r>
      <w:proofErr w:type="gramStart"/>
      <w:r w:rsidRPr="00144986">
        <w:rPr>
          <w:rFonts w:asciiTheme="majorHAnsi" w:hAnsiTheme="majorHAnsi"/>
          <w:sz w:val="24"/>
          <w:szCs w:val="24"/>
          <w:lang w:eastAsia="ru-RU"/>
        </w:rPr>
        <w:t>со</w:t>
      </w:r>
      <w:proofErr w:type="gramEnd"/>
      <w:r w:rsidRPr="00144986">
        <w:rPr>
          <w:rFonts w:asciiTheme="majorHAnsi" w:hAnsiTheme="majorHAnsi"/>
          <w:sz w:val="24"/>
          <w:szCs w:val="24"/>
          <w:lang w:eastAsia="ru-RU"/>
        </w:rPr>
        <w:t xml:space="preserve"> взрослыми. Представлена динамика восстановления социальных умений у ребёнка с тяжёлой черепно-мо</w:t>
      </w:r>
      <w:r w:rsidR="002F65C7">
        <w:rPr>
          <w:rFonts w:asciiTheme="majorHAnsi" w:hAnsiTheme="majorHAnsi"/>
          <w:sz w:val="24"/>
          <w:szCs w:val="24"/>
          <w:lang w:eastAsia="ru-RU"/>
        </w:rPr>
        <w:t>зговой травмой, раскрыто содержа</w:t>
      </w:r>
      <w:r w:rsidRPr="00144986">
        <w:rPr>
          <w:rFonts w:asciiTheme="majorHAnsi" w:hAnsiTheme="majorHAnsi"/>
          <w:sz w:val="24"/>
          <w:szCs w:val="24"/>
          <w:lang w:eastAsia="ru-RU"/>
        </w:rPr>
        <w:t>ние коррекционной работы, включающей в себя серию игр на взаимодействие.  Материалы и методы. Описан клинический случай: ребёнок, мальчик Д.,2,7 г., поступивший на лечение в стационар с закрытой ч</w:t>
      </w:r>
      <w:r w:rsidR="002F65C7">
        <w:rPr>
          <w:rFonts w:asciiTheme="majorHAnsi" w:hAnsiTheme="majorHAnsi"/>
          <w:sz w:val="24"/>
          <w:szCs w:val="24"/>
          <w:lang w:eastAsia="ru-RU"/>
        </w:rPr>
        <w:t>ерепно-мозговой травмой, тяжёлы</w:t>
      </w:r>
      <w:r w:rsidRPr="00144986">
        <w:rPr>
          <w:rFonts w:asciiTheme="majorHAnsi" w:hAnsiTheme="majorHAnsi"/>
          <w:sz w:val="24"/>
          <w:szCs w:val="24"/>
          <w:lang w:eastAsia="ru-RU"/>
        </w:rPr>
        <w:t>м</w:t>
      </w:r>
      <w:r w:rsidR="002F65C7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Pr="00144986">
        <w:rPr>
          <w:rFonts w:asciiTheme="majorHAnsi" w:hAnsiTheme="majorHAnsi"/>
          <w:sz w:val="24"/>
          <w:szCs w:val="24"/>
          <w:lang w:eastAsia="ru-RU"/>
        </w:rPr>
        <w:t xml:space="preserve">ушибом головного мозга. Использованы следующие методы: педагогическое обследование, диагностическое обучение, наблюдение. Результаты исследования Разработана серия педагогических занятий для восстановления у ребёнка с тяжёлой черепно-мозговой травмой умений взаимодействовать </w:t>
      </w:r>
      <w:proofErr w:type="gramStart"/>
      <w:r w:rsidRPr="00144986">
        <w:rPr>
          <w:rFonts w:asciiTheme="majorHAnsi" w:hAnsiTheme="majorHAnsi"/>
          <w:sz w:val="24"/>
          <w:szCs w:val="24"/>
          <w:lang w:eastAsia="ru-RU"/>
        </w:rPr>
        <w:t>со</w:t>
      </w:r>
      <w:proofErr w:type="gramEnd"/>
      <w:r w:rsidRPr="00144986">
        <w:rPr>
          <w:rFonts w:asciiTheme="majorHAnsi" w:hAnsiTheme="majorHAnsi"/>
          <w:sz w:val="24"/>
          <w:szCs w:val="24"/>
          <w:lang w:eastAsia="ru-RU"/>
        </w:rPr>
        <w:t xml:space="preserve"> взрослым. По результатам педагогического обследования</w:t>
      </w:r>
      <w:r w:rsidR="002F65C7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Pr="00144986">
        <w:rPr>
          <w:rFonts w:asciiTheme="majorHAnsi" w:hAnsiTheme="majorHAnsi"/>
          <w:sz w:val="24"/>
          <w:szCs w:val="24"/>
          <w:lang w:eastAsia="ru-RU"/>
        </w:rPr>
        <w:t xml:space="preserve">у ребёнка Д. отмечалась положительная динамика восстановления. Заключение. Данная проблематика может получить развитие через разработку новых методов коррекционно-педагогической помощи детям с </w:t>
      </w:r>
      <w:proofErr w:type="spellStart"/>
      <w:r w:rsidRPr="00144986">
        <w:rPr>
          <w:rFonts w:asciiTheme="majorHAnsi" w:hAnsiTheme="majorHAnsi"/>
          <w:sz w:val="24"/>
          <w:szCs w:val="24"/>
          <w:lang w:eastAsia="ru-RU"/>
        </w:rPr>
        <w:t>нейротравмой</w:t>
      </w:r>
      <w:proofErr w:type="spellEnd"/>
      <w:r w:rsidRPr="00144986">
        <w:rPr>
          <w:rFonts w:asciiTheme="majorHAnsi" w:hAnsiTheme="majorHAnsi"/>
          <w:sz w:val="24"/>
          <w:szCs w:val="24"/>
          <w:lang w:eastAsia="ru-RU"/>
        </w:rPr>
        <w:t xml:space="preserve"> на раннем этапе. Результаты экспериментальной работы могут быть использованы в</w:t>
      </w:r>
      <w:r w:rsidR="002F65C7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Pr="00144986">
        <w:rPr>
          <w:rFonts w:asciiTheme="majorHAnsi" w:hAnsiTheme="majorHAnsi"/>
          <w:sz w:val="24"/>
          <w:szCs w:val="24"/>
          <w:lang w:eastAsia="ru-RU"/>
        </w:rPr>
        <w:t xml:space="preserve">практической̆ деятельности педагогов-дефектологов, работающих с детьми, перенёсшими тяжёлую черепно-мозговую травму. </w:t>
      </w:r>
    </w:p>
    <w:p w:rsidR="00B12628" w:rsidRPr="00176BD4" w:rsidRDefault="002F65C7" w:rsidP="0018011E">
      <w:pPr>
        <w:pStyle w:val="a7"/>
        <w:adjustRightInd w:val="0"/>
        <w:spacing w:after="240" w:line="300" w:lineRule="atLeast"/>
        <w:ind w:left="709"/>
        <w:contextualSpacing/>
        <w:jc w:val="both"/>
      </w:pPr>
    </w:p>
    <w:sectPr w:rsidR="00B12628" w:rsidRPr="00176BD4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2F65C7"/>
    <w:rsid w:val="0035281E"/>
    <w:rsid w:val="00811CC1"/>
    <w:rsid w:val="009054C2"/>
    <w:rsid w:val="00986699"/>
    <w:rsid w:val="00B5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marketing</cp:lastModifiedBy>
  <cp:revision>2</cp:revision>
  <dcterms:created xsi:type="dcterms:W3CDTF">2022-03-18T13:48:00Z</dcterms:created>
  <dcterms:modified xsi:type="dcterms:W3CDTF">2022-03-18T13:48:00Z</dcterms:modified>
</cp:coreProperties>
</file>