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>ание учебного предмета «</w:t>
      </w:r>
      <w:r w:rsidR="001206E4">
        <w:rPr>
          <w:szCs w:val="28"/>
        </w:rPr>
        <w:t>Музыка</w:t>
      </w:r>
      <w:r>
        <w:rPr>
          <w:szCs w:val="28"/>
        </w:rPr>
        <w:t>»</w:t>
      </w:r>
    </w:p>
    <w:p w:rsidR="00315E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 xml:space="preserve"> на уровне основного общего образования</w:t>
      </w:r>
      <w:r w:rsidR="00635BB1">
        <w:rPr>
          <w:szCs w:val="28"/>
        </w:rPr>
        <w:t xml:space="preserve"> (</w:t>
      </w:r>
      <w:r w:rsidR="00E534EA">
        <w:rPr>
          <w:szCs w:val="28"/>
        </w:rPr>
        <w:t>6</w:t>
      </w:r>
      <w:r w:rsidR="006B6D35">
        <w:rPr>
          <w:szCs w:val="28"/>
        </w:rPr>
        <w:t xml:space="preserve"> </w:t>
      </w:r>
      <w:r w:rsidR="00635BB1">
        <w:rPr>
          <w:szCs w:val="28"/>
        </w:rPr>
        <w:t>класс)</w:t>
      </w:r>
    </w:p>
    <w:p w:rsidR="007C2991" w:rsidRDefault="007C2991" w:rsidP="007C29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6EE">
        <w:rPr>
          <w:rFonts w:ascii="Times New Roman" w:hAnsi="Times New Roman" w:cs="Times New Roman"/>
          <w:sz w:val="28"/>
          <w:szCs w:val="28"/>
        </w:rPr>
        <w:t>Примерная рабочая программа учебного предмета «</w:t>
      </w:r>
      <w:r w:rsidRPr="007C2991">
        <w:rPr>
          <w:rFonts w:ascii="Times New Roman" w:hAnsi="Times New Roman" w:cs="Times New Roman"/>
          <w:sz w:val="28"/>
          <w:szCs w:val="28"/>
        </w:rPr>
        <w:t>Музыка</w:t>
      </w:r>
      <w:r w:rsidRPr="00B276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534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класс) </w:t>
      </w:r>
      <w:r w:rsidRPr="00B276EE">
        <w:rPr>
          <w:rFonts w:ascii="Times New Roman" w:hAnsi="Times New Roman" w:cs="Times New Roman"/>
          <w:sz w:val="28"/>
          <w:szCs w:val="28"/>
        </w:rPr>
        <w:t>составлена с учетом особых образовательных потребностей обучающихся с ЗПР, получающих образование на основе АООП ООО ЗПР.</w:t>
      </w:r>
    </w:p>
    <w:p w:rsidR="001206E4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Учебный предмет «Музыка» </w:t>
      </w:r>
      <w:r w:rsidR="007C2991">
        <w:rPr>
          <w:rFonts w:ascii="Times New Roman" w:hAnsi="Times New Roman" w:cs="Times New Roman"/>
          <w:sz w:val="28"/>
          <w:szCs w:val="28"/>
        </w:rPr>
        <w:t>входит</w:t>
      </w:r>
      <w:r w:rsidRPr="00CE6DFE">
        <w:rPr>
          <w:rFonts w:ascii="Times New Roman" w:hAnsi="Times New Roman" w:cs="Times New Roman"/>
          <w:sz w:val="28"/>
          <w:szCs w:val="28"/>
        </w:rPr>
        <w:t xml:space="preserve"> в </w:t>
      </w:r>
      <w:r w:rsidR="007C2991">
        <w:rPr>
          <w:rFonts w:ascii="Times New Roman" w:hAnsi="Times New Roman" w:cs="Times New Roman"/>
          <w:sz w:val="28"/>
          <w:szCs w:val="28"/>
        </w:rPr>
        <w:t xml:space="preserve">предметную область «Искусство». На изучение курса музыки  в </w:t>
      </w:r>
      <w:r w:rsidR="00E534EA">
        <w:rPr>
          <w:rFonts w:ascii="Times New Roman" w:hAnsi="Times New Roman" w:cs="Times New Roman"/>
          <w:sz w:val="28"/>
          <w:szCs w:val="28"/>
        </w:rPr>
        <w:t>6</w:t>
      </w:r>
      <w:r w:rsidR="007C2991">
        <w:rPr>
          <w:rFonts w:ascii="Times New Roman" w:hAnsi="Times New Roman" w:cs="Times New Roman"/>
          <w:sz w:val="28"/>
          <w:szCs w:val="28"/>
        </w:rPr>
        <w:t xml:space="preserve"> классе отводится 1 час в неделю.</w:t>
      </w:r>
      <w:r w:rsidR="007C2991" w:rsidRPr="00637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32B" w:rsidRPr="001B697F" w:rsidRDefault="006D432B" w:rsidP="006D43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«Музыка» </w:t>
      </w:r>
      <w:r w:rsidRPr="001B697F">
        <w:rPr>
          <w:rFonts w:ascii="Times New Roman" w:hAnsi="Times New Roman" w:cs="Times New Roman"/>
          <w:sz w:val="28"/>
          <w:szCs w:val="28"/>
        </w:rPr>
        <w:t xml:space="preserve">способствует эстетическому и духовно-нравственному воспитанию,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способности оценивать и сознательно выстраивать эстетические отношения к себе, другим людям, Отечеству и миру в целом, </w:t>
      </w:r>
      <w:r w:rsidRPr="001B697F">
        <w:rPr>
          <w:rFonts w:ascii="Times New Roman" w:hAnsi="Times New Roman" w:cs="Times New Roman"/>
          <w:sz w:val="28"/>
          <w:szCs w:val="28"/>
        </w:rPr>
        <w:t xml:space="preserve">коррекции и развитию эмоциональной сферы, социализации обучающихся с ЗПР.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развивает у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с ЗПР творческое воображение, ассоциативно-образное мышление, умение воспринимать информацию, передаваемую через художественные образы.</w:t>
      </w:r>
    </w:p>
    <w:p w:rsidR="006D432B" w:rsidRPr="00CE6DFE" w:rsidRDefault="006D432B" w:rsidP="006D43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Овладение основами музыкальных знаний на уровне основного общего образования должно обеспечить формирование основ музыкальной культуры и грамотности как части общей и духовной культуры обучающихся, развитие музыкальных способностей обучающихся с ЗПР,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Программа отражает содержание обучения предмету «Музыка» с учетом особых образовательных потребностей обучающихся с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CE6D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Для обучающихся с ЗПР характерен сниженный уровень развития учебно-познавательной деятельности, при котором отставание может проявляться в целом или локально в отдельных функциях (замедленный темп либо неравномерное их становление).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Отмечаются нарушения внимания, памяти, восприятия и др. познавательных процессов, умственной работоспособности </w:t>
      </w:r>
      <w:r w:rsidRPr="00CE6DFE">
        <w:rPr>
          <w:rFonts w:ascii="Times New Roman" w:hAnsi="Times New Roman" w:cs="Times New Roman"/>
          <w:sz w:val="28"/>
          <w:szCs w:val="28"/>
        </w:rPr>
        <w:lastRenderedPageBreak/>
        <w:t xml:space="preserve">и целенаправленности деятельности, в той или иной степени затрудняющие овладение программным материалом.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 xml:space="preserve">Слабая произвольность, самоконтроль,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в поведении и деятельности обучающихся с ЗПР оказывают влияние на продуктивность учебной деятельности на уроках музыки.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6D432B"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D432B" w:rsidRPr="001B697F">
        <w:rPr>
          <w:rFonts w:ascii="Times New Roman" w:hAnsi="Times New Roman" w:cs="Times New Roman"/>
          <w:sz w:val="28"/>
          <w:szCs w:val="28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t xml:space="preserve">с ЗПР характерна удовлетворительная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, но часто она избирательная и неустойчивая и зависит от уровня сложности и субъективной привлекательности вида деятельности, а также от актуального эмоционального состояния. В связи с этим в образовательном процессе используются специальные приемы, позволяющие корректировать и ослаблять проявления нарушений в развитии обучающихся. Особое внимание уделяется формированию жизненных компетенций. Посредством привлечения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к духовной составляющей предмета у </w:t>
      </w:r>
      <w:r w:rsidR="006D432B" w:rsidRPr="001B697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E6DFE">
        <w:rPr>
          <w:rFonts w:ascii="Times New Roman" w:hAnsi="Times New Roman" w:cs="Times New Roman"/>
          <w:sz w:val="28"/>
          <w:szCs w:val="28"/>
        </w:rPr>
        <w:t xml:space="preserve">с ЗПР формируются устойчивые нравственные позиции, культурные ценности, социально значимые интересы и увлечения. Расширение кругозора способствует повышению общего уровня культурного развития </w:t>
      </w:r>
      <w:r w:rsidR="006D432B" w:rsidRPr="001B697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E6DFE">
        <w:rPr>
          <w:rFonts w:ascii="Times New Roman" w:hAnsi="Times New Roman" w:cs="Times New Roman"/>
          <w:sz w:val="28"/>
          <w:szCs w:val="28"/>
        </w:rPr>
        <w:t>с ЗПР, его социальной адаптации, осознанию себя членом общества с его культурой и традициями.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Освоение предмета «Музыка» направлено </w:t>
      </w:r>
      <w:proofErr w:type="gramStart"/>
      <w:r w:rsidRPr="00CE6DF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E6D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06E4" w:rsidRPr="00B07F31" w:rsidRDefault="001206E4" w:rsidP="001206E4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31">
        <w:rPr>
          <w:rFonts w:ascii="Times New Roman" w:eastAsia="Times New Roman" w:hAnsi="Times New Roman" w:cs="Times New Roman"/>
          <w:sz w:val="28"/>
          <w:szCs w:val="28"/>
        </w:rPr>
        <w:t>приобщение обучающихся с ЗПР к музыке, осознание через музыку жизненных явлений, раскрывающих духовный опыт поколений;</w:t>
      </w:r>
    </w:p>
    <w:p w:rsidR="001206E4" w:rsidRPr="00B07F31" w:rsidRDefault="001206E4" w:rsidP="001206E4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31">
        <w:rPr>
          <w:rFonts w:ascii="Times New Roman" w:eastAsia="Times New Roman" w:hAnsi="Times New Roman" w:cs="Times New Roman"/>
          <w:sz w:val="28"/>
          <w:szCs w:val="28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1206E4" w:rsidRPr="00B07F31" w:rsidRDefault="001206E4" w:rsidP="001206E4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F31">
        <w:rPr>
          <w:rFonts w:ascii="Times New Roman" w:eastAsia="Times New Roman" w:hAnsi="Times New Roman" w:cs="Times New Roman"/>
          <w:sz w:val="28"/>
          <w:szCs w:val="28"/>
        </w:rPr>
        <w:t>развитие творческого потенциала, ассоциативно-образного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1206E4" w:rsidRPr="00B07F31" w:rsidRDefault="001206E4" w:rsidP="001206E4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31">
        <w:rPr>
          <w:rFonts w:ascii="Times New Roman" w:eastAsia="Times New Roman" w:hAnsi="Times New Roman" w:cs="Times New Roman"/>
          <w:sz w:val="28"/>
          <w:szCs w:val="28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1206E4" w:rsidRPr="00B07F31" w:rsidRDefault="001206E4" w:rsidP="001206E4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31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основами музыкальной грамотности с опорой на специальную терминологию и ключевые понятия музыкального искусства, элементарную нотную грамоту, способствующей эмоциональному восприятию музыки как живого образного искусства во взаимосвязи с жизнью.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6DFE">
        <w:rPr>
          <w:rFonts w:ascii="Times New Roman" w:eastAsia="Times New Roman" w:hAnsi="Times New Roman" w:cs="Times New Roman"/>
          <w:sz w:val="28"/>
          <w:szCs w:val="28"/>
        </w:rPr>
        <w:t>В рамках продуктивной музыкально-творческой деятельности учебный предмет «Музыка» способствует формированию у обучающихся потребности во взаимодействии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  <w:proofErr w:type="gramEnd"/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Программа содержит перечень музыкальных произведений, используемых для обеспечения достижения образовательных результатов, рекомендованных образовательной организации.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1206E4" w:rsidRPr="00CE6DFE" w:rsidRDefault="001206E4" w:rsidP="00120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Учебный предмет «Музыка» играет существенную роль для эстетического развития и духовно-нравственного воспитания и в то же время обнаруживает существенный коррекционный потенциал. В процессе обучения учитываются особенности развития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ЗПР, препятствующие освоению учебного предмета. Снижение развития понятийно-абстрактного мышления затрудняет у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ЗПР понимание художественного смысла музыкального произведения и его анализ. Им тяжело воспринимать сложную мелодию, в то время как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воспринимаются легче. Недостаточность аналитико-синтетической деятельности и особенности осмысленного восприятия осложняют различение на слух музыкальных инструментов и их звучания. Нарушения в развитии эмоциональной сферы влияют на восприятие настроения музыкального произведения, его эмоционально-образного содержания. </w:t>
      </w:r>
      <w:r w:rsidRPr="00CE6DFE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с ЗПР затрудняются в различении тонких эмоциональных граней музыки, передаваемого композитором характера музыкального произведения. Ограниченный словарный запас препятствует вербальному выражению переживаемых чувств по прослушанному музыкальному произведению. Ослабленная память обучающихся с ЗПР, снижение ее объема может затруднять запоминание текста песен и теоретический материал с соответствующей терминологией. </w:t>
      </w:r>
    </w:p>
    <w:p w:rsidR="001206E4" w:rsidRDefault="001206E4" w:rsidP="00120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Поэтому коррекционная направленность уроков музыки предполагает включение заданий на развитие внимания, приемов запоминания, ассоциативно-образного мышления, чувства ритма. Для преодоления трудностей в изучении учебного предмета «Музыка» необходим подбор эмоционально привлекательного и доступного музыкального материала, дополнительная визуализация и наглядность при изучении теоретического материала, регулярная смена видов деятельности на уроке, поощрение любых проявлений активности, включение специальной речевой работы по разъяснению новых терминов и пополнению словаря. Особое значение следует уделять обеспечению эмоциональной привлекательности занятий.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Личностное, коммуникативное, социальное развитие обучающихся с ЗПР определяется стратегией организации их музыкально-учебной, художественно-творческой деятельности</w:t>
      </w:r>
      <w:r w:rsidRPr="00CE6DFE">
        <w:rPr>
          <w:rFonts w:ascii="Times New Roman" w:hAnsi="Times New Roman" w:cs="Times New Roman"/>
          <w:sz w:val="28"/>
          <w:szCs w:val="28"/>
        </w:rPr>
        <w:t xml:space="preserve">. Важным становится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поощрение инициативы </w:t>
      </w:r>
      <w:r w:rsidR="006D432B" w:rsidRPr="001B697F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с ЗПР включаться в музыкально-творческую деятельность класса и </w:t>
      </w:r>
      <w:r w:rsidR="006D432B" w:rsidRPr="001B697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, внимание и уважение к музыкальным увлечениям учащихся.</w:t>
      </w:r>
    </w:p>
    <w:p w:rsidR="006D432B" w:rsidRPr="006D432B" w:rsidRDefault="006D432B" w:rsidP="006D43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Изучение музыки на уровне основного общего образования направлено на достижение следующих целей и задач.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2991">
        <w:rPr>
          <w:rFonts w:ascii="Times New Roman" w:eastAsia="Times New Roman" w:hAnsi="Times New Roman" w:cs="Times New Roman"/>
          <w:b/>
          <w:i/>
          <w:sz w:val="28"/>
          <w:szCs w:val="28"/>
        </w:rPr>
        <w:t>Цели</w:t>
      </w:r>
      <w:r w:rsidRPr="00CE6D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общего музыкального образования, реализуемые через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расширение музыкальных интересов обучающихся с ЗПР, обеспечение их интеллектуально-творческого развития, активный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познавательный поиск в сфере искусства, самостоятельное освоение различных учебных действий. </w:t>
      </w:r>
      <w:proofErr w:type="gramEnd"/>
    </w:p>
    <w:p w:rsidR="006D432B" w:rsidRPr="006D432B" w:rsidRDefault="006D432B" w:rsidP="006D43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432B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6D432B" w:rsidRPr="001B697F" w:rsidRDefault="006D432B" w:rsidP="006D432B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формирование музыкальной культуры обучающихся с ЗПР как неотъемлемой части их общей духовной культуры, освоение музыкальной картины мира;</w:t>
      </w:r>
    </w:p>
    <w:p w:rsidR="006D432B" w:rsidRPr="001B697F" w:rsidRDefault="006D432B" w:rsidP="006D432B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наследием, эмоционально-ценностного, заинтересованного отношения к искусству, стремления к музыкальному самообразованию;</w:t>
      </w:r>
    </w:p>
    <w:p w:rsidR="006D432B" w:rsidRPr="001B697F" w:rsidRDefault="006D432B" w:rsidP="006D432B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развитие общей музыкальности и эмоциональности,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6D432B" w:rsidRPr="001B697F" w:rsidRDefault="006D432B" w:rsidP="006D432B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развитие и углубление интереса к музыке и музыкальной деятельности, развитие музыкальной памяти и слуха, ассоциативного мышления, фантазии и воображения;</w:t>
      </w:r>
    </w:p>
    <w:p w:rsidR="006D432B" w:rsidRPr="001B697F" w:rsidRDefault="006D432B" w:rsidP="006D432B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6D432B" w:rsidRPr="001B697F" w:rsidRDefault="006D432B" w:rsidP="006D432B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учащихся, овладение художественно-практическими умениями и навыками в разнообразных видах музыкально-творческой деятельности (слушание музыки, пение, музыкально-пластическое движение, драматизации музыкальных произведений, музыкально-творческой практике с применением информационно-коммуникативных технологий);</w:t>
      </w:r>
    </w:p>
    <w:p w:rsidR="006D432B" w:rsidRPr="001B697F" w:rsidRDefault="006D432B" w:rsidP="006D432B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передача положительного духовного опыта поколений, сконцентрированного в музыкальном искусстве в его наиболее полном виде;</w:t>
      </w:r>
    </w:p>
    <w:p w:rsidR="006D432B" w:rsidRPr="001B697F" w:rsidRDefault="006D432B" w:rsidP="006D432B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коррекция и развития эмоциональной сферы обучающегося с ЗПР посредством приобщения к музыке, выражения своих эмоций через восприятие музыкальных произведений, переживание и осознание своих чувств через проживание музыкального образа;</w:t>
      </w:r>
    </w:p>
    <w:p w:rsidR="006D432B" w:rsidRPr="001B697F" w:rsidRDefault="006D432B" w:rsidP="006D432B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коррекция и развитие памяти, ассоциативно-образного мышления посредством заучивания музыкального материала и текстов песен, понимания средств музыкальной выразительности;</w:t>
      </w:r>
    </w:p>
    <w:p w:rsidR="006D432B" w:rsidRPr="001B697F" w:rsidRDefault="006D432B" w:rsidP="006D432B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совершенствование речевого дыхания, правильной артикуляции звуков, формирование способности вербального выражения чувств, обогащение словаря.</w:t>
      </w:r>
    </w:p>
    <w:p w:rsidR="001206E4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«Музыка» вносит свой вклад в общую систему коррекционно-развивающей работы, направленной на удовлетворение особых образовательных потребностей обучающегося с ЗПР. </w:t>
      </w:r>
    </w:p>
    <w:p w:rsidR="006D432B" w:rsidRPr="001B697F" w:rsidRDefault="006D432B" w:rsidP="006D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возникает интерес к художественной деятельности вообще и музыке в частности.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Обучение учебному предмету «Музыка» способствует в первую очередь эстетическому и духовно-нравственному развитию, воспитанию патриотизма. Кроме того, учитель музыки должен поддерживать тесную связь с другими участниками сопровождения (учителем по основным предметам, педагогом-психологом, учителем-логопедом, учителем-дефектологом). Они помогут определить индивидуальные особенности обучающихся с ЗПР и учитывать их в образовательном процессе, подбирать средства обучения в соответствии с образовательными потребностями каждого ученика.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Учитель музыки должен поддерживать тесную связь с учителем-логопедом, поскольку распевание на уроках музыки способствуют правильному речевому дыханию и артикуляции. 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lastRenderedPageBreak/>
        <w:t xml:space="preserve">Взаимосвязь учителя музыки и педагога-психолога заключается в учете психологических рекомендаций в реализации индивидуального подхода к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, соблюдении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работы по формированию произвольной регуляции деятельности и поведения. 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Учителю музыки следует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придерживаться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приведенным ниже общим рекомендациям:</w:t>
      </w:r>
    </w:p>
    <w:p w:rsidR="001206E4" w:rsidRPr="00CE6DFE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следует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преподносить новый материал развернуто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>, пошагово и закреплять его на протяжении нескольких занятий;</w:t>
      </w:r>
    </w:p>
    <w:p w:rsidR="001206E4" w:rsidRPr="00CE6DFE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при введении новых терминов следует использовать визуальную опору, учитывать разную возможность школьников с ЗПР активно использовать их в самостоятельной речи, предусматривать помощь (в виде опорных карточек) при употреблении или использовании терминологии;</w:t>
      </w:r>
    </w:p>
    <w:p w:rsidR="001206E4" w:rsidRPr="00CE6DFE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следует производить отбор музыкального материала с позиции его доступности, при этом сохраняя общий базовый уровень;</w:t>
      </w:r>
    </w:p>
    <w:p w:rsidR="001206E4" w:rsidRPr="00CE6DFE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следует постоянно разнообразить содержание проводимых занятий, мотивировать учащихся к изучению предмета;</w:t>
      </w:r>
    </w:p>
    <w:p w:rsidR="001206E4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необходимо обращать внимание на общее состояние подростка, осуществляя при необходимости гибкую корректировку адресуемых ему заданий.</w:t>
      </w:r>
    </w:p>
    <w:p w:rsidR="006D432B" w:rsidRPr="001B697F" w:rsidRDefault="006D432B" w:rsidP="006D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7F">
        <w:rPr>
          <w:rFonts w:ascii="Times New Roman" w:hAnsi="Times New Roman" w:cs="Times New Roman"/>
          <w:sz w:val="28"/>
          <w:szCs w:val="28"/>
        </w:rPr>
        <w:t xml:space="preserve">Обучающиеся с ЗПР также нуждаются в том, чтобы на уроках музыки учитель постоянно побуждал их высказываться, давать словесный отчет по совершаемым учебным действиям; способствовал осознанности изучаемого материала посредством установления обратной связи; разъяснял пользу изучаемого материала, связь с жизненными ситуациями и применимость полученных знаний в жизни, формировал мотивацию слушания музыки за пределами урока. </w:t>
      </w:r>
      <w:proofErr w:type="gramEnd"/>
    </w:p>
    <w:p w:rsidR="006D432B" w:rsidRPr="001B697F" w:rsidRDefault="006D432B" w:rsidP="006D432B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В основе построения материала по учебному предмету «Музыка» лежит модульный принцип. </w:t>
      </w:r>
      <w:proofErr w:type="gramStart"/>
      <w:r w:rsidRPr="001B697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предмета «Музыка» обучающиеся формируют представления о музыке как о виде искусства, значении музыки в художественной культуре, об основных жанрах народной </w:t>
      </w:r>
      <w:r w:rsidRPr="001B69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профессиональной музыки, о формах музыки, характерных чертах и образцах творчества крупнейших русских и зарубежных композиторов, </w:t>
      </w:r>
      <w:r w:rsidRPr="001B69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1B697F">
        <w:rPr>
          <w:rFonts w:ascii="Times New Roman" w:hAnsi="Times New Roman" w:cs="Times New Roman"/>
          <w:color w:val="000000"/>
          <w:sz w:val="28"/>
          <w:szCs w:val="28"/>
        </w:rPr>
        <w:t>идах оркестров, известных инструментах, выдающихся композиторах и музыкантах-исполнителях, приобретают навыки эмоционально-образного восприятия музыкальных произведений, определения на слух произведений русской и зарубежной</w:t>
      </w:r>
      <w:proofErr w:type="gramEnd"/>
      <w:r w:rsidRPr="001B697F">
        <w:rPr>
          <w:rFonts w:ascii="Times New Roman" w:hAnsi="Times New Roman" w:cs="Times New Roman"/>
          <w:color w:val="000000"/>
          <w:sz w:val="28"/>
          <w:szCs w:val="28"/>
        </w:rPr>
        <w:t xml:space="preserve"> классики, образцов народного музыкального творчества, произведений современных композиторов, исполнения народных песен, песен композиторов-классиков и современных композиторов, выявления общего и особенного при сравнении музыкальных произведений на основе полученных знаний об интонационной природе музыки, музыкальных жанрах, стилевых направлениях, различения звучания отдельных музыкальных инструментов, видов хора и оркестра. </w:t>
      </w:r>
    </w:p>
    <w:p w:rsidR="006D432B" w:rsidRPr="001B697F" w:rsidRDefault="006D432B" w:rsidP="006D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Содержание предмета реализуется в следующих модулях:</w:t>
      </w:r>
    </w:p>
    <w:p w:rsidR="006D432B" w:rsidRPr="001B697F" w:rsidRDefault="006D432B" w:rsidP="006D432B">
      <w:pPr>
        <w:pStyle w:val="a3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Модуль «</w:t>
      </w:r>
      <w:r w:rsidRPr="001B69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Народное музыкальное творчество России»;</w:t>
      </w:r>
    </w:p>
    <w:p w:rsidR="006D432B" w:rsidRPr="001B697F" w:rsidRDefault="006D432B" w:rsidP="006D432B">
      <w:pPr>
        <w:pStyle w:val="a3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Модуль «Связь музыки с другими видами искусства»;</w:t>
      </w:r>
    </w:p>
    <w:p w:rsidR="006D432B" w:rsidRPr="001B697F" w:rsidRDefault="006D432B" w:rsidP="006D432B">
      <w:pPr>
        <w:pStyle w:val="a3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Модуль «Сценические жанры музыкального искусства»;</w:t>
      </w:r>
    </w:p>
    <w:p w:rsidR="006D432B" w:rsidRPr="001B697F" w:rsidRDefault="006D432B" w:rsidP="006D432B">
      <w:pPr>
        <w:pStyle w:val="a3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Модуль «Истоки и образы русской и европейской духовной музыки»;</w:t>
      </w:r>
    </w:p>
    <w:p w:rsidR="006D432B" w:rsidRPr="001B697F" w:rsidRDefault="006D432B" w:rsidP="006D432B">
      <w:pPr>
        <w:pStyle w:val="a3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Модуль «Отражение народных истоков в композиторской музыке разных стран и эпох»;</w:t>
      </w:r>
    </w:p>
    <w:p w:rsidR="006D432B" w:rsidRPr="001B697F" w:rsidRDefault="006D432B" w:rsidP="006D432B">
      <w:pPr>
        <w:pStyle w:val="a3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Модуль «Современная музыка: основные жанры и направления, отличительные черты и характерные признаки».</w:t>
      </w:r>
    </w:p>
    <w:p w:rsidR="006D432B" w:rsidRPr="006D432B" w:rsidRDefault="006D432B" w:rsidP="006D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Модульный принцип предоставляет автору рабочей программы свободу в распределении материала по годам обучения и четвертям (триместрам). Изучение включенных в содержание программы модулей может быть вариативным на каждом году обучения.</w:t>
      </w:r>
    </w:p>
    <w:p w:rsidR="001206E4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E6DFE">
        <w:rPr>
          <w:rFonts w:ascii="Times New Roman" w:hAnsi="Times New Roman" w:cs="Times New Roman"/>
          <w:sz w:val="28"/>
          <w:szCs w:val="28"/>
        </w:rPr>
        <w:t>Примерная рабочая программа определяет подход к структурированию учебного материала, последовательности и времени его изучения, а также к путям формирования системы знаний, умений и способов деятельности, развития, воспитания и социализации учащихся.</w:t>
      </w:r>
      <w:r w:rsidRPr="00CE6DFE">
        <w:rPr>
          <w:rFonts w:ascii="Times New Roman" w:hAnsi="Times New Roman" w:cs="Times New Roman"/>
        </w:rPr>
        <w:t xml:space="preserve"> </w:t>
      </w:r>
    </w:p>
    <w:p w:rsidR="00E534EA" w:rsidRPr="00E534EA" w:rsidRDefault="00E534EA" w:rsidP="00E534E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34EA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курса музыки 6 класс (второй год обучения на уровне основного общего образования</w:t>
      </w:r>
      <w:r w:rsidRPr="00E534EA">
        <w:rPr>
          <w:rFonts w:ascii="Times New Roman" w:hAnsi="Times New Roman" w:cs="Times New Roman"/>
          <w:i/>
          <w:sz w:val="28"/>
          <w:szCs w:val="28"/>
        </w:rPr>
        <w:t>)</w:t>
      </w:r>
    </w:p>
    <w:p w:rsidR="00E534EA" w:rsidRPr="001B697F" w:rsidRDefault="00E534EA" w:rsidP="00E534E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Содержание предмета за курс 6 класса включает модули:</w:t>
      </w:r>
    </w:p>
    <w:p w:rsidR="00E534EA" w:rsidRPr="001B697F" w:rsidRDefault="00E534EA" w:rsidP="00E534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«Связь музыки с другими видами искусства»;</w:t>
      </w:r>
    </w:p>
    <w:p w:rsidR="00E534EA" w:rsidRPr="001B697F" w:rsidRDefault="00E534EA" w:rsidP="00E534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«Сценические жанры музыкального искусства»;</w:t>
      </w:r>
    </w:p>
    <w:p w:rsidR="00E534EA" w:rsidRPr="001B697F" w:rsidRDefault="00E534EA" w:rsidP="00E534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«Истоки и образы русской и европейской духовной музыки»;</w:t>
      </w:r>
    </w:p>
    <w:p w:rsidR="00E534EA" w:rsidRPr="001B697F" w:rsidRDefault="00E534EA" w:rsidP="00E534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«Отражение народных истоков в композиторской музыке разных стран и эпох»;</w:t>
      </w:r>
    </w:p>
    <w:p w:rsidR="00E534EA" w:rsidRPr="001B697F" w:rsidRDefault="00E534EA" w:rsidP="00E534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«Современная музыка: основные жанры и направления, отличительные черты и характерные признаки».</w:t>
      </w:r>
    </w:p>
    <w:p w:rsidR="00E534EA" w:rsidRPr="001B697F" w:rsidRDefault="00E534EA" w:rsidP="00E534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97F">
        <w:rPr>
          <w:rFonts w:ascii="Times New Roman" w:eastAsia="Calibri" w:hAnsi="Times New Roman" w:cs="Times New Roman"/>
          <w:sz w:val="28"/>
          <w:szCs w:val="28"/>
        </w:rPr>
        <w:t>Музыкальный образ (лирический, драматический, героический, романтический, эпический).</w:t>
      </w: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Образы роман</w:t>
      </w:r>
      <w:r w:rsidRPr="001B69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 и песен рус</w:t>
      </w:r>
      <w:r w:rsidRPr="001B69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ских компози</w:t>
      </w: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торов</w:t>
      </w:r>
      <w:r w:rsidRPr="001B697F">
        <w:rPr>
          <w:rFonts w:ascii="Times New Roman" w:hAnsi="Times New Roman" w:cs="Times New Roman"/>
        </w:rPr>
        <w:t xml:space="preserve"> </w:t>
      </w: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(М. Матвеев.</w:t>
      </w:r>
      <w:proofErr w:type="gramEnd"/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«Матушка, матушка, что во поле пыльно», А. Варламов. </w:t>
      </w:r>
      <w:proofErr w:type="gramStart"/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«Горные вершины» (сл. М. Лермонтова), «Красный сарафан» (сл. Г. Цыганова, С. Рахманинов</w:t>
      </w:r>
      <w:r w:rsidRPr="001B697F">
        <w:rPr>
          <w:rFonts w:ascii="Times New Roman" w:hAnsi="Times New Roman" w:cs="Times New Roman"/>
        </w:rPr>
        <w:t xml:space="preserve"> </w:t>
      </w: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Романс «Островок» (сл. К. Бальмонта, из Шелли), Романс «Сирень» (сл. Е. Бекетовой)).</w:t>
      </w:r>
      <w:proofErr w:type="gramEnd"/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Портрет в музыке и живописи. Музыкальный образ и мастерство исполнителя.</w:t>
      </w:r>
    </w:p>
    <w:p w:rsidR="00E534EA" w:rsidRPr="001B697F" w:rsidRDefault="00E534EA" w:rsidP="00E534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97F">
        <w:rPr>
          <w:rFonts w:ascii="Times New Roman" w:eastAsia="Calibri" w:hAnsi="Times New Roman" w:cs="Times New Roman"/>
          <w:sz w:val="28"/>
          <w:szCs w:val="28"/>
        </w:rPr>
        <w:t>Жанры вокальной (в том числе песня, романс, ария, вокальный цикл) и театральной музыки (в том числе опера, балет, мюзикл и оперетта).</w:t>
      </w:r>
      <w:r w:rsidRPr="001B69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Авторская песня: прошлое и настоящее. </w:t>
      </w:r>
    </w:p>
    <w:p w:rsidR="00E534EA" w:rsidRPr="001B697F" w:rsidRDefault="00E534EA" w:rsidP="00E534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697F">
        <w:rPr>
          <w:rFonts w:ascii="Times New Roman" w:eastAsia="Calibri" w:hAnsi="Times New Roman" w:cs="Times New Roman"/>
          <w:sz w:val="28"/>
          <w:szCs w:val="28"/>
        </w:rPr>
        <w:t>Построение и развитие музыки (Ф. Шопен.</w:t>
      </w:r>
      <w:proofErr w:type="gramEnd"/>
      <w:r w:rsidRPr="001B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B697F">
        <w:rPr>
          <w:rFonts w:ascii="Times New Roman" w:eastAsia="Calibri" w:hAnsi="Times New Roman" w:cs="Times New Roman"/>
          <w:sz w:val="28"/>
          <w:szCs w:val="28"/>
        </w:rPr>
        <w:t>Полонез (ля мажор), Ноктюрн фа минор).</w:t>
      </w:r>
      <w:proofErr w:type="gramEnd"/>
    </w:p>
    <w:p w:rsidR="00E534EA" w:rsidRPr="001B697F" w:rsidRDefault="00E534EA" w:rsidP="00E534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97F">
        <w:rPr>
          <w:rFonts w:ascii="Times New Roman" w:eastAsia="Calibri" w:hAnsi="Times New Roman" w:cs="Times New Roman"/>
          <w:sz w:val="28"/>
          <w:szCs w:val="28"/>
        </w:rPr>
        <w:t>Интонационно-образный анализ музыкального произведения.</w:t>
      </w:r>
      <w:r w:rsidRPr="001B69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Образы симфонической музыки. (Программная увертюра</w:t>
      </w: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9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Л. Бетховена «Эгмонт», Увертюра-фантазия П.И. Чайковского «Ромео и Джульетта»). </w:t>
      </w:r>
    </w:p>
    <w:p w:rsidR="00E534EA" w:rsidRPr="001B697F" w:rsidRDefault="00E534EA" w:rsidP="00E534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97F">
        <w:rPr>
          <w:rFonts w:ascii="Times New Roman" w:eastAsia="Calibri" w:hAnsi="Times New Roman" w:cs="Times New Roman"/>
          <w:sz w:val="28"/>
          <w:szCs w:val="28"/>
        </w:rPr>
        <w:t>Музыкальные инструменты (инструменты симфонического оркестра, современные электронные). Виды оркестров: симфонический, духовой, русских народных инструментов, эстрадно-джазовый.</w:t>
      </w: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Инструментальный концерт (А. </w:t>
      </w:r>
      <w:proofErr w:type="spellStart"/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Вивальди</w:t>
      </w:r>
      <w:proofErr w:type="spellEnd"/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Цикл концертов для скрипки соло, струнного квинтета, органа и чембало «Времена года» («Весна», «Зима»).</w:t>
      </w:r>
    </w:p>
    <w:p w:rsidR="00E534EA" w:rsidRPr="001B697F" w:rsidRDefault="00E534EA" w:rsidP="00E534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97F">
        <w:rPr>
          <w:rFonts w:ascii="Times New Roman" w:eastAsia="Calibri" w:hAnsi="Times New Roman" w:cs="Times New Roman"/>
          <w:sz w:val="28"/>
          <w:szCs w:val="28"/>
        </w:rPr>
        <w:lastRenderedPageBreak/>
        <w:t>Музыкально-исторические эпохи (барокко, классицизм, романтизм) в зарубежной и русской музыке.</w:t>
      </w: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Народное искусство Древней Руси (знаменный распев, крюки). Молитва. </w:t>
      </w:r>
      <w:proofErr w:type="gramStart"/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Русская духовная музыка (В.Г. </w:t>
      </w:r>
      <w:proofErr w:type="spellStart"/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Кикта</w:t>
      </w:r>
      <w:proofErr w:type="spellEnd"/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«Фрески Софии Киевской», В. Гаврилина Симфония «Перезвоны», М. Березовский Хоровой концерт «Не </w:t>
      </w:r>
      <w:proofErr w:type="spellStart"/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отвержи</w:t>
      </w:r>
      <w:proofErr w:type="spellEnd"/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 во время старости», П. Чесноков. </w:t>
      </w:r>
      <w:proofErr w:type="gramStart"/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«Да исправится молитва моя»).</w:t>
      </w:r>
      <w:proofErr w:type="gramEnd"/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Образы скорби и печали в искусстве</w:t>
      </w:r>
      <w:r w:rsidRPr="001B697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1B697F">
        <w:rPr>
          <w:rFonts w:ascii="Times New Roman" w:eastAsia="Calibri" w:hAnsi="Times New Roman" w:cs="Times New Roman"/>
          <w:sz w:val="28"/>
          <w:szCs w:val="28"/>
        </w:rPr>
        <w:t>Дж</w:t>
      </w:r>
      <w:proofErr w:type="gramEnd"/>
      <w:r w:rsidRPr="001B697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B697F">
        <w:rPr>
          <w:rFonts w:ascii="Times New Roman" w:eastAsia="Calibri" w:hAnsi="Times New Roman" w:cs="Times New Roman"/>
          <w:sz w:val="28"/>
          <w:szCs w:val="28"/>
        </w:rPr>
        <w:t>Перголези</w:t>
      </w:r>
      <w:proofErr w:type="spellEnd"/>
      <w:r w:rsidRPr="001B697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B697F">
        <w:rPr>
          <w:rFonts w:ascii="Times New Roman" w:eastAsia="Calibri" w:hAnsi="Times New Roman" w:cs="Times New Roman"/>
          <w:sz w:val="28"/>
          <w:szCs w:val="28"/>
          <w:lang w:val="en-US"/>
        </w:rPr>
        <w:t>Stabat</w:t>
      </w:r>
      <w:proofErr w:type="spellEnd"/>
      <w:r w:rsidRPr="001B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eastAsia="Calibri" w:hAnsi="Times New Roman" w:cs="Times New Roman"/>
          <w:sz w:val="28"/>
          <w:szCs w:val="28"/>
          <w:lang w:val="en-US"/>
        </w:rPr>
        <w:t>mater</w:t>
      </w:r>
      <w:r w:rsidRPr="001B697F">
        <w:rPr>
          <w:rFonts w:ascii="Times New Roman" w:eastAsia="Calibri" w:hAnsi="Times New Roman" w:cs="Times New Roman"/>
          <w:sz w:val="28"/>
          <w:szCs w:val="28"/>
        </w:rPr>
        <w:t>»)</w:t>
      </w: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Небесное</w:t>
      </w:r>
      <w:proofErr w:type="gramEnd"/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земное в музыке И.С. Баха. </w:t>
      </w:r>
      <w:proofErr w:type="gramStart"/>
      <w:r w:rsidRPr="001B697F">
        <w:rPr>
          <w:rFonts w:ascii="Times New Roman" w:eastAsia="Calibri" w:hAnsi="Times New Roman" w:cs="Times New Roman"/>
          <w:sz w:val="28"/>
          <w:szCs w:val="28"/>
        </w:rPr>
        <w:t xml:space="preserve">Взаимодействие музыки, изобразительного искусства и литературы (К. </w:t>
      </w:r>
      <w:proofErr w:type="spellStart"/>
      <w:r w:rsidRPr="001B697F">
        <w:rPr>
          <w:rFonts w:ascii="Times New Roman" w:eastAsia="Calibri" w:hAnsi="Times New Roman" w:cs="Times New Roman"/>
          <w:sz w:val="28"/>
          <w:szCs w:val="28"/>
        </w:rPr>
        <w:t>Орф</w:t>
      </w:r>
      <w:proofErr w:type="spellEnd"/>
      <w:r w:rsidRPr="001B697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B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B697F">
        <w:rPr>
          <w:rFonts w:ascii="Times New Roman" w:eastAsia="Calibri" w:hAnsi="Times New Roman" w:cs="Times New Roman"/>
          <w:sz w:val="28"/>
          <w:szCs w:val="28"/>
        </w:rPr>
        <w:t>Сценическая кантата для певцов, хора и оркестра «Кармина Бурана»).</w:t>
      </w:r>
      <w:proofErr w:type="gramEnd"/>
      <w:r w:rsidRPr="001B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B697F">
        <w:rPr>
          <w:rFonts w:ascii="Times New Roman" w:eastAsia="Calibri" w:hAnsi="Times New Roman" w:cs="Times New Roman"/>
          <w:sz w:val="28"/>
          <w:szCs w:val="28"/>
        </w:rPr>
        <w:t>Мир старинной песни</w:t>
      </w:r>
      <w:r w:rsidRPr="001B697F">
        <w:rPr>
          <w:rFonts w:ascii="Times New Roman" w:hAnsi="Times New Roman" w:cs="Times New Roman"/>
        </w:rPr>
        <w:t xml:space="preserve"> </w:t>
      </w:r>
      <w:r w:rsidRPr="001B697F">
        <w:rPr>
          <w:rFonts w:ascii="Times New Roman" w:eastAsia="Calibri" w:hAnsi="Times New Roman" w:cs="Times New Roman"/>
          <w:sz w:val="28"/>
          <w:szCs w:val="28"/>
        </w:rPr>
        <w:t>(Ф. Шуберт Вокальный цикл на ст. В. Мюллера «Прекрасная мельничиха» («В путь»), «Лесной царь» (ст. И. Гете).</w:t>
      </w:r>
      <w:proofErr w:type="gramEnd"/>
      <w:r w:rsidRPr="001B697F">
        <w:rPr>
          <w:rFonts w:ascii="Times New Roman" w:eastAsia="Calibri" w:hAnsi="Times New Roman" w:cs="Times New Roman"/>
          <w:sz w:val="28"/>
          <w:szCs w:val="28"/>
        </w:rPr>
        <w:t xml:space="preserve"> «Серенада» (сл. Л. </w:t>
      </w:r>
      <w:proofErr w:type="spellStart"/>
      <w:r w:rsidRPr="001B697F">
        <w:rPr>
          <w:rFonts w:ascii="Times New Roman" w:eastAsia="Calibri" w:hAnsi="Times New Roman" w:cs="Times New Roman"/>
          <w:sz w:val="28"/>
          <w:szCs w:val="28"/>
        </w:rPr>
        <w:t>Рельштаба</w:t>
      </w:r>
      <w:proofErr w:type="spellEnd"/>
      <w:r w:rsidRPr="001B697F">
        <w:rPr>
          <w:rFonts w:ascii="Times New Roman" w:eastAsia="Calibri" w:hAnsi="Times New Roman" w:cs="Times New Roman"/>
          <w:sz w:val="28"/>
          <w:szCs w:val="28"/>
        </w:rPr>
        <w:t>, перевод Н. Огарева). «</w:t>
      </w:r>
      <w:proofErr w:type="spellStart"/>
      <w:r w:rsidRPr="001B697F">
        <w:rPr>
          <w:rFonts w:ascii="Times New Roman" w:eastAsia="Calibri" w:hAnsi="Times New Roman" w:cs="Times New Roman"/>
          <w:sz w:val="28"/>
          <w:szCs w:val="28"/>
        </w:rPr>
        <w:t>Ave</w:t>
      </w:r>
      <w:proofErr w:type="spellEnd"/>
      <w:r w:rsidRPr="001B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97F">
        <w:rPr>
          <w:rFonts w:ascii="Times New Roman" w:eastAsia="Calibri" w:hAnsi="Times New Roman" w:cs="Times New Roman"/>
          <w:sz w:val="28"/>
          <w:szCs w:val="28"/>
        </w:rPr>
        <w:t>Maria</w:t>
      </w:r>
      <w:proofErr w:type="spellEnd"/>
      <w:r w:rsidRPr="001B697F">
        <w:rPr>
          <w:rFonts w:ascii="Times New Roman" w:eastAsia="Calibri" w:hAnsi="Times New Roman" w:cs="Times New Roman"/>
          <w:sz w:val="28"/>
          <w:szCs w:val="28"/>
        </w:rPr>
        <w:t>» (сл. В. Скотта).</w:t>
      </w:r>
    </w:p>
    <w:p w:rsidR="00E534EA" w:rsidRPr="00E534EA" w:rsidRDefault="00E534EA" w:rsidP="00E534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697F">
        <w:rPr>
          <w:rFonts w:ascii="Times New Roman" w:eastAsia="Calibri" w:hAnsi="Times New Roman" w:cs="Times New Roman"/>
          <w:sz w:val="28"/>
          <w:szCs w:val="28"/>
        </w:rPr>
        <w:t>Стили, направления и жанры современной музыки</w:t>
      </w:r>
      <w:r w:rsidRPr="001B697F">
        <w:rPr>
          <w:rFonts w:ascii="Times New Roman" w:hAnsi="Times New Roman" w:cs="Times New Roman"/>
        </w:rPr>
        <w:t xml:space="preserve"> </w:t>
      </w:r>
      <w:r w:rsidRPr="001B697F">
        <w:rPr>
          <w:rFonts w:ascii="Times New Roman" w:eastAsia="Calibri" w:hAnsi="Times New Roman" w:cs="Times New Roman"/>
          <w:sz w:val="28"/>
          <w:szCs w:val="28"/>
        </w:rPr>
        <w:t xml:space="preserve">(Ч. </w:t>
      </w:r>
      <w:proofErr w:type="spellStart"/>
      <w:r w:rsidRPr="001B697F">
        <w:rPr>
          <w:rFonts w:ascii="Times New Roman" w:eastAsia="Calibri" w:hAnsi="Times New Roman" w:cs="Times New Roman"/>
          <w:sz w:val="28"/>
          <w:szCs w:val="28"/>
        </w:rPr>
        <w:t>Айвз</w:t>
      </w:r>
      <w:proofErr w:type="spellEnd"/>
      <w:r w:rsidRPr="001B697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B697F">
        <w:rPr>
          <w:rFonts w:ascii="Times New Roman" w:eastAsia="Calibri" w:hAnsi="Times New Roman" w:cs="Times New Roman"/>
          <w:sz w:val="28"/>
          <w:szCs w:val="28"/>
        </w:rPr>
        <w:t xml:space="preserve"> «Космический пейзаж», Э. Артемьев. </w:t>
      </w:r>
      <w:proofErr w:type="gramStart"/>
      <w:r w:rsidRPr="001B697F">
        <w:rPr>
          <w:rFonts w:ascii="Times New Roman" w:eastAsia="Calibri" w:hAnsi="Times New Roman" w:cs="Times New Roman"/>
          <w:sz w:val="28"/>
          <w:szCs w:val="28"/>
        </w:rPr>
        <w:t>«Мозаика»).</w:t>
      </w:r>
      <w:proofErr w:type="gramEnd"/>
      <w:r w:rsidRPr="001B6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Джаз – искусство </w:t>
      </w: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 (Негритянский спиричуэл, «Любимый мой» сл. А. Гершвина, русский текст Т. Сикорской,</w:t>
      </w:r>
      <w:r w:rsidRPr="001B697F">
        <w:rPr>
          <w:rFonts w:ascii="Times New Roman" w:hAnsi="Times New Roman" w:cs="Times New Roman"/>
        </w:rPr>
        <w:t xml:space="preserve"> </w:t>
      </w: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Армстронг</w:t>
      </w:r>
      <w:proofErr w:type="spellEnd"/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«Блюз Западной окраины»).</w:t>
      </w:r>
      <w:r w:rsidRPr="001B69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Мир музыкального театра.</w:t>
      </w: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Вечные темы искусства и жизни (</w:t>
      </w:r>
      <w:r w:rsidRPr="001B697F">
        <w:rPr>
          <w:rFonts w:ascii="Times New Roman" w:eastAsia="Calibri" w:hAnsi="Times New Roman" w:cs="Times New Roman"/>
          <w:sz w:val="28"/>
          <w:szCs w:val="28"/>
        </w:rPr>
        <w:t xml:space="preserve">Л. </w:t>
      </w:r>
      <w:proofErr w:type="spellStart"/>
      <w:r w:rsidRPr="001B697F">
        <w:rPr>
          <w:rFonts w:ascii="Times New Roman" w:eastAsia="Calibri" w:hAnsi="Times New Roman" w:cs="Times New Roman"/>
          <w:sz w:val="28"/>
          <w:szCs w:val="28"/>
        </w:rPr>
        <w:t>Бернстайн</w:t>
      </w:r>
      <w:proofErr w:type="spellEnd"/>
      <w:r w:rsidRPr="001B697F">
        <w:rPr>
          <w:rFonts w:ascii="Times New Roman" w:eastAsia="Calibri" w:hAnsi="Times New Roman" w:cs="Times New Roman"/>
          <w:sz w:val="28"/>
          <w:szCs w:val="28"/>
        </w:rPr>
        <w:t>, Мюзикл «</w:t>
      </w:r>
      <w:proofErr w:type="spellStart"/>
      <w:r w:rsidRPr="001B697F">
        <w:rPr>
          <w:rFonts w:ascii="Times New Roman" w:eastAsia="Calibri" w:hAnsi="Times New Roman" w:cs="Times New Roman"/>
          <w:sz w:val="28"/>
          <w:szCs w:val="28"/>
        </w:rPr>
        <w:t>Вестсайдская</w:t>
      </w:r>
      <w:proofErr w:type="spellEnd"/>
      <w:r w:rsidRPr="001B697F">
        <w:rPr>
          <w:rFonts w:ascii="Times New Roman" w:eastAsia="Calibri" w:hAnsi="Times New Roman" w:cs="Times New Roman"/>
          <w:sz w:val="28"/>
          <w:szCs w:val="28"/>
        </w:rPr>
        <w:t xml:space="preserve"> история»). </w:t>
      </w:r>
      <w:r w:rsidRPr="001B69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Образы киномузыки (И. Дунаевский Марш </w:t>
      </w:r>
      <w:proofErr w:type="gramStart"/>
      <w:r w:rsidRPr="001B69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proofErr w:type="gramEnd"/>
      <w:r w:rsidRPr="001B69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1B69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proofErr w:type="gramEnd"/>
      <w:r w:rsidRPr="001B69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/</w:t>
      </w:r>
      <w:proofErr w:type="spellStart"/>
      <w:r w:rsidRPr="001B69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proofErr w:type="spellEnd"/>
      <w:r w:rsidRPr="001B69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«Веселые ребята» сл. В. Лебедева-Кумача, Ф. Лей «История любви»).</w:t>
      </w:r>
    </w:p>
    <w:p w:rsidR="007C2991" w:rsidRDefault="007C2991" w:rsidP="007C2991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397CB2">
        <w:rPr>
          <w:rFonts w:ascii="Times New Roman" w:eastAsia="Times New Roman" w:hAnsi="Times New Roman"/>
          <w:b/>
          <w:i/>
          <w:sz w:val="28"/>
          <w:szCs w:val="28"/>
        </w:rPr>
        <w:t xml:space="preserve">Планируемые результаты обучения в </w:t>
      </w:r>
      <w:r w:rsidR="00E534EA">
        <w:rPr>
          <w:rFonts w:ascii="Times New Roman" w:eastAsia="Times New Roman" w:hAnsi="Times New Roman"/>
          <w:b/>
          <w:i/>
          <w:sz w:val="28"/>
          <w:szCs w:val="28"/>
        </w:rPr>
        <w:t xml:space="preserve">6 </w:t>
      </w:r>
      <w:r w:rsidRPr="00397CB2">
        <w:rPr>
          <w:rFonts w:ascii="Times New Roman" w:eastAsia="Times New Roman" w:hAnsi="Times New Roman"/>
          <w:b/>
          <w:i/>
          <w:sz w:val="28"/>
          <w:szCs w:val="28"/>
        </w:rPr>
        <w:t>классе</w:t>
      </w:r>
    </w:p>
    <w:p w:rsidR="006D432B" w:rsidRDefault="006D432B" w:rsidP="006D432B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«Музыка».</w:t>
      </w:r>
    </w:p>
    <w:p w:rsidR="006D432B" w:rsidRPr="001B697F" w:rsidRDefault="006D432B" w:rsidP="006D432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Каждый год обучения включает изучение тем из разных модулей. Результаты по годам формулируются по принципу добавления новых результатов от года к году (результаты очередного года по умолчанию включают результаты предыдущих лет).</w:t>
      </w:r>
    </w:p>
    <w:p w:rsidR="007C2991" w:rsidRDefault="007C2991" w:rsidP="007C2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Pr="001F5A36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1F5A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F5A36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36">
        <w:rPr>
          <w:rFonts w:ascii="Times New Roman" w:hAnsi="Times New Roman" w:cs="Times New Roman"/>
          <w:sz w:val="28"/>
          <w:szCs w:val="28"/>
        </w:rPr>
        <w:t>адап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5A36">
        <w:rPr>
          <w:rFonts w:ascii="Times New Roman" w:hAnsi="Times New Roman" w:cs="Times New Roman"/>
          <w:sz w:val="28"/>
          <w:szCs w:val="28"/>
        </w:rPr>
        <w:t xml:space="preserve">ированной основной образовательной программе основного общего образования </w:t>
      </w:r>
      <w:proofErr w:type="gramStart"/>
      <w:r w:rsidRPr="001F5A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5A36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E534EA" w:rsidRPr="001B697F" w:rsidRDefault="00E534EA" w:rsidP="00E534EA">
      <w:pPr>
        <w:spacing w:after="0" w:line="360" w:lineRule="auto"/>
        <w:ind w:right="142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B697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Предметные результаты по итогам </w:t>
      </w:r>
      <w:r w:rsidRPr="00E534EA">
        <w:rPr>
          <w:rFonts w:ascii="Times New Roman" w:hAnsi="Times New Roman"/>
          <w:iCs/>
          <w:color w:val="000000" w:themeColor="text1"/>
          <w:sz w:val="28"/>
          <w:szCs w:val="28"/>
        </w:rPr>
        <w:t>второго года</w:t>
      </w:r>
      <w:r w:rsidRPr="001B697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изучения учебного предмета «Музыка» должны отражать </w:t>
      </w:r>
      <w:proofErr w:type="spellStart"/>
      <w:r w:rsidRPr="001B697F">
        <w:rPr>
          <w:rFonts w:ascii="Times New Roman" w:hAnsi="Times New Roman"/>
          <w:iCs/>
          <w:color w:val="000000" w:themeColor="text1"/>
          <w:sz w:val="28"/>
          <w:szCs w:val="28"/>
        </w:rPr>
        <w:t>сформированность</w:t>
      </w:r>
      <w:proofErr w:type="spellEnd"/>
      <w:r w:rsidRPr="001B697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умений:</w:t>
      </w:r>
    </w:p>
    <w:p w:rsidR="00E534EA" w:rsidRPr="001B697F" w:rsidRDefault="00E534EA" w:rsidP="00E534EA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E534EA" w:rsidRPr="001B697F" w:rsidRDefault="00E534EA" w:rsidP="00E534EA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терминах и понятиях (в том числе сценические жанры музыки, либретто, вокальная музыка, солист, ансамбль, хор);</w:t>
      </w:r>
    </w:p>
    <w:p w:rsidR="00E534EA" w:rsidRPr="001B697F" w:rsidRDefault="00E534EA" w:rsidP="00E534EA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различать жанры вокальной (в том числе песня, романс, ария) и театральной музыки (в том числе опера, балет, мюзикл и оперетта);</w:t>
      </w:r>
    </w:p>
    <w:p w:rsidR="00E534EA" w:rsidRPr="001B697F" w:rsidRDefault="00E534EA" w:rsidP="00E534EA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E534EA" w:rsidRPr="001B697F" w:rsidRDefault="00E534EA" w:rsidP="00E534EA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E534EA" w:rsidRPr="001B697F" w:rsidRDefault="00E534EA" w:rsidP="00E534EA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различать и характеризовать приемы взаимодействия и развития образов музыкальных произведений с помощью педагога;</w:t>
      </w:r>
    </w:p>
    <w:p w:rsidR="00E534EA" w:rsidRPr="001B697F" w:rsidRDefault="00E534EA" w:rsidP="00E534EA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производить интонационно-образный анализ музыкального произведения с использованием справочной информации;</w:t>
      </w:r>
    </w:p>
    <w:p w:rsidR="00E534EA" w:rsidRPr="001B697F" w:rsidRDefault="00E534EA" w:rsidP="00E534EA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об основном принципе построения и развития музыки;</w:t>
      </w:r>
    </w:p>
    <w:p w:rsidR="00E534EA" w:rsidRPr="001B697F" w:rsidRDefault="00E534EA" w:rsidP="00E534EA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взаимосвязи жизненного содержания музыки и музыкальных образов;</w:t>
      </w:r>
    </w:p>
    <w:p w:rsidR="00E534EA" w:rsidRPr="001B697F" w:rsidRDefault="00E534EA" w:rsidP="00E534EA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терминах и понятиях (в том числе стили музыки, направления музыки, джазовая музыка, современная музыка, эстрада);</w:t>
      </w:r>
    </w:p>
    <w:p w:rsidR="00E534EA" w:rsidRPr="001B697F" w:rsidRDefault="00E534EA" w:rsidP="00E534EA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приводить примеры музыкальных произведений русской и зарубежной классики, содержащие народные музыкальные интонации и мотивы с использованием справочной информации;</w:t>
      </w:r>
    </w:p>
    <w:p w:rsidR="00E534EA" w:rsidRPr="001B697F" w:rsidRDefault="00E534EA" w:rsidP="00E534EA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определять на слух тембры музыкальных инструментов (классических, </w:t>
      </w: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современных электронных; духовых, струнных, ударных);</w:t>
      </w:r>
    </w:p>
    <w:p w:rsidR="00E534EA" w:rsidRPr="001B697F" w:rsidRDefault="00E534EA" w:rsidP="00E534EA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различать виды оркестров: симфонический, духовой, русских народных инструментов, эстрадно-джазовый;</w:t>
      </w:r>
    </w:p>
    <w:p w:rsidR="00E534EA" w:rsidRPr="001B697F" w:rsidRDefault="00E534EA" w:rsidP="00E534EA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определять стили, направления и жанры современной музыки с использованием справочной информации;</w:t>
      </w:r>
    </w:p>
    <w:p w:rsidR="00E534EA" w:rsidRPr="001B697F" w:rsidRDefault="00E534EA" w:rsidP="00E534EA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исполнять современные музыкальные произведения, соблюдая певческую культуру звука;</w:t>
      </w:r>
    </w:p>
    <w:p w:rsidR="00E534EA" w:rsidRPr="001B697F" w:rsidRDefault="00E534EA" w:rsidP="00E534EA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 с использованием справочной информации;</w:t>
      </w:r>
    </w:p>
    <w:p w:rsidR="00E534EA" w:rsidRPr="001B697F" w:rsidRDefault="00E534EA" w:rsidP="00E534EA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характерных чертах и образцах творчества крупнейших русских и зарубежных композиторов;</w:t>
      </w:r>
    </w:p>
    <w:p w:rsidR="00E534EA" w:rsidRPr="001B697F" w:rsidRDefault="00E534EA" w:rsidP="00E534EA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об общем и особенном при сравнении музыкальных произведений на основе полученных знаний о стилевых направлениях;</w:t>
      </w:r>
    </w:p>
    <w:p w:rsidR="00E534EA" w:rsidRPr="001B697F" w:rsidRDefault="00E534EA" w:rsidP="00E534EA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E534EA" w:rsidRPr="001B697F" w:rsidRDefault="00E534EA" w:rsidP="00E534EA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различать средства выразительности разных видов искусств;</w:t>
      </w:r>
    </w:p>
    <w:p w:rsidR="00E534EA" w:rsidRPr="001B697F" w:rsidRDefault="00E534EA" w:rsidP="00E534EA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терминах и понятиях (в том числе музыкальная интонация, изобразительность музыки, средства музыкальной выразительности);</w:t>
      </w:r>
    </w:p>
    <w:p w:rsidR="00E534EA" w:rsidRPr="001B697F" w:rsidRDefault="00E534EA" w:rsidP="00E534EA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применять в творческой деятельности вокально-хоровые навыки при пении с музыкальным сопровождением;</w:t>
      </w:r>
    </w:p>
    <w:p w:rsidR="00397CB2" w:rsidRPr="00E534EA" w:rsidRDefault="00E534EA" w:rsidP="00E534EA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узнавать характерные черты музыкальной речи разных композиторов, воплощать особенности музыки в исполнительской деятельности.</w:t>
      </w:r>
    </w:p>
    <w:p w:rsidR="001206E4" w:rsidRPr="007C2991" w:rsidRDefault="001206E4" w:rsidP="007C299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2991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7C299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«Музыка»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видами учебной деятельности обучающихся с ЗПР являются: слушание музыки,</w:t>
      </w:r>
      <w:r w:rsidRPr="00CE6DFE">
        <w:rPr>
          <w:rFonts w:ascii="Times New Roman" w:eastAsia="Times New Roman" w:hAnsi="Times New Roman" w:cs="Times New Roman"/>
        </w:rPr>
        <w:t xml:space="preserve">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пение, инструментальное </w:t>
      </w:r>
      <w:proofErr w:type="spellStart"/>
      <w:r w:rsidRPr="00CE6DFE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, музыкально-пластическое движение, драматизация музыкальных произведений. </w:t>
      </w:r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Примерная тематическая и терминологическая лексика соответствует ООП ООО. Для обучающихся с ЗПР существенным является приемы работы с лексическим материалом по предмету «Музыка». Проводится специальная работа по введению в активный словарь </w:t>
      </w:r>
      <w:proofErr w:type="gramStart"/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обучающихся</w:t>
      </w:r>
      <w:proofErr w:type="gramEnd"/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соответствующей терминологии. Изучаемые термины вводятся на </w:t>
      </w:r>
      <w:proofErr w:type="spellStart"/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>полисенсорной</w:t>
      </w:r>
      <w:proofErr w:type="spellEnd"/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основе, обязательна визуальная поддержка, алгоритмы работы с определением, опорные схемы для актуализации терминологии.</w:t>
      </w:r>
    </w:p>
    <w:p w:rsidR="001206E4" w:rsidRPr="007C2991" w:rsidRDefault="001206E4" w:rsidP="007C29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2991">
        <w:rPr>
          <w:rFonts w:ascii="Times New Roman" w:hAnsi="Times New Roman" w:cs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Проведение оценки достижений планируемых результатов освоения учебного предмета «Музыка» проводится в форме стартового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, текущего, итогового</w:t>
      </w:r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контроля в виде: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наблюдения, самостоятельной работы, работы по карточке, тестов, музыкальных викторин, участия в концертной деятельности.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Для обучающихся с ЗПР следует предусмотреть: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- учет трудностей вербализации выражения своих чувств и переживаний, для этого следует проводить дополнительную разъяснительную словарную работу, предоставлять опорные речевые шаблоны;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- разрешить использовать </w:t>
      </w:r>
      <w:proofErr w:type="gramStart"/>
      <w:r w:rsidRPr="00CE6DFE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 с ЗПР справочный материал, визуальные и смысловые опоры, схемы определений, алгоритмы;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- адаптировать с учетом индивидуальных особенностей обучающихся с ЗПР контрольно-измерительные материалы и способы текущего контроля (упрощение формулировок инструкций, разъяснение инструкции, расстановка ударений в редко употребляемых словах и др.).</w:t>
      </w:r>
    </w:p>
    <w:p w:rsidR="001206E4" w:rsidRPr="007C2991" w:rsidRDefault="007C2991" w:rsidP="001206E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</w:pPr>
      <w:r w:rsidRPr="007C299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Примерные контрольные задания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в </w:t>
      </w:r>
      <w:r w:rsidR="00E534EA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6</w:t>
      </w:r>
      <w:r w:rsidR="00AD3559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классе</w:t>
      </w:r>
      <w:r w:rsidRPr="007C299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:</w:t>
      </w:r>
    </w:p>
    <w:p w:rsidR="00E534EA" w:rsidRPr="001B697F" w:rsidRDefault="00E534EA" w:rsidP="00E534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1 четверть:</w:t>
      </w:r>
      <w:r w:rsidRPr="001B697F">
        <w:rPr>
          <w:rFonts w:ascii="Times New Roman" w:hAnsi="Times New Roman" w:cs="Times New Roman"/>
          <w:sz w:val="28"/>
          <w:szCs w:val="28"/>
        </w:rPr>
        <w:t xml:space="preserve"> Музыкальная викторина «Русские романсы и песни» (с использованием справочной информации).</w:t>
      </w:r>
    </w:p>
    <w:p w:rsidR="00E534EA" w:rsidRPr="001B697F" w:rsidRDefault="00E534EA" w:rsidP="00E534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>Тест «Жанры вокальной и театральной музыки». Участие в концертной деятельности.</w:t>
      </w:r>
    </w:p>
    <w:p w:rsidR="00E534EA" w:rsidRPr="001B697F" w:rsidRDefault="00E534EA" w:rsidP="00E534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2 четверть:</w:t>
      </w:r>
      <w:r w:rsidRPr="001B6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Музыкальная викторина «Русская духовная музыка» (с использованием справочной информации). Тест «Музыкальное искусство Древней Руси». Участие в концертной деятельности.</w:t>
      </w:r>
    </w:p>
    <w:p w:rsidR="00E534EA" w:rsidRPr="001B697F" w:rsidRDefault="00E534EA" w:rsidP="00E534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3 четверть:</w:t>
      </w:r>
      <w:r w:rsidRPr="001B697F">
        <w:rPr>
          <w:rFonts w:ascii="Times New Roman" w:hAnsi="Times New Roman" w:cs="Times New Roman"/>
          <w:sz w:val="28"/>
          <w:szCs w:val="28"/>
        </w:rPr>
        <w:t xml:space="preserve"> Тест и музыкальная викторина по теме: </w:t>
      </w:r>
      <w:r w:rsidRPr="001B697F">
        <w:rPr>
          <w:rFonts w:ascii="Times New Roman" w:eastAsia="Calibri" w:hAnsi="Times New Roman" w:cs="Times New Roman"/>
          <w:sz w:val="28"/>
          <w:szCs w:val="28"/>
        </w:rPr>
        <w:t>«</w:t>
      </w:r>
      <w:r w:rsidRPr="001B697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Музыкальные эпохи (барокко, классицизм, романтизм)</w:t>
      </w:r>
      <w:r w:rsidRPr="001B697F">
        <w:rPr>
          <w:rFonts w:ascii="Times New Roman" w:eastAsia="Calibri" w:hAnsi="Times New Roman" w:cs="Times New Roman"/>
          <w:sz w:val="28"/>
          <w:szCs w:val="28"/>
        </w:rPr>
        <w:t>»</w:t>
      </w:r>
      <w:r w:rsidRPr="001B697F">
        <w:rPr>
          <w:rFonts w:ascii="Times New Roman" w:hAnsi="Times New Roman" w:cs="Times New Roman"/>
          <w:sz w:val="28"/>
          <w:szCs w:val="28"/>
        </w:rPr>
        <w:t xml:space="preserve"> (может выполняться с использованием справочной информации). Участие в концертной деятельности.</w:t>
      </w:r>
    </w:p>
    <w:p w:rsidR="00E534EA" w:rsidRPr="001B697F" w:rsidRDefault="00E534EA" w:rsidP="00E534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4 четверть.</w:t>
      </w:r>
      <w:r w:rsidRPr="001B697F">
        <w:rPr>
          <w:rFonts w:ascii="Times New Roman" w:hAnsi="Times New Roman" w:cs="Times New Roman"/>
          <w:sz w:val="28"/>
          <w:szCs w:val="28"/>
        </w:rPr>
        <w:t xml:space="preserve"> Тест по теме: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Стили, направления, жанры современной музыки»</w:t>
      </w:r>
      <w:r w:rsidRPr="001B697F">
        <w:rPr>
          <w:rFonts w:ascii="Times New Roman" w:hAnsi="Times New Roman" w:cs="Times New Roman"/>
          <w:sz w:val="28"/>
          <w:szCs w:val="28"/>
        </w:rPr>
        <w:t xml:space="preserve">  (может выполняться с использованием справочной информации).</w:t>
      </w:r>
    </w:p>
    <w:p w:rsidR="00EB0E4D" w:rsidRDefault="00EB0E4D" w:rsidP="001206E4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sectPr w:rsidR="00EB0E4D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26" w:rsidRDefault="00C46D26" w:rsidP="00A968C9">
      <w:pPr>
        <w:spacing w:after="0" w:line="240" w:lineRule="auto"/>
      </w:pPr>
      <w:r>
        <w:separator/>
      </w:r>
    </w:p>
  </w:endnote>
  <w:endnote w:type="continuationSeparator" w:id="0">
    <w:p w:rsidR="00C46D26" w:rsidRDefault="00C46D26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7"/>
      <w:docPartObj>
        <w:docPartGallery w:val="Page Numbers (Bottom of Page)"/>
        <w:docPartUnique/>
      </w:docPartObj>
    </w:sdtPr>
    <w:sdtContent>
      <w:p w:rsidR="007C2991" w:rsidRDefault="00771709">
        <w:pPr>
          <w:pStyle w:val="ad"/>
          <w:jc w:val="center"/>
        </w:pPr>
        <w:fldSimple w:instr=" PAGE   \* MERGEFORMAT ">
          <w:r w:rsidR="00E534EA">
            <w:rPr>
              <w:noProof/>
            </w:rPr>
            <w:t>1</w:t>
          </w:r>
        </w:fldSimple>
      </w:p>
    </w:sdtContent>
  </w:sdt>
  <w:p w:rsidR="007C2991" w:rsidRDefault="007C299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26" w:rsidRDefault="00C46D26" w:rsidP="00A968C9">
      <w:pPr>
        <w:spacing w:after="0" w:line="240" w:lineRule="auto"/>
      </w:pPr>
      <w:r>
        <w:separator/>
      </w:r>
    </w:p>
  </w:footnote>
  <w:footnote w:type="continuationSeparator" w:id="0">
    <w:p w:rsidR="00C46D26" w:rsidRDefault="00C46D26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7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2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3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4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5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6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BF495C"/>
    <w:multiLevelType w:val="hybridMultilevel"/>
    <w:tmpl w:val="425404C4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9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E4687"/>
    <w:multiLevelType w:val="hybridMultilevel"/>
    <w:tmpl w:val="F50C6AF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04A92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0D419A"/>
    <w:multiLevelType w:val="hybridMultilevel"/>
    <w:tmpl w:val="F34C6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B51B64"/>
    <w:multiLevelType w:val="hybridMultilevel"/>
    <w:tmpl w:val="C6FA1594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B606C"/>
    <w:multiLevelType w:val="hybridMultilevel"/>
    <w:tmpl w:val="A84E3F5E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16"/>
  </w:num>
  <w:num w:numId="8">
    <w:abstractNumId w:val="12"/>
  </w:num>
  <w:num w:numId="9">
    <w:abstractNumId w:val="10"/>
  </w:num>
  <w:num w:numId="10">
    <w:abstractNumId w:val="6"/>
  </w:num>
  <w:num w:numId="11">
    <w:abstractNumId w:val="15"/>
  </w:num>
  <w:num w:numId="12">
    <w:abstractNumId w:val="14"/>
  </w:num>
  <w:num w:numId="13">
    <w:abstractNumId w:val="0"/>
  </w:num>
  <w:num w:numId="14">
    <w:abstractNumId w:val="11"/>
  </w:num>
  <w:num w:numId="15">
    <w:abstractNumId w:val="7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74831"/>
    <w:rsid w:val="000813F6"/>
    <w:rsid w:val="000B3580"/>
    <w:rsid w:val="000B3D4B"/>
    <w:rsid w:val="000E57EC"/>
    <w:rsid w:val="000F5C71"/>
    <w:rsid w:val="001148C1"/>
    <w:rsid w:val="001206E4"/>
    <w:rsid w:val="00134982"/>
    <w:rsid w:val="00151435"/>
    <w:rsid w:val="001656B5"/>
    <w:rsid w:val="001847DE"/>
    <w:rsid w:val="0018487D"/>
    <w:rsid w:val="001D08C4"/>
    <w:rsid w:val="001D46CC"/>
    <w:rsid w:val="00205F53"/>
    <w:rsid w:val="0023102B"/>
    <w:rsid w:val="00243BC6"/>
    <w:rsid w:val="0025086D"/>
    <w:rsid w:val="00267B72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97CB2"/>
    <w:rsid w:val="003B5D1D"/>
    <w:rsid w:val="00405177"/>
    <w:rsid w:val="004155D1"/>
    <w:rsid w:val="00423FD3"/>
    <w:rsid w:val="00433FA0"/>
    <w:rsid w:val="00496B3A"/>
    <w:rsid w:val="004C2626"/>
    <w:rsid w:val="004D43C7"/>
    <w:rsid w:val="0051406E"/>
    <w:rsid w:val="00514F1D"/>
    <w:rsid w:val="00517AF7"/>
    <w:rsid w:val="00544612"/>
    <w:rsid w:val="00575A79"/>
    <w:rsid w:val="00580048"/>
    <w:rsid w:val="005B4B26"/>
    <w:rsid w:val="005E2F94"/>
    <w:rsid w:val="005F0E87"/>
    <w:rsid w:val="00635BB1"/>
    <w:rsid w:val="0067137D"/>
    <w:rsid w:val="006B6D35"/>
    <w:rsid w:val="006D432B"/>
    <w:rsid w:val="00720F31"/>
    <w:rsid w:val="00726A45"/>
    <w:rsid w:val="00763BE8"/>
    <w:rsid w:val="00771709"/>
    <w:rsid w:val="00776C18"/>
    <w:rsid w:val="007C2991"/>
    <w:rsid w:val="007D459E"/>
    <w:rsid w:val="007F4366"/>
    <w:rsid w:val="00834ECA"/>
    <w:rsid w:val="00865ED0"/>
    <w:rsid w:val="0086717D"/>
    <w:rsid w:val="008A39DB"/>
    <w:rsid w:val="008D243B"/>
    <w:rsid w:val="008F7B19"/>
    <w:rsid w:val="00930E38"/>
    <w:rsid w:val="009C71D0"/>
    <w:rsid w:val="009D29FE"/>
    <w:rsid w:val="009D306F"/>
    <w:rsid w:val="00A968C9"/>
    <w:rsid w:val="00AB5E15"/>
    <w:rsid w:val="00AB7A90"/>
    <w:rsid w:val="00AD0AFB"/>
    <w:rsid w:val="00AD3559"/>
    <w:rsid w:val="00AD729F"/>
    <w:rsid w:val="00AE0E37"/>
    <w:rsid w:val="00B15C4B"/>
    <w:rsid w:val="00B15F1D"/>
    <w:rsid w:val="00B17485"/>
    <w:rsid w:val="00B17D47"/>
    <w:rsid w:val="00B254BC"/>
    <w:rsid w:val="00B53E34"/>
    <w:rsid w:val="00B979E1"/>
    <w:rsid w:val="00BC3967"/>
    <w:rsid w:val="00BD1D10"/>
    <w:rsid w:val="00BE7AC6"/>
    <w:rsid w:val="00C2454C"/>
    <w:rsid w:val="00C46D26"/>
    <w:rsid w:val="00C53862"/>
    <w:rsid w:val="00C6564B"/>
    <w:rsid w:val="00C65E32"/>
    <w:rsid w:val="00CA341A"/>
    <w:rsid w:val="00CA5090"/>
    <w:rsid w:val="00D41987"/>
    <w:rsid w:val="00D463F6"/>
    <w:rsid w:val="00D7477C"/>
    <w:rsid w:val="00D830D7"/>
    <w:rsid w:val="00DB0790"/>
    <w:rsid w:val="00DD05D4"/>
    <w:rsid w:val="00DD29FF"/>
    <w:rsid w:val="00E01059"/>
    <w:rsid w:val="00E27334"/>
    <w:rsid w:val="00E534EA"/>
    <w:rsid w:val="00E5690B"/>
    <w:rsid w:val="00E869E4"/>
    <w:rsid w:val="00EB0E4D"/>
    <w:rsid w:val="00EC6B8B"/>
    <w:rsid w:val="00EE0129"/>
    <w:rsid w:val="00F2403C"/>
    <w:rsid w:val="00F529FC"/>
    <w:rsid w:val="00F63B41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72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20F31"/>
  </w:style>
  <w:style w:type="character" w:customStyle="1" w:styleId="eop">
    <w:name w:val="eop"/>
    <w:basedOn w:val="a0"/>
    <w:rsid w:val="00720F31"/>
  </w:style>
  <w:style w:type="paragraph" w:customStyle="1" w:styleId="ConsPlusNormal">
    <w:name w:val="ConsPlusNormal"/>
    <w:qFormat/>
    <w:rsid w:val="00120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7C2991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7C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2991"/>
  </w:style>
  <w:style w:type="paragraph" w:styleId="ad">
    <w:name w:val="footer"/>
    <w:basedOn w:val="a"/>
    <w:link w:val="ae"/>
    <w:uiPriority w:val="99"/>
    <w:unhideWhenUsed/>
    <w:rsid w:val="007C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2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1706-56AD-4BB4-8576-5CF3E253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3</cp:revision>
  <dcterms:created xsi:type="dcterms:W3CDTF">2021-09-15T15:38:00Z</dcterms:created>
  <dcterms:modified xsi:type="dcterms:W3CDTF">2021-09-15T15:42:00Z</dcterms:modified>
</cp:coreProperties>
</file>