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B94018" w:rsidRDefault="00315E77" w:rsidP="00F733FD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B94018">
        <w:rPr>
          <w:szCs w:val="28"/>
        </w:rPr>
        <w:t>Основное сод</w:t>
      </w:r>
      <w:r w:rsidR="001656B5" w:rsidRPr="00B94018">
        <w:rPr>
          <w:szCs w:val="28"/>
        </w:rPr>
        <w:t>ержание учебного предмета «Биология</w:t>
      </w:r>
      <w:r w:rsidRPr="00B94018">
        <w:rPr>
          <w:szCs w:val="28"/>
        </w:rPr>
        <w:t>»</w:t>
      </w:r>
    </w:p>
    <w:p w:rsidR="009E68E2" w:rsidRPr="00B94018" w:rsidRDefault="00315E77">
      <w:pPr>
        <w:pStyle w:val="3"/>
        <w:spacing w:before="0" w:beforeAutospacing="0" w:after="0" w:afterAutospacing="0" w:line="360" w:lineRule="auto"/>
        <w:jc w:val="center"/>
      </w:pPr>
      <w:r w:rsidRPr="00B94018">
        <w:rPr>
          <w:szCs w:val="28"/>
        </w:rPr>
        <w:t xml:space="preserve"> на уровне основного общего образования</w:t>
      </w:r>
      <w:r w:rsidR="008106E0" w:rsidRPr="00B94018">
        <w:rPr>
          <w:szCs w:val="28"/>
        </w:rPr>
        <w:t xml:space="preserve"> (</w:t>
      </w:r>
      <w:r w:rsidR="00B94018" w:rsidRPr="00B94018">
        <w:rPr>
          <w:szCs w:val="28"/>
        </w:rPr>
        <w:t>5</w:t>
      </w:r>
      <w:r w:rsidR="00AE2C92" w:rsidRPr="00B94018">
        <w:rPr>
          <w:szCs w:val="28"/>
        </w:rPr>
        <w:t xml:space="preserve"> </w:t>
      </w:r>
      <w:r w:rsidR="008106E0" w:rsidRPr="00B94018">
        <w:rPr>
          <w:szCs w:val="28"/>
        </w:rPr>
        <w:t>класс)</w:t>
      </w:r>
    </w:p>
    <w:p w:rsidR="008106E0" w:rsidRPr="00B94018" w:rsidRDefault="008106E0" w:rsidP="008106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учебного предмета «Биология» </w:t>
      </w:r>
      <w:r w:rsidR="00DA1BA4" w:rsidRPr="00B94018">
        <w:rPr>
          <w:rFonts w:ascii="Times New Roman" w:hAnsi="Times New Roman" w:cs="Times New Roman"/>
          <w:sz w:val="28"/>
          <w:szCs w:val="28"/>
        </w:rPr>
        <w:t xml:space="preserve"> (</w:t>
      </w:r>
      <w:r w:rsidR="00B94018" w:rsidRPr="00B94018">
        <w:rPr>
          <w:rFonts w:ascii="Times New Roman" w:hAnsi="Times New Roman" w:cs="Times New Roman"/>
          <w:sz w:val="28"/>
          <w:szCs w:val="28"/>
        </w:rPr>
        <w:t>5</w:t>
      </w:r>
      <w:r w:rsidR="00DA1BA4" w:rsidRPr="00B94018">
        <w:rPr>
          <w:rFonts w:ascii="Times New Roman" w:hAnsi="Times New Roman" w:cs="Times New Roman"/>
          <w:sz w:val="28"/>
          <w:szCs w:val="28"/>
        </w:rPr>
        <w:t xml:space="preserve"> класс) </w:t>
      </w:r>
      <w:r w:rsidRPr="00B94018">
        <w:rPr>
          <w:rFonts w:ascii="Times New Roman" w:hAnsi="Times New Roman" w:cs="Times New Roman"/>
          <w:sz w:val="28"/>
          <w:szCs w:val="28"/>
        </w:rPr>
        <w:t>составлена с учетом особых образовательных потребностей обучающихся с ЗПР, получающих образование на основе АООП ООО ЗПР.</w:t>
      </w:r>
    </w:p>
    <w:p w:rsidR="00A968C9" w:rsidRPr="00B94018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Учебный предмет «Биология</w:t>
      </w:r>
      <w:r w:rsidR="00315E77" w:rsidRPr="00B94018">
        <w:rPr>
          <w:rFonts w:ascii="Times New Roman" w:hAnsi="Times New Roman" w:cs="Times New Roman"/>
          <w:sz w:val="28"/>
          <w:szCs w:val="28"/>
        </w:rPr>
        <w:t>» входит в предметную область «Естественнонаучные предметы».</w:t>
      </w:r>
      <w:r w:rsidR="00DA1BA4" w:rsidRPr="00B94018">
        <w:rPr>
          <w:rFonts w:ascii="Times New Roman" w:hAnsi="Times New Roman" w:cs="Times New Roman"/>
          <w:sz w:val="28"/>
          <w:szCs w:val="28"/>
        </w:rPr>
        <w:t xml:space="preserve"> На изучение курса биологии  в </w:t>
      </w:r>
      <w:r w:rsidR="00B94018" w:rsidRPr="00B94018">
        <w:rPr>
          <w:rFonts w:ascii="Times New Roman" w:hAnsi="Times New Roman" w:cs="Times New Roman"/>
          <w:sz w:val="28"/>
          <w:szCs w:val="28"/>
        </w:rPr>
        <w:t>5</w:t>
      </w:r>
      <w:r w:rsidR="00DA1BA4" w:rsidRPr="00B94018">
        <w:rPr>
          <w:rFonts w:ascii="Times New Roman" w:hAnsi="Times New Roman" w:cs="Times New Roman"/>
          <w:sz w:val="28"/>
          <w:szCs w:val="28"/>
        </w:rPr>
        <w:t xml:space="preserve"> классе отводится 1 час в неделю.</w:t>
      </w:r>
      <w:r w:rsidR="00315E77" w:rsidRPr="00B940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8C9" w:rsidRPr="00B94018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существе, развитие компетенций в решении практических задач, связанных с живой природой.</w:t>
      </w:r>
    </w:p>
    <w:p w:rsidR="00A968C9" w:rsidRPr="00B94018" w:rsidRDefault="00A968C9" w:rsidP="00F733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Изучение предмета «Биология» в части формирования у обучающихся </w:t>
      </w:r>
      <w:r w:rsidR="008106E0" w:rsidRPr="00B94018">
        <w:rPr>
          <w:rFonts w:ascii="Times New Roman" w:hAnsi="Times New Roman" w:cs="Times New Roman"/>
          <w:sz w:val="28"/>
          <w:szCs w:val="28"/>
        </w:rPr>
        <w:t xml:space="preserve"> </w:t>
      </w:r>
      <w:r w:rsidRPr="00B94018">
        <w:rPr>
          <w:rFonts w:ascii="Times New Roman" w:hAnsi="Times New Roman" w:cs="Times New Roman"/>
          <w:sz w:val="28"/>
          <w:szCs w:val="28"/>
        </w:rPr>
        <w:t xml:space="preserve">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связях </w:t>
      </w:r>
      <w:proofErr w:type="gramStart"/>
      <w:r w:rsidRPr="00B940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4018">
        <w:rPr>
          <w:rFonts w:ascii="Times New Roman" w:hAnsi="Times New Roman" w:cs="Times New Roman"/>
          <w:sz w:val="28"/>
          <w:szCs w:val="28"/>
        </w:rPr>
        <w:t xml:space="preserve"> предметами: «Физика», «Химия», «География», «Математика», «Основы безопасности жизнедеятельности», «</w:t>
      </w:r>
      <w:r w:rsidR="00BD5C56" w:rsidRPr="00B94018">
        <w:rPr>
          <w:rFonts w:ascii="Times New Roman" w:hAnsi="Times New Roman"/>
          <w:bCs/>
          <w:sz w:val="28"/>
          <w:szCs w:val="28"/>
        </w:rPr>
        <w:t>История России. Всеобщая история</w:t>
      </w:r>
      <w:r w:rsidRPr="00B94018">
        <w:rPr>
          <w:rFonts w:ascii="Times New Roman" w:hAnsi="Times New Roman" w:cs="Times New Roman"/>
          <w:sz w:val="28"/>
          <w:szCs w:val="28"/>
        </w:rPr>
        <w:t xml:space="preserve">», «Русский язык», «Литература» и др.  </w:t>
      </w:r>
    </w:p>
    <w:p w:rsidR="005D3266" w:rsidRPr="00B94018" w:rsidRDefault="005D3266" w:rsidP="00B37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18">
        <w:rPr>
          <w:rFonts w:ascii="Times New Roman" w:hAnsi="Times New Roman"/>
          <w:sz w:val="28"/>
          <w:szCs w:val="28"/>
        </w:rPr>
        <w:t>Предмет максимально направлен на формирование интереса к природному и социальному миру, совершенствование познавательной деятельности обучающихся с ЗПР за счет овладения мыслительными операциями сравнения, обобщения, развитие способности аргументировать свое мнение, формирование возможностей совместной деятельности.</w:t>
      </w:r>
    </w:p>
    <w:p w:rsidR="00272CFC" w:rsidRPr="00B94018" w:rsidRDefault="00272CFC" w:rsidP="0027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018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Значимость предмета для формирования жизненной компетенции обучающихся с ЗПР заключается в </w:t>
      </w:r>
      <w:r w:rsidRPr="00B94018">
        <w:rPr>
          <w:rFonts w:ascii="Times New Roman" w:hAnsi="Times New Roman" w:cs="Times New Roman"/>
          <w:sz w:val="28"/>
          <w:szCs w:val="28"/>
        </w:rPr>
        <w:t xml:space="preserve">углублении представлений о целостной и подробной картине мира, понимании взаимосвязей между деятельностью человека и состоянием природы, в развитии умения использовать полученные на уроках биологии знания и опыт для безопасного </w:t>
      </w:r>
      <w:r w:rsidRPr="00B94018">
        <w:rPr>
          <w:rFonts w:ascii="Times New Roman" w:hAnsi="Times New Roman" w:cs="Times New Roman"/>
          <w:sz w:val="28"/>
          <w:szCs w:val="28"/>
        </w:rPr>
        <w:lastRenderedPageBreak/>
        <w:t>взаимодействия с окружающей средой; адекватности поведения обучающегося с точки зрения опасности или безопасности для себя или для окружающих.</w:t>
      </w:r>
      <w:proofErr w:type="gramEnd"/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«Биология» с учетом особых образовательных потребностей обучающихся с </w:t>
      </w:r>
      <w:r w:rsidRPr="00B94018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B94018">
        <w:rPr>
          <w:rFonts w:ascii="Times New Roman" w:hAnsi="Times New Roman" w:cs="Times New Roman"/>
          <w:sz w:val="28"/>
          <w:szCs w:val="28"/>
        </w:rPr>
        <w:t xml:space="preserve">. </w:t>
      </w:r>
      <w:r w:rsidRPr="00B94018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учебным предметом «Биология» представляет определенную трудность </w:t>
      </w:r>
      <w:proofErr w:type="gramStart"/>
      <w:r w:rsidRPr="00B9401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9401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</w:t>
      </w:r>
      <w:r w:rsidRPr="00B94018">
        <w:rPr>
          <w:rFonts w:ascii="Times New Roman" w:hAnsi="Times New Roman" w:cs="Times New Roman"/>
          <w:sz w:val="28"/>
          <w:szCs w:val="28"/>
        </w:rPr>
        <w:t>ЗПР</w:t>
      </w:r>
      <w:r w:rsidRPr="00B94018">
        <w:rPr>
          <w:rFonts w:ascii="Times New Roman" w:eastAsia="Times New Roman" w:hAnsi="Times New Roman" w:cs="Times New Roman"/>
          <w:sz w:val="28"/>
          <w:szCs w:val="28"/>
        </w:rPr>
        <w:t>. Это связано</w:t>
      </w:r>
      <w:r w:rsidRPr="00B94018">
        <w:rPr>
          <w:rFonts w:ascii="Times New Roman" w:hAnsi="Times New Roman" w:cs="Times New Roman"/>
          <w:sz w:val="28"/>
          <w:szCs w:val="28"/>
        </w:rPr>
        <w:t xml:space="preserve"> с особенностями мыслительной деятельности, внимания, памяти, речи, недостаточностью общего запаса знаний, пониженным познавательным интересом, сложностями</w:t>
      </w:r>
      <w:r w:rsidRPr="00B94018">
        <w:rPr>
          <w:rFonts w:ascii="Times New Roman" w:eastAsia="Times New Roman" w:hAnsi="Times New Roman" w:cs="Times New Roman"/>
          <w:sz w:val="28"/>
          <w:szCs w:val="28"/>
        </w:rPr>
        <w:t xml:space="preserve"> при определении в тексте значимой и второстепенной информации.</w:t>
      </w:r>
    </w:p>
    <w:p w:rsidR="00A968C9" w:rsidRPr="00B94018" w:rsidRDefault="00315E77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Для преодоления трудностей в изучении учебного предмета «</w:t>
      </w:r>
      <w:r w:rsidR="00A968C9" w:rsidRPr="00B94018">
        <w:rPr>
          <w:rFonts w:ascii="Times New Roman" w:hAnsi="Times New Roman" w:cs="Times New Roman"/>
          <w:sz w:val="28"/>
          <w:szCs w:val="28"/>
        </w:rPr>
        <w:t>Биология</w:t>
      </w:r>
      <w:r w:rsidRPr="00B94018">
        <w:rPr>
          <w:rFonts w:ascii="Times New Roman" w:hAnsi="Times New Roman" w:cs="Times New Roman"/>
          <w:sz w:val="28"/>
          <w:szCs w:val="28"/>
        </w:rPr>
        <w:t xml:space="preserve">» необходима адаптация объема и характера учебного материала к познавательным возможностям обучающихся с ЗПР, учет особенностей </w:t>
      </w:r>
      <w:r w:rsidR="00A37B8A" w:rsidRPr="00B94018">
        <w:rPr>
          <w:rFonts w:ascii="Times New Roman" w:hAnsi="Times New Roman" w:cs="Times New Roman"/>
          <w:sz w:val="28"/>
          <w:szCs w:val="28"/>
        </w:rPr>
        <w:t xml:space="preserve">их </w:t>
      </w:r>
      <w:r w:rsidRPr="00B94018">
        <w:rPr>
          <w:rFonts w:ascii="Times New Roman" w:hAnsi="Times New Roman" w:cs="Times New Roman"/>
          <w:sz w:val="28"/>
          <w:szCs w:val="28"/>
        </w:rPr>
        <w:t xml:space="preserve">развития: использование алгоритмов,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связей, постепенное усложнение изучаемого материала; некоторый </w:t>
      </w:r>
      <w:proofErr w:type="gramStart"/>
      <w:r w:rsidRPr="00B94018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B94018">
        <w:rPr>
          <w:rFonts w:ascii="Times New Roman" w:hAnsi="Times New Roman" w:cs="Times New Roman"/>
          <w:sz w:val="28"/>
          <w:szCs w:val="28"/>
        </w:rPr>
        <w:t xml:space="preserve"> возможно давать в ознакомительном плане.</w:t>
      </w:r>
      <w:r w:rsidR="00A968C9" w:rsidRPr="00B94018">
        <w:rPr>
          <w:rFonts w:ascii="Times New Roman" w:hAnsi="Times New Roman" w:cs="Times New Roman"/>
          <w:sz w:val="28"/>
          <w:szCs w:val="28"/>
        </w:rPr>
        <w:t xml:space="preserve"> При изучении биологии </w:t>
      </w:r>
      <w:proofErr w:type="gramStart"/>
      <w:r w:rsidR="00BD5C56" w:rsidRPr="00B940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968C9" w:rsidRPr="00B94018">
        <w:rPr>
          <w:rFonts w:ascii="Times New Roman" w:hAnsi="Times New Roman" w:cs="Times New Roman"/>
          <w:sz w:val="28"/>
          <w:szCs w:val="28"/>
        </w:rPr>
        <w:t xml:space="preserve"> с ЗПР </w:t>
      </w:r>
      <w:r w:rsidRPr="00B94018">
        <w:rPr>
          <w:rFonts w:ascii="Times New Roman" w:hAnsi="Times New Roman" w:cs="Times New Roman"/>
          <w:sz w:val="28"/>
          <w:szCs w:val="28"/>
        </w:rPr>
        <w:t xml:space="preserve">необходимо осуществлять взаимодействие на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0813F6" w:rsidRPr="00B94018" w:rsidRDefault="001F5A36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018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A968C9" w:rsidRPr="00B940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68C9" w:rsidRPr="00B94018">
        <w:rPr>
          <w:rFonts w:ascii="Times New Roman" w:hAnsi="Times New Roman" w:cs="Times New Roman"/>
          <w:sz w:val="28"/>
          <w:szCs w:val="28"/>
        </w:rPr>
        <w:t>обучения биологии</w:t>
      </w:r>
      <w:r w:rsidR="00BA5E81" w:rsidRPr="00B94018">
        <w:rPr>
          <w:rFonts w:ascii="Times New Roman" w:hAnsi="Times New Roman" w:cs="Times New Roman"/>
          <w:sz w:val="28"/>
          <w:szCs w:val="28"/>
        </w:rPr>
        <w:t xml:space="preserve"> </w:t>
      </w:r>
      <w:r w:rsidR="00A968C9" w:rsidRPr="00B94018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0813F6" w:rsidRPr="00B94018">
        <w:rPr>
          <w:rFonts w:ascii="Times New Roman" w:hAnsi="Times New Roman" w:cs="Times New Roman"/>
          <w:sz w:val="28"/>
          <w:szCs w:val="28"/>
        </w:rPr>
        <w:t>формировании научного мировоззрения на основе знаний о живой природе и присущих ей закономерностях, биологических системах; овладение знаниями о живых организмах и их роли в природе, о методах познания живой природы и использовании их в практической деятельности; воспитани</w:t>
      </w:r>
      <w:r w:rsidR="00E269E8" w:rsidRPr="00B94018">
        <w:rPr>
          <w:rFonts w:ascii="Times New Roman" w:hAnsi="Times New Roman" w:cs="Times New Roman"/>
          <w:sz w:val="28"/>
          <w:szCs w:val="28"/>
        </w:rPr>
        <w:t>и</w:t>
      </w:r>
      <w:r w:rsidR="000813F6" w:rsidRPr="00B94018">
        <w:rPr>
          <w:rFonts w:ascii="Times New Roman" w:hAnsi="Times New Roman" w:cs="Times New Roman"/>
          <w:sz w:val="28"/>
          <w:szCs w:val="28"/>
        </w:rPr>
        <w:t xml:space="preserve"> ценностного отношения к здоровью человека и к живой природе.</w:t>
      </w:r>
      <w:proofErr w:type="gramEnd"/>
    </w:p>
    <w:p w:rsidR="00A968C9" w:rsidRPr="00B94018" w:rsidRDefault="009E68E2" w:rsidP="00F73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="00A968C9" w:rsidRPr="00B94018">
        <w:rPr>
          <w:rFonts w:ascii="Times New Roman" w:hAnsi="Times New Roman" w:cs="Times New Roman"/>
          <w:sz w:val="28"/>
          <w:szCs w:val="28"/>
        </w:rPr>
        <w:t xml:space="preserve"> изучения учебного предмета </w:t>
      </w:r>
      <w:r w:rsidR="000813F6" w:rsidRPr="00B94018">
        <w:rPr>
          <w:rFonts w:ascii="Times New Roman" w:hAnsi="Times New Roman" w:cs="Times New Roman"/>
          <w:sz w:val="28"/>
          <w:szCs w:val="28"/>
        </w:rPr>
        <w:t xml:space="preserve">«Биология» </w:t>
      </w:r>
      <w:r w:rsidR="00A968C9" w:rsidRPr="00B94018">
        <w:rPr>
          <w:rFonts w:ascii="Times New Roman" w:hAnsi="Times New Roman" w:cs="Times New Roman"/>
          <w:sz w:val="28"/>
          <w:szCs w:val="28"/>
        </w:rPr>
        <w:t>являются:</w:t>
      </w:r>
    </w:p>
    <w:p w:rsidR="000813F6" w:rsidRPr="00B94018" w:rsidRDefault="000813F6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формирование</w:t>
      </w:r>
      <w:r w:rsidR="00BA5E81" w:rsidRPr="00B94018">
        <w:rPr>
          <w:rFonts w:ascii="Times New Roman" w:hAnsi="Times New Roman" w:cs="Times New Roman"/>
          <w:sz w:val="28"/>
          <w:szCs w:val="28"/>
        </w:rPr>
        <w:t xml:space="preserve"> </w:t>
      </w:r>
      <w:r w:rsidRPr="00B94018">
        <w:rPr>
          <w:rFonts w:ascii="Times New Roman" w:hAnsi="Times New Roman" w:cs="Times New Roman"/>
          <w:sz w:val="28"/>
          <w:szCs w:val="28"/>
        </w:rPr>
        <w:t xml:space="preserve">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</w:t>
      </w:r>
      <w:r w:rsidRPr="00B94018">
        <w:rPr>
          <w:rFonts w:ascii="Times New Roman" w:hAnsi="Times New Roman" w:cs="Times New Roman"/>
          <w:sz w:val="28"/>
          <w:szCs w:val="28"/>
        </w:rPr>
        <w:lastRenderedPageBreak/>
        <w:t>человека</w:t>
      </w:r>
      <w:r w:rsidR="001D46CC" w:rsidRPr="00B94018">
        <w:rPr>
          <w:rFonts w:ascii="Times New Roman" w:hAnsi="Times New Roman" w:cs="Times New Roman"/>
          <w:sz w:val="28"/>
          <w:szCs w:val="28"/>
        </w:rPr>
        <w:t>, для развития современных естественнонаучных представлений о картине мира;</w:t>
      </w:r>
    </w:p>
    <w:p w:rsidR="001D46CC" w:rsidRPr="00B94018" w:rsidRDefault="001D46CC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D46CC" w:rsidRPr="00B94018" w:rsidRDefault="00763BE8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63BE8" w:rsidRPr="00B94018" w:rsidRDefault="00763BE8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</w:t>
      </w:r>
      <w:r w:rsidR="00517AF7" w:rsidRPr="00B94018">
        <w:rPr>
          <w:rFonts w:ascii="Times New Roman" w:hAnsi="Times New Roman" w:cs="Times New Roman"/>
          <w:sz w:val="28"/>
          <w:szCs w:val="28"/>
        </w:rPr>
        <w:t xml:space="preserve">, здоровью своему и окружающих, осознание необходимости действий по сохранению </w:t>
      </w:r>
      <w:proofErr w:type="spellStart"/>
      <w:r w:rsidR="00517AF7" w:rsidRPr="00B94018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517AF7" w:rsidRPr="00B94018">
        <w:rPr>
          <w:rFonts w:ascii="Times New Roman" w:hAnsi="Times New Roman" w:cs="Times New Roman"/>
          <w:sz w:val="28"/>
          <w:szCs w:val="28"/>
        </w:rPr>
        <w:t xml:space="preserve"> и природных местообитаний видов растений и животных;</w:t>
      </w:r>
    </w:p>
    <w:p w:rsidR="00517AF7" w:rsidRPr="00B94018" w:rsidRDefault="00517AF7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517AF7" w:rsidRPr="00B94018" w:rsidRDefault="00517AF7" w:rsidP="00E26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освоение приемов оказания первой помощи, рациональной органи</w:t>
      </w:r>
      <w:r w:rsidR="00E269E8" w:rsidRPr="00B94018">
        <w:rPr>
          <w:rFonts w:ascii="Times New Roman" w:hAnsi="Times New Roman" w:cs="Times New Roman"/>
          <w:sz w:val="28"/>
          <w:szCs w:val="28"/>
        </w:rPr>
        <w:t>з</w:t>
      </w:r>
      <w:r w:rsidRPr="00B94018">
        <w:rPr>
          <w:rFonts w:ascii="Times New Roman" w:hAnsi="Times New Roman" w:cs="Times New Roman"/>
          <w:sz w:val="28"/>
          <w:szCs w:val="28"/>
        </w:rPr>
        <w:t>ации труда и отдыха, выращивания и размножения культурных растений и домашних животных, ухода за ними.</w:t>
      </w:r>
    </w:p>
    <w:p w:rsidR="00957CF5" w:rsidRPr="00B94018" w:rsidRDefault="00957CF5" w:rsidP="00FB71A6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4018">
        <w:rPr>
          <w:rFonts w:ascii="Times New Roman" w:hAnsi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«Биология», направленные на развитие мыслительной и речевой деятельности, повышение познавательной активности, создание условий для осмысленного выполнения учебной работы.</w:t>
      </w:r>
    </w:p>
    <w:p w:rsidR="00957CF5" w:rsidRPr="00B94018" w:rsidRDefault="00957CF5" w:rsidP="00FB7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учебному предмету «Биология» необходимо строить на создании оптимальных условий для усвоения программного материала обучающимися с ЗПР. </w:t>
      </w:r>
      <w:proofErr w:type="gramStart"/>
      <w:r w:rsidRPr="00B94018">
        <w:rPr>
          <w:rFonts w:ascii="Times New Roman" w:hAnsi="Times New Roman" w:cs="Times New Roman"/>
          <w:sz w:val="28"/>
          <w:szCs w:val="28"/>
        </w:rPr>
        <w:t xml:space="preserve">Важнейшим является соблюдение индивидуального и дифференцированного подхода к обучающимся, зависящего от уровня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интересов.</w:t>
      </w:r>
      <w:proofErr w:type="gramEnd"/>
    </w:p>
    <w:p w:rsidR="00957CF5" w:rsidRPr="00B94018" w:rsidRDefault="00957CF5" w:rsidP="00FB71A6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4018">
        <w:rPr>
          <w:rFonts w:ascii="Times New Roman" w:hAnsi="Times New Roman"/>
          <w:sz w:val="28"/>
          <w:szCs w:val="28"/>
        </w:rPr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По содержанию и объему он должен быть адаптированным для </w:t>
      </w:r>
      <w:proofErr w:type="gramStart"/>
      <w:r w:rsidRPr="00B940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4018">
        <w:rPr>
          <w:rFonts w:ascii="Times New Roman" w:hAnsi="Times New Roman"/>
          <w:sz w:val="28"/>
          <w:szCs w:val="28"/>
        </w:rPr>
        <w:t xml:space="preserve"> с ЗПР в соответствии с их особыми образовательными потребностями. </w:t>
      </w:r>
    </w:p>
    <w:p w:rsidR="00957CF5" w:rsidRPr="00B94018" w:rsidRDefault="00957CF5" w:rsidP="00FB71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94018">
        <w:rPr>
          <w:sz w:val="28"/>
          <w:szCs w:val="28"/>
        </w:rPr>
        <w:t xml:space="preserve">Акцент в работе следует сделать на развитии у </w:t>
      </w:r>
      <w:proofErr w:type="gramStart"/>
      <w:r w:rsidRPr="00B94018">
        <w:rPr>
          <w:sz w:val="28"/>
          <w:szCs w:val="28"/>
        </w:rPr>
        <w:t>обучающихся</w:t>
      </w:r>
      <w:proofErr w:type="gramEnd"/>
      <w:r w:rsidRPr="00B94018">
        <w:rPr>
          <w:sz w:val="28"/>
          <w:szCs w:val="28"/>
        </w:rPr>
        <w:t xml:space="preserve"> с ЗПР словесно-логического мышления, без чего невозможно полноценно рассуждать, делать выводы. Значимая роль в этом принадлежит практическим (в том числе лабораторным) работам, организации наблюдений и т.д.</w:t>
      </w:r>
    </w:p>
    <w:p w:rsidR="00957CF5" w:rsidRPr="00B94018" w:rsidRDefault="00957CF5" w:rsidP="00FB71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94018">
        <w:rPr>
          <w:rFonts w:eastAsiaTheme="minorEastAsia"/>
          <w:sz w:val="28"/>
          <w:szCs w:val="28"/>
        </w:rPr>
        <w:t>Важно развивать возможность использования знаково-символических средств организации познавательной деятельности (построение и декодирование наглядных моделей, отражающих основное содержание изучаемого материала).</w:t>
      </w:r>
    </w:p>
    <w:p w:rsidR="00957CF5" w:rsidRPr="00B94018" w:rsidRDefault="00957CF5" w:rsidP="00FB71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94018">
        <w:rPr>
          <w:sz w:val="28"/>
          <w:szCs w:val="28"/>
        </w:rPr>
        <w:t xml:space="preserve">Следует активно побуждать </w:t>
      </w:r>
      <w:proofErr w:type="gramStart"/>
      <w:r w:rsidRPr="00B94018">
        <w:rPr>
          <w:sz w:val="28"/>
          <w:szCs w:val="28"/>
        </w:rPr>
        <w:t>обучающихся</w:t>
      </w:r>
      <w:proofErr w:type="gramEnd"/>
      <w:r w:rsidRPr="00B94018">
        <w:rPr>
          <w:sz w:val="28"/>
          <w:szCs w:val="28"/>
        </w:rPr>
        <w:t xml:space="preserve"> к самостоятельному поиску информации. Поскольку предмет «Биология» обычно вызывает </w:t>
      </w:r>
      <w:proofErr w:type="gramStart"/>
      <w:r w:rsidRPr="00B94018">
        <w:rPr>
          <w:sz w:val="28"/>
          <w:szCs w:val="28"/>
        </w:rPr>
        <w:t>у</w:t>
      </w:r>
      <w:proofErr w:type="gramEnd"/>
      <w:r w:rsidRPr="00B94018">
        <w:rPr>
          <w:sz w:val="28"/>
          <w:szCs w:val="28"/>
        </w:rPr>
        <w:t xml:space="preserve"> </w:t>
      </w:r>
      <w:proofErr w:type="gramStart"/>
      <w:r w:rsidRPr="00B94018">
        <w:rPr>
          <w:sz w:val="28"/>
          <w:szCs w:val="28"/>
        </w:rPr>
        <w:t>обучающихся</w:t>
      </w:r>
      <w:proofErr w:type="gramEnd"/>
      <w:r w:rsidRPr="00B94018">
        <w:rPr>
          <w:sz w:val="28"/>
          <w:szCs w:val="28"/>
        </w:rPr>
        <w:t xml:space="preserve"> определенный интерес, это важно использовать для совершенствования их поисковой активности.</w:t>
      </w:r>
    </w:p>
    <w:p w:rsidR="00957CF5" w:rsidRPr="00B94018" w:rsidRDefault="00957CF5" w:rsidP="00FB71A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94018">
        <w:rPr>
          <w:sz w:val="28"/>
          <w:szCs w:val="28"/>
        </w:rPr>
        <w:t xml:space="preserve">Большое внимание должно уделяться закреплению изученного материала, в том числе специальной актуализации знаний, полученных в предшествующих классах, поскольку без подобного повторения и закрепления высок риск «поверхностного обучения», когда сиюминутно </w:t>
      </w:r>
      <w:r w:rsidRPr="00B94018">
        <w:rPr>
          <w:sz w:val="28"/>
          <w:szCs w:val="28"/>
        </w:rPr>
        <w:lastRenderedPageBreak/>
        <w:t>актуализируемые знания не могут стать основой для их дальнейшего совершенствования.</w:t>
      </w:r>
    </w:p>
    <w:p w:rsidR="00957CF5" w:rsidRPr="00B94018" w:rsidRDefault="00957CF5" w:rsidP="00FB7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Примерная программа предусматривает внесение некоторых изменений: включение отдельных тем или целых разделов в материалы для обзорного, ознакомительного изучения.</w:t>
      </w:r>
    </w:p>
    <w:p w:rsidR="00957CF5" w:rsidRPr="00B94018" w:rsidRDefault="00957CF5" w:rsidP="00FB7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В ознакомительном плане даются темы, выделенные в содержании программы курсивом. «Общие биологические закономерности» рассматриваются в течение всего периода обучения биологии в основной школе (5–9 классы).</w:t>
      </w:r>
    </w:p>
    <w:p w:rsidR="00957CF5" w:rsidRPr="00B94018" w:rsidRDefault="00957CF5" w:rsidP="00FB71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Определение количества часов на изучение тем зависит от контингента обучающихся класса.  </w:t>
      </w:r>
    </w:p>
    <w:p w:rsidR="00B94018" w:rsidRPr="00B94018" w:rsidRDefault="00B94018" w:rsidP="00B940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B94018">
        <w:rPr>
          <w:rFonts w:ascii="Times New Roman" w:eastAsia="Times New Roman" w:hAnsi="Times New Roman" w:cs="Times New Roman"/>
          <w:b/>
          <w:i/>
          <w:sz w:val="28"/>
        </w:rPr>
        <w:t>Содержание курса биологии 5 класс (первый год обучения на базовом уровне основного общего образования)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B94018">
        <w:rPr>
          <w:rFonts w:ascii="Times New Roman" w:eastAsia="Times New Roman" w:hAnsi="Times New Roman" w:cs="Times New Roman"/>
          <w:b/>
          <w:sz w:val="28"/>
        </w:rPr>
        <w:t>Живые организмы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B94018">
        <w:rPr>
          <w:rFonts w:ascii="Times New Roman" w:eastAsia="Times New Roman" w:hAnsi="Times New Roman" w:cs="Times New Roman"/>
          <w:b/>
          <w:sz w:val="28"/>
        </w:rPr>
        <w:t>Биология – наука о живых организмах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4018">
        <w:rPr>
          <w:rFonts w:ascii="Times New Roman" w:eastAsia="Times New Roman" w:hAnsi="Times New Roman" w:cs="Times New Roman"/>
          <w:sz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 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94018">
        <w:rPr>
          <w:rFonts w:ascii="Times New Roman" w:eastAsia="Times New Roman" w:hAnsi="Times New Roman" w:cs="Times New Roman"/>
          <w:sz w:val="28"/>
        </w:rPr>
        <w:t>Свойства живых организмов (</w:t>
      </w:r>
      <w:r w:rsidRPr="00B94018">
        <w:rPr>
          <w:rFonts w:ascii="Times New Roman" w:eastAsia="Times New Roman" w:hAnsi="Times New Roman" w:cs="Times New Roman"/>
          <w:i/>
          <w:sz w:val="28"/>
        </w:rPr>
        <w:t>структурированность, целостность</w:t>
      </w:r>
      <w:r w:rsidRPr="00B94018">
        <w:rPr>
          <w:rFonts w:ascii="Times New Roman" w:eastAsia="Times New Roman" w:hAnsi="Times New Roman" w:cs="Times New Roman"/>
          <w:sz w:val="28"/>
        </w:rPr>
        <w:t xml:space="preserve">, обмен веществ, движение, размножение, развитие, раздражимость, приспособленность, </w:t>
      </w:r>
      <w:r w:rsidRPr="00B94018">
        <w:rPr>
          <w:rFonts w:ascii="Times New Roman" w:eastAsia="Times New Roman" w:hAnsi="Times New Roman" w:cs="Times New Roman"/>
          <w:i/>
          <w:sz w:val="28"/>
        </w:rPr>
        <w:t>наследственность и изменчивость</w:t>
      </w:r>
      <w:r w:rsidRPr="00B94018">
        <w:rPr>
          <w:rFonts w:ascii="Times New Roman" w:eastAsia="Times New Roman" w:hAnsi="Times New Roman" w:cs="Times New Roman"/>
          <w:sz w:val="28"/>
        </w:rPr>
        <w:t xml:space="preserve">) их проявление у растений, животных, грибов и бактерий. </w:t>
      </w:r>
      <w:proofErr w:type="gramEnd"/>
    </w:p>
    <w:p w:rsidR="00B94018" w:rsidRPr="00B94018" w:rsidRDefault="00B94018" w:rsidP="00B94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94018">
        <w:rPr>
          <w:rFonts w:ascii="Times New Roman" w:eastAsia="Times New Roman" w:hAnsi="Times New Roman" w:cs="Times New Roman"/>
          <w:b/>
          <w:sz w:val="28"/>
        </w:rPr>
        <w:t>Клеточное строение организмов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Клетка – основа строения и жизнедеятельности организмов</w:t>
      </w:r>
      <w:r w:rsidRPr="00B94018">
        <w:rPr>
          <w:rFonts w:ascii="Times New Roman" w:hAnsi="Times New Roman" w:cs="Times New Roman"/>
          <w:i/>
          <w:sz w:val="28"/>
          <w:szCs w:val="28"/>
        </w:rPr>
        <w:t>. История изучения клетки. Методы изучения клетки.</w:t>
      </w:r>
      <w:r w:rsidRPr="00B94018">
        <w:rPr>
          <w:rFonts w:ascii="Times New Roman" w:hAnsi="Times New Roman" w:cs="Times New Roman"/>
          <w:sz w:val="28"/>
          <w:szCs w:val="28"/>
        </w:rPr>
        <w:t xml:space="preserve"> Строение: клеточная оболочка, плазматическая мембрана, цитоплазма, ядро, органоиды. Жизнедеятельность клетки, </w:t>
      </w:r>
      <w:r w:rsidRPr="00B94018">
        <w:rPr>
          <w:rFonts w:ascii="Times New Roman" w:hAnsi="Times New Roman" w:cs="Times New Roman"/>
          <w:i/>
          <w:sz w:val="28"/>
          <w:szCs w:val="28"/>
        </w:rPr>
        <w:t>обмен веществ и превращение энергии в клетке</w:t>
      </w:r>
      <w:r w:rsidRPr="00B94018">
        <w:rPr>
          <w:rFonts w:ascii="Times New Roman" w:hAnsi="Times New Roman" w:cs="Times New Roman"/>
          <w:sz w:val="28"/>
          <w:szCs w:val="28"/>
        </w:rPr>
        <w:t xml:space="preserve">. </w:t>
      </w:r>
      <w:r w:rsidRPr="00B94018">
        <w:rPr>
          <w:rFonts w:ascii="Times New Roman" w:hAnsi="Times New Roman" w:cs="Times New Roman"/>
          <w:i/>
          <w:sz w:val="28"/>
          <w:szCs w:val="28"/>
        </w:rPr>
        <w:t xml:space="preserve">Хромосомы и гены. Деление клетки – основа размножения и роста клетки. Многообразие </w:t>
      </w:r>
      <w:r w:rsidRPr="00B940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клеток. </w:t>
      </w:r>
      <w:r w:rsidRPr="00B94018">
        <w:rPr>
          <w:rFonts w:ascii="Times New Roman" w:hAnsi="Times New Roman" w:cs="Times New Roman"/>
          <w:sz w:val="28"/>
          <w:szCs w:val="28"/>
        </w:rPr>
        <w:t xml:space="preserve">Бактериальная клетка. Животная клетка. Растительная клетка. Грибная клетка. </w:t>
      </w:r>
      <w:r w:rsidRPr="00B94018">
        <w:rPr>
          <w:rFonts w:ascii="Times New Roman" w:hAnsi="Times New Roman" w:cs="Times New Roman"/>
          <w:i/>
          <w:sz w:val="28"/>
          <w:szCs w:val="28"/>
        </w:rPr>
        <w:t>Ткани организмов.</w:t>
      </w:r>
    </w:p>
    <w:p w:rsidR="00B94018" w:rsidRPr="00B94018" w:rsidRDefault="00B94018" w:rsidP="00B94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94018">
        <w:rPr>
          <w:rFonts w:ascii="Times New Roman" w:eastAsia="Times New Roman" w:hAnsi="Times New Roman" w:cs="Times New Roman"/>
          <w:b/>
          <w:sz w:val="28"/>
        </w:rPr>
        <w:t>Многообразие организмов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Клеточные и неклеточные формы жизни. Вирусы Одноклеточные и многоклеточные организмы. </w:t>
      </w:r>
      <w:r w:rsidRPr="00B94018">
        <w:rPr>
          <w:rFonts w:ascii="Times New Roman" w:hAnsi="Times New Roman" w:cs="Times New Roman"/>
          <w:i/>
          <w:sz w:val="28"/>
          <w:szCs w:val="28"/>
        </w:rPr>
        <w:t xml:space="preserve">Особенности химического состава организмов: неорганические и органические вещества, их роль в организме. </w:t>
      </w:r>
      <w:r w:rsidRPr="00B94018">
        <w:rPr>
          <w:rFonts w:ascii="Times New Roman" w:hAnsi="Times New Roman" w:cs="Times New Roman"/>
          <w:sz w:val="28"/>
          <w:szCs w:val="28"/>
        </w:rPr>
        <w:t>Таксономические единицы. Классификация организмов. Принципы классификации. Основные царства живой природы</w:t>
      </w:r>
      <w:r w:rsidRPr="00B940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018">
        <w:rPr>
          <w:rFonts w:ascii="Times New Roman" w:hAnsi="Times New Roman" w:cs="Times New Roman"/>
          <w:i/>
          <w:sz w:val="28"/>
          <w:szCs w:val="28"/>
        </w:rPr>
        <w:t>Вид как основная систематическая категория живого.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</w:t>
      </w:r>
      <w:proofErr w:type="gramStart"/>
      <w:r w:rsidRPr="00B9401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940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94018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B94018">
        <w:rPr>
          <w:rFonts w:ascii="Times New Roman" w:hAnsi="Times New Roman" w:cs="Times New Roman"/>
          <w:i/>
          <w:sz w:val="28"/>
          <w:szCs w:val="28"/>
        </w:rPr>
        <w:t xml:space="preserve">сложнение растений и животных в процессе эволюции. </w:t>
      </w:r>
    </w:p>
    <w:p w:rsidR="00B94018" w:rsidRPr="00B94018" w:rsidRDefault="00B94018" w:rsidP="00B940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94018">
        <w:rPr>
          <w:rFonts w:ascii="Times New Roman" w:eastAsia="Times New Roman" w:hAnsi="Times New Roman" w:cs="Times New Roman"/>
          <w:b/>
          <w:sz w:val="28"/>
        </w:rPr>
        <w:t>Среды жизни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4018">
        <w:rPr>
          <w:rFonts w:ascii="Times New Roman" w:eastAsia="Times New Roman" w:hAnsi="Times New Roman" w:cs="Times New Roman"/>
          <w:sz w:val="28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 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4018">
        <w:rPr>
          <w:rFonts w:ascii="Times New Roman" w:eastAsia="Times New Roman" w:hAnsi="Times New Roman" w:cs="Times New Roman"/>
          <w:b/>
          <w:sz w:val="28"/>
        </w:rPr>
        <w:t xml:space="preserve">Природные сообщества. </w:t>
      </w:r>
      <w:r w:rsidRPr="00B94018">
        <w:rPr>
          <w:rFonts w:ascii="Times New Roman" w:eastAsia="Times New Roman" w:hAnsi="Times New Roman" w:cs="Times New Roman"/>
          <w:sz w:val="28"/>
        </w:rPr>
        <w:t xml:space="preserve">Понятие о природном сообществе. Взаимосвязи организмов в природных сообществах. Пищевые связи в сообществах. Примеры природных сообществ. 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4018">
        <w:rPr>
          <w:rFonts w:ascii="Times New Roman" w:eastAsia="Times New Roman" w:hAnsi="Times New Roman" w:cs="Times New Roman"/>
          <w:sz w:val="28"/>
        </w:rPr>
        <w:t>Природные зоны земли, их обитатели.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4018">
        <w:rPr>
          <w:rFonts w:ascii="Times New Roman" w:eastAsia="Times New Roman" w:hAnsi="Times New Roman" w:cs="Times New Roman"/>
          <w:sz w:val="28"/>
        </w:rPr>
        <w:t xml:space="preserve">Искусственные сообщества. Роль искусственных сообществ в жизни человека. Влияние человека на живую природу. Глобальные экологические проблемы. 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94018">
        <w:rPr>
          <w:rFonts w:ascii="Times New Roman" w:eastAsia="Times New Roman" w:hAnsi="Times New Roman" w:cs="Times New Roman"/>
          <w:sz w:val="28"/>
        </w:rPr>
        <w:t>Влияние человека.</w:t>
      </w: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94018" w:rsidRPr="00B94018" w:rsidRDefault="00B94018" w:rsidP="00B940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94018" w:rsidRPr="00B94018" w:rsidRDefault="001F5A36" w:rsidP="00B9401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94018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Планируемые результаты обучения в </w:t>
      </w:r>
      <w:r w:rsidR="00B94018" w:rsidRPr="00B94018">
        <w:rPr>
          <w:rFonts w:ascii="Times New Roman" w:eastAsia="Times New Roman" w:hAnsi="Times New Roman"/>
          <w:b/>
          <w:i/>
          <w:sz w:val="28"/>
          <w:szCs w:val="28"/>
        </w:rPr>
        <w:t xml:space="preserve">5 </w:t>
      </w:r>
      <w:r w:rsidRPr="00B94018">
        <w:rPr>
          <w:rFonts w:ascii="Times New Roman" w:eastAsia="Times New Roman" w:hAnsi="Times New Roman"/>
          <w:b/>
          <w:i/>
          <w:sz w:val="28"/>
          <w:szCs w:val="28"/>
        </w:rPr>
        <w:t>классе</w:t>
      </w:r>
    </w:p>
    <w:p w:rsidR="0049116D" w:rsidRPr="00B94018" w:rsidRDefault="001F5A36" w:rsidP="00B94018">
      <w:pPr>
        <w:spacing w:after="0" w:line="360" w:lineRule="auto"/>
        <w:ind w:firstLine="709"/>
        <w:jc w:val="both"/>
        <w:rPr>
          <w:rFonts w:eastAsia="Times New Roman"/>
          <w:b/>
          <w:i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 w:rsidR="008C7899" w:rsidRPr="00B94018">
        <w:rPr>
          <w:rFonts w:ascii="Times New Roman" w:hAnsi="Times New Roman" w:cs="Times New Roman"/>
          <w:sz w:val="28"/>
          <w:szCs w:val="28"/>
        </w:rPr>
        <w:t xml:space="preserve"> </w:t>
      </w:r>
      <w:r w:rsidRPr="00B94018">
        <w:rPr>
          <w:rFonts w:ascii="Times New Roman" w:hAnsi="Times New Roman" w:cs="Times New Roman"/>
          <w:sz w:val="28"/>
          <w:szCs w:val="28"/>
        </w:rPr>
        <w:t>адап</w:t>
      </w:r>
      <w:r w:rsidR="008C7899" w:rsidRPr="00B94018">
        <w:rPr>
          <w:rFonts w:ascii="Times New Roman" w:hAnsi="Times New Roman" w:cs="Times New Roman"/>
          <w:sz w:val="28"/>
          <w:szCs w:val="28"/>
        </w:rPr>
        <w:t>т</w:t>
      </w:r>
      <w:r w:rsidRPr="00B94018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B940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4018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B94018" w:rsidRPr="00B94018" w:rsidRDefault="00B94018" w:rsidP="00B94018">
      <w:pPr>
        <w:spacing w:after="0" w:line="36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первого года изучения учебного предмета «Биология» должны отражать </w:t>
      </w:r>
      <w:proofErr w:type="spellStart"/>
      <w:r w:rsidRPr="00B94018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B94018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B94018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>характеризовать с опорой на ключевые слова биологию как науку о живой природе; перечислять с помощью учителя основные закономерности организации, функционирования объектов, явлений, процессов живой природы, называть признаки живого, сравнивать с визуальной опорой объекты живой и неживой природы;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>характеризовать с опорой на ключевые слова значение биологических знаний для современного человека;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 xml:space="preserve">приводить примеры вклада отечественных (в том числе В.И. Вернадский, А.Л. Чижевский) и зарубежных (в том числе Аристотель, Теофраст, Гиппократ) ученых в развитие биологии; 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размножение, формировать представления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 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 xml:space="preserve"> владеть основами понятийного аппарата и научного языка биологии: использовать с помощью учителя изученные термины, понятия, теории, законы и закономерности для объяснения наблюдаемых биологических объектов, явлений и процессов;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4018">
        <w:rPr>
          <w:rFonts w:ascii="Times New Roman" w:hAnsi="Times New Roman"/>
          <w:color w:val="000000"/>
          <w:sz w:val="28"/>
          <w:szCs w:val="28"/>
        </w:rPr>
        <w:t xml:space="preserve">ориентироваться в биологических понятиях и терминах и оперировать ими на базовом уровне (в том числе: живые тела, биология, экология, цитология, анатомия, физиология, биологическая систематика, клетка, </w:t>
      </w:r>
      <w:r w:rsidRPr="00B94018">
        <w:rPr>
          <w:rFonts w:ascii="Times New Roman" w:hAnsi="Times New Roman"/>
          <w:color w:val="000000"/>
          <w:sz w:val="28"/>
          <w:szCs w:val="28"/>
        </w:rPr>
        <w:lastRenderedPageBreak/>
        <w:t>ткань, орган, система органов, организм, движение, питание, фотосинтез, дыхание, выделение, раздражимость, рост, размножение, развитие, среда обитания, природное сообщество) в соответствии с поставленной задачей и в контексте с визуальной опорой;</w:t>
      </w:r>
      <w:proofErr w:type="gramEnd"/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4018">
        <w:rPr>
          <w:rFonts w:ascii="Times New Roman" w:hAnsi="Times New Roman"/>
          <w:color w:val="000000"/>
          <w:sz w:val="28"/>
          <w:szCs w:val="28"/>
        </w:rPr>
        <w:t xml:space="preserve">различать по внешнему виду (изображениям), схемам и описаниям </w:t>
      </w:r>
      <w:proofErr w:type="spellStart"/>
      <w:r w:rsidRPr="00B94018">
        <w:rPr>
          <w:rFonts w:ascii="Times New Roman" w:hAnsi="Times New Roman"/>
          <w:color w:val="000000"/>
          <w:sz w:val="28"/>
          <w:szCs w:val="28"/>
        </w:rPr>
        <w:t>доядерные</w:t>
      </w:r>
      <w:proofErr w:type="spellEnd"/>
      <w:r w:rsidRPr="00B94018">
        <w:rPr>
          <w:rFonts w:ascii="Times New Roman" w:hAnsi="Times New Roman"/>
          <w:color w:val="000000"/>
          <w:sz w:val="28"/>
          <w:szCs w:val="28"/>
        </w:rPr>
        <w:t xml:space="preserve"> и 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культурные с использованием справочной информации и с помощью учителя;</w:t>
      </w:r>
      <w:proofErr w:type="gramEnd"/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>проводить описание организма по заданному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 с опорой на алгоритм;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 xml:space="preserve">раскрывать понятие о среде обитания (водной, наземно-воздушной, почвенной, </w:t>
      </w:r>
      <w:proofErr w:type="spellStart"/>
      <w:r w:rsidRPr="00B94018">
        <w:rPr>
          <w:rFonts w:ascii="Times New Roman" w:hAnsi="Times New Roman"/>
          <w:color w:val="000000"/>
          <w:sz w:val="28"/>
          <w:szCs w:val="28"/>
        </w:rPr>
        <w:t>внутриорганизменной</w:t>
      </w:r>
      <w:proofErr w:type="spellEnd"/>
      <w:r w:rsidRPr="00B94018">
        <w:rPr>
          <w:rFonts w:ascii="Times New Roman" w:hAnsi="Times New Roman"/>
          <w:color w:val="000000"/>
          <w:sz w:val="28"/>
          <w:szCs w:val="28"/>
        </w:rPr>
        <w:t xml:space="preserve">), факторах окружающей среды;  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>приводить примеры, характеризующие приспособленность организмов к среде обитания, взаимосвязи организмов в сообществах с визуальной опорой;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>знать основные правила поведения человека в природе и объяснять с помощью учителя значение природоохранной деятельности человека;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 xml:space="preserve">раскрывать на основе опорного плана роль биологии в практической деятельности человека; 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связи знаний биологии со знаниями математики, физической географии, предметов гуманитарного цикла, различными видами искусства; 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 xml:space="preserve">выполнять практические работы с помощью учителя, по алгоритму </w:t>
      </w:r>
      <w:r w:rsidRPr="00B94018">
        <w:rPr>
          <w:rFonts w:ascii="Times New Roman" w:hAnsi="Times New Roman"/>
          <w:color w:val="000000"/>
          <w:sz w:val="28"/>
          <w:szCs w:val="28"/>
        </w:rPr>
        <w:lastRenderedPageBreak/>
        <w:t xml:space="preserve">(поиск информации с использованием различных источников; описание организма по заданному плану) и лабораторные работы (работа с микроскопом; знакомство с различными способами измерения и сравнения живых объектов); 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4018">
        <w:rPr>
          <w:rFonts w:ascii="Times New Roman" w:hAnsi="Times New Roman"/>
          <w:color w:val="000000"/>
          <w:sz w:val="28"/>
          <w:szCs w:val="28"/>
        </w:rPr>
        <w:t>понимать способы получения биологических знаний; иметь опыт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 использованием аналоговых и цифровых приборов и инструментов, владеть элементарными приемами работы с лупой, световым и цифровым микроскопами при рассматривании биологических объектов;</w:t>
      </w:r>
      <w:proofErr w:type="gramEnd"/>
      <w:r w:rsidRPr="00B94018">
        <w:rPr>
          <w:rFonts w:ascii="Times New Roman" w:hAnsi="Times New Roman"/>
          <w:color w:val="000000"/>
          <w:sz w:val="28"/>
          <w:szCs w:val="28"/>
        </w:rPr>
        <w:t xml:space="preserve"> 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 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>использовать при выполнении учебных заданий научно-популярную литературу по биологии, справочные материалы, ресурсы сети Интернет;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>создавать с помощью учителя собственные письменные и устные сообщения, грамотно использовать понятийный аппарат биологии, по возможности, сопровождать выступление презентацией;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>владеть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 с помощью учителя;</w:t>
      </w:r>
    </w:p>
    <w:p w:rsidR="00B94018" w:rsidRPr="00B94018" w:rsidRDefault="00B94018" w:rsidP="00B94018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B94018">
        <w:rPr>
          <w:rFonts w:ascii="Times New Roman" w:hAnsi="Times New Roman"/>
          <w:color w:val="000000"/>
          <w:sz w:val="28"/>
          <w:szCs w:val="28"/>
        </w:rPr>
        <w:t>осуществлять отбор источников биологической информации, в соответствии с заданным поисковым запросом с помощью учителя.</w:t>
      </w:r>
    </w:p>
    <w:p w:rsidR="0049116D" w:rsidRPr="00B94018" w:rsidRDefault="001F5A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018">
        <w:rPr>
          <w:rFonts w:ascii="Times New Roman" w:hAnsi="Times New Roman" w:cs="Times New Roman"/>
          <w:b/>
          <w:i/>
          <w:sz w:val="28"/>
          <w:szCs w:val="28"/>
        </w:rPr>
        <w:t>Примерные виды деятельности обучающихся с ЗПР, обусловленные особыми образовательными потребностями и обеспечивающие</w:t>
      </w:r>
      <w:r w:rsidR="0096397D" w:rsidRPr="00B940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4018">
        <w:rPr>
          <w:rFonts w:ascii="Times New Roman" w:hAnsi="Times New Roman" w:cs="Times New Roman"/>
          <w:b/>
          <w:i/>
          <w:sz w:val="28"/>
          <w:szCs w:val="28"/>
        </w:rPr>
        <w:t xml:space="preserve">осмысленное освоение содержании образования по предмету </w:t>
      </w:r>
      <w:r w:rsidRPr="00B940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«Биология»</w:t>
      </w:r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на уроках биологии определяется их особыми образовательными потребностями. </w:t>
      </w:r>
      <w:proofErr w:type="gramStart"/>
      <w:r w:rsidRPr="00B94018">
        <w:rPr>
          <w:rFonts w:ascii="Times New Roman" w:hAnsi="Times New Roman" w:cs="Times New Roman"/>
          <w:sz w:val="28"/>
          <w:szCs w:val="28"/>
        </w:rPr>
        <w:lastRenderedPageBreak/>
        <w:t xml:space="preserve">Помимо широко используемых в ООП ООО общих для всех обучающихся видов деятельности следует усилить виды деятельности, специфичные для данной категории обучающихся, обеспечивающие осмысленное усвоение содержания образования по предмету «Биология»: усиление предметно-практической деятельности; чередование видов деятельности,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задействующих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различные сенсорные системы; освоение материала с опорой на алгоритм; «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(планы, образцы, схемы, шаблоны, опорные таблицы).</w:t>
      </w:r>
      <w:proofErr w:type="gramEnd"/>
      <w:r w:rsidRPr="00B94018">
        <w:rPr>
          <w:rFonts w:ascii="Times New Roman" w:hAnsi="Times New Roman" w:cs="Times New Roman"/>
          <w:sz w:val="28"/>
          <w:szCs w:val="28"/>
        </w:rPr>
        <w:t xml:space="preserve"> Для развития умения делать выводы необходимо использовать опорные слова и клише. Особое внимание следует уделить обучению структурированию материала: составлению рисуночных и вербальных схем, таблиц с обозначенными основаниями для классификации и наполнению их примерами и др.</w:t>
      </w:r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018">
        <w:rPr>
          <w:rFonts w:ascii="Times New Roman" w:hAnsi="Times New Roman" w:cs="Times New Roman"/>
          <w:sz w:val="28"/>
          <w:szCs w:val="28"/>
        </w:rPr>
        <w:t>Продуктивным для закрепления и применения усвоенных знаний, а также развития коммуникативных УУД является участие обучающихся с ЗПР в проектной деятельности.</w:t>
      </w:r>
      <w:proofErr w:type="gramEnd"/>
      <w:r w:rsidRPr="00B94018">
        <w:rPr>
          <w:rFonts w:ascii="Times New Roman" w:hAnsi="Times New Roman" w:cs="Times New Roman"/>
          <w:sz w:val="28"/>
          <w:szCs w:val="28"/>
        </w:rPr>
        <w:t xml:space="preserve"> При организации уроков рекомендуется использовать IT-технологии, презентации, научно-популярные фильмы, схемы, в том числе, интерактивные, и другие средства визуализации. </w:t>
      </w:r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</w:t>
      </w:r>
    </w:p>
    <w:p w:rsidR="00957CF5" w:rsidRPr="00B94018" w:rsidRDefault="00957CF5" w:rsidP="00957CF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B94018">
        <w:rPr>
          <w:sz w:val="28"/>
          <w:szCs w:val="28"/>
        </w:rPr>
        <w:t xml:space="preserve">Для </w:t>
      </w:r>
      <w:proofErr w:type="gramStart"/>
      <w:r w:rsidRPr="00B94018">
        <w:rPr>
          <w:sz w:val="28"/>
          <w:szCs w:val="28"/>
        </w:rPr>
        <w:t>обучающихся</w:t>
      </w:r>
      <w:proofErr w:type="gramEnd"/>
      <w:r w:rsidRPr="00B94018">
        <w:rPr>
          <w:sz w:val="28"/>
          <w:szCs w:val="28"/>
        </w:rPr>
        <w:t xml:space="preserve"> с ЗПР существенным являются приемы работы с лексическим материалом по предмету. </w:t>
      </w:r>
      <w:r w:rsidRPr="00B94018">
        <w:rPr>
          <w:rStyle w:val="c2"/>
          <w:sz w:val="28"/>
          <w:szCs w:val="28"/>
        </w:rPr>
        <w:t xml:space="preserve">При </w:t>
      </w:r>
      <w:r w:rsidRPr="00B94018">
        <w:rPr>
          <w:rStyle w:val="c5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B94018">
        <w:rPr>
          <w:rStyle w:val="c2"/>
          <w:sz w:val="28"/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B94018">
        <w:rPr>
          <w:rStyle w:val="c5"/>
          <w:bCs/>
          <w:iCs/>
          <w:sz w:val="28"/>
          <w:szCs w:val="28"/>
        </w:rPr>
        <w:t xml:space="preserve">необходимо включение слова в контекст. </w:t>
      </w:r>
      <w:r w:rsidRPr="00B94018">
        <w:rPr>
          <w:sz w:val="28"/>
          <w:szCs w:val="28"/>
          <w:shd w:val="clear" w:color="auto" w:fill="FFFFFF"/>
        </w:rPr>
        <w:t xml:space="preserve">Введение нового термина, новой лексической единицы проводится на основе обращения к этимологии слова и ассоциациям. Каждое новое слово включается в контекст, закрепляется в речевой практике </w:t>
      </w:r>
      <w:proofErr w:type="gramStart"/>
      <w:r w:rsidRPr="00B94018">
        <w:rPr>
          <w:sz w:val="28"/>
          <w:szCs w:val="28"/>
          <w:shd w:val="clear" w:color="auto" w:fill="FFFFFF"/>
        </w:rPr>
        <w:t>обучающихся</w:t>
      </w:r>
      <w:proofErr w:type="gramEnd"/>
      <w:r w:rsidRPr="00B94018">
        <w:rPr>
          <w:sz w:val="28"/>
          <w:szCs w:val="28"/>
          <w:shd w:val="clear" w:color="auto" w:fill="FFFFFF"/>
        </w:rPr>
        <w:t xml:space="preserve">. </w:t>
      </w:r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lastRenderedPageBreak/>
        <w:t xml:space="preserve">Изучаемые термины вводятся на </w:t>
      </w:r>
      <w:proofErr w:type="spellStart"/>
      <w:r w:rsidRPr="00B94018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B94018">
        <w:rPr>
          <w:rFonts w:ascii="Times New Roman" w:hAnsi="Times New Roman" w:cs="Times New Roman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957CF5" w:rsidRPr="00B94018" w:rsidRDefault="00957CF5" w:rsidP="00957C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018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957CF5" w:rsidRPr="00B94018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Виды и формы контроля:</w:t>
      </w:r>
    </w:p>
    <w:p w:rsidR="00957CF5" w:rsidRPr="00B94018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- устный опрос в форме беседы, высказывание с опорой на план;</w:t>
      </w:r>
    </w:p>
    <w:p w:rsidR="00957CF5" w:rsidRPr="00B94018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- тематическое тестирование;</w:t>
      </w:r>
    </w:p>
    <w:p w:rsidR="00957CF5" w:rsidRPr="00B94018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- лабораторные и практические работы;</w:t>
      </w:r>
    </w:p>
    <w:p w:rsidR="00957CF5" w:rsidRPr="00B94018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- зачеты;</w:t>
      </w:r>
    </w:p>
    <w:p w:rsidR="00957CF5" w:rsidRPr="00B94018" w:rsidRDefault="00957CF5" w:rsidP="00957C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- индивидуальный контроль (дифференцированные карточки-задания, индивидуальные домашние задания).</w:t>
      </w:r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Текущая проверка осуществляется в процессе освоения </w:t>
      </w:r>
      <w:proofErr w:type="gramStart"/>
      <w:r w:rsidRPr="00B940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94018">
        <w:rPr>
          <w:rFonts w:ascii="Times New Roman" w:hAnsi="Times New Roman" w:cs="Times New Roman"/>
          <w:sz w:val="28"/>
          <w:szCs w:val="28"/>
        </w:rPr>
        <w:t xml:space="preserve"> каждой темы и тематического раздела в целом. Она проходит в виде опросов, выполнения проверочных заданий и др., организуемых педагогом. Основная функция текущей проверки заключается в диагностировании результатов и дальнейшей коррекции трудностей, возникающих при освоении программы. </w:t>
      </w:r>
    </w:p>
    <w:p w:rsidR="00957CF5" w:rsidRPr="00B94018" w:rsidRDefault="00957CF5" w:rsidP="00957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 xml:space="preserve">Промежуточный контроль позволяет установить уровень освоения обучающимися программного материала по биологии на конец учебного года. </w:t>
      </w:r>
    </w:p>
    <w:p w:rsidR="00D00B3B" w:rsidRPr="00B94018" w:rsidRDefault="003E2E4E" w:rsidP="00F733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018">
        <w:rPr>
          <w:rFonts w:ascii="Times New Roman" w:hAnsi="Times New Roman"/>
          <w:i/>
          <w:sz w:val="28"/>
          <w:szCs w:val="28"/>
        </w:rPr>
        <w:t>Темы для промежуточной аттестации</w:t>
      </w:r>
      <w:r w:rsidR="00CD7208" w:rsidRPr="00B94018">
        <w:rPr>
          <w:rFonts w:ascii="Times New Roman" w:hAnsi="Times New Roman"/>
          <w:sz w:val="28"/>
          <w:szCs w:val="28"/>
        </w:rPr>
        <w:t>:</w:t>
      </w:r>
    </w:p>
    <w:p w:rsidR="00984F6D" w:rsidRDefault="00B94018" w:rsidP="00B94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018">
        <w:rPr>
          <w:rFonts w:ascii="Times New Roman" w:hAnsi="Times New Roman" w:cs="Times New Roman"/>
          <w:sz w:val="28"/>
          <w:szCs w:val="28"/>
        </w:rPr>
        <w:t>Живые организмы.</w:t>
      </w:r>
    </w:p>
    <w:sectPr w:rsidR="00984F6D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C9" w:rsidRDefault="001530C9" w:rsidP="00A968C9">
      <w:pPr>
        <w:spacing w:after="0" w:line="240" w:lineRule="auto"/>
      </w:pPr>
      <w:r>
        <w:separator/>
      </w:r>
    </w:p>
  </w:endnote>
  <w:endnote w:type="continuationSeparator" w:id="0">
    <w:p w:rsidR="001530C9" w:rsidRDefault="001530C9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19"/>
      <w:docPartObj>
        <w:docPartGallery w:val="Page Numbers (Bottom of Page)"/>
        <w:docPartUnique/>
      </w:docPartObj>
    </w:sdtPr>
    <w:sdtContent>
      <w:p w:rsidR="00F71852" w:rsidRDefault="001E2D93">
        <w:pPr>
          <w:pStyle w:val="ac"/>
          <w:jc w:val="center"/>
        </w:pPr>
        <w:r>
          <w:fldChar w:fldCharType="begin"/>
        </w:r>
        <w:r w:rsidR="00F71852">
          <w:instrText xml:space="preserve"> PAGE   \* MERGEFORMAT </w:instrText>
        </w:r>
        <w:r>
          <w:fldChar w:fldCharType="separate"/>
        </w:r>
        <w:r w:rsidR="0041470B">
          <w:rPr>
            <w:noProof/>
          </w:rPr>
          <w:t>11</w:t>
        </w:r>
        <w:r>
          <w:fldChar w:fldCharType="end"/>
        </w:r>
      </w:p>
    </w:sdtContent>
  </w:sdt>
  <w:p w:rsidR="00F71852" w:rsidRDefault="00F718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C9" w:rsidRDefault="001530C9" w:rsidP="00A968C9">
      <w:pPr>
        <w:spacing w:after="0" w:line="240" w:lineRule="auto"/>
      </w:pPr>
      <w:r>
        <w:separator/>
      </w:r>
    </w:p>
  </w:footnote>
  <w:footnote w:type="continuationSeparator" w:id="0">
    <w:p w:rsidR="001530C9" w:rsidRDefault="001530C9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8F5"/>
    <w:multiLevelType w:val="hybridMultilevel"/>
    <w:tmpl w:val="B35086FA"/>
    <w:lvl w:ilvl="0" w:tplc="392005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E0479"/>
    <w:multiLevelType w:val="hybridMultilevel"/>
    <w:tmpl w:val="7346E30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01A53"/>
    <w:rsid w:val="0002759B"/>
    <w:rsid w:val="00056BCC"/>
    <w:rsid w:val="0008010E"/>
    <w:rsid w:val="000813F6"/>
    <w:rsid w:val="000B3580"/>
    <w:rsid w:val="000B42CA"/>
    <w:rsid w:val="000D60E7"/>
    <w:rsid w:val="00146E76"/>
    <w:rsid w:val="001530C9"/>
    <w:rsid w:val="001656B5"/>
    <w:rsid w:val="001B3E70"/>
    <w:rsid w:val="001B3F9A"/>
    <w:rsid w:val="001C1E38"/>
    <w:rsid w:val="001D46CC"/>
    <w:rsid w:val="001E01A2"/>
    <w:rsid w:val="001E2D93"/>
    <w:rsid w:val="001F5A36"/>
    <w:rsid w:val="00213950"/>
    <w:rsid w:val="002333CF"/>
    <w:rsid w:val="00243BC6"/>
    <w:rsid w:val="00260A93"/>
    <w:rsid w:val="002621F4"/>
    <w:rsid w:val="00272CFC"/>
    <w:rsid w:val="00315E77"/>
    <w:rsid w:val="00330D5F"/>
    <w:rsid w:val="00340D2F"/>
    <w:rsid w:val="0034332F"/>
    <w:rsid w:val="00360118"/>
    <w:rsid w:val="003960B7"/>
    <w:rsid w:val="003C185F"/>
    <w:rsid w:val="003E2E4E"/>
    <w:rsid w:val="003F2081"/>
    <w:rsid w:val="0041470B"/>
    <w:rsid w:val="00427F4A"/>
    <w:rsid w:val="004717FC"/>
    <w:rsid w:val="0049116D"/>
    <w:rsid w:val="004D4DD3"/>
    <w:rsid w:val="00517AF7"/>
    <w:rsid w:val="00551951"/>
    <w:rsid w:val="005612BC"/>
    <w:rsid w:val="005848BB"/>
    <w:rsid w:val="005C67BD"/>
    <w:rsid w:val="005D3266"/>
    <w:rsid w:val="005E6832"/>
    <w:rsid w:val="005F0DAD"/>
    <w:rsid w:val="00604A1A"/>
    <w:rsid w:val="0063752E"/>
    <w:rsid w:val="006C26E6"/>
    <w:rsid w:val="0070247F"/>
    <w:rsid w:val="00724EB6"/>
    <w:rsid w:val="00763BE8"/>
    <w:rsid w:val="00782039"/>
    <w:rsid w:val="00784B56"/>
    <w:rsid w:val="007A009E"/>
    <w:rsid w:val="008106E0"/>
    <w:rsid w:val="008A1A73"/>
    <w:rsid w:val="008A39DB"/>
    <w:rsid w:val="008C1386"/>
    <w:rsid w:val="008C7899"/>
    <w:rsid w:val="00915FA1"/>
    <w:rsid w:val="00957CF5"/>
    <w:rsid w:val="0096397D"/>
    <w:rsid w:val="00984F6D"/>
    <w:rsid w:val="009D306F"/>
    <w:rsid w:val="009D729C"/>
    <w:rsid w:val="009E68E2"/>
    <w:rsid w:val="009F51AF"/>
    <w:rsid w:val="009F59E8"/>
    <w:rsid w:val="00A36811"/>
    <w:rsid w:val="00A37B8A"/>
    <w:rsid w:val="00A43141"/>
    <w:rsid w:val="00A81A3A"/>
    <w:rsid w:val="00A968C9"/>
    <w:rsid w:val="00AD4CF6"/>
    <w:rsid w:val="00AE2C92"/>
    <w:rsid w:val="00B17D47"/>
    <w:rsid w:val="00B254BC"/>
    <w:rsid w:val="00B3712F"/>
    <w:rsid w:val="00B53E34"/>
    <w:rsid w:val="00B628C0"/>
    <w:rsid w:val="00B94018"/>
    <w:rsid w:val="00BA5CB2"/>
    <w:rsid w:val="00BA5E81"/>
    <w:rsid w:val="00BC0850"/>
    <w:rsid w:val="00BD1D10"/>
    <w:rsid w:val="00BD5C56"/>
    <w:rsid w:val="00C27909"/>
    <w:rsid w:val="00C34690"/>
    <w:rsid w:val="00C3703A"/>
    <w:rsid w:val="00C520DB"/>
    <w:rsid w:val="00C827E1"/>
    <w:rsid w:val="00CD7208"/>
    <w:rsid w:val="00CF5793"/>
    <w:rsid w:val="00D00B3B"/>
    <w:rsid w:val="00D16A5D"/>
    <w:rsid w:val="00D27794"/>
    <w:rsid w:val="00D30CDB"/>
    <w:rsid w:val="00D318DA"/>
    <w:rsid w:val="00D410E5"/>
    <w:rsid w:val="00D41987"/>
    <w:rsid w:val="00D50AE8"/>
    <w:rsid w:val="00D64E25"/>
    <w:rsid w:val="00D97DE3"/>
    <w:rsid w:val="00DA1BA4"/>
    <w:rsid w:val="00E269E8"/>
    <w:rsid w:val="00E4235C"/>
    <w:rsid w:val="00E862FF"/>
    <w:rsid w:val="00E90EEB"/>
    <w:rsid w:val="00ED050C"/>
    <w:rsid w:val="00F03FC9"/>
    <w:rsid w:val="00F07649"/>
    <w:rsid w:val="00F26EDD"/>
    <w:rsid w:val="00F71852"/>
    <w:rsid w:val="00F733FD"/>
    <w:rsid w:val="00F93ADD"/>
    <w:rsid w:val="00F9727B"/>
    <w:rsid w:val="00FA332E"/>
    <w:rsid w:val="00FB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link w:val="ListParagraphChar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15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5">
    <w:name w:val="footnote text"/>
    <w:basedOn w:val="a"/>
    <w:link w:val="a6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A968C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628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F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D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782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782039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82039"/>
    <w:pPr>
      <w:tabs>
        <w:tab w:val="right" w:leader="dot" w:pos="9356"/>
      </w:tabs>
      <w:spacing w:after="0" w:line="240" w:lineRule="auto"/>
      <w:ind w:left="993" w:right="565" w:firstLine="283"/>
      <w:jc w:val="right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1852"/>
  </w:style>
  <w:style w:type="paragraph" w:styleId="ac">
    <w:name w:val="footer"/>
    <w:basedOn w:val="a"/>
    <w:link w:val="ad"/>
    <w:uiPriority w:val="99"/>
    <w:unhideWhenUsed/>
    <w:rsid w:val="00F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852"/>
  </w:style>
  <w:style w:type="character" w:customStyle="1" w:styleId="ListParagraphChar">
    <w:name w:val="List Paragraph Char"/>
    <w:link w:val="1"/>
    <w:locked/>
    <w:rsid w:val="00957CF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97A1-471C-4551-A672-A5875C9A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8</cp:revision>
  <dcterms:created xsi:type="dcterms:W3CDTF">2021-03-21T11:09:00Z</dcterms:created>
  <dcterms:modified xsi:type="dcterms:W3CDTF">2021-09-15T09:56:00Z</dcterms:modified>
</cp:coreProperties>
</file>