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4575" w:type="dxa"/>
        <w:tblInd w:w="57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75"/>
      </w:tblGrid>
      <w:tr w:rsidR="00234995" w:rsidTr="005029E4">
        <w:trPr>
          <w:trHeight w:val="328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34995" w:rsidRDefault="00270B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</w:tc>
      </w:tr>
      <w:tr w:rsidR="00234995" w:rsidTr="005029E4">
        <w:trPr>
          <w:trHeight w:val="65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34995" w:rsidRDefault="00270B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просвещения Российской Федерации</w:t>
            </w:r>
          </w:p>
        </w:tc>
      </w:tr>
      <w:tr w:rsidR="00234995" w:rsidTr="005029E4">
        <w:trPr>
          <w:trHeight w:val="549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34995" w:rsidRPr="005F562A" w:rsidRDefault="005C174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_________________ </w:t>
            </w:r>
            <w:r w:rsidR="005F562A" w:rsidRPr="005F562A">
              <w:rPr>
                <w:rFonts w:ascii="Times New Roman" w:eastAsia="Arial Unicode MS" w:hAnsi="Times New Roman" w:cs="Arial Unicode MS"/>
                <w:sz w:val="28"/>
                <w:szCs w:val="28"/>
              </w:rPr>
              <w:t>А.В. Зырянова</w:t>
            </w:r>
          </w:p>
        </w:tc>
      </w:tr>
      <w:tr w:rsidR="00234995" w:rsidTr="005029E4">
        <w:trPr>
          <w:trHeight w:val="328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34995" w:rsidRDefault="00270B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     </w:t>
            </w:r>
            <w:r>
              <w:rPr>
                <w:rFonts w:ascii="Times New Roman" w:hAnsi="Times New Roman"/>
                <w:sz w:val="28"/>
                <w:szCs w:val="28"/>
              </w:rPr>
              <w:t>» __________ 2021 г.</w:t>
            </w:r>
          </w:p>
        </w:tc>
      </w:tr>
    </w:tbl>
    <w:p w:rsidR="00234995" w:rsidRDefault="00234995">
      <w:pPr>
        <w:widowControl w:val="0"/>
        <w:spacing w:line="240" w:lineRule="auto"/>
        <w:ind w:left="5603" w:hanging="5603"/>
      </w:pPr>
    </w:p>
    <w:p w:rsidR="00234995" w:rsidRDefault="00234995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5495" w:hanging="5495"/>
      </w:pP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70B2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34995" w:rsidRDefault="00270B2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о </w:t>
      </w:r>
      <w:r>
        <w:rPr>
          <w:rFonts w:ascii="Times New Roman" w:hAnsi="Times New Roman"/>
          <w:sz w:val="40"/>
          <w:szCs w:val="40"/>
          <w:lang w:val="en-US"/>
        </w:rPr>
        <w:t>IV</w:t>
      </w:r>
      <w:r>
        <w:rPr>
          <w:rFonts w:ascii="Times New Roman" w:hAnsi="Times New Roman"/>
          <w:sz w:val="40"/>
          <w:szCs w:val="40"/>
        </w:rPr>
        <w:t xml:space="preserve"> Всероссийском конкурсе профессионального </w:t>
      </w:r>
      <w:r>
        <w:rPr>
          <w:rFonts w:ascii="Times New Roman" w:hAnsi="Times New Roman"/>
          <w:sz w:val="40"/>
          <w:szCs w:val="40"/>
        </w:rPr>
        <w:br/>
        <w:t>мастерства «Учитель-дефектолог России»</w:t>
      </w: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349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740" w:rsidRDefault="005C17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C17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567" w:bottom="1134" w:left="1134" w:header="567" w:footer="567" w:gutter="0"/>
          <w:cols w:space="720"/>
          <w:titlePg/>
        </w:sectPr>
      </w:pPr>
    </w:p>
    <w:p w:rsidR="00234995" w:rsidRDefault="00270B2D" w:rsidP="007F14E9">
      <w:pPr>
        <w:pStyle w:val="a5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Положение определяет цели и задачи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Всероссийского конкурса профессионального мастерства «Учитель-дефектолог России» (далее – Конкурс), порядок его организации, проведения, структуру испытаний и формат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их проведения, критерии их оценивания, подведения итогов и награждения побед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телей.</w:t>
      </w:r>
    </w:p>
    <w:p w:rsidR="00234995" w:rsidRDefault="00234995" w:rsidP="007F14E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995" w:rsidRDefault="00270B2D" w:rsidP="009A2E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1.1. </w:t>
      </w:r>
      <w:r>
        <w:rPr>
          <w:rFonts w:ascii="Times New Roman" w:hAnsi="Times New Roman"/>
          <w:sz w:val="28"/>
          <w:szCs w:val="28"/>
        </w:rPr>
        <w:t xml:space="preserve">Конкурс учрежден Министерством просвещения Российской Федерации (далее – Организатор) и проводится при поддержке Межрегионального Союза </w:t>
      </w:r>
      <w:r w:rsidR="005029E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дефектологов.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Оператором Конкурса является ФГБНУ «Институт коррекционной педагогики Российской академии образования» (далее – Оператор Конкурса).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1.2. Конкурс направлен на карьерный, профессиональный и личностный рост учителей-дефектологов, учителей-логопедов, поддержку инновационных разработок и технологий организации образовательного процесса обучающихся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 xml:space="preserve">с ограниченными возможностями здоровья (далее – ОВЗ) и инвалидностью, </w:t>
      </w:r>
      <w:r w:rsidR="005029E4">
        <w:rPr>
          <w:rStyle w:val="Hyperlink0"/>
        </w:rPr>
        <w:br/>
      </w:r>
      <w:r>
        <w:rPr>
          <w:rStyle w:val="Hyperlink0"/>
        </w:rPr>
        <w:t>утверждение приоритетов образования в обществе.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1.3. Задачи Конкурса: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- создание условий для развития профессионального мастерства учителей-дефектологов, учителей-логопедов;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- выявление и распространение передового педагогического опыта в сфере </w:t>
      </w:r>
      <w:r w:rsidR="005029E4">
        <w:rPr>
          <w:rStyle w:val="Hyperlink0"/>
        </w:rPr>
        <w:br/>
      </w:r>
      <w:r>
        <w:rPr>
          <w:rStyle w:val="Hyperlink0"/>
        </w:rPr>
        <w:t xml:space="preserve">образования и психолого-педагогической реабилитации обучающихся с ОВЗ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>и инвалидностью;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- демонстрация возможностей инновационных педагогических технологий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>и новых форм работы с обучающимися с ОВЗ и инвалидностью;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- развитие творческой активности специалистов в области дефектологии, обеспечение личностной и профессиональной самореализации.</w:t>
      </w:r>
      <w:bookmarkStart w:id="0" w:name="bookmark"/>
    </w:p>
    <w:p w:rsidR="00234995" w:rsidRDefault="00234995" w:rsidP="007F1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995" w:rsidRDefault="00270B2D" w:rsidP="009A2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Номинации Конкурса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2.1. Конкурс проводится в одной номинации - «Дефектолог года». </w:t>
      </w:r>
    </w:p>
    <w:p w:rsidR="00234995" w:rsidRDefault="00234995" w:rsidP="007F1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995" w:rsidRDefault="00270B2D" w:rsidP="009A2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 Этапы проведения Конкурса</w:t>
      </w:r>
    </w:p>
    <w:p w:rsidR="00234995" w:rsidRDefault="00270B2D" w:rsidP="005029E4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3.1. Конкурс проводится в два этапа:</w:t>
      </w:r>
    </w:p>
    <w:p w:rsidR="00234995" w:rsidRDefault="00270B2D" w:rsidP="005029E4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Региональный – проводится органами исполнительной власти субъектов </w:t>
      </w:r>
      <w:r w:rsidR="005029E4">
        <w:rPr>
          <w:rStyle w:val="Hyperlink0"/>
        </w:rPr>
        <w:br/>
      </w:r>
      <w:r>
        <w:rPr>
          <w:rStyle w:val="Hyperlink0"/>
        </w:rPr>
        <w:t xml:space="preserve">Российской Федерации, осуществляющими государственное управление в сфере </w:t>
      </w:r>
      <w:r w:rsidR="005029E4">
        <w:rPr>
          <w:rStyle w:val="Hyperlink0"/>
        </w:rPr>
        <w:br/>
      </w:r>
      <w:r>
        <w:rPr>
          <w:rStyle w:val="Hyperlink0"/>
        </w:rPr>
        <w:t xml:space="preserve">образования (далее – органы исполнительной власти субъектов в сфере </w:t>
      </w:r>
      <w:r w:rsidR="005029E4">
        <w:rPr>
          <w:rStyle w:val="Hyperlink0"/>
        </w:rPr>
        <w:br/>
      </w:r>
      <w:r>
        <w:rPr>
          <w:rStyle w:val="Hyperlink0"/>
        </w:rPr>
        <w:t>образования).</w:t>
      </w:r>
    </w:p>
    <w:p w:rsidR="00234995" w:rsidRDefault="00270B2D" w:rsidP="005029E4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Срок проведения: не позднее 31 августа 2021 года. </w:t>
      </w:r>
    </w:p>
    <w:p w:rsidR="00234995" w:rsidRDefault="00270B2D" w:rsidP="005029E4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Федеральный – проводится Оператором Конкурса по заказу Организатора. </w:t>
      </w:r>
    </w:p>
    <w:p w:rsidR="00234995" w:rsidRDefault="00270B2D" w:rsidP="005029E4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Федеральный этап Конкурса включает заочную и финальную части </w:t>
      </w:r>
      <w:bookmarkStart w:id="1" w:name="_GoBack"/>
      <w:bookmarkEnd w:id="1"/>
      <w:r>
        <w:rPr>
          <w:rStyle w:val="Hyperlink0"/>
        </w:rPr>
        <w:t>Конкурса:</w:t>
      </w:r>
    </w:p>
    <w:p w:rsidR="00234995" w:rsidRDefault="00270B2D" w:rsidP="005029E4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заочная часть федерального этапа Конкурса проводится на основании оценки представленных конкурсных материалов, определенных настоящим </w:t>
      </w:r>
      <w:r w:rsidR="005029E4">
        <w:rPr>
          <w:sz w:val="28"/>
          <w:szCs w:val="28"/>
        </w:rPr>
        <w:br/>
      </w:r>
      <w:r>
        <w:rPr>
          <w:sz w:val="28"/>
          <w:szCs w:val="28"/>
        </w:rPr>
        <w:t xml:space="preserve">Положением. </w:t>
      </w:r>
    </w:p>
    <w:p w:rsidR="00234995" w:rsidRDefault="00270B2D" w:rsidP="005029E4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Сроки проведения: 2 – 15 сентября 2021 г. включительно.</w:t>
      </w:r>
    </w:p>
    <w:p w:rsidR="00234995" w:rsidRDefault="00270B2D" w:rsidP="005029E4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финальная часть федерального этапа Конкурса (далее – Финал </w:t>
      </w:r>
      <w:r w:rsidR="005029E4">
        <w:rPr>
          <w:sz w:val="28"/>
          <w:szCs w:val="28"/>
        </w:rPr>
        <w:br/>
      </w:r>
      <w:r>
        <w:rPr>
          <w:sz w:val="28"/>
          <w:szCs w:val="28"/>
        </w:rPr>
        <w:t>Конкурса). Проводится в онлайн-формате.</w:t>
      </w:r>
    </w:p>
    <w:p w:rsidR="00234995" w:rsidRDefault="00270B2D" w:rsidP="005029E4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Срок проведения: октябрь 2021 года.</w:t>
      </w:r>
    </w:p>
    <w:p w:rsidR="00234995" w:rsidRDefault="00270B2D" w:rsidP="005029E4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Место проведения: г. Москва.</w:t>
      </w:r>
    </w:p>
    <w:p w:rsidR="00234995" w:rsidRDefault="00234995" w:rsidP="007F1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995" w:rsidRDefault="00270B2D" w:rsidP="009A2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 Участники Конкурса</w:t>
      </w:r>
      <w:bookmarkEnd w:id="0"/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4.1. В региональном этапе Конкурса принимают участие учителя-дефектологи и учителя-логопеды дошкольных образовательных организаций, </w:t>
      </w:r>
      <w:r w:rsidR="0014004F">
        <w:rPr>
          <w:rStyle w:val="Hyperlink0"/>
        </w:rPr>
        <w:br/>
      </w:r>
      <w:r>
        <w:rPr>
          <w:rStyle w:val="Hyperlink0"/>
        </w:rPr>
        <w:t>общеобразовательных организаций, центров психолого-педагогической, медици</w:t>
      </w:r>
      <w:r>
        <w:rPr>
          <w:rStyle w:val="Hyperlink0"/>
        </w:rPr>
        <w:t>н</w:t>
      </w:r>
      <w:r>
        <w:rPr>
          <w:rStyle w:val="Hyperlink0"/>
        </w:rPr>
        <w:t xml:space="preserve">ской и социальной помощи, медицинских организаций, детских домов-интернатов системы социальной защиты населения (далее – организация), работающие </w:t>
      </w:r>
      <w:r w:rsidR="0014004F">
        <w:rPr>
          <w:rStyle w:val="Hyperlink0"/>
        </w:rPr>
        <w:br/>
      </w:r>
      <w:r>
        <w:rPr>
          <w:rStyle w:val="Hyperlink0"/>
        </w:rPr>
        <w:t>с обучающимися с ОВЗ, с инвалидностью (далее – участники Конкурса).</w:t>
      </w:r>
    </w:p>
    <w:p w:rsidR="00234995" w:rsidRDefault="00270B2D" w:rsidP="007F14E9">
      <w:pPr>
        <w:pStyle w:val="a5"/>
        <w:widowControl w:val="0"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 В заочной части федерального этапа Конкурса принимают участие </w:t>
      </w:r>
      <w:r w:rsidR="0014004F">
        <w:rPr>
          <w:sz w:val="28"/>
          <w:szCs w:val="28"/>
        </w:rPr>
        <w:br/>
      </w:r>
      <w:r>
        <w:rPr>
          <w:sz w:val="28"/>
          <w:szCs w:val="28"/>
        </w:rPr>
        <w:t>победители регионального этапа Конкурса (не более одного участника – победителя регионального этапа Конкурса от каждого субъекта Российской Федерации).</w:t>
      </w:r>
    </w:p>
    <w:p w:rsidR="00234995" w:rsidRDefault="00270B2D" w:rsidP="007F14E9">
      <w:pPr>
        <w:pStyle w:val="a5"/>
        <w:widowControl w:val="0"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 В Финале Конкурса принимают участие победители заочной части </w:t>
      </w:r>
      <w:r w:rsidR="0014004F">
        <w:rPr>
          <w:sz w:val="28"/>
          <w:szCs w:val="28"/>
        </w:rPr>
        <w:br/>
      </w:r>
      <w:r>
        <w:rPr>
          <w:sz w:val="28"/>
          <w:szCs w:val="28"/>
        </w:rPr>
        <w:t>федерального этапа Конкурса – не более 20 человек.</w:t>
      </w:r>
    </w:p>
    <w:p w:rsidR="00234995" w:rsidRDefault="00270B2D" w:rsidP="007F14E9">
      <w:pPr>
        <w:pStyle w:val="a5"/>
        <w:widowControl w:val="0"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4.4. Участие в Конкурсе является добровольным и бесплатным.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lastRenderedPageBreak/>
        <w:t>4.5. Участники Финала Конкурса (в том числе победители Конкурса) не имеют права принимать участие в Конкурсе в течение пяти последующих лет.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4.6. Проезд, проживание и питание участников Финала Конкурса осуществл</w:t>
      </w:r>
      <w:r>
        <w:rPr>
          <w:rStyle w:val="Hyperlink0"/>
        </w:rPr>
        <w:t>я</w:t>
      </w:r>
      <w:r>
        <w:rPr>
          <w:rStyle w:val="Hyperlink0"/>
        </w:rPr>
        <w:t xml:space="preserve">ется за счет направляющей стороны. </w:t>
      </w:r>
    </w:p>
    <w:p w:rsidR="00234995" w:rsidRDefault="00234995" w:rsidP="007F1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995" w:rsidRDefault="00270B2D" w:rsidP="009A2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 Условия участия и Порядок проведения Конкурса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5.1. Порядок проведения регионального этапа Конкурса определяется органом исполнительной власти субъекта в сфере образования с учетом настоящего </w:t>
      </w:r>
      <w:r w:rsidR="0014004F">
        <w:rPr>
          <w:rStyle w:val="Hyperlink0"/>
        </w:rPr>
        <w:br/>
      </w:r>
      <w:r>
        <w:rPr>
          <w:rStyle w:val="Hyperlink0"/>
        </w:rPr>
        <w:t>Положения.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Примерные критерии регионального этапа Конкурса: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- организация работы участника Конкурса в области обучения, воспитания, коррекции нарушений развития и социальной адаптации обучающихся с ОВЗ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>и с инвалидностью;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- содержание реализуемых участником Конкурса программ образования, с</w:t>
      </w:r>
      <w:r>
        <w:rPr>
          <w:rStyle w:val="Hyperlink0"/>
        </w:rPr>
        <w:t>о</w:t>
      </w:r>
      <w:r>
        <w:rPr>
          <w:rStyle w:val="Hyperlink0"/>
        </w:rPr>
        <w:t xml:space="preserve">циализации, реабилитации и сопровождения обучающихся с ОВЗ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>и с инвалидностью;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- ресурсное (материально-техническое, программно-методическое, </w:t>
      </w:r>
      <w:r w:rsidR="0014004F">
        <w:rPr>
          <w:rStyle w:val="Hyperlink0"/>
        </w:rPr>
        <w:br/>
      </w:r>
      <w:r>
        <w:rPr>
          <w:rStyle w:val="Hyperlink0"/>
        </w:rPr>
        <w:t xml:space="preserve">информационное) обеспечение обучения, воспитания, коррекции нарушений </w:t>
      </w:r>
      <w:r w:rsidR="0014004F">
        <w:rPr>
          <w:rStyle w:val="Hyperlink0"/>
        </w:rPr>
        <w:br/>
      </w:r>
      <w:r>
        <w:rPr>
          <w:rStyle w:val="Hyperlink0"/>
        </w:rPr>
        <w:t>развития и социальной адаптации обучающихся с ОВЗ и с инвалидностью;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- взаимодействие с коллегами, социальными партнерами, родителями </w:t>
      </w:r>
      <w:r w:rsidR="0014004F">
        <w:rPr>
          <w:rStyle w:val="Hyperlink0"/>
        </w:rPr>
        <w:br/>
      </w:r>
      <w:r>
        <w:rPr>
          <w:rStyle w:val="Hyperlink0"/>
        </w:rPr>
        <w:t>обучающихся с ОВЗ и с инвалидностью;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- результативность работы участника Конкурса в области обучения, </w:t>
      </w:r>
      <w:r w:rsidR="0014004F">
        <w:rPr>
          <w:rStyle w:val="Hyperlink0"/>
        </w:rPr>
        <w:br/>
      </w:r>
      <w:r>
        <w:rPr>
          <w:rStyle w:val="Hyperlink0"/>
        </w:rPr>
        <w:t>воспитания, коррекции нарушений развития и социальной адаптации обучающихся с ОВЗ и с инвалидностью.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5.2. В период проведения регионального этапа Конкурса органами исполн</w:t>
      </w:r>
      <w:r>
        <w:rPr>
          <w:rStyle w:val="Hyperlink0"/>
        </w:rPr>
        <w:t>и</w:t>
      </w:r>
      <w:r>
        <w:rPr>
          <w:rStyle w:val="Hyperlink0"/>
        </w:rPr>
        <w:t>тельной власти субъектов Российской Федерации организуется информационное сопровождение.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5.2.1. По завершении регионального этапа Конкурса органы исполнительной власти субъектов в сфере образования формируют пакет документов, помещенный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>в архив (формат *.</w:t>
      </w:r>
      <w:proofErr w:type="spellStart"/>
      <w:r>
        <w:rPr>
          <w:rStyle w:val="Hyperlink0"/>
        </w:rPr>
        <w:t>zip</w:t>
      </w:r>
      <w:proofErr w:type="spellEnd"/>
      <w:r>
        <w:rPr>
          <w:rStyle w:val="Hyperlink0"/>
        </w:rPr>
        <w:t xml:space="preserve"> или *.</w:t>
      </w:r>
      <w:proofErr w:type="spellStart"/>
      <w:r>
        <w:rPr>
          <w:rStyle w:val="Hyperlink0"/>
        </w:rPr>
        <w:t>rar</w:t>
      </w:r>
      <w:proofErr w:type="spellEnd"/>
      <w:r>
        <w:rPr>
          <w:rStyle w:val="Hyperlink0"/>
        </w:rPr>
        <w:t>) и включающий следующие материалы: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текстовый документ с информацией о победителе и призерах регионального </w:t>
      </w:r>
      <w:r>
        <w:rPr>
          <w:rStyle w:val="Hyperlink0"/>
        </w:rPr>
        <w:lastRenderedPageBreak/>
        <w:t>этапа Конкурса в формате *.</w:t>
      </w:r>
      <w:proofErr w:type="spellStart"/>
      <w:r>
        <w:rPr>
          <w:rStyle w:val="Hyperlink0"/>
        </w:rPr>
        <w:t>doc</w:t>
      </w:r>
      <w:proofErr w:type="spellEnd"/>
      <w:r>
        <w:rPr>
          <w:rStyle w:val="Hyperlink0"/>
        </w:rPr>
        <w:t xml:space="preserve"> или *.</w:t>
      </w:r>
      <w:proofErr w:type="spellStart"/>
      <w:r>
        <w:rPr>
          <w:rStyle w:val="Hyperlink0"/>
        </w:rPr>
        <w:t>docx</w:t>
      </w:r>
      <w:proofErr w:type="spellEnd"/>
      <w:r>
        <w:rPr>
          <w:rStyle w:val="Hyperlink0"/>
        </w:rPr>
        <w:t xml:space="preserve">, содержащий сведения: ФИО, </w:t>
      </w:r>
      <w:r w:rsidR="0014004F">
        <w:rPr>
          <w:rStyle w:val="Hyperlink0"/>
        </w:rPr>
        <w:br/>
      </w:r>
      <w:r>
        <w:rPr>
          <w:rStyle w:val="Hyperlink0"/>
        </w:rPr>
        <w:t xml:space="preserve">дата рождения, место проживания (населенный пункт), место работы (полное наименование образовательной организации по Уставу), должность, контактная </w:t>
      </w:r>
      <w:r w:rsidR="0014004F">
        <w:rPr>
          <w:rStyle w:val="Hyperlink0"/>
        </w:rPr>
        <w:br/>
      </w:r>
      <w:r>
        <w:rPr>
          <w:rStyle w:val="Hyperlink0"/>
        </w:rPr>
        <w:t>информация для связи (телефон и/или адрес электронной почты);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фотографии победителя регионального этапа (не более 3-4 фотографий, одна из которых портретная), фотографии призеров регионального этапа (не более 3-4 фотографий, одна из которых портретная). Требования к фотографиям: формат JPG, PNG, TIFF или BMP, размер до 5 МБ, рекомендуемое разрешение – от 720 x 720 </w:t>
      </w:r>
      <w:r w:rsidR="0014004F">
        <w:rPr>
          <w:rStyle w:val="Hyperlink0"/>
        </w:rPr>
        <w:br/>
      </w:r>
      <w:r>
        <w:rPr>
          <w:rStyle w:val="Hyperlink0"/>
        </w:rPr>
        <w:t>точек (пикселей) до 3000 x 3000 точек (пикселей), вертикальная ориентация, формат RGB (цветное);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согласие победителя и призеров регионального этапа Конкурса на обработку </w:t>
      </w:r>
      <w:r w:rsidR="0014004F">
        <w:rPr>
          <w:rStyle w:val="Hyperlink0"/>
        </w:rPr>
        <w:br/>
      </w:r>
      <w:r>
        <w:rPr>
          <w:rStyle w:val="Hyperlink0"/>
        </w:rPr>
        <w:t>и использование персональных данных (в формате *.</w:t>
      </w:r>
      <w:proofErr w:type="spellStart"/>
      <w:r>
        <w:rPr>
          <w:rStyle w:val="Hyperlink0"/>
        </w:rPr>
        <w:t>pdf</w:t>
      </w:r>
      <w:proofErr w:type="spellEnd"/>
      <w:r>
        <w:rPr>
          <w:rStyle w:val="Hyperlink0"/>
        </w:rPr>
        <w:t xml:space="preserve"> или *.</w:t>
      </w:r>
      <w:proofErr w:type="spellStart"/>
      <w:r>
        <w:rPr>
          <w:rStyle w:val="Hyperlink0"/>
        </w:rPr>
        <w:t>jpg</w:t>
      </w:r>
      <w:proofErr w:type="spellEnd"/>
      <w:r>
        <w:rPr>
          <w:rStyle w:val="Hyperlink0"/>
        </w:rPr>
        <w:t>);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видеоматериалы конкурсных испытаний регионального этапа (при наличии). Требования к видеоматериалам: должен быть размещен на ресурсе www.youtube.com (со звуком); формат видео: MP4; минимальное разрешение </w:t>
      </w:r>
      <w:r w:rsidR="0014004F">
        <w:rPr>
          <w:rStyle w:val="Hyperlink0"/>
        </w:rPr>
        <w:br/>
      </w:r>
      <w:r>
        <w:rPr>
          <w:rStyle w:val="Hyperlink0"/>
        </w:rPr>
        <w:t>видеоролика – 1280x720 HD 16:9; продолжительность видеоролика – от 10 до 15 минут, видеоролик должен включать информационную заставку с ФИО участника Конкурса, фотографией участника Конкурса, полным наименованием организации, которую представляет участник Конкурса, наименованием субъекта Российской Федерации.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Сформированный пакет документов органы исполнительной власти субъектов в сфере образования направляют одним официальным письмом с пометкой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 xml:space="preserve">«IV Всероссийский конкурс «Учитель-дефектолог России» в адрес электронной </w:t>
      </w:r>
      <w:r w:rsidR="0014004F">
        <w:rPr>
          <w:rStyle w:val="Hyperlink0"/>
        </w:rPr>
        <w:br/>
      </w:r>
      <w:r>
        <w:rPr>
          <w:rStyle w:val="Hyperlink0"/>
        </w:rPr>
        <w:t xml:space="preserve">почты Оператора Конкурса: </w:t>
      </w:r>
      <w:hyperlink r:id="rId15" w:history="1">
        <w:r>
          <w:rPr>
            <w:rStyle w:val="Hyperlink0"/>
          </w:rPr>
          <w:t>zolotuhina@ikp.email</w:t>
        </w:r>
      </w:hyperlink>
      <w:r>
        <w:rPr>
          <w:rStyle w:val="Hyperlink0"/>
        </w:rPr>
        <w:t xml:space="preserve"> в срок до 1 сентября 2021 года.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5.3. Заявка на участие в федеральном этапе Конкурса представляется только органом исполнительной власти субъекта в сфере образования (форма заявки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 xml:space="preserve">на участие в федеральном этапе Конкурса приведена в Приложении 1; форма </w:t>
      </w:r>
      <w:r w:rsidR="0014004F">
        <w:rPr>
          <w:rStyle w:val="Hyperlink0"/>
        </w:rPr>
        <w:br/>
      </w:r>
      <w:r>
        <w:rPr>
          <w:rStyle w:val="Hyperlink0"/>
        </w:rPr>
        <w:t>согласия на обработку персональных данных – в Приложении 2).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5.4. Заочная часть федерального этапа Конкурса включает в себя оценку </w:t>
      </w:r>
      <w:r w:rsidR="0014004F">
        <w:rPr>
          <w:rStyle w:val="Hyperlink0"/>
        </w:rPr>
        <w:br/>
      </w:r>
      <w:r>
        <w:rPr>
          <w:rStyle w:val="Hyperlink0"/>
        </w:rPr>
        <w:t>представленных конкурсных материалов: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lastRenderedPageBreak/>
        <w:t>«Профессиональное портфолио участника федерального этапа Конкурса;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Видеоролик группового/подгруппового занятия/фрагмента урока участника федерального этапа Конкурса. 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5.4.1. «Профессиональное портфолио участника федерального этапа </w:t>
      </w:r>
      <w:r w:rsidR="0014004F">
        <w:rPr>
          <w:rStyle w:val="Hyperlink0"/>
        </w:rPr>
        <w:br/>
      </w:r>
      <w:r>
        <w:rPr>
          <w:rStyle w:val="Hyperlink0"/>
        </w:rPr>
        <w:t>Конкурса» формируется участником Конкурса в соответствии с Приложением 3.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5.4.2. Видеоролик группового/подгруппового занятия/фрагмента урока </w:t>
      </w:r>
      <w:r w:rsidR="0014004F">
        <w:rPr>
          <w:rStyle w:val="Hyperlink0"/>
        </w:rPr>
        <w:br/>
      </w:r>
      <w:r>
        <w:rPr>
          <w:rStyle w:val="Hyperlink0"/>
        </w:rPr>
        <w:t xml:space="preserve">участника федерального этапа Конкурса, снятый (созданный) любыми доступными средствами, должен соответствовать тематике Конкурса. 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Требования к видеоролику: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– материал должен быть размещен на ресурсе www.youtube.com (со звуком);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– формат видео: MP4; 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Fonts w:ascii="Times New Roman" w:hAnsi="Times New Roman"/>
          <w:sz w:val="28"/>
          <w:szCs w:val="28"/>
        </w:rPr>
        <w:t>– минимальное разрешение видеоролика – 1280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720 </w:t>
      </w:r>
      <w:r>
        <w:rPr>
          <w:rFonts w:ascii="Times New Roman" w:hAnsi="Times New Roman"/>
          <w:sz w:val="28"/>
          <w:szCs w:val="28"/>
          <w:lang w:val="en-US"/>
        </w:rPr>
        <w:t>HD</w:t>
      </w:r>
      <w:r>
        <w:rPr>
          <w:rFonts w:ascii="Times New Roman" w:hAnsi="Times New Roman"/>
          <w:sz w:val="28"/>
          <w:szCs w:val="28"/>
        </w:rPr>
        <w:t xml:space="preserve"> 16:9;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– продолжительность видеоролика – от 10 до 15 минут.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– видеоролик должен включать информационную заставку с ФИО участника Конкурса, фотографией участника Конкурса, полным наименованием организации, которую представляет участник Конкурса, наименованием субъекта Российской Федерации;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– использование при монтаже и съемке видеоролика специальных программ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 xml:space="preserve">и инструментов – на усмотрение участника Конкурса; 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– содержание видеоролика: цель, задачи и контингент обучающихся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>(до 2 минут); фрагмент группового / подгруппового занятия / фрагмент урока учас</w:t>
      </w:r>
      <w:r>
        <w:rPr>
          <w:rStyle w:val="Hyperlink0"/>
        </w:rPr>
        <w:t>т</w:t>
      </w:r>
      <w:r>
        <w:rPr>
          <w:rStyle w:val="Hyperlink0"/>
        </w:rPr>
        <w:t xml:space="preserve">ника Конкурса (не более 12 мин.); 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– фрагмент группового/подгруппового занятия/ фрагмент урока участника Конкурса не могут состоять из фотографий и слайдов презентации;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– на Конкурс не принимаются видеоролики, не соответствующие тематике Конкурса, имеющие рекламный характер, а также оскорбляющие достоинство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>и чувства других людей.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5.5. Жюри оценивает поступившие для участия в заочной части федерального этапа Конкурса заявки и материалы. 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20 участников, набравших наибольшее количество баллов в общем рейтинге </w:t>
      </w:r>
      <w:r>
        <w:rPr>
          <w:rStyle w:val="Hyperlink0"/>
        </w:rPr>
        <w:lastRenderedPageBreak/>
        <w:t xml:space="preserve">по результатам заочной части федерального этапа Конкурса, объявляются </w:t>
      </w:r>
      <w:r w:rsidR="0014004F">
        <w:rPr>
          <w:rStyle w:val="Hyperlink0"/>
        </w:rPr>
        <w:br/>
      </w:r>
      <w:r>
        <w:rPr>
          <w:rStyle w:val="Hyperlink0"/>
        </w:rPr>
        <w:t xml:space="preserve">лауреатами Конкурса и выходят в Финал. 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5.6. В рамках Финала Конкурса проводятся дистанционные конкурсные исп</w:t>
      </w:r>
      <w:r>
        <w:rPr>
          <w:rStyle w:val="Hyperlink0"/>
        </w:rPr>
        <w:t>ы</w:t>
      </w:r>
      <w:r>
        <w:rPr>
          <w:rStyle w:val="Hyperlink0"/>
        </w:rPr>
        <w:t xml:space="preserve">тания в онлайн-режиме (место проведения: г. Москва, с подключением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>по месту проживания лауреатов Конкурса).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5.6.1. Конкурсное испытание 1 «Мастер-класс» проводится индивидуально каждым участником Конкурса по выбранной им теме, с привлечением в качестве участников других конкурсантов (при необходимости).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Формат конкурсного испытания: публичная индивидуальная демонстрация образовательных коррекционно-развивающих технологий (методы, эффективные приемы). 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Регламент: выступление участника Конкурса – до 20 мин., вопросы членов жюри и ответы участника Конкурса – до 5 мин.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Оценивание конкурсного испытания проводится членами жюри и другими участниками Конкурса.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5.6.2. Конкурсное испытание 2 «Кейс-метод в специальном (дефектологич</w:t>
      </w:r>
      <w:r>
        <w:rPr>
          <w:rStyle w:val="Hyperlink0"/>
        </w:rPr>
        <w:t>е</w:t>
      </w:r>
      <w:r>
        <w:rPr>
          <w:rStyle w:val="Hyperlink0"/>
        </w:rPr>
        <w:t>ском) образовании» проводится с участием всех финалистов 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yperlink0"/>
        </w:rPr>
        <w:t xml:space="preserve">членов </w:t>
      </w:r>
      <w:r w:rsidR="00D83FCA">
        <w:rPr>
          <w:rStyle w:val="Hyperlink0"/>
        </w:rPr>
        <w:br/>
      </w:r>
      <w:r>
        <w:rPr>
          <w:rStyle w:val="Hyperlink0"/>
        </w:rPr>
        <w:t xml:space="preserve">жюри. 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Регламент проведения – не более 1,5 часов.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Модельные профессиональные задачи (кейсы) включают типовые, </w:t>
      </w:r>
      <w:r w:rsidR="00D83FCA">
        <w:rPr>
          <w:rStyle w:val="Hyperlink0"/>
        </w:rPr>
        <w:br/>
      </w:r>
      <w:r>
        <w:rPr>
          <w:rStyle w:val="Hyperlink0"/>
        </w:rPr>
        <w:t xml:space="preserve">нестандартные и проблемные ситуации обучения лиц с ОВЗ (диагностика, </w:t>
      </w:r>
      <w:r w:rsidR="00D83FCA">
        <w:rPr>
          <w:rStyle w:val="Hyperlink0"/>
        </w:rPr>
        <w:br/>
      </w:r>
      <w:r>
        <w:rPr>
          <w:rStyle w:val="Hyperlink0"/>
        </w:rPr>
        <w:t xml:space="preserve">психолого-педагогическая (ре)абилитация, сопровождения участников </w:t>
      </w:r>
      <w:r w:rsidR="00D83FCA">
        <w:rPr>
          <w:rStyle w:val="Hyperlink0"/>
        </w:rPr>
        <w:br/>
      </w:r>
      <w:r>
        <w:rPr>
          <w:rStyle w:val="Hyperlink0"/>
        </w:rPr>
        <w:t xml:space="preserve">образовательных отношений). 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5.6.3. Конкурсное испытание 3 «Открытое групповое занятие / урок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 xml:space="preserve">с обучающимися с ОВЗ» проводится участником Конкурса с учетом его </w:t>
      </w:r>
      <w:r w:rsidR="00D83FCA">
        <w:rPr>
          <w:rStyle w:val="Hyperlink0"/>
        </w:rPr>
        <w:br/>
      </w:r>
      <w:r>
        <w:rPr>
          <w:rStyle w:val="Hyperlink0"/>
        </w:rPr>
        <w:t xml:space="preserve">специализации в дошкольной образовательной организации </w:t>
      </w:r>
      <w:r w:rsidR="00D83FCA">
        <w:rPr>
          <w:rStyle w:val="Hyperlink0"/>
        </w:rPr>
        <w:br/>
      </w:r>
      <w:r>
        <w:rPr>
          <w:rStyle w:val="Hyperlink0"/>
        </w:rPr>
        <w:t xml:space="preserve">или общеобразовательной организации, обучающей детей с ОВЗ и инвалидностью. 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Формат конкурсного испытания: открытое групповое учебное </w:t>
      </w:r>
      <w:r w:rsidR="00D83FCA">
        <w:rPr>
          <w:rStyle w:val="Hyperlink0"/>
        </w:rPr>
        <w:br/>
      </w:r>
      <w:r>
        <w:rPr>
          <w:rStyle w:val="Hyperlink0"/>
        </w:rPr>
        <w:t>(коррекционное) занятие / урок по предмету; самоанализ учебного (коррекционного) занятия / урока и ответы на вопросы членов жюри.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lastRenderedPageBreak/>
        <w:t>Регламент: проведение занятия (до 25 минут) или урока (до 45 минут), ответы на вопросы членов жюри – до 10 минут.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Темы учебных (коррекционных) занятий / уроков определяются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 xml:space="preserve">в соответствии с календарно-тематическим планированием по соответствующим предметам с учетом их фактического выполнения в группах / классах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 xml:space="preserve">и обнародуются за день до проведения конкурсного испытания. 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5.7. Последовательность участников Конкурса при выполнении конкурсных заданий определяется жеребьевкой.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5.8. Три лауреата Конкурса, набравшие наибольшее количество баллов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>в общем рейтинге по результатам Финала Конкурса, объявляются победителями Конкурса.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5.9. Участник Конкурса, набравший наибольшее количество баллов в общем рейтинге по результатам Финала Конкурса, объявляется Абсолютным победителем Конкурса.</w:t>
      </w:r>
    </w:p>
    <w:p w:rsidR="00234995" w:rsidRDefault="00234995" w:rsidP="007F1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995" w:rsidRDefault="00270B2D" w:rsidP="009A2E0A">
      <w:pPr>
        <w:widowControl w:val="0"/>
        <w:spacing w:after="0" w:line="240" w:lineRule="auto"/>
        <w:jc w:val="center"/>
        <w:rPr>
          <w:rStyle w:val="Hyperlink0"/>
        </w:rPr>
      </w:pPr>
      <w:r>
        <w:rPr>
          <w:rFonts w:ascii="Times New Roman" w:hAnsi="Times New Roman"/>
          <w:b/>
          <w:bCs/>
          <w:sz w:val="28"/>
          <w:szCs w:val="28"/>
        </w:rPr>
        <w:t>6. Представление документов и материалов для участия в федеральном этапе Конкурса</w:t>
      </w:r>
      <w:r>
        <w:rPr>
          <w:rStyle w:val="Hyperlink0"/>
        </w:rPr>
        <w:t xml:space="preserve"> 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Fonts w:ascii="Times New Roman" w:hAnsi="Times New Roman"/>
          <w:sz w:val="28"/>
          <w:szCs w:val="28"/>
        </w:rPr>
        <w:t xml:space="preserve">6.1. Для участия в федеральном этапе Конкурса органы исполнительной </w:t>
      </w:r>
      <w:r w:rsidR="00D83F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власти субъектов в сфере образования формируют пакет документов, помещенный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архив (формат *.</w:t>
      </w:r>
      <w:proofErr w:type="spellStart"/>
      <w:r>
        <w:rPr>
          <w:rFonts w:ascii="Times New Roman" w:hAnsi="Times New Roman"/>
          <w:sz w:val="28"/>
          <w:szCs w:val="28"/>
        </w:rPr>
        <w:t>zip</w:t>
      </w:r>
      <w:proofErr w:type="spellEnd"/>
      <w:r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/>
          <w:sz w:val="28"/>
          <w:szCs w:val="28"/>
        </w:rPr>
        <w:t>) и включающий следующие материалы: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заявку на участие в федеральном этапе Конкурса (Приложение 1);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заявление участника Конкурса (Приложение 2); 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профессиональное портфолио участника Конкурса (Приложение 3).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Fonts w:ascii="Times New Roman" w:hAnsi="Times New Roman"/>
          <w:sz w:val="28"/>
          <w:szCs w:val="28"/>
        </w:rPr>
        <w:t xml:space="preserve">Сформированный пакет документов органы исполнительной власти субъектов в сфере образования направляют одним официальным письмом с пометкой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Всероссийский конкурс «Учитель-дефектолог России» в адрес Оператора </w:t>
      </w:r>
      <w:r w:rsidR="00D83F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Конкурса по адресу электронной почты: </w:t>
      </w:r>
      <w:hyperlink r:id="rId16" w:history="1">
        <w:r>
          <w:rPr>
            <w:rStyle w:val="Hyperlink1"/>
            <w:rFonts w:eastAsia="Calibri"/>
          </w:rPr>
          <w:t>zolotuhina@ikp.email</w:t>
        </w:r>
      </w:hyperlink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6.2. Прием заявок на участие в федеральном этапе Конкурса осуществляется </w:t>
      </w:r>
      <w:r>
        <w:rPr>
          <w:rStyle w:val="a8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>до 31 августа 2021 года.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6.3. Не подлежат рассмотрению материалы, подготовленные с нарушением требований Положения и (или) поступившие Оператору Конкурса позже </w:t>
      </w:r>
      <w:r w:rsidR="00D83FCA">
        <w:rPr>
          <w:rStyle w:val="Hyperlink0"/>
        </w:rPr>
        <w:br/>
      </w:r>
      <w:r>
        <w:rPr>
          <w:rStyle w:val="Hyperlink0"/>
        </w:rPr>
        <w:lastRenderedPageBreak/>
        <w:t>31 августа 2021 г.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6.4. Направленные материалы не возвращаются, не рецензируются </w:t>
      </w:r>
      <w:r>
        <w:rPr>
          <w:rStyle w:val="a8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 xml:space="preserve">и могут быть использованы при подготовке учебно-методических материалов </w:t>
      </w:r>
      <w:r w:rsidR="00104AF9">
        <w:rPr>
          <w:rStyle w:val="Hyperlink0"/>
        </w:rPr>
        <w:br/>
      </w:r>
      <w:r>
        <w:rPr>
          <w:rStyle w:val="Hyperlink0"/>
        </w:rPr>
        <w:t>Конкурса.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6.5. Консультирование по вопросам участия в Конкурсе проводится </w:t>
      </w:r>
      <w:r>
        <w:rPr>
          <w:rStyle w:val="a8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 xml:space="preserve">по телефону +7 (916)854-64-64, +7 (977)963-27-11 (контактное лицо – Золотухина Анастасия Игоревна) и по электронной почте </w:t>
      </w:r>
      <w:proofErr w:type="spellStart"/>
      <w:r>
        <w:rPr>
          <w:rStyle w:val="Hyperlink0"/>
        </w:rPr>
        <w:t>zolotuhina@ikp.email</w:t>
      </w:r>
      <w:proofErr w:type="spellEnd"/>
      <w:r>
        <w:rPr>
          <w:rStyle w:val="Hyperlink0"/>
        </w:rPr>
        <w:t>.</w:t>
      </w:r>
    </w:p>
    <w:p w:rsidR="00234995" w:rsidRDefault="00234995" w:rsidP="007F14E9">
      <w:pPr>
        <w:widowControl w:val="0"/>
        <w:spacing w:after="0"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34995" w:rsidRDefault="00270B2D" w:rsidP="009A2E0A">
      <w:pPr>
        <w:widowControl w:val="0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>7. Деятельность организационного комитета и жюри Конкурса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7.1. Оператором Конкурса обеспечивается организационно-методическое </w:t>
      </w:r>
      <w:r w:rsidR="00D83FCA">
        <w:rPr>
          <w:rStyle w:val="Hyperlink0"/>
        </w:rPr>
        <w:br/>
      </w:r>
      <w:r>
        <w:rPr>
          <w:rStyle w:val="Hyperlink0"/>
        </w:rPr>
        <w:t>сопровождение федерального этапа Конкурса, создается организационный комитет федерального этапа Конкурса (далее – Оргкомитет Конкурса), подготавливаются предложения по членам жюри Конкурса.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7.2. Оргкомитет Конкурса состоит из председателя Оргкомитета, заместителя председателя Оргкомитета, ответственного секретаря, членов Оргкомитета.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7.2.1. Оргкомитет Конкурса готовит программу финальной части </w:t>
      </w:r>
      <w:r w:rsidR="00D83FCA">
        <w:rPr>
          <w:rStyle w:val="Hyperlink0"/>
        </w:rPr>
        <w:br/>
      </w:r>
      <w:r>
        <w:rPr>
          <w:rStyle w:val="Hyperlink0"/>
        </w:rPr>
        <w:t>федерального этапа Конкурса (далее – Программа).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Программа должна быть рассчитана на не менее чем 4 дня, из которых </w:t>
      </w:r>
      <w:r w:rsidR="00D83FCA">
        <w:rPr>
          <w:rStyle w:val="Hyperlink0"/>
        </w:rPr>
        <w:br/>
      </w:r>
      <w:r>
        <w:rPr>
          <w:rStyle w:val="Hyperlink0"/>
        </w:rPr>
        <w:t xml:space="preserve">не менее 2 дней – очная часть федерального этапа Конкурса, не менее 1 дня – </w:t>
      </w:r>
      <w:r w:rsidR="00D83FCA">
        <w:rPr>
          <w:rStyle w:val="Hyperlink0"/>
        </w:rPr>
        <w:br/>
      </w:r>
      <w:r>
        <w:rPr>
          <w:rStyle w:val="Hyperlink0"/>
        </w:rPr>
        <w:t xml:space="preserve">обучающие мероприятия для участников финального этапа Конкурса (тренинги, </w:t>
      </w:r>
      <w:r w:rsidR="00D83FCA">
        <w:rPr>
          <w:rStyle w:val="Hyperlink0"/>
        </w:rPr>
        <w:br/>
      </w:r>
      <w:r>
        <w:rPr>
          <w:rStyle w:val="Hyperlink0"/>
        </w:rPr>
        <w:t>семинары, открытые лекции и др.).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Программа должна быть утверждена Организатором.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7.3. С целью оценки конкурсных материалов на федеральном этапе Конкурса Организатором утверждается жюри Конкурса.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Из числа жюри выбирается председатель жюри, заместитель председателя жюри и секретарь жюри – они не принимают участие в оценивании конкурсных </w:t>
      </w:r>
      <w:r w:rsidR="00D83FCA">
        <w:rPr>
          <w:rStyle w:val="Hyperlink0"/>
        </w:rPr>
        <w:br/>
      </w:r>
      <w:r>
        <w:rPr>
          <w:rStyle w:val="Hyperlink0"/>
        </w:rPr>
        <w:t>материалов.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Жюри оценивает конкурсные материалы в баллах в соответствии </w:t>
      </w:r>
      <w:r>
        <w:rPr>
          <w:rStyle w:val="a8"/>
          <w:rFonts w:ascii="Arial Unicode MS" w:eastAsia="Arial Unicode MS" w:hAnsi="Arial Unicode MS" w:cs="Arial Unicode MS"/>
          <w:sz w:val="28"/>
          <w:szCs w:val="28"/>
        </w:rPr>
        <w:br/>
      </w:r>
      <w:r w:rsidR="00564722">
        <w:rPr>
          <w:rStyle w:val="Hyperlink0"/>
        </w:rPr>
        <w:t>с критериями</w:t>
      </w:r>
      <w:r>
        <w:rPr>
          <w:rStyle w:val="Hyperlink0"/>
        </w:rPr>
        <w:t>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Жюри Конкурса осуществляет: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- отбор лауреатов Конкурса в количестве двадцати человек из числа </w:t>
      </w:r>
      <w:r w:rsidR="00D83FCA">
        <w:rPr>
          <w:rStyle w:val="Hyperlink0"/>
        </w:rPr>
        <w:br/>
      </w:r>
      <w:r>
        <w:rPr>
          <w:rStyle w:val="Hyperlink0"/>
        </w:rPr>
        <w:lastRenderedPageBreak/>
        <w:t>участников заочной части федерального этапа Конкурса;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- отбор трех победителей Конкурса в рамках проведения конкурсных </w:t>
      </w:r>
      <w:r w:rsidR="00D83FCA">
        <w:rPr>
          <w:rStyle w:val="Hyperlink0"/>
        </w:rPr>
        <w:br/>
      </w:r>
      <w:r>
        <w:rPr>
          <w:rStyle w:val="Hyperlink0"/>
        </w:rPr>
        <w:t>испытаний Финала Конкурса.</w:t>
      </w:r>
    </w:p>
    <w:p w:rsidR="00234995" w:rsidRDefault="00234995" w:rsidP="007F14E9">
      <w:pPr>
        <w:widowControl w:val="0"/>
        <w:spacing w:after="0"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34995" w:rsidRDefault="00270B2D" w:rsidP="009A2E0A">
      <w:pPr>
        <w:widowControl w:val="0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>8. Награждение победителей Конкурса.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8.1. Победителям регионального этапа Конкурса вручаются свидетельства участников Конкурса.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>8.2. Семнадцать лауреатов Конкурса награждаются дипломами лауреатов Конкурса.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1"/>
          <w:rFonts w:eastAsia="Calibri"/>
        </w:rPr>
        <w:t>8.3. Победители Конкурса, занявшие II и I</w:t>
      </w:r>
      <w:r>
        <w:rPr>
          <w:rStyle w:val="a8"/>
          <w:rFonts w:ascii="Times New Roman" w:hAnsi="Times New Roman"/>
          <w:sz w:val="28"/>
          <w:szCs w:val="28"/>
          <w:lang w:val="en-US"/>
        </w:rPr>
        <w:t>II</w:t>
      </w:r>
      <w:r>
        <w:rPr>
          <w:rStyle w:val="Hyperlink1"/>
          <w:rFonts w:eastAsia="Calibri"/>
        </w:rPr>
        <w:t xml:space="preserve"> места, награждаются дипломами победителей Конкурса и ценными призами в рамках торжественной церемонии </w:t>
      </w:r>
      <w:r w:rsidR="00D83FCA">
        <w:rPr>
          <w:rStyle w:val="Hyperlink1"/>
          <w:rFonts w:eastAsia="Calibri"/>
        </w:rPr>
        <w:br/>
      </w:r>
      <w:r>
        <w:rPr>
          <w:rStyle w:val="Hyperlink1"/>
          <w:rFonts w:eastAsia="Calibri"/>
        </w:rPr>
        <w:t>закрытия Финала Конкурса.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8.4. Абсолютный победитель Конкурса награждается дипломом Абсолютного победителя Конкурса, ценным призом и памятной статуэткой в рамках церемонии награждения победителей Всероссийского конкурса «Учитель года – 2021» </w:t>
      </w:r>
      <w:r>
        <w:rPr>
          <w:rStyle w:val="a8"/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0"/>
        </w:rPr>
        <w:t>в октябре 2021 г. в</w:t>
      </w:r>
      <w:r w:rsidR="00702478" w:rsidRPr="00702478">
        <w:rPr>
          <w:rStyle w:val="Hyperlink0"/>
        </w:rPr>
        <w:t xml:space="preserve"> Государственном Кремлевском дворце</w:t>
      </w:r>
      <w:r>
        <w:rPr>
          <w:rStyle w:val="Hyperlink0"/>
        </w:rPr>
        <w:t xml:space="preserve"> </w:t>
      </w:r>
      <w:r w:rsidR="00702478">
        <w:rPr>
          <w:rStyle w:val="Hyperlink0"/>
        </w:rPr>
        <w:t xml:space="preserve">в </w:t>
      </w:r>
      <w:r>
        <w:rPr>
          <w:rStyle w:val="Hyperlink0"/>
        </w:rPr>
        <w:t xml:space="preserve">г. </w:t>
      </w:r>
      <w:r w:rsidR="00702478">
        <w:rPr>
          <w:rStyle w:val="Hyperlink0"/>
        </w:rPr>
        <w:t>Москве</w:t>
      </w:r>
      <w:r>
        <w:rPr>
          <w:rStyle w:val="Hyperlink0"/>
        </w:rPr>
        <w:t>.</w:t>
      </w:r>
    </w:p>
    <w:p w:rsidR="00234995" w:rsidRDefault="00270B2D" w:rsidP="007F14E9">
      <w:pPr>
        <w:widowControl w:val="0"/>
        <w:spacing w:after="0" w:line="36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8.5. Участники финального этапа Конкурса принимают участие в церемонии награждения победителей Всероссийского конкурса «Учитель года – 2021» </w:t>
      </w:r>
      <w:r w:rsidR="00D83FCA">
        <w:rPr>
          <w:rStyle w:val="Hyperlink0"/>
        </w:rPr>
        <w:br/>
      </w:r>
      <w:r>
        <w:rPr>
          <w:rStyle w:val="Hyperlink0"/>
        </w:rPr>
        <w:t>в Государственном Кремлевском дворце в качестве зрителей.</w:t>
      </w:r>
    </w:p>
    <w:p w:rsidR="00234995" w:rsidRDefault="00234995">
      <w:pPr>
        <w:spacing w:line="360" w:lineRule="auto"/>
        <w:jc w:val="both"/>
        <w:sectPr w:rsidR="00234995">
          <w:pgSz w:w="11900" w:h="16840"/>
          <w:pgMar w:top="1134" w:right="567" w:bottom="1134" w:left="1134" w:header="567" w:footer="567" w:gutter="0"/>
          <w:cols w:space="720"/>
          <w:titlePg/>
        </w:sectPr>
      </w:pPr>
    </w:p>
    <w:p w:rsidR="00234995" w:rsidRPr="00C12EB9" w:rsidRDefault="00270B2D" w:rsidP="005C1740">
      <w:pPr>
        <w:spacing w:after="0" w:line="240" w:lineRule="auto"/>
        <w:jc w:val="right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C12EB9">
        <w:rPr>
          <w:rStyle w:val="a8"/>
          <w:rFonts w:ascii="Times New Roman" w:hAnsi="Times New Roman"/>
          <w:sz w:val="28"/>
          <w:szCs w:val="28"/>
        </w:rPr>
        <w:lastRenderedPageBreak/>
        <w:t>Приложение 1</w:t>
      </w:r>
    </w:p>
    <w:p w:rsidR="005C1740" w:rsidRDefault="00270B2D" w:rsidP="005C1740">
      <w:pPr>
        <w:spacing w:after="0" w:line="240" w:lineRule="auto"/>
        <w:jc w:val="center"/>
        <w:rPr>
          <w:rStyle w:val="a8"/>
          <w:rFonts w:ascii="Times New Roman" w:hAnsi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 xml:space="preserve">ФОРМА ЗАЯВКИ НА УЧАСТИЕ </w:t>
      </w:r>
    </w:p>
    <w:p w:rsidR="00234995" w:rsidRDefault="00270B2D" w:rsidP="005C1740">
      <w:pPr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>В ФЕДЕРАЛЬНОМ ЭТАПЕ КОНКУРСА</w:t>
      </w:r>
      <w:r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2"/>
      </w:r>
    </w:p>
    <w:p w:rsidR="005C1740" w:rsidRDefault="005C1740" w:rsidP="005C1740">
      <w:pPr>
        <w:spacing w:after="0" w:line="240" w:lineRule="auto"/>
        <w:ind w:left="5670"/>
        <w:jc w:val="both"/>
        <w:rPr>
          <w:rStyle w:val="Hyperlink0"/>
        </w:rPr>
      </w:pPr>
    </w:p>
    <w:p w:rsidR="005C1740" w:rsidRDefault="005C1740" w:rsidP="005C1740">
      <w:pPr>
        <w:spacing w:after="0" w:line="240" w:lineRule="auto"/>
        <w:ind w:left="5670"/>
        <w:jc w:val="both"/>
        <w:rPr>
          <w:rStyle w:val="Hyperlink0"/>
        </w:rPr>
      </w:pPr>
    </w:p>
    <w:p w:rsidR="00234995" w:rsidRDefault="00270B2D" w:rsidP="005C1740">
      <w:pPr>
        <w:spacing w:after="0" w:line="240" w:lineRule="auto"/>
        <w:ind w:left="5670"/>
        <w:jc w:val="both"/>
        <w:rPr>
          <w:rStyle w:val="Hyperlink0"/>
        </w:rPr>
      </w:pPr>
      <w:r>
        <w:rPr>
          <w:rStyle w:val="Hyperlink0"/>
        </w:rPr>
        <w:t xml:space="preserve">В Оргкомитет </w:t>
      </w:r>
    </w:p>
    <w:p w:rsidR="00234995" w:rsidRDefault="00270B2D" w:rsidP="005C1740">
      <w:pPr>
        <w:spacing w:after="0" w:line="240" w:lineRule="auto"/>
        <w:ind w:left="5670"/>
        <w:jc w:val="both"/>
        <w:rPr>
          <w:rStyle w:val="Hyperlink0"/>
        </w:rPr>
      </w:pPr>
      <w:r>
        <w:rPr>
          <w:rStyle w:val="a8"/>
          <w:rFonts w:ascii="Times New Roman" w:hAnsi="Times New Roman"/>
          <w:sz w:val="28"/>
          <w:szCs w:val="28"/>
          <w:lang w:val="en-US"/>
        </w:rPr>
        <w:t>IV</w:t>
      </w:r>
      <w:r>
        <w:rPr>
          <w:rStyle w:val="Hyperlink1"/>
          <w:rFonts w:eastAsia="Calibri"/>
        </w:rPr>
        <w:t xml:space="preserve"> Всероссийского конкурса </w:t>
      </w:r>
    </w:p>
    <w:p w:rsidR="00234995" w:rsidRDefault="00270B2D" w:rsidP="005C1740">
      <w:pPr>
        <w:spacing w:after="0" w:line="240" w:lineRule="auto"/>
        <w:ind w:left="5670"/>
        <w:jc w:val="both"/>
        <w:rPr>
          <w:rStyle w:val="Hyperlink0"/>
        </w:rPr>
      </w:pPr>
      <w:r>
        <w:rPr>
          <w:rStyle w:val="Hyperlink0"/>
        </w:rPr>
        <w:t xml:space="preserve">профессионального мастерства </w:t>
      </w:r>
    </w:p>
    <w:p w:rsidR="00234995" w:rsidRDefault="00270B2D" w:rsidP="005C1740">
      <w:pPr>
        <w:spacing w:after="0" w:line="240" w:lineRule="auto"/>
        <w:ind w:left="5670"/>
        <w:jc w:val="both"/>
        <w:rPr>
          <w:rStyle w:val="Hyperlink0"/>
        </w:rPr>
      </w:pPr>
      <w:r>
        <w:rPr>
          <w:rStyle w:val="Hyperlink0"/>
        </w:rPr>
        <w:t>«Учитель-дефектолог России»</w:t>
      </w:r>
    </w:p>
    <w:p w:rsidR="00234995" w:rsidRDefault="00234995">
      <w:pPr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p w:rsidR="00234995" w:rsidRDefault="00270B2D">
      <w:pPr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ЗАЯВКА</w:t>
      </w:r>
    </w:p>
    <w:p w:rsidR="00234995" w:rsidRDefault="00270B2D" w:rsidP="00A23572">
      <w:pPr>
        <w:spacing w:after="0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_____________________________________________</w:t>
      </w:r>
      <w:r w:rsidR="00113D6D">
        <w:rPr>
          <w:rStyle w:val="a8"/>
          <w:rFonts w:ascii="Times New Roman" w:hAnsi="Times New Roman"/>
          <w:sz w:val="27"/>
          <w:szCs w:val="27"/>
        </w:rPr>
        <w:t>_______</w:t>
      </w:r>
      <w:r>
        <w:rPr>
          <w:rStyle w:val="a8"/>
          <w:rFonts w:ascii="Times New Roman" w:hAnsi="Times New Roman"/>
          <w:sz w:val="27"/>
          <w:szCs w:val="27"/>
        </w:rPr>
        <w:t>_______________</w:t>
      </w:r>
      <w:r w:rsidR="00A23572">
        <w:rPr>
          <w:rStyle w:val="a8"/>
          <w:rFonts w:ascii="Times New Roman" w:hAnsi="Times New Roman"/>
          <w:sz w:val="27"/>
          <w:szCs w:val="27"/>
        </w:rPr>
        <w:t>____</w:t>
      </w:r>
      <w:r>
        <w:rPr>
          <w:rStyle w:val="a8"/>
          <w:rFonts w:ascii="Times New Roman" w:hAnsi="Times New Roman"/>
          <w:sz w:val="27"/>
          <w:szCs w:val="27"/>
        </w:rPr>
        <w:t>____</w:t>
      </w:r>
    </w:p>
    <w:p w:rsidR="00234995" w:rsidRPr="00A23572" w:rsidRDefault="00270B2D" w:rsidP="00A23572">
      <w:pPr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23572">
        <w:rPr>
          <w:rStyle w:val="a8"/>
          <w:rFonts w:ascii="Times New Roman" w:hAnsi="Times New Roman"/>
          <w:i/>
          <w:iCs/>
          <w:sz w:val="18"/>
          <w:szCs w:val="18"/>
        </w:rPr>
        <w:t>наименование органа государственной власти субъекта Российской Федерации</w:t>
      </w:r>
    </w:p>
    <w:p w:rsidR="00234995" w:rsidRDefault="00270B2D" w:rsidP="00A23572">
      <w:pPr>
        <w:spacing w:after="0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6"/>
          <w:szCs w:val="26"/>
        </w:rPr>
        <w:t xml:space="preserve">выдвигает </w:t>
      </w:r>
      <w:r>
        <w:rPr>
          <w:rStyle w:val="a8"/>
          <w:rFonts w:ascii="Times New Roman" w:hAnsi="Times New Roman"/>
          <w:sz w:val="27"/>
          <w:szCs w:val="27"/>
        </w:rPr>
        <w:t>__________________</w:t>
      </w:r>
      <w:r w:rsidR="00A23572">
        <w:rPr>
          <w:rStyle w:val="a8"/>
          <w:rFonts w:ascii="Times New Roman" w:hAnsi="Times New Roman"/>
          <w:sz w:val="27"/>
          <w:szCs w:val="27"/>
        </w:rPr>
        <w:t>________</w:t>
      </w:r>
      <w:r>
        <w:rPr>
          <w:rStyle w:val="a8"/>
          <w:rFonts w:ascii="Times New Roman" w:hAnsi="Times New Roman"/>
          <w:sz w:val="27"/>
          <w:szCs w:val="27"/>
        </w:rPr>
        <w:t>____________________________________</w:t>
      </w:r>
      <w:r w:rsidR="00A23572">
        <w:rPr>
          <w:rStyle w:val="a8"/>
          <w:rFonts w:ascii="Times New Roman" w:hAnsi="Times New Roman"/>
          <w:sz w:val="27"/>
          <w:szCs w:val="27"/>
        </w:rPr>
        <w:t>____</w:t>
      </w:r>
    </w:p>
    <w:p w:rsidR="00234995" w:rsidRPr="00A23572" w:rsidRDefault="00270B2D" w:rsidP="00A23572">
      <w:pPr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23572">
        <w:rPr>
          <w:rStyle w:val="a8"/>
          <w:rFonts w:ascii="Times New Roman" w:hAnsi="Times New Roman"/>
          <w:i/>
          <w:iCs/>
          <w:sz w:val="18"/>
          <w:szCs w:val="18"/>
        </w:rPr>
        <w:t>фамилия, имя, отчество участника федерального этапа Конкурса (в родительном падеже)</w:t>
      </w:r>
    </w:p>
    <w:p w:rsidR="00234995" w:rsidRDefault="00270B2D" w:rsidP="00A23572">
      <w:pPr>
        <w:spacing w:after="0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_________________________________</w:t>
      </w:r>
      <w:r w:rsidR="00A23572">
        <w:rPr>
          <w:rStyle w:val="a8"/>
          <w:rFonts w:ascii="Times New Roman" w:hAnsi="Times New Roman"/>
          <w:sz w:val="27"/>
          <w:szCs w:val="27"/>
        </w:rPr>
        <w:t>_______</w:t>
      </w:r>
      <w:r>
        <w:rPr>
          <w:rStyle w:val="a8"/>
          <w:rFonts w:ascii="Times New Roman" w:hAnsi="Times New Roman"/>
          <w:sz w:val="27"/>
          <w:szCs w:val="27"/>
        </w:rPr>
        <w:t>_______________________________</w:t>
      </w:r>
      <w:r w:rsidR="00A23572">
        <w:rPr>
          <w:rStyle w:val="a8"/>
          <w:rFonts w:ascii="Times New Roman" w:hAnsi="Times New Roman"/>
          <w:sz w:val="27"/>
          <w:szCs w:val="27"/>
        </w:rPr>
        <w:t>____</w:t>
      </w:r>
    </w:p>
    <w:p w:rsidR="00234995" w:rsidRDefault="00270B2D" w:rsidP="00A23572">
      <w:pPr>
        <w:spacing w:after="0"/>
        <w:jc w:val="center"/>
        <w:rPr>
          <w:rStyle w:val="a8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a8"/>
          <w:rFonts w:ascii="Times New Roman" w:hAnsi="Times New Roman"/>
          <w:i/>
          <w:iCs/>
          <w:sz w:val="18"/>
          <w:szCs w:val="18"/>
        </w:rPr>
        <w:t>зан</w:t>
      </w:r>
      <w:r w:rsidR="00A23572">
        <w:rPr>
          <w:rStyle w:val="a8"/>
          <w:rFonts w:ascii="Times New Roman" w:hAnsi="Times New Roman"/>
          <w:i/>
          <w:iCs/>
          <w:sz w:val="18"/>
          <w:szCs w:val="18"/>
        </w:rPr>
        <w:t>имаемая должность, наименование</w:t>
      </w:r>
      <w:r>
        <w:rPr>
          <w:rStyle w:val="a8"/>
          <w:rFonts w:ascii="Times New Roman" w:hAnsi="Times New Roman"/>
          <w:i/>
          <w:iCs/>
          <w:sz w:val="18"/>
          <w:szCs w:val="18"/>
        </w:rPr>
        <w:t xml:space="preserve"> (в соответствии с трудовой книжкой)</w:t>
      </w:r>
    </w:p>
    <w:p w:rsidR="00234995" w:rsidRDefault="00270B2D" w:rsidP="00A23572">
      <w:pPr>
        <w:spacing w:after="0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_________________________________________</w:t>
      </w:r>
      <w:r w:rsidR="00A23572">
        <w:rPr>
          <w:rStyle w:val="a8"/>
          <w:rFonts w:ascii="Times New Roman" w:hAnsi="Times New Roman"/>
          <w:sz w:val="27"/>
          <w:szCs w:val="27"/>
        </w:rPr>
        <w:t>__________</w:t>
      </w:r>
      <w:r>
        <w:rPr>
          <w:rStyle w:val="a8"/>
          <w:rFonts w:ascii="Times New Roman" w:hAnsi="Times New Roman"/>
          <w:sz w:val="27"/>
          <w:szCs w:val="27"/>
        </w:rPr>
        <w:t>_______________________</w:t>
      </w:r>
      <w:r w:rsidR="004E165A">
        <w:rPr>
          <w:rStyle w:val="a8"/>
          <w:rFonts w:ascii="Times New Roman" w:hAnsi="Times New Roman"/>
          <w:sz w:val="27"/>
          <w:szCs w:val="27"/>
        </w:rPr>
        <w:t>_</w:t>
      </w:r>
    </w:p>
    <w:p w:rsidR="00234995" w:rsidRDefault="00270B2D" w:rsidP="00A23572">
      <w:pPr>
        <w:spacing w:after="0"/>
        <w:jc w:val="center"/>
        <w:rPr>
          <w:rStyle w:val="a8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a8"/>
          <w:rFonts w:ascii="Times New Roman" w:hAnsi="Times New Roman"/>
          <w:i/>
          <w:iCs/>
          <w:sz w:val="18"/>
          <w:szCs w:val="18"/>
        </w:rPr>
        <w:t xml:space="preserve"> наименование организации, в которой работает участник Конкурса (в соответствии с уставом)</w:t>
      </w:r>
    </w:p>
    <w:p w:rsidR="00234995" w:rsidRDefault="00270B2D">
      <w:pPr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на участие в федеральном этапе IV Всероссийского конкурса «Учитель-дефектолог России».</w:t>
      </w:r>
    </w:p>
    <w:p w:rsidR="00234995" w:rsidRDefault="00270B2D">
      <w:pPr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Приложения:</w:t>
      </w:r>
    </w:p>
    <w:p w:rsidR="00234995" w:rsidRDefault="00270B2D" w:rsidP="00E87D73">
      <w:pPr>
        <w:pStyle w:val="a6"/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участника федерального этапа Конкурса, включающее согласие </w:t>
      </w:r>
      <w:r>
        <w:rPr>
          <w:rStyle w:val="a8"/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на обработку персональных данных участника Конкурса и ссылку на видеоролик </w:t>
      </w:r>
      <w:r w:rsidR="00E87D73">
        <w:rPr>
          <w:sz w:val="24"/>
          <w:szCs w:val="24"/>
        </w:rPr>
        <w:br/>
      </w:r>
      <w:r>
        <w:rPr>
          <w:sz w:val="24"/>
          <w:szCs w:val="24"/>
        </w:rPr>
        <w:t xml:space="preserve">группового/подгруппового занятия / фрагмента урока участника федерального этапа IV </w:t>
      </w:r>
      <w:r w:rsidR="00E87D73">
        <w:rPr>
          <w:sz w:val="24"/>
          <w:szCs w:val="24"/>
        </w:rPr>
        <w:br/>
      </w:r>
      <w:r>
        <w:rPr>
          <w:sz w:val="24"/>
          <w:szCs w:val="24"/>
        </w:rPr>
        <w:t xml:space="preserve">Всероссийского конкурса «Учитель-дефектолог России - 2021». </w:t>
      </w:r>
    </w:p>
    <w:p w:rsidR="00234995" w:rsidRDefault="00270B2D" w:rsidP="00E87D73">
      <w:pPr>
        <w:pStyle w:val="a6"/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портфолио участника федерального этапа IV Всероссийского конкурса «Учитель-дефектолог России – 2021».</w:t>
      </w:r>
    </w:p>
    <w:p w:rsidR="00234995" w:rsidRDefault="00234995">
      <w:pPr>
        <w:pStyle w:val="a6"/>
        <w:widowControl/>
        <w:ind w:left="0"/>
        <w:jc w:val="both"/>
        <w:rPr>
          <w:sz w:val="24"/>
          <w:szCs w:val="24"/>
        </w:rPr>
      </w:pPr>
    </w:p>
    <w:p w:rsidR="00234995" w:rsidRDefault="00270B2D">
      <w:pPr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________________________________</w:t>
      </w:r>
      <w:r>
        <w:rPr>
          <w:rStyle w:val="a8"/>
          <w:rFonts w:ascii="Times New Roman" w:hAnsi="Times New Roman"/>
          <w:sz w:val="27"/>
          <w:szCs w:val="27"/>
        </w:rPr>
        <w:tab/>
      </w:r>
      <w:r>
        <w:rPr>
          <w:rStyle w:val="a8"/>
          <w:rFonts w:ascii="Times New Roman" w:hAnsi="Times New Roman"/>
          <w:sz w:val="27"/>
          <w:szCs w:val="27"/>
        </w:rPr>
        <w:tab/>
        <w:t>_____________________</w:t>
      </w:r>
    </w:p>
    <w:p w:rsidR="00234995" w:rsidRDefault="00270B2D">
      <w:pPr>
        <w:rPr>
          <w:rStyle w:val="a8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a8"/>
          <w:rFonts w:ascii="Times New Roman" w:hAnsi="Times New Roman"/>
          <w:i/>
          <w:iCs/>
          <w:sz w:val="18"/>
          <w:szCs w:val="18"/>
        </w:rPr>
        <w:t xml:space="preserve">                    (фамилия, имя, отчество)</w:t>
      </w:r>
      <w:r>
        <w:rPr>
          <w:rStyle w:val="a8"/>
          <w:rFonts w:ascii="Times New Roman" w:hAnsi="Times New Roman"/>
          <w:i/>
          <w:iCs/>
          <w:sz w:val="18"/>
          <w:szCs w:val="18"/>
        </w:rPr>
        <w:tab/>
      </w:r>
      <w:r>
        <w:rPr>
          <w:rStyle w:val="a8"/>
          <w:rFonts w:ascii="Times New Roman" w:hAnsi="Times New Roman"/>
          <w:i/>
          <w:iCs/>
          <w:sz w:val="18"/>
          <w:szCs w:val="18"/>
        </w:rPr>
        <w:tab/>
      </w:r>
      <w:r>
        <w:rPr>
          <w:rStyle w:val="a8"/>
          <w:rFonts w:ascii="Times New Roman" w:hAnsi="Times New Roman"/>
          <w:i/>
          <w:iCs/>
          <w:sz w:val="18"/>
          <w:szCs w:val="18"/>
        </w:rPr>
        <w:tab/>
        <w:t xml:space="preserve">                                          (подпись)</w:t>
      </w:r>
    </w:p>
    <w:p w:rsidR="00234995" w:rsidRDefault="00270B2D">
      <w:pPr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МП</w:t>
      </w:r>
      <w:r>
        <w:rPr>
          <w:rStyle w:val="a8"/>
          <w:rFonts w:ascii="Times New Roman" w:hAnsi="Times New Roman"/>
          <w:sz w:val="27"/>
          <w:szCs w:val="27"/>
        </w:rPr>
        <w:tab/>
      </w:r>
      <w:r>
        <w:rPr>
          <w:rStyle w:val="a8"/>
          <w:rFonts w:ascii="Times New Roman" w:hAnsi="Times New Roman"/>
          <w:sz w:val="27"/>
          <w:szCs w:val="27"/>
        </w:rPr>
        <w:tab/>
      </w:r>
      <w:r>
        <w:rPr>
          <w:rStyle w:val="a8"/>
          <w:rFonts w:ascii="Times New Roman" w:hAnsi="Times New Roman"/>
          <w:sz w:val="27"/>
          <w:szCs w:val="27"/>
        </w:rPr>
        <w:tab/>
        <w:t xml:space="preserve">      </w:t>
      </w:r>
    </w:p>
    <w:p w:rsidR="005C1740" w:rsidRDefault="005C1740">
      <w:pPr>
        <w:tabs>
          <w:tab w:val="left" w:pos="426"/>
        </w:tabs>
        <w:ind w:left="4800"/>
        <w:jc w:val="right"/>
        <w:rPr>
          <w:rStyle w:val="a8"/>
          <w:rFonts w:ascii="Times New Roman" w:hAnsi="Times New Roman"/>
          <w:sz w:val="24"/>
          <w:szCs w:val="24"/>
        </w:rPr>
        <w:sectPr w:rsidR="005C1740" w:rsidSect="00A23572">
          <w:headerReference w:type="default" r:id="rId17"/>
          <w:headerReference w:type="first" r:id="rId18"/>
          <w:pgSz w:w="11900" w:h="16840"/>
          <w:pgMar w:top="1134" w:right="560" w:bottom="567" w:left="1134" w:header="567" w:footer="567" w:gutter="0"/>
          <w:cols w:space="720"/>
          <w:titlePg/>
          <w:docGrid w:linePitch="299"/>
        </w:sectPr>
      </w:pPr>
    </w:p>
    <w:p w:rsidR="00234995" w:rsidRPr="00C12EB9" w:rsidRDefault="00270B2D" w:rsidP="00113D6D">
      <w:pPr>
        <w:tabs>
          <w:tab w:val="left" w:pos="426"/>
        </w:tabs>
        <w:spacing w:after="0" w:line="240" w:lineRule="auto"/>
        <w:ind w:left="4800"/>
        <w:jc w:val="right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C12EB9">
        <w:rPr>
          <w:rStyle w:val="a8"/>
          <w:rFonts w:ascii="Times New Roman" w:hAnsi="Times New Roman"/>
          <w:sz w:val="28"/>
          <w:szCs w:val="28"/>
        </w:rPr>
        <w:lastRenderedPageBreak/>
        <w:t>Приложение 2</w:t>
      </w:r>
    </w:p>
    <w:p w:rsidR="00234995" w:rsidRPr="00C12EB9" w:rsidRDefault="00234995" w:rsidP="00113D6D">
      <w:pPr>
        <w:tabs>
          <w:tab w:val="left" w:pos="426"/>
        </w:tabs>
        <w:spacing w:after="0" w:line="240" w:lineRule="auto"/>
        <w:ind w:left="4800"/>
        <w:jc w:val="right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C12EB9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Hyperlink0"/>
        </w:rPr>
      </w:pPr>
      <w:r>
        <w:rPr>
          <w:rStyle w:val="Hyperlink0"/>
        </w:rPr>
        <w:t xml:space="preserve">В Оргкомитет IV Всероссийского </w:t>
      </w:r>
    </w:p>
    <w:p w:rsidR="00C12EB9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Hyperlink0"/>
        </w:rPr>
      </w:pPr>
      <w:r>
        <w:rPr>
          <w:rStyle w:val="Hyperlink0"/>
        </w:rPr>
        <w:t>конкурса</w:t>
      </w:r>
      <w:r w:rsidR="00C12EB9">
        <w:rPr>
          <w:rStyle w:val="Hyperlink0"/>
        </w:rPr>
        <w:t xml:space="preserve"> </w:t>
      </w:r>
      <w:r>
        <w:rPr>
          <w:rStyle w:val="Hyperlink0"/>
        </w:rPr>
        <w:t xml:space="preserve">профессионального </w:t>
      </w:r>
    </w:p>
    <w:p w:rsidR="00C12EB9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Hyperlink0"/>
        </w:rPr>
      </w:pPr>
      <w:r>
        <w:rPr>
          <w:rStyle w:val="Hyperlink0"/>
        </w:rPr>
        <w:t>мастерства</w:t>
      </w:r>
      <w:r w:rsidR="00C12EB9">
        <w:rPr>
          <w:rStyle w:val="Hyperlink0"/>
        </w:rPr>
        <w:t xml:space="preserve"> </w:t>
      </w:r>
      <w:r>
        <w:rPr>
          <w:rStyle w:val="Hyperlink0"/>
        </w:rPr>
        <w:t xml:space="preserve">«Учитель-дефектолог 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Hyperlink0"/>
        </w:rPr>
      </w:pPr>
      <w:r>
        <w:rPr>
          <w:rStyle w:val="Hyperlink0"/>
        </w:rPr>
        <w:t>России»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______________________________,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</w:rPr>
        <w:t xml:space="preserve">Ф. И. О. </w:t>
      </w:r>
      <w:r>
        <w:rPr>
          <w:rStyle w:val="a8"/>
          <w:rFonts w:ascii="Times New Roman" w:hAnsi="Times New Roman"/>
          <w:sz w:val="24"/>
          <w:szCs w:val="24"/>
        </w:rPr>
        <w:t>учителя-дефектолога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(в родительном падеже)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(наименование организации)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______________________________</w:t>
      </w:r>
    </w:p>
    <w:p w:rsidR="00234995" w:rsidRDefault="00270B2D" w:rsidP="00C12EB9">
      <w:pPr>
        <w:tabs>
          <w:tab w:val="left" w:pos="426"/>
        </w:tabs>
        <w:spacing w:after="0" w:line="240" w:lineRule="auto"/>
        <w:ind w:left="5103"/>
        <w:jc w:val="center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(наименование субъекта Российской Федерации)</w:t>
      </w:r>
    </w:p>
    <w:p w:rsidR="00234995" w:rsidRDefault="00234995" w:rsidP="00113D6D">
      <w:pPr>
        <w:tabs>
          <w:tab w:val="left" w:pos="426"/>
        </w:tabs>
        <w:spacing w:after="0"/>
        <w:ind w:left="5640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p w:rsidR="00234995" w:rsidRDefault="00270B2D" w:rsidP="00113D6D">
      <w:pPr>
        <w:tabs>
          <w:tab w:val="left" w:pos="426"/>
        </w:tabs>
        <w:spacing w:after="0"/>
        <w:jc w:val="center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Заявление</w:t>
      </w:r>
    </w:p>
    <w:p w:rsidR="00234995" w:rsidRDefault="00270B2D" w:rsidP="00113D6D">
      <w:pPr>
        <w:tabs>
          <w:tab w:val="left" w:pos="426"/>
        </w:tabs>
        <w:spacing w:after="0"/>
        <w:ind w:firstLine="708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Я, _________________________________________________</w:t>
      </w:r>
      <w:r w:rsidR="00C12EB9">
        <w:rPr>
          <w:rStyle w:val="a8"/>
          <w:rFonts w:ascii="Times New Roman" w:hAnsi="Times New Roman"/>
          <w:sz w:val="27"/>
          <w:szCs w:val="27"/>
        </w:rPr>
        <w:t>____</w:t>
      </w:r>
      <w:r>
        <w:rPr>
          <w:rStyle w:val="a8"/>
          <w:rFonts w:ascii="Times New Roman" w:hAnsi="Times New Roman"/>
          <w:sz w:val="27"/>
          <w:szCs w:val="27"/>
        </w:rPr>
        <w:t>_</w:t>
      </w:r>
      <w:r w:rsidR="00C12EB9">
        <w:rPr>
          <w:rStyle w:val="a8"/>
          <w:rFonts w:ascii="Times New Roman" w:hAnsi="Times New Roman"/>
          <w:sz w:val="27"/>
          <w:szCs w:val="27"/>
        </w:rPr>
        <w:t>____</w:t>
      </w:r>
      <w:r>
        <w:rPr>
          <w:rStyle w:val="a8"/>
          <w:rFonts w:ascii="Times New Roman" w:hAnsi="Times New Roman"/>
          <w:sz w:val="27"/>
          <w:szCs w:val="27"/>
        </w:rPr>
        <w:t xml:space="preserve">_________, </w:t>
      </w:r>
    </w:p>
    <w:p w:rsidR="00234995" w:rsidRPr="00C12EB9" w:rsidRDefault="00270B2D" w:rsidP="00113D6D">
      <w:pPr>
        <w:tabs>
          <w:tab w:val="left" w:pos="426"/>
        </w:tabs>
        <w:spacing w:after="0" w:line="360" w:lineRule="auto"/>
        <w:ind w:firstLine="708"/>
        <w:jc w:val="center"/>
        <w:rPr>
          <w:rStyle w:val="a8"/>
          <w:rFonts w:ascii="Times New Roman" w:eastAsia="Times New Roman" w:hAnsi="Times New Roman" w:cs="Times New Roman"/>
          <w:i/>
          <w:sz w:val="20"/>
          <w:vertAlign w:val="superscript"/>
        </w:rPr>
      </w:pPr>
      <w:r w:rsidRPr="00C12EB9">
        <w:rPr>
          <w:rStyle w:val="a8"/>
          <w:rFonts w:ascii="Times New Roman" w:hAnsi="Times New Roman"/>
          <w:i/>
          <w:sz w:val="20"/>
          <w:vertAlign w:val="superscript"/>
        </w:rPr>
        <w:t>(фамилия, имя, отчество в именительном падеже)</w:t>
      </w:r>
    </w:p>
    <w:p w:rsidR="00234995" w:rsidRDefault="00270B2D" w:rsidP="007653C8">
      <w:pPr>
        <w:tabs>
          <w:tab w:val="left" w:pos="426"/>
        </w:tabs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даю согласие на участие в федеральном этапе IV Всероссийского конкурса «Учитель-дефектолог России» и внесение сведений, указанных в заявке, представленной ______________________________________________________________</w:t>
      </w:r>
      <w:r w:rsidR="00C12EB9">
        <w:rPr>
          <w:rStyle w:val="a8"/>
          <w:rFonts w:ascii="Times New Roman" w:hAnsi="Times New Roman"/>
          <w:sz w:val="27"/>
          <w:szCs w:val="27"/>
        </w:rPr>
        <w:t>________</w:t>
      </w:r>
      <w:r>
        <w:rPr>
          <w:rStyle w:val="a8"/>
          <w:rFonts w:ascii="Times New Roman" w:hAnsi="Times New Roman"/>
          <w:sz w:val="27"/>
          <w:szCs w:val="27"/>
        </w:rPr>
        <w:t>_____</w:t>
      </w:r>
    </w:p>
    <w:p w:rsidR="00234995" w:rsidRDefault="00270B2D" w:rsidP="007653C8">
      <w:pPr>
        <w:tabs>
          <w:tab w:val="left" w:pos="426"/>
        </w:tabs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position w:val="48"/>
        </w:rPr>
      </w:pPr>
      <w:r w:rsidRPr="007653C8">
        <w:rPr>
          <w:rStyle w:val="a8"/>
          <w:rFonts w:ascii="Times New Roman" w:hAnsi="Times New Roman"/>
          <w:i/>
          <w:position w:val="48"/>
          <w:sz w:val="20"/>
          <w:szCs w:val="20"/>
          <w:vertAlign w:val="superscript"/>
        </w:rPr>
        <w:t>(наименование органа исполнительной власти субъекта Российской Федерации,</w:t>
      </w:r>
      <w:r w:rsidRPr="00C12EB9">
        <w:rPr>
          <w:rStyle w:val="a8"/>
          <w:rFonts w:ascii="Times New Roman" w:hAnsi="Times New Roman"/>
          <w:sz w:val="20"/>
        </w:rPr>
        <w:t xml:space="preserve"> </w:t>
      </w:r>
      <w:r>
        <w:rPr>
          <w:rStyle w:val="a8"/>
          <w:rFonts w:ascii="Times New Roman" w:hAnsi="Times New Roman"/>
          <w:sz w:val="27"/>
          <w:szCs w:val="27"/>
        </w:rPr>
        <w:t>_____________________________________________________</w:t>
      </w:r>
      <w:r w:rsidR="00C12EB9">
        <w:rPr>
          <w:rStyle w:val="a8"/>
          <w:rFonts w:ascii="Times New Roman" w:hAnsi="Times New Roman"/>
          <w:sz w:val="27"/>
          <w:szCs w:val="27"/>
        </w:rPr>
        <w:t>__________</w:t>
      </w:r>
      <w:r>
        <w:rPr>
          <w:rStyle w:val="a8"/>
          <w:rFonts w:ascii="Times New Roman" w:hAnsi="Times New Roman"/>
          <w:sz w:val="27"/>
          <w:szCs w:val="27"/>
        </w:rPr>
        <w:t>____________,</w:t>
      </w:r>
    </w:p>
    <w:p w:rsidR="00234995" w:rsidRPr="007653C8" w:rsidRDefault="00270B2D" w:rsidP="007653C8">
      <w:pPr>
        <w:tabs>
          <w:tab w:val="left" w:pos="426"/>
        </w:tabs>
        <w:spacing w:after="0" w:line="240" w:lineRule="auto"/>
        <w:jc w:val="center"/>
        <w:rPr>
          <w:rStyle w:val="a8"/>
          <w:rFonts w:ascii="Times New Roman" w:hAnsi="Times New Roman"/>
          <w:i/>
          <w:position w:val="48"/>
          <w:sz w:val="20"/>
          <w:vertAlign w:val="superscript"/>
        </w:rPr>
      </w:pPr>
      <w:r w:rsidRPr="007653C8">
        <w:rPr>
          <w:rStyle w:val="a8"/>
          <w:rFonts w:ascii="Times New Roman" w:hAnsi="Times New Roman"/>
          <w:i/>
          <w:position w:val="48"/>
          <w:sz w:val="20"/>
          <w:vertAlign w:val="superscript"/>
        </w:rPr>
        <w:t>осуществляющего управление в сфере образования в творительном падеже)</w:t>
      </w:r>
    </w:p>
    <w:p w:rsidR="00234995" w:rsidRDefault="00270B2D" w:rsidP="00113D6D">
      <w:pPr>
        <w:tabs>
          <w:tab w:val="left" w:pos="426"/>
        </w:tabs>
        <w:spacing w:after="0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 xml:space="preserve">в базу данных об участниках финала Конкурса и использование, за исключением </w:t>
      </w:r>
      <w:r w:rsidR="007653C8">
        <w:rPr>
          <w:rStyle w:val="a8"/>
          <w:rFonts w:ascii="Times New Roman" w:hAnsi="Times New Roman"/>
          <w:sz w:val="27"/>
          <w:szCs w:val="27"/>
        </w:rPr>
        <w:br/>
      </w:r>
      <w:r>
        <w:rPr>
          <w:rStyle w:val="a8"/>
          <w:rFonts w:ascii="Times New Roman" w:hAnsi="Times New Roman"/>
          <w:sz w:val="27"/>
          <w:szCs w:val="27"/>
        </w:rPr>
        <w:t xml:space="preserve">разделов «Контакты», «Методическая работа», «Документы», в некоммерческих целях </w:t>
      </w:r>
      <w:r w:rsidR="007653C8">
        <w:rPr>
          <w:rStyle w:val="a8"/>
          <w:rFonts w:ascii="Times New Roman" w:hAnsi="Times New Roman"/>
          <w:sz w:val="27"/>
          <w:szCs w:val="27"/>
        </w:rPr>
        <w:br/>
      </w:r>
      <w:r>
        <w:rPr>
          <w:rStyle w:val="a8"/>
          <w:rFonts w:ascii="Times New Roman" w:hAnsi="Times New Roman"/>
          <w:sz w:val="27"/>
          <w:szCs w:val="27"/>
        </w:rPr>
        <w:t xml:space="preserve">для размещения в Интернете, буклетах и периодических изданиях с возможностью </w:t>
      </w:r>
      <w:r w:rsidR="007653C8">
        <w:rPr>
          <w:rStyle w:val="a8"/>
          <w:rFonts w:ascii="Times New Roman" w:hAnsi="Times New Roman"/>
          <w:sz w:val="27"/>
          <w:szCs w:val="27"/>
        </w:rPr>
        <w:br/>
      </w:r>
      <w:r>
        <w:rPr>
          <w:rStyle w:val="a8"/>
          <w:rFonts w:ascii="Times New Roman" w:hAnsi="Times New Roman"/>
          <w:sz w:val="27"/>
          <w:szCs w:val="27"/>
        </w:rPr>
        <w:t>редакторской обработки.</w:t>
      </w:r>
    </w:p>
    <w:p w:rsidR="00234995" w:rsidRDefault="00270B2D" w:rsidP="00113D6D">
      <w:pPr>
        <w:spacing w:after="0"/>
        <w:ind w:firstLine="709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 xml:space="preserve">Ссылка на видеоролик группового/подгруппового занятия/фрагмента урока участника федерального этапа IV Всероссийского конкурса «Учитель-дефектолог </w:t>
      </w:r>
      <w:r w:rsidR="007653C8">
        <w:rPr>
          <w:rStyle w:val="a8"/>
          <w:rFonts w:ascii="Times New Roman" w:hAnsi="Times New Roman"/>
          <w:sz w:val="27"/>
          <w:szCs w:val="27"/>
        </w:rPr>
        <w:br/>
      </w:r>
      <w:r>
        <w:rPr>
          <w:rStyle w:val="a8"/>
          <w:rFonts w:ascii="Times New Roman" w:hAnsi="Times New Roman"/>
          <w:sz w:val="27"/>
          <w:szCs w:val="27"/>
        </w:rPr>
        <w:t>России»: ______________________.</w:t>
      </w:r>
    </w:p>
    <w:p w:rsidR="00234995" w:rsidRDefault="00270B2D" w:rsidP="00113D6D">
      <w:pPr>
        <w:tabs>
          <w:tab w:val="left" w:pos="426"/>
        </w:tabs>
        <w:spacing w:after="0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eastAsia="Times New Roman" w:hAnsi="Times New Roman" w:cs="Times New Roman"/>
          <w:position w:val="48"/>
        </w:rPr>
        <w:tab/>
      </w:r>
      <w:r>
        <w:rPr>
          <w:rStyle w:val="a8"/>
          <w:rFonts w:ascii="Times New Roman" w:eastAsia="Times New Roman" w:hAnsi="Times New Roman" w:cs="Times New Roman"/>
          <w:position w:val="48"/>
        </w:rPr>
        <w:tab/>
      </w:r>
      <w:r>
        <w:rPr>
          <w:rStyle w:val="a8"/>
          <w:rFonts w:ascii="Times New Roman" w:eastAsia="Times New Roman" w:hAnsi="Times New Roman" w:cs="Times New Roman"/>
          <w:position w:val="48"/>
        </w:rPr>
        <w:tab/>
        <w:t xml:space="preserve">      (</w:t>
      </w:r>
      <w:r>
        <w:rPr>
          <w:rStyle w:val="a8"/>
          <w:rFonts w:ascii="Times New Roman" w:hAnsi="Times New Roman"/>
          <w:position w:val="48"/>
        </w:rPr>
        <w:t xml:space="preserve">адрес ссылки в сети «Интернет»)  </w:t>
      </w:r>
    </w:p>
    <w:p w:rsidR="00234995" w:rsidRDefault="00270B2D" w:rsidP="00113D6D">
      <w:pPr>
        <w:tabs>
          <w:tab w:val="left" w:pos="426"/>
        </w:tabs>
        <w:spacing w:after="0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 xml:space="preserve"> «____» __________ 2021 г.        _____________________ </w:t>
      </w:r>
    </w:p>
    <w:p w:rsidR="00234995" w:rsidRDefault="00270B2D" w:rsidP="00113D6D">
      <w:pPr>
        <w:tabs>
          <w:tab w:val="left" w:pos="426"/>
        </w:tabs>
        <w:spacing w:after="0"/>
        <w:jc w:val="both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 xml:space="preserve">                                                                                                   (подпись)                                  </w:t>
      </w:r>
    </w:p>
    <w:p w:rsidR="00234995" w:rsidRDefault="00234995" w:rsidP="00113D6D">
      <w:pPr>
        <w:tabs>
          <w:tab w:val="left" w:pos="426"/>
        </w:tabs>
        <w:spacing w:after="0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p w:rsidR="00234995" w:rsidRDefault="00270B2D" w:rsidP="00113D6D">
      <w:pPr>
        <w:tabs>
          <w:tab w:val="left" w:pos="426"/>
        </w:tabs>
        <w:spacing w:after="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Настоящим даю согласие на обработку оператором Конкурса моих персональных данных в соо</w:t>
      </w:r>
      <w:r>
        <w:rPr>
          <w:rStyle w:val="a8"/>
          <w:rFonts w:ascii="Times New Roman" w:hAnsi="Times New Roman"/>
          <w:sz w:val="24"/>
          <w:szCs w:val="24"/>
        </w:rPr>
        <w:t>т</w:t>
      </w:r>
      <w:r>
        <w:rPr>
          <w:rStyle w:val="a8"/>
          <w:rFonts w:ascii="Times New Roman" w:hAnsi="Times New Roman"/>
          <w:sz w:val="24"/>
          <w:szCs w:val="24"/>
        </w:rPr>
        <w:t xml:space="preserve">ветствии </w:t>
      </w:r>
      <w:r>
        <w:rPr>
          <w:rStyle w:val="a8"/>
          <w:rFonts w:ascii="Times New Roman" w:hAnsi="Times New Roman"/>
          <w:sz w:val="24"/>
          <w:szCs w:val="24"/>
          <w:lang w:val="en-US"/>
        </w:rPr>
        <w:t>c</w:t>
      </w:r>
      <w:r>
        <w:rPr>
          <w:rStyle w:val="a8"/>
          <w:rFonts w:ascii="Times New Roman" w:hAnsi="Times New Roman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п. 4 ст. 9 Федерального закона от 27.07.2006 г. № 152-ФЗ «О персональных данных»:</w:t>
      </w:r>
    </w:p>
    <w:p w:rsidR="00234995" w:rsidRDefault="00234995" w:rsidP="00113D6D">
      <w:pPr>
        <w:spacing w:after="0"/>
        <w:jc w:val="both"/>
        <w:rPr>
          <w:rStyle w:val="a8"/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234995" w:rsidRDefault="00270B2D" w:rsidP="00113D6D">
      <w:pPr>
        <w:spacing w:after="0"/>
        <w:jc w:val="right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_____________________ </w:t>
      </w:r>
    </w:p>
    <w:p w:rsidR="00234995" w:rsidRDefault="00270B2D" w:rsidP="00113D6D">
      <w:pPr>
        <w:spacing w:after="0"/>
        <w:jc w:val="center"/>
        <w:rPr>
          <w:rStyle w:val="a8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8"/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(дата)</w:t>
      </w:r>
    </w:p>
    <w:p w:rsidR="00234995" w:rsidRDefault="00270B2D" w:rsidP="00113D6D">
      <w:pPr>
        <w:spacing w:after="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_______________________                                        __________________________________</w:t>
      </w:r>
    </w:p>
    <w:p w:rsidR="00234995" w:rsidRDefault="00270B2D" w:rsidP="00113D6D">
      <w:pPr>
        <w:spacing w:after="0"/>
      </w:pPr>
      <w:r>
        <w:rPr>
          <w:rStyle w:val="a8"/>
          <w:rFonts w:ascii="Times New Roman" w:hAnsi="Times New Roman"/>
          <w:i/>
          <w:iCs/>
          <w:sz w:val="18"/>
          <w:szCs w:val="18"/>
        </w:rPr>
        <w:t>(подпись)                                                                                                         (Ф.И.О. участника)</w:t>
      </w:r>
      <w:r>
        <w:rPr>
          <w:rStyle w:val="a8"/>
          <w:rFonts w:ascii="Arial Unicode MS" w:eastAsia="Arial Unicode MS" w:hAnsi="Arial Unicode MS" w:cs="Arial Unicode MS"/>
        </w:rPr>
        <w:br w:type="page"/>
      </w:r>
    </w:p>
    <w:p w:rsidR="00234995" w:rsidRPr="00BE1F5A" w:rsidRDefault="00270B2D" w:rsidP="00BE1F5A">
      <w:pPr>
        <w:spacing w:after="0" w:line="240" w:lineRule="auto"/>
        <w:jc w:val="right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BE1F5A">
        <w:rPr>
          <w:rStyle w:val="a8"/>
          <w:rFonts w:ascii="Times New Roman" w:hAnsi="Times New Roman"/>
          <w:sz w:val="28"/>
          <w:szCs w:val="28"/>
        </w:rPr>
        <w:lastRenderedPageBreak/>
        <w:t>Приложение 3</w:t>
      </w:r>
    </w:p>
    <w:p w:rsidR="00234995" w:rsidRPr="00BE1F5A" w:rsidRDefault="00234995" w:rsidP="00BE1F5A">
      <w:pPr>
        <w:spacing w:after="0" w:line="240" w:lineRule="auto"/>
        <w:jc w:val="right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34995" w:rsidRDefault="00270B2D" w:rsidP="00BE1F5A">
      <w:pPr>
        <w:spacing w:after="0" w:line="240" w:lineRule="auto"/>
        <w:jc w:val="center"/>
        <w:rPr>
          <w:rStyle w:val="Hyperlink0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>ПРОФЕССИОНАЛЬНОЕ ПОРТФОЛИО</w:t>
      </w:r>
    </w:p>
    <w:p w:rsidR="00BE1F5A" w:rsidRDefault="00270B2D" w:rsidP="00BE1F5A">
      <w:pPr>
        <w:spacing w:after="0" w:line="240" w:lineRule="auto"/>
        <w:jc w:val="center"/>
        <w:rPr>
          <w:rStyle w:val="Hyperlink0"/>
        </w:rPr>
      </w:pPr>
      <w:r>
        <w:rPr>
          <w:rStyle w:val="Hyperlink0"/>
        </w:rPr>
        <w:t xml:space="preserve">участника федерального этапа IV Всероссийского конкурса профессионального </w:t>
      </w:r>
    </w:p>
    <w:p w:rsidR="00234995" w:rsidRDefault="00270B2D" w:rsidP="00BE1F5A">
      <w:pPr>
        <w:spacing w:after="0" w:line="240" w:lineRule="auto"/>
        <w:jc w:val="center"/>
        <w:rPr>
          <w:rStyle w:val="Hyperlink0"/>
        </w:rPr>
      </w:pPr>
      <w:r>
        <w:rPr>
          <w:rStyle w:val="Hyperlink0"/>
        </w:rPr>
        <w:t>мастерства «Учитель-дефектолог России»</w:t>
      </w:r>
    </w:p>
    <w:p w:rsidR="00234995" w:rsidRDefault="00234995" w:rsidP="00BE1F5A">
      <w:pPr>
        <w:spacing w:line="240" w:lineRule="auto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9820" w:type="dxa"/>
        <w:tblInd w:w="4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75"/>
        <w:gridCol w:w="6945"/>
      </w:tblGrid>
      <w:tr w:rsidR="00234995" w:rsidTr="00BE1F5A">
        <w:trPr>
          <w:trHeight w:val="3703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>
            <w:pPr>
              <w:tabs>
                <w:tab w:val="left" w:pos="426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34995" w:rsidRDefault="00234995">
            <w:pPr>
              <w:tabs>
                <w:tab w:val="left" w:pos="426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34995" w:rsidRDefault="00234995">
            <w:pPr>
              <w:tabs>
                <w:tab w:val="left" w:pos="426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34995" w:rsidRDefault="00234995">
            <w:pPr>
              <w:tabs>
                <w:tab w:val="left" w:pos="426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34995" w:rsidRDefault="00234995">
            <w:pPr>
              <w:tabs>
                <w:tab w:val="left" w:pos="426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34995" w:rsidRDefault="00270B2D">
            <w:pPr>
              <w:tabs>
                <w:tab w:val="left" w:pos="426"/>
              </w:tabs>
              <w:jc w:val="center"/>
            </w:pPr>
            <w:r>
              <w:rPr>
                <w:rStyle w:val="a8"/>
                <w:rFonts w:ascii="Times New Roman" w:hAnsi="Times New Roman"/>
              </w:rPr>
              <w:t xml:space="preserve">(фотопортрет </w:t>
            </w:r>
            <w:r>
              <w:rPr>
                <w:rStyle w:val="a8"/>
                <w:rFonts w:ascii="Arial Unicode MS" w:eastAsia="Arial Unicode MS" w:hAnsi="Arial Unicode MS" w:cs="Arial Unicode MS"/>
              </w:rPr>
              <w:br/>
            </w:r>
            <w:r>
              <w:rPr>
                <w:rStyle w:val="a8"/>
                <w:rFonts w:ascii="Times New Roman" w:hAnsi="Times New Roman"/>
              </w:rPr>
              <w:t>4</w:t>
            </w:r>
            <w:r>
              <w:rPr>
                <w:rStyle w:val="a8"/>
                <w:rFonts w:ascii="Arial Unicode MS" w:hAnsi="Arial Unicode MS"/>
              </w:rPr>
              <w:t>´</w:t>
            </w:r>
            <w:r>
              <w:rPr>
                <w:rStyle w:val="a8"/>
                <w:rFonts w:ascii="Times New Roman" w:hAnsi="Times New Roman"/>
              </w:rPr>
              <w:t>6 см)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BE1F5A">
            <w:pPr>
              <w:tabs>
                <w:tab w:val="left" w:pos="426"/>
              </w:tabs>
              <w:spacing w:after="0"/>
              <w:jc w:val="center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Style w:val="a8"/>
                <w:rFonts w:ascii="Times New Roman" w:hAnsi="Times New Roman"/>
                <w:sz w:val="27"/>
                <w:szCs w:val="27"/>
              </w:rPr>
              <w:t xml:space="preserve">______________________________________________ </w:t>
            </w:r>
          </w:p>
          <w:p w:rsidR="00234995" w:rsidRDefault="00270B2D" w:rsidP="00BE1F5A">
            <w:pPr>
              <w:tabs>
                <w:tab w:val="left" w:pos="426"/>
              </w:tabs>
              <w:spacing w:after="0" w:line="360" w:lineRule="auto"/>
              <w:jc w:val="center"/>
              <w:rPr>
                <w:rStyle w:val="a8"/>
                <w:rFonts w:ascii="Times New Roman" w:eastAsia="Times New Roman" w:hAnsi="Times New Roman" w:cs="Times New Roman"/>
              </w:rPr>
            </w:pPr>
            <w:r>
              <w:rPr>
                <w:rStyle w:val="a8"/>
                <w:rFonts w:ascii="Times New Roman" w:hAnsi="Times New Roman"/>
              </w:rPr>
              <w:t>(фамилия)</w:t>
            </w:r>
          </w:p>
          <w:p w:rsidR="00234995" w:rsidRDefault="00270B2D" w:rsidP="00BE1F5A">
            <w:pPr>
              <w:tabs>
                <w:tab w:val="left" w:pos="426"/>
              </w:tabs>
              <w:spacing w:after="0"/>
              <w:jc w:val="center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Style w:val="a8"/>
                <w:rFonts w:ascii="Times New Roman" w:hAnsi="Times New Roman"/>
                <w:sz w:val="27"/>
                <w:szCs w:val="27"/>
              </w:rPr>
              <w:t xml:space="preserve">______________________________________________ </w:t>
            </w:r>
          </w:p>
          <w:p w:rsidR="00234995" w:rsidRDefault="00270B2D" w:rsidP="00BE1F5A">
            <w:pPr>
              <w:tabs>
                <w:tab w:val="left" w:pos="426"/>
              </w:tabs>
              <w:spacing w:after="0" w:line="360" w:lineRule="auto"/>
              <w:jc w:val="center"/>
              <w:rPr>
                <w:rStyle w:val="a8"/>
                <w:rFonts w:ascii="Times New Roman" w:eastAsia="Times New Roman" w:hAnsi="Times New Roman" w:cs="Times New Roman"/>
              </w:rPr>
            </w:pPr>
            <w:r>
              <w:rPr>
                <w:rStyle w:val="a8"/>
                <w:rFonts w:ascii="Times New Roman" w:hAnsi="Times New Roman"/>
              </w:rPr>
              <w:t>(имя, отчество)</w:t>
            </w:r>
          </w:p>
          <w:p w:rsidR="00234995" w:rsidRDefault="00270B2D" w:rsidP="00BE1F5A">
            <w:pPr>
              <w:tabs>
                <w:tab w:val="left" w:pos="426"/>
              </w:tabs>
              <w:spacing w:after="0"/>
              <w:jc w:val="center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Style w:val="a8"/>
                <w:rFonts w:ascii="Times New Roman" w:hAnsi="Times New Roman"/>
                <w:sz w:val="27"/>
                <w:szCs w:val="27"/>
              </w:rPr>
              <w:t xml:space="preserve">( ____________________________________________ ) </w:t>
            </w:r>
          </w:p>
          <w:p w:rsidR="00234995" w:rsidRDefault="00270B2D" w:rsidP="00BE1F5A">
            <w:pPr>
              <w:tabs>
                <w:tab w:val="left" w:pos="426"/>
              </w:tabs>
              <w:spacing w:after="0" w:line="360" w:lineRule="auto"/>
              <w:jc w:val="center"/>
            </w:pPr>
            <w:r>
              <w:rPr>
                <w:rStyle w:val="a8"/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234995" w:rsidRDefault="00234995" w:rsidP="00BE1F5A">
      <w:pPr>
        <w:widowControl w:val="0"/>
        <w:spacing w:after="0" w:line="240" w:lineRule="auto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p w:rsidR="007F14E9" w:rsidRDefault="007F14E9" w:rsidP="00BE1F5A">
      <w:pPr>
        <w:widowControl w:val="0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101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1"/>
        <w:gridCol w:w="5490"/>
      </w:tblGrid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2. Образование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Название образовательной организации высшего образования и / или професси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нальной образовательной организации (по диплому) и год окончания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Дополнительное профессиональное обр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зование за последние три года (наименов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ния образовательных программ, модулей, стажировок, места и сроки их получения)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Знание иностранных языков (укажите ур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вень владения)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Ученая степень / ученое звание (при нал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чии)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Название диссертационной работы (работ) (при наличии)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ссылка на размещенную информацию </w:t>
            </w:r>
            <w:r>
              <w:rPr>
                <w:rStyle w:val="a8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в сети «Интернет»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3. Работа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lastRenderedPageBreak/>
              <w:t xml:space="preserve">Место работы (наименование </w:t>
            </w:r>
            <w:r w:rsidR="002E3D18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организации в соответствии с ее уставом)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>
              <w:rPr>
                <w:rStyle w:val="a8"/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наименование в соответствии с записью в трудовой кни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ке)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Преподаваемые предметы / проводимые занятия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Общий трудовой стаж (полных лет на м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мент заполнения портфолио)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Педагогический стаж, в том числе из пед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гогического стажа – стаж работы с обуч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ющимися с ОВЗ и инвалидностью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  <w:r>
              <w:rPr>
                <w:rStyle w:val="a8"/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в соотве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ствии с записью в трудовой книжке), включая дату установления квалификац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онной категории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99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Почетные звания и награды (наименования и даты получения в соответствии с запис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ми в трудовой книжке)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Послужной список (места и сроки работы за последние 10 лет) 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Преподавательская деятельность по совм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стительству (место работы и занимаемая должность) (при наличии на момент Ко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курса)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pStyle w:val="a6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 xml:space="preserve">Существующая практика образования обучающихся с ОВЗ </w:t>
            </w:r>
            <w:r>
              <w:rPr>
                <w:rStyle w:val="a8"/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Style w:val="a8"/>
                <w:b/>
                <w:bCs/>
                <w:sz w:val="24"/>
                <w:szCs w:val="24"/>
              </w:rPr>
              <w:t>и инвалидностью в организации, в которой работает участник Конкурса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Контингент обучающихся с ОВЗ и инв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лидностью, с которыми непосредственно работает участник Конкурса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Нормативно-правовые документы (фед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рального, регионального и муниципальн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го уровней) и локальные акты организ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ции, в которой работает участник </w:t>
            </w:r>
            <w:r w:rsidR="002E3D18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Конкурса, регламентирующие образование обучающихся с ОВЗ и инвалидностью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Pr="002E3D18" w:rsidRDefault="00270B2D" w:rsidP="00E87D73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Ресурсное (материально-техническое, пр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граммно-методическое, информационное) обеспечение обучения, воспитания, ко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рекции нарушений развития и социальной адаптации обучающихся с ОВЗ и инвали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ностью в организации, в которой работает участник Конкурса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Краткое описание существующей </w:t>
            </w:r>
            <w:r w:rsidR="00904AB9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lastRenderedPageBreak/>
              <w:t>педагогической практики организации 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разования обучающихся с ОВЗ и инвали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ностью в организации, в которой работает участник Конкурса (инклюзивное, корре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ционное образование)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lastRenderedPageBreak/>
              <w:t>Взаимодействие участника Конкурса с коллегами, в том числе членами психол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го-медико-педагогического консилиума и (или) 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логопункта</w:t>
            </w:r>
            <w:proofErr w:type="spellEnd"/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организации, в которой </w:t>
            </w:r>
            <w:r w:rsidR="00904AB9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работает участник Конкурса (при нал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чии), родителями обучающихся с ОВЗ и инвалидностью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4E9" w:rsidRPr="002E3D18" w:rsidRDefault="00270B2D" w:rsidP="00E8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Взаимодействие участника Конкурса с внешними организациями, психолого-медико-педагогической комиссией, це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тром психолого-педагогической, медици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ской и социальной помощи в процессе </w:t>
            </w:r>
            <w:r w:rsidR="00904AB9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образования обучающихся с ОВЗ и инв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лидностью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5. Публикации участника Конкурса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Публикации (в том числе </w:t>
            </w:r>
            <w:r w:rsidR="00904AB9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234B1C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Программы, в том числе коррекционно-развивающей направленности, разработа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ные лично участником Конкурса или в с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авторстве (при наличии)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Указать перечень авторских программ, разработа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ных или адаптированных участником Конкурса (приложить аннотации программ)</w:t>
            </w:r>
          </w:p>
        </w:tc>
      </w:tr>
      <w:tr w:rsidR="00234995" w:rsidTr="00234B1C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Авторские методики участника Конкурса </w:t>
            </w:r>
            <w:r>
              <w:rPr>
                <w:rStyle w:val="a8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по организации работы с обучающимися с ОВЗ и инвалидностью (при наличии)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Указать перечень авторских методик, разработа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ных или адаптированных участником Конкурса (приложить авторские методики)</w:t>
            </w:r>
          </w:p>
        </w:tc>
      </w:tr>
      <w:tr w:rsidR="00234995" w:rsidTr="00234B1C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Информация о мероприятиях для обуча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щихся 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Перечень мероприятий для обучающихся с ОВЗ и инвалидностью, проведенных участником Конку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са за последние 3 года (описание мероприятий, конспекты, программы и подтверждающие док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менты – благодарственные письма, сертификаты (при наличии)</w:t>
            </w:r>
          </w:p>
        </w:tc>
      </w:tr>
      <w:tr w:rsidR="00234995" w:rsidTr="00E87D73">
        <w:trPr>
          <w:trHeight w:val="944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Информация об обучающих мероприятиях (мастер-классах, семинарах, конференц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ях) для специалистов, педагогических р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ботников, в которых принимал участие за последние 3 года участник Конкурса в к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честве ведущего / докладчика / преподавателя (при наличии)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4E9" w:rsidRPr="007F14E9" w:rsidRDefault="00270B2D" w:rsidP="00E8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Перечень обучающих мероприятий для педагог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ческих работников, проведенных участником Ко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курса за последние 3 года (описание мероприятий, ссылка на размещенную в сети «Интернет» инфо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мацию о проведении мероприятия, программа м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роприятия с указанием в ней ФИО участника Ко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курса в качестве ведущего/докладчика/ преподав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теля) 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6. Результаты проектной деятельности</w:t>
            </w:r>
          </w:p>
        </w:tc>
      </w:tr>
      <w:tr w:rsidR="007F14E9" w:rsidTr="00631A62">
        <w:trPr>
          <w:trHeight w:val="579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4E9" w:rsidRDefault="007F14E9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lastRenderedPageBreak/>
              <w:t>опыт участия в разработке и реализации муниципальных, региональных, федерал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ных, международных программ и прое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тов, в том числе в научно-исследовательских (перечень муниципал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ных, региональных, федеральных, межд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народных программ и проектов (с указан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ем статуса участия), описание полученных результатов, подтверждающие документы)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4E9" w:rsidRDefault="007F14E9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7. Общественная деятельность</w:t>
            </w:r>
          </w:p>
        </w:tc>
      </w:tr>
      <w:tr w:rsidR="00234995" w:rsidTr="00631A62">
        <w:trPr>
          <w:trHeight w:val="283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434012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 w:rsidRPr="00434012">
              <w:rPr>
                <w:rStyle w:val="a8"/>
                <w:rFonts w:ascii="Times New Roman" w:hAnsi="Times New Roman"/>
                <w:sz w:val="24"/>
                <w:szCs w:val="24"/>
              </w:rPr>
              <w:t>Участие в деятельности профессионально-общественных организаций специалистов (Ассоциаций, Союзов - наименование о</w:t>
            </w:r>
            <w:r w:rsidRPr="00434012">
              <w:rPr>
                <w:rStyle w:val="a8"/>
                <w:rFonts w:ascii="Times New Roman" w:hAnsi="Times New Roman"/>
                <w:sz w:val="24"/>
                <w:szCs w:val="24"/>
              </w:rPr>
              <w:t>б</w:t>
            </w:r>
            <w:r w:rsidRPr="00434012">
              <w:rPr>
                <w:rStyle w:val="a8"/>
                <w:rFonts w:ascii="Times New Roman" w:hAnsi="Times New Roman"/>
                <w:sz w:val="24"/>
                <w:szCs w:val="24"/>
              </w:rPr>
              <w:t>щественной организации, направление ее деятельности, дата вступления, статус)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631A62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Участие в деятельности управляющего с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вета образовательной организации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631A62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Участие в разработке и реализации мун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тус участия)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8. Дополнительные материалы</w:t>
            </w:r>
          </w:p>
        </w:tc>
      </w:tr>
      <w:tr w:rsidR="00234995" w:rsidTr="00631A62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Адрес личного Интернет-ресурса, где можно познакомиться с участником и пу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ликуемыми им материалами (или блог, страница в профессиональном сетевом с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обществе, социальных сетях)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BE1F5A">
        <w:trPr>
          <w:trHeight w:val="310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9. Семья</w:t>
            </w: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hd w:val="clear" w:color="auto" w:fill="FFFFFF"/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в том числе профессия супруга</w:t>
            </w: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</w:tr>
      <w:tr w:rsidR="00234995" w:rsidTr="00BE1F5A">
        <w:trPr>
          <w:trHeight w:val="310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10. Досуг</w:t>
            </w: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Хобби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заполняется в свободной форме</w:t>
            </w: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BE1F5A">
        <w:trPr>
          <w:trHeight w:val="310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11. Контакты</w:t>
            </w: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lastRenderedPageBreak/>
              <w:t>Рабочая электронная почта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Адрес школьного сайта в сети «Интернет»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BE1F5A">
        <w:trPr>
          <w:trHeight w:val="310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12. Дополнительная информация об участнике Конкурса</w:t>
            </w: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Ваше профессиональное кредо / девиз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Эссе «Почему важна Ваша работа?»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(до 200 слов)</w:t>
            </w:r>
          </w:p>
        </w:tc>
      </w:tr>
      <w:tr w:rsidR="00234995" w:rsidTr="0075293C">
        <w:trPr>
          <w:trHeight w:val="653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Профессиональные и личностные ценн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сти, наиболее вам близкие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653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Интересные сведения об участнике Ко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курса, не раскрытые в предыдущих разд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лах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(до 500 знаков)</w:t>
            </w:r>
          </w:p>
        </w:tc>
      </w:tr>
      <w:tr w:rsidR="00234995" w:rsidTr="00BE1F5A">
        <w:trPr>
          <w:trHeight w:val="310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13. Подборка фотографий</w:t>
            </w:r>
          </w:p>
        </w:tc>
      </w:tr>
      <w:tr w:rsidR="00234995" w:rsidTr="0075293C">
        <w:trPr>
          <w:trHeight w:val="134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1. Портрет 9</w:t>
            </w:r>
            <w:r>
              <w:rPr>
                <w:rStyle w:val="a8"/>
                <w:rFonts w:ascii="Arial Unicode MS" w:hAnsi="Arial Unicode MS"/>
                <w:sz w:val="24"/>
                <w:szCs w:val="24"/>
              </w:rPr>
              <w:t>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13 см;</w:t>
            </w:r>
          </w:p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2. Дополнительные жанровые фотографии (не более трех).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Фотографии принимаются только в формате *.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jpg</w:t>
            </w:r>
            <w:proofErr w:type="spellEnd"/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с разрешением 300 точек на дюйм без уменьшения исходного размера в электронном варианте</w:t>
            </w:r>
          </w:p>
        </w:tc>
      </w:tr>
    </w:tbl>
    <w:p w:rsidR="00234995" w:rsidRDefault="00234995">
      <w:pPr>
        <w:tabs>
          <w:tab w:val="left" w:pos="426"/>
        </w:tabs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p w:rsidR="00234995" w:rsidRDefault="00270B2D">
      <w:pPr>
        <w:tabs>
          <w:tab w:val="left" w:pos="426"/>
        </w:tabs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Правильность сведений, представленных в профессиональном портфолио, подтве</w:t>
      </w:r>
      <w:r>
        <w:rPr>
          <w:rStyle w:val="a8"/>
          <w:rFonts w:ascii="Times New Roman" w:hAnsi="Times New Roman"/>
          <w:sz w:val="27"/>
          <w:szCs w:val="27"/>
        </w:rPr>
        <w:t>р</w:t>
      </w:r>
      <w:r>
        <w:rPr>
          <w:rStyle w:val="a8"/>
          <w:rFonts w:ascii="Times New Roman" w:hAnsi="Times New Roman"/>
          <w:sz w:val="27"/>
          <w:szCs w:val="27"/>
        </w:rPr>
        <w:t>ждаю: __________________________ (_____________________________)</w:t>
      </w:r>
    </w:p>
    <w:p w:rsidR="00234995" w:rsidRDefault="00270B2D">
      <w:pPr>
        <w:tabs>
          <w:tab w:val="left" w:pos="426"/>
        </w:tabs>
        <w:jc w:val="both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  <w:sz w:val="27"/>
          <w:szCs w:val="27"/>
        </w:rPr>
        <w:t xml:space="preserve">                           </w:t>
      </w:r>
      <w:r>
        <w:rPr>
          <w:rStyle w:val="a8"/>
          <w:rFonts w:ascii="Times New Roman" w:hAnsi="Times New Roman"/>
        </w:rPr>
        <w:t>(подпись)                                                       (фамилия, имя, отчество участника)</w:t>
      </w:r>
    </w:p>
    <w:p w:rsidR="00234995" w:rsidRDefault="00234995">
      <w:pPr>
        <w:tabs>
          <w:tab w:val="left" w:pos="426"/>
        </w:tabs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p w:rsidR="00234995" w:rsidRDefault="00270B2D" w:rsidP="00104AF9">
      <w:pPr>
        <w:tabs>
          <w:tab w:val="left" w:pos="426"/>
        </w:tabs>
        <w:spacing w:line="360" w:lineRule="auto"/>
        <w:jc w:val="both"/>
      </w:pPr>
      <w:r>
        <w:rPr>
          <w:rStyle w:val="a8"/>
          <w:rFonts w:ascii="Times New Roman" w:hAnsi="Times New Roman"/>
          <w:sz w:val="27"/>
          <w:szCs w:val="27"/>
        </w:rPr>
        <w:t>«_</w:t>
      </w:r>
      <w:r w:rsidR="00104AF9">
        <w:rPr>
          <w:rStyle w:val="a8"/>
          <w:rFonts w:ascii="Times New Roman" w:hAnsi="Times New Roman"/>
          <w:sz w:val="27"/>
          <w:szCs w:val="27"/>
        </w:rPr>
        <w:t xml:space="preserve">___» __________ 2021   г.      </w:t>
      </w:r>
    </w:p>
    <w:sectPr w:rsidR="00234995" w:rsidSect="00C12EB9">
      <w:pgSz w:w="11900" w:h="16840"/>
      <w:pgMar w:top="1134" w:right="560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5A" w:rsidRDefault="00393E5A" w:rsidP="00E87D73">
      <w:pPr>
        <w:spacing w:after="0" w:line="240" w:lineRule="auto"/>
      </w:pPr>
      <w:r>
        <w:separator/>
      </w:r>
    </w:p>
  </w:endnote>
  <w:endnote w:type="continuationSeparator" w:id="0">
    <w:p w:rsidR="00393E5A" w:rsidRDefault="00393E5A" w:rsidP="00E8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73" w:rsidRDefault="00E87D73" w:rsidP="00E87D7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73" w:rsidRDefault="00E87D73" w:rsidP="00E87D7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73" w:rsidRDefault="00E87D73" w:rsidP="00E87D7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5A" w:rsidRDefault="00393E5A" w:rsidP="00E87D73">
      <w:r>
        <w:separator/>
      </w:r>
    </w:p>
  </w:footnote>
  <w:footnote w:type="continuationSeparator" w:id="0">
    <w:p w:rsidR="00393E5A" w:rsidRDefault="00393E5A" w:rsidP="00E87D73">
      <w:r>
        <w:continuationSeparator/>
      </w:r>
    </w:p>
  </w:footnote>
  <w:footnote w:type="continuationNotice" w:id="1">
    <w:p w:rsidR="00393E5A" w:rsidRDefault="00393E5A" w:rsidP="00E87D73"/>
  </w:footnote>
  <w:footnote w:id="2">
    <w:p w:rsidR="00270B2D" w:rsidRPr="00113D6D" w:rsidRDefault="00270B2D">
      <w:pPr>
        <w:pStyle w:val="a9"/>
      </w:pPr>
      <w:r w:rsidRPr="00113D6D">
        <w:rPr>
          <w:rStyle w:val="a8"/>
          <w:b/>
          <w:bCs/>
          <w:vertAlign w:val="superscript"/>
        </w:rPr>
        <w:footnoteRef/>
      </w:r>
      <w:r w:rsidRPr="00113D6D">
        <w:rPr>
          <w:rFonts w:eastAsia="Arial Unicode MS" w:cs="Arial Unicode MS"/>
        </w:rPr>
        <w:t xml:space="preserve"> На бланке органа исполнительной власти субъекта Российской Федерации в сфере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73" w:rsidRDefault="00E87D73" w:rsidP="00E87D7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249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70B2D" w:rsidRPr="005C1740" w:rsidRDefault="005C1740" w:rsidP="00E87D73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5C1740">
          <w:rPr>
            <w:rFonts w:ascii="Times New Roman" w:hAnsi="Times New Roman" w:cs="Times New Roman"/>
            <w:sz w:val="24"/>
          </w:rPr>
          <w:fldChar w:fldCharType="begin"/>
        </w:r>
        <w:r w:rsidRPr="005C1740">
          <w:rPr>
            <w:rFonts w:ascii="Times New Roman" w:hAnsi="Times New Roman" w:cs="Times New Roman"/>
            <w:sz w:val="24"/>
          </w:rPr>
          <w:instrText>PAGE   \* MERGEFORMAT</w:instrText>
        </w:r>
        <w:r w:rsidRPr="005C1740">
          <w:rPr>
            <w:rFonts w:ascii="Times New Roman" w:hAnsi="Times New Roman" w:cs="Times New Roman"/>
            <w:sz w:val="24"/>
          </w:rPr>
          <w:fldChar w:fldCharType="separate"/>
        </w:r>
        <w:r w:rsidR="00C9018A">
          <w:rPr>
            <w:rFonts w:ascii="Times New Roman" w:hAnsi="Times New Roman" w:cs="Times New Roman"/>
            <w:noProof/>
            <w:sz w:val="24"/>
          </w:rPr>
          <w:t>10</w:t>
        </w:r>
        <w:r w:rsidRPr="005C174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38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87D73" w:rsidRPr="00E87D73" w:rsidRDefault="00393E5A" w:rsidP="00E87D73">
        <w:pPr>
          <w:pStyle w:val="af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380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70B2D" w:rsidRPr="00E87D73" w:rsidRDefault="00E87D73" w:rsidP="00E87D73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E87D73">
          <w:rPr>
            <w:rFonts w:ascii="Times New Roman" w:hAnsi="Times New Roman" w:cs="Times New Roman"/>
            <w:sz w:val="24"/>
          </w:rPr>
          <w:fldChar w:fldCharType="begin"/>
        </w:r>
        <w:r w:rsidRPr="00E87D73">
          <w:rPr>
            <w:rFonts w:ascii="Times New Roman" w:hAnsi="Times New Roman" w:cs="Times New Roman"/>
            <w:sz w:val="24"/>
          </w:rPr>
          <w:instrText>PAGE   \* MERGEFORMAT</w:instrText>
        </w:r>
        <w:r w:rsidRPr="00E87D73">
          <w:rPr>
            <w:rFonts w:ascii="Times New Roman" w:hAnsi="Times New Roman" w:cs="Times New Roman"/>
            <w:sz w:val="24"/>
          </w:rPr>
          <w:fldChar w:fldCharType="separate"/>
        </w:r>
        <w:r w:rsidR="00C9018A">
          <w:rPr>
            <w:rFonts w:ascii="Times New Roman" w:hAnsi="Times New Roman" w:cs="Times New Roman"/>
            <w:noProof/>
            <w:sz w:val="24"/>
          </w:rPr>
          <w:t>17</w:t>
        </w:r>
        <w:r w:rsidRPr="00E87D7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094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A2E0A" w:rsidRPr="009A2E0A" w:rsidRDefault="009A2E0A" w:rsidP="009A2E0A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9A2E0A">
          <w:rPr>
            <w:rFonts w:ascii="Times New Roman" w:hAnsi="Times New Roman" w:cs="Times New Roman"/>
            <w:sz w:val="24"/>
          </w:rPr>
          <w:fldChar w:fldCharType="begin"/>
        </w:r>
        <w:r w:rsidRPr="009A2E0A">
          <w:rPr>
            <w:rFonts w:ascii="Times New Roman" w:hAnsi="Times New Roman" w:cs="Times New Roman"/>
            <w:sz w:val="24"/>
          </w:rPr>
          <w:instrText>PAGE   \* MERGEFORMAT</w:instrText>
        </w:r>
        <w:r w:rsidRPr="009A2E0A">
          <w:rPr>
            <w:rFonts w:ascii="Times New Roman" w:hAnsi="Times New Roman" w:cs="Times New Roman"/>
            <w:sz w:val="24"/>
          </w:rPr>
          <w:fldChar w:fldCharType="separate"/>
        </w:r>
        <w:r w:rsidR="00C9018A">
          <w:rPr>
            <w:rFonts w:ascii="Times New Roman" w:hAnsi="Times New Roman" w:cs="Times New Roman"/>
            <w:noProof/>
            <w:sz w:val="24"/>
          </w:rPr>
          <w:t>12</w:t>
        </w:r>
        <w:r w:rsidRPr="009A2E0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0D9C"/>
    <w:multiLevelType w:val="hybridMultilevel"/>
    <w:tmpl w:val="5262E7B8"/>
    <w:numStyleLink w:val="2"/>
  </w:abstractNum>
  <w:abstractNum w:abstractNumId="1">
    <w:nsid w:val="43392785"/>
    <w:multiLevelType w:val="hybridMultilevel"/>
    <w:tmpl w:val="A252AE04"/>
    <w:styleLink w:val="1"/>
    <w:lvl w:ilvl="0" w:tplc="680C0DF2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0613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80586">
      <w:start w:val="1"/>
      <w:numFmt w:val="lowerRoman"/>
      <w:lvlText w:val="%3."/>
      <w:lvlJc w:val="left"/>
      <w:pPr>
        <w:tabs>
          <w:tab w:val="left" w:pos="1416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D0DBFA">
      <w:start w:val="1"/>
      <w:numFmt w:val="decimal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4DABE">
      <w:start w:val="1"/>
      <w:numFmt w:val="lowerLetter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E80C6">
      <w:start w:val="1"/>
      <w:numFmt w:val="lowerRoman"/>
      <w:lvlText w:val="%6."/>
      <w:lvlJc w:val="left"/>
      <w:pPr>
        <w:tabs>
          <w:tab w:val="left" w:pos="1416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4937E">
      <w:start w:val="1"/>
      <w:numFmt w:val="decimal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227902">
      <w:start w:val="1"/>
      <w:numFmt w:val="lowerLetter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ACD2A">
      <w:start w:val="1"/>
      <w:numFmt w:val="lowerRoman"/>
      <w:lvlText w:val="%9."/>
      <w:lvlJc w:val="left"/>
      <w:pPr>
        <w:tabs>
          <w:tab w:val="left" w:pos="1416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2AC6325"/>
    <w:multiLevelType w:val="hybridMultilevel"/>
    <w:tmpl w:val="8AAEB252"/>
    <w:lvl w:ilvl="0" w:tplc="A77CDD06">
      <w:start w:val="1"/>
      <w:numFmt w:val="decimal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A09E0">
      <w:start w:val="1"/>
      <w:numFmt w:val="lowerLetter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1A385C">
      <w:start w:val="1"/>
      <w:numFmt w:val="lowerRoman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CA43C2">
      <w:start w:val="1"/>
      <w:numFmt w:val="decimal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9EB23E">
      <w:start w:val="1"/>
      <w:numFmt w:val="lowerLetter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DC0548">
      <w:start w:val="1"/>
      <w:numFmt w:val="lowerRoman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465FE">
      <w:start w:val="1"/>
      <w:numFmt w:val="decimal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27D86">
      <w:start w:val="1"/>
      <w:numFmt w:val="lowerLetter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8E504">
      <w:start w:val="1"/>
      <w:numFmt w:val="lowerRoman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09F6096"/>
    <w:multiLevelType w:val="hybridMultilevel"/>
    <w:tmpl w:val="5262E7B8"/>
    <w:styleLink w:val="2"/>
    <w:lvl w:ilvl="0" w:tplc="26748E8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843CB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96F4DA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068A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221DA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5A2AEC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8869A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EFEA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063B34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BB1F50"/>
    <w:multiLevelType w:val="hybridMultilevel"/>
    <w:tmpl w:val="A252AE04"/>
    <w:numStyleLink w:val="1"/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4995"/>
    <w:rsid w:val="000B0036"/>
    <w:rsid w:val="00104AF9"/>
    <w:rsid w:val="00113D6D"/>
    <w:rsid w:val="0014004F"/>
    <w:rsid w:val="00234995"/>
    <w:rsid w:val="00234B1C"/>
    <w:rsid w:val="00270B2D"/>
    <w:rsid w:val="002E3D18"/>
    <w:rsid w:val="00320B1C"/>
    <w:rsid w:val="00357CF5"/>
    <w:rsid w:val="00393E5A"/>
    <w:rsid w:val="003C48DC"/>
    <w:rsid w:val="00434012"/>
    <w:rsid w:val="00461271"/>
    <w:rsid w:val="004E165A"/>
    <w:rsid w:val="005029E4"/>
    <w:rsid w:val="00564722"/>
    <w:rsid w:val="005C1740"/>
    <w:rsid w:val="005F562A"/>
    <w:rsid w:val="00631A62"/>
    <w:rsid w:val="00702478"/>
    <w:rsid w:val="00704A29"/>
    <w:rsid w:val="0075293C"/>
    <w:rsid w:val="007653C8"/>
    <w:rsid w:val="007F14E9"/>
    <w:rsid w:val="00904AB9"/>
    <w:rsid w:val="009A2E0A"/>
    <w:rsid w:val="00A23572"/>
    <w:rsid w:val="00BE1F5A"/>
    <w:rsid w:val="00C12EB9"/>
    <w:rsid w:val="00C9018A"/>
    <w:rsid w:val="00D83FCA"/>
    <w:rsid w:val="00DE233B"/>
    <w:rsid w:val="00E8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rPr>
      <w:rFonts w:ascii="Times New Roman" w:hAnsi="Times New Roman"/>
      <w:sz w:val="28"/>
      <w:szCs w:val="28"/>
      <w:lang w:val="ru-RU"/>
    </w:rPr>
  </w:style>
  <w:style w:type="paragraph" w:styleId="a6">
    <w:name w:val="List Paragraph"/>
    <w:pPr>
      <w:widowControl w:val="0"/>
      <w:ind w:left="720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footnote text"/>
    <w:rPr>
      <w:rFonts w:eastAsia="Times New Roman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27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B2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">
    <w:name w:val="header"/>
    <w:basedOn w:val="a"/>
    <w:link w:val="af0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1">
    <w:name w:val="footer"/>
    <w:basedOn w:val="a"/>
    <w:link w:val="af2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rPr>
      <w:rFonts w:ascii="Times New Roman" w:hAnsi="Times New Roman"/>
      <w:sz w:val="28"/>
      <w:szCs w:val="28"/>
      <w:lang w:val="ru-RU"/>
    </w:rPr>
  </w:style>
  <w:style w:type="paragraph" w:styleId="a6">
    <w:name w:val="List Paragraph"/>
    <w:pPr>
      <w:widowControl w:val="0"/>
      <w:ind w:left="720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footnote text"/>
    <w:rPr>
      <w:rFonts w:eastAsia="Times New Roman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27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B2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">
    <w:name w:val="header"/>
    <w:basedOn w:val="a"/>
    <w:link w:val="af0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1">
    <w:name w:val="footer"/>
    <w:basedOn w:val="a"/>
    <w:link w:val="af2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zolotuhina@ikp.ema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zolotuhina@ikp.emai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B1A5-CED6-4BA0-8BF9-219FB6FD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Сачко Юлия Михайловна</cp:lastModifiedBy>
  <cp:revision>11</cp:revision>
  <dcterms:created xsi:type="dcterms:W3CDTF">2021-06-21T05:50:00Z</dcterms:created>
  <dcterms:modified xsi:type="dcterms:W3CDTF">2021-06-21T16:33:00Z</dcterms:modified>
</cp:coreProperties>
</file>