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18A0" w14:textId="6641CAB6" w:rsidR="00D75054" w:rsidRDefault="00DB7A8E" w:rsidP="00DC245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>римерн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ая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рабоч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ая 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программ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ого 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предмет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«Иностранный язык»</w:t>
      </w:r>
    </w:p>
    <w:p w14:paraId="050A9C8F" w14:textId="03E3BD1A" w:rsidR="00F42901" w:rsidRPr="009705CC" w:rsidRDefault="00F42901" w:rsidP="00DC245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(Вариант 3.1)</w:t>
      </w:r>
    </w:p>
    <w:p w14:paraId="605D044C" w14:textId="3F63CF7B" w:rsidR="00DB7A8E" w:rsidRPr="009705CC" w:rsidRDefault="00DB7A8E" w:rsidP="00DC245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VII 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класс</w:t>
      </w:r>
    </w:p>
    <w:p w14:paraId="2ACB77A9" w14:textId="77777777" w:rsidR="00D75054" w:rsidRPr="009705CC" w:rsidRDefault="00D75054" w:rsidP="00DC245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109F0D" w14:textId="2E391747" w:rsidR="00024B50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Пояснительная </w:t>
      </w:r>
      <w:proofErr w:type="gramStart"/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записка;</w:t>
      </w:r>
      <w:proofErr w:type="gramEnd"/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</w:p>
    <w:p w14:paraId="1FD64DC4" w14:textId="11810E71" w:rsidR="00DB7A8E" w:rsidRPr="009705CC" w:rsidRDefault="00DB7A8E" w:rsidP="00DC245F">
      <w:pPr>
        <w:spacing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Изучение иностранного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языка  является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необходимым для современного культурного человека.  </w:t>
      </w:r>
      <w:r w:rsidR="0055663D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 рамках предлагаемого курса решается </w:t>
      </w:r>
      <w:proofErr w:type="gramStart"/>
      <w:r w:rsidR="0055663D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ряд  образовательных</w:t>
      </w:r>
      <w:proofErr w:type="gramEnd"/>
      <w:r w:rsidR="0055663D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воспитательных задач.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Для лиц с нарушениями зрения владение английским языком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открывает  дополнительные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возможности для понимания современного мира, профессиональной деятельности,  интеграции в обществе. В результате изучения курса иностранного языка у слепых обучающихся формируются навыки общения на иностранном языке, представления о роли и значимости иностранного языка в жизни современного человека в поликультурном мире.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</w:p>
    <w:p w14:paraId="7B72199D" w14:textId="77777777" w:rsidR="00DB7A8E" w:rsidRPr="009705CC" w:rsidRDefault="00DB7A8E" w:rsidP="00DC24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курсе английского языка 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для  незрячих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решаются следующие коррекционные задачи:</w:t>
      </w:r>
    </w:p>
    <w:p w14:paraId="634D8BD4" w14:textId="77777777" w:rsidR="00DB7A8E" w:rsidRPr="009705CC" w:rsidRDefault="00DB7A8E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расширение представлений об окружающем мире; </w:t>
      </w:r>
    </w:p>
    <w:p w14:paraId="30FA1E28" w14:textId="77777777" w:rsidR="00DB7A8E" w:rsidRPr="009705CC" w:rsidRDefault="00DB7A8E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развитие</w:t>
      </w:r>
      <w:proofErr w:type="gramEnd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умений адекватно использовать сохранные анализаторы, остаточное зрение для компенсации утраченной функции;</w:t>
      </w:r>
    </w:p>
    <w:p w14:paraId="0663ABB8" w14:textId="77777777" w:rsidR="00DB7A8E" w:rsidRPr="009705CC" w:rsidRDefault="00DB7A8E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развитие</w:t>
      </w:r>
      <w:proofErr w:type="gramEnd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 познавательной деятельности, своеобразие которой обусловлено ограниченностью чувственного восприятия, недостаточностью представлений о предметах и явлениях окружающего мира;</w:t>
      </w:r>
    </w:p>
    <w:p w14:paraId="38BF5463" w14:textId="77777777" w:rsidR="00DB7A8E" w:rsidRPr="009705CC" w:rsidRDefault="00DB7A8E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   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коррекция специфических проблем, возникающих в сфере общения у незрячих;</w:t>
      </w:r>
    </w:p>
    <w:p w14:paraId="1F1529B1" w14:textId="77777777" w:rsidR="00DB7A8E" w:rsidRPr="009705CC" w:rsidRDefault="00DB7A8E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развитие</w:t>
      </w:r>
      <w:proofErr w:type="gramEnd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навыков сотрудничества со взрослыми и сверстниками в различных социальных ситуациях;</w:t>
      </w:r>
    </w:p>
    <w:p w14:paraId="09ED28F8" w14:textId="77777777" w:rsidR="00DB7A8E" w:rsidRPr="009705CC" w:rsidRDefault="00DB7A8E" w:rsidP="00DC245F">
      <w:pPr>
        <w:spacing w:line="240" w:lineRule="auto"/>
        <w:ind w:firstLine="709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развитие</w:t>
      </w:r>
      <w:proofErr w:type="gramEnd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английской речи в связи с организованной предметно-практической деятельностью.</w:t>
      </w:r>
    </w:p>
    <w:p w14:paraId="02076E5A" w14:textId="4F76B27F" w:rsidR="00D75054" w:rsidRPr="009705CC" w:rsidRDefault="00D75054" w:rsidP="00DC245F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. Общая характеристика учебного предмета, коррекционного курса</w:t>
      </w:r>
    </w:p>
    <w:p w14:paraId="17AA920C" w14:textId="1C6A95C4" w:rsidR="00AC4DC9" w:rsidRPr="009705CC" w:rsidRDefault="00AC4DC9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B524EE0" w14:textId="17C69E5D" w:rsidR="00AC4DC9" w:rsidRPr="009705CC" w:rsidRDefault="00AC4DC9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Дисциплина «Иностранный язык» в 7</w:t>
      </w:r>
      <w:r w:rsidR="00424DAF" w:rsidRPr="009705CC">
        <w:rPr>
          <w:rFonts w:ascii="Times New Roman" w:hAnsi="Times New Roman"/>
          <w:color w:val="000000" w:themeColor="text1"/>
          <w:sz w:val="28"/>
          <w:szCs w:val="28"/>
        </w:rPr>
        <w:t>-ом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классе предполагает изучение следующих тематических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разделов:</w:t>
      </w:r>
      <w:r w:rsidR="00424DAF"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gramEnd"/>
      <w:r w:rsidR="00424DAF" w:rsidRPr="009705C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Путешествия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», «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Правила безопасности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»,</w:t>
      </w:r>
      <w:r w:rsidR="00424DAF"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Профессии и работа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», «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Праздники и знаменательные даты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</w:t>
      </w:r>
      <w:r w:rsidR="00424DAF"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. 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В рамках каждого </w:t>
      </w:r>
      <w:proofErr w:type="gramStart"/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раздела  предлагаются</w:t>
      </w:r>
      <w:proofErr w:type="gramEnd"/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для изучения 4 темы.</w:t>
      </w:r>
      <w:r w:rsidR="00831F72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изучении каждой темы раздела отводится 5 часов. На предметно-практическую деятельность отводится не менее 2-х часов; на проведение промежуточного контроля отводится 3 часа. Таким образом, на изучение каждого раздела отводится 25 часов. 5 часов в год остаются резервными, на усмотрение учителя 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могут быть использованы в качестве дополнительных на изучение тем разделов, на предметно-практическую деятельность, проектную деятельность, контроль</w:t>
      </w:r>
      <w:r w:rsidR="00424DAF"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9E1874F" w14:textId="2C10A7E9" w:rsidR="00AC4DC9" w:rsidRPr="009705CC" w:rsidRDefault="00AC4DC9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60650B1" w14:textId="77777777" w:rsidR="00AC4DC9" w:rsidRPr="009705CC" w:rsidRDefault="00AC4DC9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2212831" w14:textId="35038827" w:rsidR="00D75054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. Описание места учебного предмета, коррекционного курса в учебном плане;</w:t>
      </w:r>
    </w:p>
    <w:p w14:paraId="638B0181" w14:textId="366E3208" w:rsidR="00DB7A8E" w:rsidRPr="009705CC" w:rsidRDefault="00024B50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Учебный предмет «Иностранный язык (английский» относится к предметной области «Иностранные языки».</w:t>
      </w:r>
    </w:p>
    <w:p w14:paraId="0028B710" w14:textId="77777777" w:rsidR="00DB7A8E" w:rsidRPr="009705CC" w:rsidRDefault="00DB7A8E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0FD42A" w14:textId="2FCD140E" w:rsidR="00D75054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9705C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Особенности рабочей программы учителя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14:paraId="3B30CBCB" w14:textId="77777777" w:rsidR="00DC245F" w:rsidRPr="009705CC" w:rsidRDefault="00DC245F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Обучение </w:t>
      </w:r>
      <w:proofErr w:type="gramStart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незрячих  детей</w:t>
      </w:r>
      <w:proofErr w:type="gramEnd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иностранному языку осуществляется при учете индивидуальных психофизических особенностей обучающихся, состояния их зрительной функции. </w:t>
      </w:r>
    </w:p>
    <w:p w14:paraId="305F86C3" w14:textId="276C727F" w:rsidR="00DC245F" w:rsidRPr="009705CC" w:rsidRDefault="00831F72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 </w:t>
      </w:r>
      <w:r w:rsidR="00DC245F"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примерной рабочей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DC245F"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были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учтены образоват</w:t>
      </w:r>
      <w:r w:rsidR="00DC245F" w:rsidRPr="009705CC">
        <w:rPr>
          <w:rFonts w:ascii="Times New Roman" w:hAnsi="Times New Roman"/>
          <w:color w:val="000000" w:themeColor="text1"/>
          <w:sz w:val="28"/>
          <w:szCs w:val="28"/>
        </w:rPr>
        <w:t>ельные потребности обучающихся с нарушениями зрения:</w:t>
      </w:r>
    </w:p>
    <w:p w14:paraId="676B54BA" w14:textId="77777777" w:rsidR="00DC245F" w:rsidRPr="009705CC" w:rsidRDefault="00DC245F" w:rsidP="00DC24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формирование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обучающихся  в процессе изучения иностранного языка целостных, системных представлений о предметах и явлениях окружающего мира, их предметно-пространственных отношениях; умения дифференцировать эмоциональные состояния окружающих и воспроизводить свои собственные переживания на вербальном и невербальном уровне;</w:t>
      </w:r>
    </w:p>
    <w:p w14:paraId="1B9E5025" w14:textId="77777777" w:rsidR="00DC245F" w:rsidRPr="009705CC" w:rsidRDefault="00DC245F" w:rsidP="00DC24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овладение основами системы рельефно-точечных обозначений Л. Брайля при работе над англоязычным письмом;</w:t>
      </w:r>
    </w:p>
    <w:p w14:paraId="2375567D" w14:textId="77777777" w:rsidR="00DC245F" w:rsidRPr="009705CC" w:rsidRDefault="00DC245F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развитие навыков самоконтроля при изучении иностранного языка с учетом имеющихся ограничений зрительных возможностей;</w:t>
      </w:r>
    </w:p>
    <w:p w14:paraId="6783B1FB" w14:textId="77777777" w:rsidR="00DC245F" w:rsidRPr="009705CC" w:rsidRDefault="00DC245F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способности осуществлять ориентирование в пространстве на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полисенсорной</w:t>
      </w:r>
      <w:proofErr w:type="spell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в процессе формирования 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иноязычных  коммуникативных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навыков;</w:t>
      </w:r>
    </w:p>
    <w:p w14:paraId="424FC958" w14:textId="77777777" w:rsidR="00DC245F" w:rsidRPr="009705CC" w:rsidRDefault="00DC245F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овладение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тактильно-осязательным способом обследования и восприятия предметов, рельефных рисунков на уроках иностранного языка;</w:t>
      </w:r>
    </w:p>
    <w:p w14:paraId="09EC02AC" w14:textId="77777777" w:rsidR="00DC245F" w:rsidRPr="009705CC" w:rsidRDefault="00DC245F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овладение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«слепым» десятипальцевым способом ввода информации на стандартной компьютерной клавиатуре для работы над письменной формой английской речи;</w:t>
      </w:r>
    </w:p>
    <w:p w14:paraId="3E2F41D3" w14:textId="77777777" w:rsidR="00DC245F" w:rsidRPr="009705CC" w:rsidRDefault="00DC245F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развитие умений воспринимать на слух английскую синтезированную речь;</w:t>
      </w:r>
    </w:p>
    <w:p w14:paraId="35FCFE1D" w14:textId="77777777" w:rsidR="00DC245F" w:rsidRPr="009705CC" w:rsidRDefault="00DC245F" w:rsidP="00DC24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бучение навыкам общения и взаимодействия на иностранном языке в контексте различных коммуникативных ситуациях.</w:t>
      </w:r>
    </w:p>
    <w:p w14:paraId="249F16D4" w14:textId="77777777" w:rsidR="00DC245F" w:rsidRPr="009705CC" w:rsidRDefault="00DC245F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английскому языку слепых детей строится на основе 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 базовых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положений:</w:t>
      </w:r>
    </w:p>
    <w:p w14:paraId="063B8854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Важным условием является создание искусственной языковой среды. </w:t>
      </w:r>
    </w:p>
    <w:p w14:paraId="34E9B2AB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Изучаемые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образцы речи соответствуют языковым нормам современного английского языка и  предъявляются через общение с учителем, </w:t>
      </w:r>
      <w:proofErr w:type="spell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аудирование</w:t>
      </w:r>
      <w:proofErr w:type="spell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другие доступные слепому ребенку способы предъявления учебного материала. </w:t>
      </w:r>
    </w:p>
    <w:p w14:paraId="04780DC9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Отбор языкового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материала  осуществляется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0CB58C53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Предлагаемый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для изучения на иностранном языке языковой материал должен быть знаком обучающимся на родном языке.  </w:t>
      </w:r>
    </w:p>
    <w:p w14:paraId="2BD4F763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Обязательным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сохранные анализаторы (остаточное зрение, слух, тактильное восприятие). </w:t>
      </w:r>
    </w:p>
    <w:p w14:paraId="24236363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Уроки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строятся по принципу формирования потребности  в общении. Мотивация обучающегося к общению на английском языке имеет важнейшее значение.</w:t>
      </w:r>
    </w:p>
    <w:p w14:paraId="7CA89F4F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proofErr w:type="spell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Аудирование</w:t>
      </w:r>
      <w:proofErr w:type="spell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является одним из важнейших видов учебной деятельности. Определяющее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значение  имеет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работа с аудиозаписью для восприятия и закрепления материала в классе и во внеурочное время. </w:t>
      </w:r>
    </w:p>
    <w:p w14:paraId="6BF48B70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Формирование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начальных навыков чтения и письма осуществляется на основе  рельефно-точечного шрифта Л. Брайля. 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Для работы над письменной речью рекомендуется использовать </w:t>
      </w:r>
      <w:proofErr w:type="spellStart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ассистивные</w:t>
      </w:r>
      <w:proofErr w:type="spellEnd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технологии, современные компьютерные средства.</w:t>
      </w:r>
    </w:p>
    <w:p w14:paraId="1F963DB4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Овладение произносительной стороной английской речи детьми с нарушениями зрения требует особого внимания. Для данной категории обучающихся допустимо приближенное произношение английских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звуков,  английская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речь должна быть доступна для понимания.</w:t>
      </w:r>
    </w:p>
    <w:p w14:paraId="10D57161" w14:textId="77777777" w:rsidR="00DC245F" w:rsidRPr="009705CC" w:rsidRDefault="00DC245F" w:rsidP="00DC245F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9BE341" w14:textId="77777777" w:rsidR="00DB7A8E" w:rsidRPr="009705CC" w:rsidRDefault="00DB7A8E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4B4378" w14:textId="77777777" w:rsidR="00D75054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Планируемые результаты освоения учебного предмета, коррекционного курса:</w:t>
      </w:r>
    </w:p>
    <w:p w14:paraId="4B47E276" w14:textId="43606E77" w:rsidR="00024B50" w:rsidRPr="009705CC" w:rsidRDefault="00D75054" w:rsidP="00DC245F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Личностные результаты освоения учебного предмета</w:t>
      </w:r>
      <w:r w:rsidR="00024B50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«Иностранный язык»</w:t>
      </w:r>
    </w:p>
    <w:p w14:paraId="657AAA76" w14:textId="77777777" w:rsidR="00DC245F" w:rsidRPr="009705CC" w:rsidRDefault="00DC245F" w:rsidP="008D318B">
      <w:pPr>
        <w:pStyle w:val="a7"/>
        <w:spacing w:line="240" w:lineRule="auto"/>
        <w:ind w:left="709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1FC7B3B8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Готовность к общению и взаимодействию со сверстниками и взрослыми в условиях учебной деятельности;</w:t>
      </w:r>
    </w:p>
    <w:p w14:paraId="4B464E12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толерантное и уважительное отношение к мнению окружающих, к культурным различиям, особенностям и традициям других стран;</w:t>
      </w:r>
    </w:p>
    <w:p w14:paraId="632DD32A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мотивация к изучению иностранного языка и </w:t>
      </w:r>
      <w:proofErr w:type="spell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сформированность</w:t>
      </w:r>
      <w:proofErr w:type="spell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начальных навыков социокультурной адаптации;</w:t>
      </w:r>
    </w:p>
    <w:p w14:paraId="700AEF29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сформированность</w:t>
      </w:r>
      <w:proofErr w:type="spell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нравственных и эстетических ценностей, умений сопереживать, доброжелательно относиться к собеседнику; </w:t>
      </w:r>
    </w:p>
    <w:p w14:paraId="6E85F03A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>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отношение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 возможности к самореализации.</w:t>
      </w:r>
    </w:p>
    <w:p w14:paraId="396BD31B" w14:textId="788E8C62" w:rsidR="00024B50" w:rsidRPr="009705CC" w:rsidRDefault="00024B50" w:rsidP="00DC245F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FAC7E65" w14:textId="77777777" w:rsidR="00024B50" w:rsidRPr="009705CC" w:rsidRDefault="00024B50" w:rsidP="00DC245F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0AABFE4" w14:textId="0C13C97A" w:rsidR="00D75054" w:rsidRPr="009705CC" w:rsidRDefault="00D75054" w:rsidP="00DC245F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результаты освоения учебного предмета, </w:t>
      </w:r>
      <w:r w:rsidR="00024B50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«Иностранный язык</w:t>
      </w:r>
      <w:r w:rsidR="00024B50" w:rsidRPr="009705C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886BB91" w14:textId="77777777" w:rsidR="00024B50" w:rsidRPr="009705CC" w:rsidRDefault="00024B50" w:rsidP="00DC245F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23D6779A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Умение планировать и осуществлять свою деятельность в соответствии с </w:t>
      </w:r>
      <w:proofErr w:type="gram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конкретной  учебной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задачей и условиями ее реализации, 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75B7252F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принимать участие в совместной учебной деятельность, осуществлять </w:t>
      </w:r>
      <w:proofErr w:type="gram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сотрудничество  как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с учителем, так и с одноклассником; умение выслушать чужую точку зрения и предлагать свою;</w:t>
      </w:r>
    </w:p>
    <w:p w14:paraId="0E1A7EE7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устанавливать причинно-следственные связи, определять критерии </w:t>
      </w:r>
      <w:proofErr w:type="gram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для  обобщения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и классификации объектов;</w:t>
      </w:r>
    </w:p>
    <w:p w14:paraId="29831D17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 умение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строить элементарные логические рассуждения;</w:t>
      </w:r>
    </w:p>
    <w:p w14:paraId="25FFC589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14:paraId="6049EBDD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использовать возможности </w:t>
      </w:r>
      <w:proofErr w:type="gram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средств  ИКТ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в процессе учебной деятельности, в том числе  для получения  и обработки информации, продуктивного общения.</w:t>
      </w:r>
    </w:p>
    <w:p w14:paraId="0D6D09D8" w14:textId="77777777" w:rsidR="00024B50" w:rsidRPr="009705CC" w:rsidRDefault="00024B50" w:rsidP="00DC245F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30E96821" w14:textId="77777777" w:rsidR="00024B50" w:rsidRPr="009705CC" w:rsidRDefault="00024B50" w:rsidP="00DC245F">
      <w:pPr>
        <w:pStyle w:val="a7"/>
        <w:spacing w:line="240" w:lineRule="auto"/>
        <w:ind w:left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5663A955" w14:textId="6A6A14CF" w:rsidR="00024B50" w:rsidRPr="009705CC" w:rsidRDefault="00D75054" w:rsidP="00DC245F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Предметные результаты освоения учебного предмета</w:t>
      </w:r>
      <w:r w:rsidR="00024B50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«Иностранный язык»</w:t>
      </w:r>
    </w:p>
    <w:p w14:paraId="4FD09447" w14:textId="77777777" w:rsidR="00024B50" w:rsidRPr="009705CC" w:rsidRDefault="00024B50" w:rsidP="00DC245F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bidi="he-IL"/>
        </w:rPr>
      </w:pPr>
    </w:p>
    <w:p w14:paraId="0FD540F6" w14:textId="3768BDE8" w:rsidR="00024B50" w:rsidRPr="009705CC" w:rsidRDefault="00024B50" w:rsidP="00BA462F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Предметные результаты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изучения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дисциплины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«Иностранный язык» 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в 7-ом классе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ориентированы на формирование иноязычной компетенции и овладение  коммуникативными навыками   в 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рамках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уровн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А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1+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согласно системе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CEFR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Общеевропейские компетенции владения иностранным языком: изучение, преподавание, оценка)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1BB8799" w14:textId="5E56FD79" w:rsidR="00AD7EAC" w:rsidRPr="009705CC" w:rsidRDefault="00BA462F" w:rsidP="00BA462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Организация работы по формированию рецептивных и продуктивных видов речевой деятельности на иностранном языке реализуется в рамках 4-х основных тематических разделов:</w:t>
      </w:r>
    </w:p>
    <w:p w14:paraId="524DD199" w14:textId="77777777" w:rsidR="00AD7EAC" w:rsidRPr="009705CC" w:rsidRDefault="00AD7EAC" w:rsidP="00DC245F">
      <w:pPr>
        <w:pStyle w:val="a7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6EAC55" w14:textId="0D77EF6D" w:rsidR="00AD7EAC" w:rsidRPr="009705CC" w:rsidRDefault="00AD7EAC" w:rsidP="00DC245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Путешествия</w:t>
      </w:r>
      <w:r w:rsidR="00BA462F"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(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разные виды транспорта,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мои  каникулы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, аэропорт, гостиницы, куда поехать летом и зимой,  развлечения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);</w:t>
      </w:r>
    </w:p>
    <w:p w14:paraId="46D5F2E0" w14:textId="2510D69A" w:rsidR="00AD7EAC" w:rsidRPr="009705CC" w:rsidRDefault="00AD7EAC" w:rsidP="00DC245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Правила безопасност</w:t>
      </w:r>
      <w:r w:rsidR="00BA462F"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и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(п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равила безопасности дома и на улице, экстренные службы помощи, соблюдение правил безопасности в школе, в экстренных ситуациях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);</w:t>
      </w:r>
    </w:p>
    <w:p w14:paraId="18D3457B" w14:textId="49CC1BE5" w:rsidR="00AD7EAC" w:rsidRPr="009705CC" w:rsidRDefault="00AD7EAC" w:rsidP="00DC245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Профессии и работа</w:t>
      </w:r>
      <w:r w:rsidR="00BA462F"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(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ыбор профессии, продолжение образования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рофессии в семье и описание рабочего дня и профессиональных обязанностей взрослых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);</w:t>
      </w:r>
    </w:p>
    <w:p w14:paraId="64BD0025" w14:textId="00840BC1" w:rsidR="00AD7EAC" w:rsidRPr="009705CC" w:rsidRDefault="00AD7EAC" w:rsidP="00DC245F">
      <w:pPr>
        <w:pStyle w:val="ConsPlusNormal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Праздники и знаменательные даты </w:t>
      </w: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в различных странах </w:t>
      </w:r>
      <w:proofErr w:type="gramStart"/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мира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(</w:t>
      </w:r>
      <w:proofErr w:type="gramEnd"/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опулярные праздники в России и  Великобритании, посещение фестиваля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3E9371E6" w14:textId="77777777" w:rsidR="00BA462F" w:rsidRPr="009705CC" w:rsidRDefault="00BA462F" w:rsidP="00BA462F">
      <w:pPr>
        <w:pStyle w:val="ConsPlusNormal"/>
        <w:tabs>
          <w:tab w:val="left" w:pos="993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37541F1" w14:textId="01064813" w:rsidR="00024B50" w:rsidRPr="009705CC" w:rsidRDefault="00024B50" w:rsidP="00DC245F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результате изучения предмета «Иностранный язык (английский</w:t>
      </w:r>
      <w:r w:rsidR="000A4046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7 классе</w:t>
      </w:r>
      <w:r w:rsidR="00AD7EAC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обучающиеся овладеют следующими навыками:</w:t>
      </w:r>
    </w:p>
    <w:p w14:paraId="546F96A3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речевой компетенции:</w:t>
      </w:r>
    </w:p>
    <w:p w14:paraId="57F2CE1E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рецептивные навыки речи:</w:t>
      </w:r>
    </w:p>
    <w:p w14:paraId="18DA4C1D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аудирование</w:t>
      </w:r>
      <w:proofErr w:type="spellEnd"/>
    </w:p>
    <w:p w14:paraId="5979ED68" w14:textId="3D1BD2AD" w:rsidR="00024B50" w:rsidRDefault="00024B50" w:rsidP="00330EB2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реагировать на инструкции учителя на английском языке во время урока;</w:t>
      </w:r>
    </w:p>
    <w:p w14:paraId="6F6E16D4" w14:textId="4F4CB134" w:rsidR="005A288D" w:rsidRPr="00330EB2" w:rsidRDefault="005A288D" w:rsidP="00330EB2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362D">
        <w:rPr>
          <w:rFonts w:ascii="Times New Roman" w:hAnsi="Times New Roman"/>
          <w:sz w:val="28"/>
          <w:szCs w:val="28"/>
        </w:rPr>
        <w:t xml:space="preserve">прогнозировать   содержание текста по опорным </w:t>
      </w:r>
      <w:proofErr w:type="gramStart"/>
      <w:r w:rsidRPr="00BD362D">
        <w:rPr>
          <w:rFonts w:ascii="Times New Roman" w:hAnsi="Times New Roman"/>
          <w:sz w:val="28"/>
          <w:szCs w:val="28"/>
        </w:rPr>
        <w:t xml:space="preserve">иллюстрациям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 xml:space="preserve">рельефным изображениям) </w:t>
      </w:r>
      <w:r w:rsidRPr="00BD362D">
        <w:rPr>
          <w:rFonts w:ascii="Times New Roman" w:hAnsi="Times New Roman"/>
          <w:sz w:val="28"/>
          <w:szCs w:val="28"/>
        </w:rPr>
        <w:t>перед прослушиванием с последующим соотнесением с услышанной информацией</w:t>
      </w:r>
      <w:r>
        <w:rPr>
          <w:rFonts w:ascii="Times New Roman" w:hAnsi="Times New Roman"/>
          <w:sz w:val="28"/>
          <w:szCs w:val="28"/>
        </w:rPr>
        <w:t>;</w:t>
      </w:r>
    </w:p>
    <w:p w14:paraId="35959CC7" w14:textId="77777777" w:rsidR="00024B50" w:rsidRPr="009705CC" w:rsidRDefault="00024B50" w:rsidP="00DC245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тему и факты сообщения;</w:t>
      </w:r>
    </w:p>
    <w:p w14:paraId="47AC4AA5" w14:textId="77777777" w:rsidR="00024B50" w:rsidRPr="009705CC" w:rsidRDefault="00024B50" w:rsidP="00DC245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последовательность событий;</w:t>
      </w:r>
    </w:p>
    <w:p w14:paraId="37B8794E" w14:textId="77777777" w:rsidR="00024B50" w:rsidRPr="009705CC" w:rsidRDefault="00024B50" w:rsidP="00DC245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принимать участие в художественной проектной деятельности, выполняя устные инструкции учителя с опорой демонстрацию действия;</w:t>
      </w:r>
    </w:p>
    <w:p w14:paraId="3B126540" w14:textId="77777777" w:rsidR="00024B50" w:rsidRPr="009705CC" w:rsidRDefault="00024B50" w:rsidP="00DC245F">
      <w:pPr>
        <w:pStyle w:val="a7"/>
        <w:numPr>
          <w:ilvl w:val="0"/>
          <w:numId w:val="6"/>
        </w:numPr>
        <w:tabs>
          <w:tab w:val="left" w:pos="0"/>
        </w:tabs>
        <w:suppressAutoHyphens/>
        <w:spacing w:after="20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использовать контекстную и языковую догадку при восприятии на слух текстов, содержащих некоторые незнакомые слова;</w:t>
      </w:r>
    </w:p>
    <w:p w14:paraId="4BC31FC4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чтение</w:t>
      </w:r>
    </w:p>
    <w:p w14:paraId="17A6820A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инструкции к заданиям в учебнике и рабочей тетради;</w:t>
      </w:r>
    </w:p>
    <w:p w14:paraId="69D77952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основное содержание прочитанного текста;</w:t>
      </w:r>
    </w:p>
    <w:p w14:paraId="0A5627C4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извлекать запрашиваемую информацию;</w:t>
      </w:r>
    </w:p>
    <w:p w14:paraId="2640500A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существенные детали в прочитанном тексте;</w:t>
      </w:r>
    </w:p>
    <w:p w14:paraId="0C4B4E34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восстанавливать последовательность событий;</w:t>
      </w:r>
    </w:p>
    <w:p w14:paraId="4003C7B4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использовать контекстную языковую догадку для понимания незнакомых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слов,  в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частности, похожих по звучанию на слова родного языка;</w:t>
      </w:r>
    </w:p>
    <w:p w14:paraId="6C1121AD" w14:textId="77777777" w:rsidR="00024B50" w:rsidRPr="009705CC" w:rsidRDefault="00024B50" w:rsidP="00DC245F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45C928" w14:textId="77777777" w:rsidR="00024B50" w:rsidRPr="009705CC" w:rsidRDefault="00024B50" w:rsidP="00DC245F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продуктивные навыки речи:</w:t>
      </w:r>
    </w:p>
    <w:p w14:paraId="5842DF2B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говорение </w:t>
      </w:r>
    </w:p>
    <w:p w14:paraId="18785415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диалогическая форма речи:</w:t>
      </w:r>
    </w:p>
    <w:p w14:paraId="5B3E6CD7" w14:textId="77777777" w:rsidR="00024B50" w:rsidRPr="009705CC" w:rsidRDefault="00024B50" w:rsidP="00DC245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вести диалог этикетного характера в типичных бытовых и учебных ситуациях;</w:t>
      </w:r>
    </w:p>
    <w:p w14:paraId="04E24B53" w14:textId="77777777" w:rsidR="00024B50" w:rsidRPr="009705CC" w:rsidRDefault="00024B50" w:rsidP="00DC245F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bidi="he-IL"/>
        </w:rPr>
        <w:lastRenderedPageBreak/>
        <w:t>запрашивать и сообщать фактическую информацию, переходя с позиции спрашивающего на позицию отвечающего;</w:t>
      </w:r>
    </w:p>
    <w:p w14:paraId="7870731C" w14:textId="77777777" w:rsidR="00024B50" w:rsidRPr="009705CC" w:rsidRDefault="00024B50" w:rsidP="00DC245F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0CFCEFB6" w14:textId="77777777" w:rsidR="00024B50" w:rsidRPr="009705CC" w:rsidRDefault="00024B50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</w:p>
    <w:p w14:paraId="5E84DA61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речевое поведение</w:t>
      </w:r>
    </w:p>
    <w:p w14:paraId="29BA9D19" w14:textId="77777777" w:rsidR="00024B50" w:rsidRPr="009705CC" w:rsidRDefault="00024B50" w:rsidP="00DC245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соблюдать очередность при обмене репликами в процессе речевого взаимодействия;</w:t>
      </w:r>
    </w:p>
    <w:p w14:paraId="77298419" w14:textId="77777777" w:rsidR="00024B50" w:rsidRPr="009705CC" w:rsidRDefault="00024B50" w:rsidP="00DC245F">
      <w:pPr>
        <w:pStyle w:val="121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использовать ситуацию речевого общения для понимания общего смысла происходящего;</w:t>
      </w:r>
    </w:p>
    <w:p w14:paraId="0EBD9FE2" w14:textId="77777777" w:rsidR="00024B50" w:rsidRPr="009705CC" w:rsidRDefault="00024B50" w:rsidP="00DC245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1BAB4AB0" w14:textId="77777777" w:rsidR="00024B50" w:rsidRPr="009705CC" w:rsidRDefault="00024B50" w:rsidP="00DC245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14:paraId="155D1483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</w:p>
    <w:p w14:paraId="2EE89F83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монологическая форма речи</w:t>
      </w:r>
    </w:p>
    <w:p w14:paraId="2D3C27BA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bidi="he-IL"/>
        </w:rPr>
        <w:t xml:space="preserve"> составлять краткие рассказы по изучаемой тематике;</w:t>
      </w:r>
    </w:p>
    <w:p w14:paraId="77CCDAD1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14:paraId="08F37260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he-IL"/>
        </w:rPr>
      </w:pP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7E777675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he-IL"/>
        </w:rPr>
      </w:pP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he-IL"/>
        </w:rPr>
        <w:t>составлять описание персонажа;</w:t>
      </w:r>
    </w:p>
    <w:p w14:paraId="48085F70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  <w:t xml:space="preserve">передавать </w:t>
      </w:r>
      <w:proofErr w:type="gramStart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  <w:t>содержание  услышанного</w:t>
      </w:r>
      <w:proofErr w:type="gramEnd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  <w:t xml:space="preserve"> или прочитанного   текста;</w:t>
      </w:r>
    </w:p>
    <w:p w14:paraId="04422C20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и записывать фрагменты для коллективного видео блога;</w:t>
      </w:r>
    </w:p>
    <w:p w14:paraId="79A37255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E661540" w14:textId="77777777" w:rsidR="00024B50" w:rsidRPr="009705CC" w:rsidRDefault="00024B50" w:rsidP="00DC245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письмо</w:t>
      </w:r>
    </w:p>
    <w:p w14:paraId="7D4A0127" w14:textId="77777777" w:rsidR="00024B50" w:rsidRPr="009705CC" w:rsidRDefault="00024B50" w:rsidP="00DC245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заполнять пропущенные слова в тексте; </w:t>
      </w:r>
    </w:p>
    <w:p w14:paraId="1B1B2B42" w14:textId="77777777" w:rsidR="00024B50" w:rsidRPr="009705CC" w:rsidRDefault="00024B50" w:rsidP="00DC245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дополнять предложения; </w:t>
      </w:r>
    </w:p>
    <w:p w14:paraId="7C5740A4" w14:textId="77777777" w:rsidR="00024B50" w:rsidRPr="009705CC" w:rsidRDefault="00024B50" w:rsidP="00DC245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3A57C03A" w14:textId="016D28B9" w:rsidR="00024B50" w:rsidRPr="009705CC" w:rsidRDefault="00024B50" w:rsidP="00DC245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краткие письменные рассказы по изучаемым тема</w:t>
      </w:r>
      <w:r w:rsidR="001F3534" w:rsidRPr="009705C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376333B" w14:textId="77777777" w:rsidR="00024B50" w:rsidRPr="009705CC" w:rsidRDefault="00024B50" w:rsidP="00DC245F">
      <w:pPr>
        <w:pStyle w:val="a7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электронные письма по изучаемым темам;</w:t>
      </w:r>
    </w:p>
    <w:p w14:paraId="7898472E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EFAD5F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фонетический уровень языка</w:t>
      </w:r>
    </w:p>
    <w:p w14:paraId="79DABA26" w14:textId="77777777" w:rsidR="00024B50" w:rsidRPr="009705CC" w:rsidRDefault="00024B50" w:rsidP="00DC245F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владеть следующими произносительными навыками:</w:t>
      </w:r>
    </w:p>
    <w:p w14:paraId="57243D30" w14:textId="77777777" w:rsidR="00024B50" w:rsidRPr="009705CC" w:rsidRDefault="00024B50" w:rsidP="00DC245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произносить слова изучаемого языка доступным для понимания образом;</w:t>
      </w:r>
    </w:p>
    <w:p w14:paraId="244C3E2B" w14:textId="77777777" w:rsidR="00024B50" w:rsidRPr="009705CC" w:rsidRDefault="00024B50" w:rsidP="00DC245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соблюдать правильное ударение в изученных словах;</w:t>
      </w:r>
    </w:p>
    <w:p w14:paraId="1BF9C865" w14:textId="77777777" w:rsidR="00024B50" w:rsidRPr="009705CC" w:rsidRDefault="00024B50" w:rsidP="00DC245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оформлять речевой поток с учетом особенностей фонетического членения англоязычной речи (использовать краткие формы, не произносить ударно служебные слова); </w:t>
      </w:r>
    </w:p>
    <w:p w14:paraId="58899D30" w14:textId="77777777" w:rsidR="00024B50" w:rsidRPr="009705CC" w:rsidRDefault="00024B50" w:rsidP="00DC245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корректно реализовывать в речи интонационные конструкции для передачи цели высказывания;</w:t>
      </w:r>
    </w:p>
    <w:p w14:paraId="326013C1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межкультурной компетенции</w:t>
      </w:r>
    </w:p>
    <w:p w14:paraId="2AE29A5F" w14:textId="77777777" w:rsidR="00024B50" w:rsidRPr="009705CC" w:rsidRDefault="00024B50" w:rsidP="00DC245F">
      <w:pPr>
        <w:pStyle w:val="1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 речи и письменных текстах полученную информацию:</w:t>
      </w:r>
    </w:p>
    <w:p w14:paraId="5248FE62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речевого этикета в формулах вежливости;</w:t>
      </w:r>
    </w:p>
    <w:p w14:paraId="5553E791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учебного процесса в Великобритании;</w:t>
      </w:r>
    </w:p>
    <w:p w14:paraId="0EE78A15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знаменательных датах и их праздновании;</w:t>
      </w:r>
    </w:p>
    <w:p w14:paraId="63A90A63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досуге в стране изучаемого языка;</w:t>
      </w:r>
    </w:p>
    <w:p w14:paraId="67007219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особенностях городской жизни в Великобритании;</w:t>
      </w:r>
    </w:p>
    <w:p w14:paraId="172605C5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Британской кухне;</w:t>
      </w:r>
    </w:p>
    <w:p w14:paraId="720B91E9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культуры России и страны изучаемого языка;</w:t>
      </w:r>
    </w:p>
    <w:p w14:paraId="5D47E802" w14:textId="29E52819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культурных стереотипах разных стран.</w:t>
      </w:r>
    </w:p>
    <w:p w14:paraId="6056D801" w14:textId="77777777" w:rsidR="00024B50" w:rsidRPr="009705CC" w:rsidRDefault="00024B50" w:rsidP="00DC245F">
      <w:pPr>
        <w:pStyle w:val="a7"/>
        <w:spacing w:after="0" w:line="240" w:lineRule="auto"/>
        <w:ind w:left="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7EA982D7" w14:textId="77777777" w:rsidR="00024B50" w:rsidRPr="009705CC" w:rsidRDefault="00024B50" w:rsidP="00DC245F">
      <w:pPr>
        <w:pStyle w:val="a7"/>
        <w:spacing w:after="0" w:line="240" w:lineRule="auto"/>
        <w:ind w:left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EBA9F2A" w14:textId="1A7B234F" w:rsidR="00AD7EAC" w:rsidRPr="009705CC" w:rsidRDefault="00D75054" w:rsidP="00DC245F">
      <w:pPr>
        <w:pStyle w:val="a7"/>
        <w:spacing w:line="240" w:lineRule="auto"/>
        <w:ind w:left="709"/>
        <w:jc w:val="both"/>
        <w:rPr>
          <w:rFonts w:asciiTheme="majorBidi" w:hAnsiTheme="majorBidi" w:cstheme="majorBidi"/>
          <w:color w:val="000000" w:themeColor="text1"/>
          <w:sz w:val="28"/>
          <w:szCs w:val="28"/>
          <w:highlight w:val="cyan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AE5F0C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. С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одержание учебного предмета</w:t>
      </w:r>
      <w:r w:rsidR="000A4046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«Иностранный язык»</w:t>
      </w:r>
    </w:p>
    <w:p w14:paraId="0AA197EF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1. Путешествия.</w:t>
      </w:r>
    </w:p>
    <w:p w14:paraId="744E515C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Тема.1 Транспорт.</w:t>
      </w:r>
    </w:p>
    <w:p w14:paraId="7B9436B2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2. Поездки на отдых.</w:t>
      </w:r>
    </w:p>
    <w:p w14:paraId="000349AC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3. В аэропорту.</w:t>
      </w:r>
    </w:p>
    <w:p w14:paraId="192DFA78" w14:textId="77777777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4. Развлечения на отдыхе.</w:t>
      </w:r>
    </w:p>
    <w:p w14:paraId="13EE7CCE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F369668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2C34F261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В области монологической формы речи</w:t>
      </w: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  <w:t>:</w:t>
      </w:r>
    </w:p>
    <w:p w14:paraId="06434643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рассказывать о городском транспорте;</w:t>
      </w:r>
    </w:p>
    <w:p w14:paraId="5DEB35B4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рассказывать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о поездках на каникулы с семьей;</w:t>
      </w:r>
    </w:p>
    <w:p w14:paraId="2378318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составлять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голосовое сообщение о сообщение  задержке рейса в аэропорту;</w:t>
      </w:r>
    </w:p>
    <w:p w14:paraId="5510DA8A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рассказывать  о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занятиях на отдыхе;</w:t>
      </w:r>
    </w:p>
    <w:p w14:paraId="029CB974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письма:</w:t>
      </w:r>
    </w:p>
    <w:p w14:paraId="51833809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</w:t>
      </w:r>
      <w:proofErr w:type="gramEnd"/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маршрут, как доехать на городском транспорте до места встречи;</w:t>
      </w:r>
    </w:p>
    <w:p w14:paraId="32098126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</w:t>
      </w:r>
      <w:proofErr w:type="gramEnd"/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короткое электронное письмо или открытку о событиях на отдыхе;</w:t>
      </w:r>
    </w:p>
    <w:p w14:paraId="31AC4B0C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 алгоритм действий в аэропорту;</w:t>
      </w:r>
    </w:p>
    <w:p w14:paraId="39C7E6B3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</w:t>
      </w:r>
      <w:proofErr w:type="gramEnd"/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текст  заметки о своем отдыхе для размещения в социальных сетях.</w:t>
      </w:r>
    </w:p>
    <w:p w14:paraId="44EA249D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58B6EBA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Примерный лексико-грамматический материал.</w:t>
      </w:r>
    </w:p>
    <w:p w14:paraId="3123D1A7" w14:textId="77777777" w:rsidR="00AD7EAC" w:rsidRPr="009705CC" w:rsidRDefault="00AD7EAC" w:rsidP="00DC245F">
      <w:pPr>
        <w:spacing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Изучение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тематики  Раздела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1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462EC5B7" w14:textId="77777777" w:rsidR="00AD7EAC" w:rsidRPr="009705CC" w:rsidRDefault="00AD7EAC" w:rsidP="00DC245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речевую модель с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how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much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is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this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how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much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are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they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? для уточнения стоимости;</w:t>
      </w:r>
    </w:p>
    <w:p w14:paraId="0B63D35A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прошедшее простое время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правильными и неправильными глаголами в утвердительных, отрицательных и вопросительных формах: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When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did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you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go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there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?-</w:t>
      </w:r>
      <w:proofErr w:type="gramEnd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I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went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there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last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summer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FAFDD52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простое время для выражения действия, которое произойдет в будущем по расписанию: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Our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plane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takes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off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at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5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’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clock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tomorrow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.;</w:t>
      </w:r>
    </w:p>
    <w:p w14:paraId="68CA3A0D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наречия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сравнительной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превосходной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степени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You can get there faster by plane., Come to the airport earlier., You should drive most carefully…</w:t>
      </w:r>
    </w:p>
    <w:p w14:paraId="3121E575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C6C8015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ексический  материал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отбирается с учетом тематики общения Раздела 1:</w:t>
      </w:r>
    </w:p>
    <w:p w14:paraId="697AA9E0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виды городского транспорта: </w:t>
      </w:r>
      <w:proofErr w:type="gramStart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bus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tram</w:t>
      </w:r>
      <w:proofErr w:type="gramEnd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metro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tube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taxi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14:paraId="21D3E725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речевые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ситуаций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аэропорту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check in, go through passport control, go to the gates, go to the departures,  flight delay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14:paraId="59573814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предметов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понадобятся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поездке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passport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suitcase, towel, sunscreen, sunglasses, swimsuit…;</w:t>
      </w:r>
    </w:p>
    <w:p w14:paraId="020F359B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речевые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занятий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время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go to water park, go to the beach, go surfing, go downhill skiing, go to the theme park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14:paraId="1C8822B9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суффикс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наречий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-</w:t>
      </w:r>
      <w:proofErr w:type="spellStart"/>
      <w:proofErr w:type="gram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ly</w:t>
      </w:r>
      <w:proofErr w:type="spell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badly</w:t>
      </w:r>
      <w:proofErr w:type="gram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, carefully, slowly,  quickly, loudly, happily;</w:t>
      </w:r>
    </w:p>
    <w:p w14:paraId="2DA8DB84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суффикс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прилагательных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-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ing</w:t>
      </w:r>
      <w:proofErr w:type="spell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 interesting, boring, exciting.</w:t>
      </w:r>
    </w:p>
    <w:p w14:paraId="41FA2C4C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3582352E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2. Правила безопасности.</w:t>
      </w:r>
    </w:p>
    <w:p w14:paraId="5F3EE9D2" w14:textId="77777777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Тема 1. Правила безопасности дома.</w:t>
      </w:r>
    </w:p>
    <w:p w14:paraId="0B9CFB67" w14:textId="174EA9BA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Тема 2. Правила безопасности на улице</w:t>
      </w:r>
      <w:r w:rsidR="002B7611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2065574A" w14:textId="77777777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Тема 3. Правила безопасности в школе.</w:t>
      </w:r>
    </w:p>
    <w:p w14:paraId="6AD2868D" w14:textId="77777777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Тема 4. Экстренные службы помощи.</w:t>
      </w:r>
    </w:p>
    <w:p w14:paraId="2980B2CE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9584BBF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5B5EC018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В области монологической формы речи</w:t>
      </w: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  <w:t>:</w:t>
      </w:r>
    </w:p>
    <w:p w14:paraId="5CFC2D29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подкаст о правилах безопасности дома;</w:t>
      </w:r>
    </w:p>
    <w:p w14:paraId="515D72EF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голосовое сообщение о том, как безопасно переходить дорогу;</w:t>
      </w:r>
    </w:p>
    <w:p w14:paraId="090F0A0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голосовое объявление для школы о правилах поведения во время учебной тревоги;</w:t>
      </w:r>
    </w:p>
    <w:p w14:paraId="210061CC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голосовое сообщение в экстренные службы о случившемся происшествии; </w:t>
      </w:r>
    </w:p>
    <w:p w14:paraId="26B48BE1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письма:</w:t>
      </w:r>
    </w:p>
    <w:p w14:paraId="7766F620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инструкцию об эксплуатации домашних электроприборов;</w:t>
      </w:r>
    </w:p>
    <w:p w14:paraId="43FD1D17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правила поведения в экстренной ситуации;</w:t>
      </w:r>
    </w:p>
    <w:p w14:paraId="6051D1BF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алгоритм действий, как вести себя с незнакомыми людьми на улице;</w:t>
      </w:r>
    </w:p>
    <w:p w14:paraId="3DE876C9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записку с сообщением об экстренной ситуации;</w:t>
      </w:r>
    </w:p>
    <w:p w14:paraId="1A21D42A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E43C78B" w14:textId="44F26894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Примерный лексико-грамматический материал.</w:t>
      </w:r>
    </w:p>
    <w:p w14:paraId="0E48F307" w14:textId="6EF1951D" w:rsidR="00AD7EAC" w:rsidRPr="009705CC" w:rsidRDefault="00AD7EAC" w:rsidP="00DC245F">
      <w:pPr>
        <w:spacing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Изучение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тематики  Раздела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2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1FA0060C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модальный глагол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can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proofErr w:type="gramStart"/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can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’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t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в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значении разрешения и запрета;</w:t>
      </w:r>
    </w:p>
    <w:p w14:paraId="5914BE2B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придаточные описательные предложения с местоимениями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who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which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that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where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;</w:t>
      </w:r>
    </w:p>
    <w:p w14:paraId="0BD06039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прошедшее продолженное время для выражения действий, которые происходили в прошлом в указанный момент времени: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I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was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reading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a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book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at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that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moment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;</w:t>
      </w:r>
    </w:p>
    <w:p w14:paraId="54083410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конструкцию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с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инфинитивом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для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выражения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цели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I’m calling you to tell you about the accident;</w:t>
      </w:r>
    </w:p>
    <w:p w14:paraId="59C21CFB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косвенная речь в утвердительных и вопросительных предложениях в настоящем времени: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says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that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feels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sick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.,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They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ask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where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it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hurts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06DEBADB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29B305BA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ексический  материал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отбирается с учетом тематики общения Раздела 2:</w:t>
      </w:r>
    </w:p>
    <w:p w14:paraId="53EF83D1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ситуаций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accident, fire, car </w:t>
      </w:r>
      <w:proofErr w:type="gram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crash,  bulling….</w:t>
      </w:r>
      <w:proofErr w:type="gram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26A0BB33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служб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emergency, ambulance, police, fire brigade, fire service …;</w:t>
      </w:r>
    </w:p>
    <w:p w14:paraId="7F3A57EF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речевые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It hurts., </w:t>
      </w:r>
      <w:proofErr w:type="gram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I’ve  cut</w:t>
      </w:r>
      <w:proofErr w:type="gram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myself., I can smell smoke., I can hear someone screaming., He is bleeding…;</w:t>
      </w:r>
    </w:p>
    <w:p w14:paraId="7C4C65CE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суффиксы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прилагательных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-less, -</w:t>
      </w:r>
      <w:proofErr w:type="spell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ive</w:t>
      </w:r>
      <w:proofErr w:type="spell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 careless, attentive, effective….</w:t>
      </w:r>
    </w:p>
    <w:p w14:paraId="19EA84F4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Wingdings" w:hAnsi="Wingdings"/>
          <w:color w:val="000000" w:themeColor="text1"/>
          <w:sz w:val="28"/>
          <w:szCs w:val="28"/>
          <w:lang w:val="en-US"/>
        </w:rPr>
      </w:pPr>
    </w:p>
    <w:p w14:paraId="54FB348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Раздел 3. Профессии и работа</w:t>
      </w:r>
    </w:p>
    <w:p w14:paraId="441AAEC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1. Мир профессий.</w:t>
      </w:r>
    </w:p>
    <w:p w14:paraId="4EAFE7AD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2. Профессии в семье.</w:t>
      </w:r>
    </w:p>
    <w:p w14:paraId="4D57BA74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3. Выбор профессии.</w:t>
      </w:r>
    </w:p>
    <w:p w14:paraId="3998CF7B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4. День на работе.</w:t>
      </w:r>
    </w:p>
    <w:p w14:paraId="365C654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</w:p>
    <w:p w14:paraId="11A5DBC4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Характеристика деятельности обучающихся по основным видам </w:t>
      </w: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учебной деятельности.</w:t>
      </w:r>
    </w:p>
    <w:p w14:paraId="22EC9D8F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В области монологической формы речи</w:t>
      </w: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  <w:t>:</w:t>
      </w:r>
    </w:p>
    <w:p w14:paraId="6A6548FE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рассказывать о любимой профессии;</w:t>
      </w:r>
    </w:p>
    <w:p w14:paraId="4AAE3481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описывать профессиональные обязанности членов семьи;</w:t>
      </w:r>
    </w:p>
    <w:p w14:paraId="182118D9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описывать рабочее место для представителей разных профессий;</w:t>
      </w:r>
    </w:p>
    <w:p w14:paraId="48C30A7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коллективный видео блог о рабочем дне людей разных профессий;</w:t>
      </w:r>
    </w:p>
    <w:p w14:paraId="7D750B3C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письма:</w:t>
      </w:r>
    </w:p>
    <w:p w14:paraId="0E3CE9BF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составить письменный рассказ о профессии;</w:t>
      </w:r>
    </w:p>
    <w:p w14:paraId="51DFFC0F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составлять пост для блога о профессиях будущего;</w:t>
      </w:r>
    </w:p>
    <w:p w14:paraId="18D5A3B8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заполнять анкету о своих интересах для определения подходящей профессии;</w:t>
      </w:r>
    </w:p>
    <w:p w14:paraId="56F67C4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</w:r>
    </w:p>
    <w:p w14:paraId="490A464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</w:p>
    <w:p w14:paraId="2A36B1CA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Примерный лексико-грамматический материал.</w:t>
      </w:r>
    </w:p>
    <w:p w14:paraId="0F4F5B5E" w14:textId="77777777" w:rsidR="00AD7EAC" w:rsidRPr="009705CC" w:rsidRDefault="00AD7EAC" w:rsidP="00DC245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Изучение тематики Раздела 3 раздела предполагает овладение лексическими единицами (словами, словосочетаниями, лексико-грамматическими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единствами,  речевыми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клише) в объеме не менее 45.  Предполагается введение в речь следующих конструкций:</w:t>
      </w:r>
    </w:p>
    <w:p w14:paraId="7270D579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модальный глагол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have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+ инфинитив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для описания обязанностей;</w:t>
      </w:r>
    </w:p>
    <w:p w14:paraId="6DBA893A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оборот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going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+ инфинитив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для сообщения о планах на будущее;</w:t>
      </w:r>
    </w:p>
    <w:p w14:paraId="282F6318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местоимение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one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proofErr w:type="gramStart"/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ones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для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proofErr w:type="spell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избежания</w:t>
      </w:r>
      <w:proofErr w:type="spell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повторов;</w:t>
      </w:r>
    </w:p>
    <w:p w14:paraId="3CF94E49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притяжательные местоимения в абсолютной форме (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mine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yours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his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hers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);</w:t>
      </w:r>
    </w:p>
    <w:p w14:paraId="433D13B2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2970F4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ексический материал отбирается с учетом тематики общения Раздела 3:</w:t>
      </w:r>
    </w:p>
    <w:p w14:paraId="65DEF996" w14:textId="77777777" w:rsidR="00AD7EAC" w:rsidRPr="009705CC" w:rsidRDefault="00AD7EAC" w:rsidP="00DC245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профессий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doctor, engineer, driver, pizza maker, vet, programmer, singer…;</w:t>
      </w:r>
    </w:p>
    <w:p w14:paraId="3619CB21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лексико</w:t>
      </w:r>
      <w:proofErr w:type="spellEnd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грамматические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единства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профессиями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treat people, treat animals, be good at IT, to cook pizza, work in the office …;</w:t>
      </w:r>
    </w:p>
    <w:p w14:paraId="16929073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интересов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be keen on music, like cooking, enjoy playing computer games; take care of pets, play the piano…;</w:t>
      </w:r>
    </w:p>
    <w:p w14:paraId="0FBC4EFE" w14:textId="77777777" w:rsidR="00AD7EAC" w:rsidRPr="009705CC" w:rsidRDefault="00AD7EAC" w:rsidP="00DC245F">
      <w:pPr>
        <w:spacing w:line="240" w:lineRule="auto"/>
        <w:jc w:val="both"/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лексические единицы, связанные с описанием рабочего места и его оборудованием: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ooker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personal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computer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printer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white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board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X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>-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ray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machine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>…;</w:t>
      </w:r>
    </w:p>
    <w:p w14:paraId="179710F3" w14:textId="49867CC3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префиксы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глаголов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dis-, mis-, re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: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discover, misunderstand, rebuild….</w:t>
      </w:r>
    </w:p>
    <w:p w14:paraId="476D3442" w14:textId="77777777" w:rsidR="00BA462F" w:rsidRPr="009705CC" w:rsidRDefault="00BA462F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9720A74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Раздел 4.  Праздники и знаменательные даты.</w:t>
      </w:r>
    </w:p>
    <w:p w14:paraId="4707C541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lastRenderedPageBreak/>
        <w:t>Тема 1. Праздники в России.</w:t>
      </w:r>
    </w:p>
    <w:p w14:paraId="10272289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2. Праздники в Великобритании.</w:t>
      </w:r>
    </w:p>
    <w:p w14:paraId="4864A60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3.  Фестивали.</w:t>
      </w:r>
    </w:p>
    <w:p w14:paraId="5842469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Тема 4.  Традиции дарить подарки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на  праздники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в России и Великобритании.</w:t>
      </w:r>
    </w:p>
    <w:p w14:paraId="019AE5DA" w14:textId="77777777" w:rsidR="00AD7EAC" w:rsidRPr="009705CC" w:rsidRDefault="00AD7EAC" w:rsidP="00DC245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E708B40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2E9AF2CA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В области монологической формы речи</w:t>
      </w: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  <w:t>:</w:t>
      </w:r>
    </w:p>
    <w:p w14:paraId="0960FAE0" w14:textId="77777777" w:rsidR="00AD7EAC" w:rsidRPr="009705CC" w:rsidRDefault="00AD7EAC" w:rsidP="00DC245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рассказывать о любимом празднике;</w:t>
      </w:r>
    </w:p>
    <w:p w14:paraId="68852A25" w14:textId="77777777" w:rsidR="00AD7EAC" w:rsidRPr="009705CC" w:rsidRDefault="00AD7EAC" w:rsidP="00DC245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  голосовое  сообщение с поздравлением и пожеланиями к праздникам;</w:t>
      </w:r>
    </w:p>
    <w:p w14:paraId="57AEA991" w14:textId="77777777" w:rsidR="00AD7EAC" w:rsidRPr="009705CC" w:rsidRDefault="00AD7EAC" w:rsidP="00DC245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рассказ об известном фестивале;</w:t>
      </w:r>
    </w:p>
    <w:p w14:paraId="62ABF2D8" w14:textId="77777777" w:rsidR="00AD7EAC" w:rsidRPr="009705CC" w:rsidRDefault="00AD7EAC" w:rsidP="00DC24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коллективный видео блог о подготовке подарков к праздникам;</w:t>
      </w:r>
    </w:p>
    <w:p w14:paraId="79903A22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письма:</w:t>
      </w:r>
    </w:p>
    <w:p w14:paraId="2D13193F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составлять поздравительную открытку; </w:t>
      </w:r>
    </w:p>
    <w:p w14:paraId="50BC5922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писать открытку с фестиваля;</w:t>
      </w:r>
    </w:p>
    <w:p w14:paraId="64B43F9F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 электронное письмо любимом празднике;</w:t>
      </w:r>
    </w:p>
    <w:p w14:paraId="71F9A188" w14:textId="77777777" w:rsidR="00AD7EAC" w:rsidRPr="009705CC" w:rsidRDefault="00AD7EAC" w:rsidP="00DC245F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список подарков для своей семьи к определенному празднику.</w:t>
      </w:r>
    </w:p>
    <w:p w14:paraId="10B6D865" w14:textId="77777777" w:rsidR="00AD7EAC" w:rsidRPr="009705CC" w:rsidRDefault="00AD7EAC" w:rsidP="00DC245F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984314" w14:textId="77777777" w:rsidR="00AD7EAC" w:rsidRPr="009705CC" w:rsidRDefault="00AD7EAC" w:rsidP="00DC245F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Примерный лексико-грамматический материал.</w:t>
      </w:r>
    </w:p>
    <w:p w14:paraId="59522C6F" w14:textId="77777777" w:rsidR="00AD7EAC" w:rsidRPr="009705CC" w:rsidRDefault="00AD7EAC" w:rsidP="00DC245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Изучение тематики раздела 4 раздела предполагает овладение лексическими единицами (словами, словосочетаниями, лексико-грамматическими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единствами,  речевыми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клише) в объеме не менее 35.  Предполагается введение в речь следующих конструкций:</w:t>
      </w:r>
    </w:p>
    <w:p w14:paraId="407F73D1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превосходная степень имен прилагательных в регулярных и нерегулярных формах: 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the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happiest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the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best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48AFC6D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 продолженное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со значением будущего: 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are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flying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England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for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Easter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.;  </w:t>
      </w:r>
    </w:p>
    <w:p w14:paraId="1302EA32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речевая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модель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It’s celebrated…, The festival </w:t>
      </w:r>
      <w:proofErr w:type="gram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is  held</w:t>
      </w:r>
      <w:proofErr w:type="gram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…;</w:t>
      </w:r>
    </w:p>
    <w:p w14:paraId="71DF38BB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превосходная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степень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многосложных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прилагательных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the most memorable, the most exciting …;</w:t>
      </w:r>
    </w:p>
    <w:p w14:paraId="1B906375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прошедшее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продолженное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время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+ when+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прошедшее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простое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время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I was wrapping presents when my friend came.</w:t>
      </w:r>
    </w:p>
    <w:p w14:paraId="0D444D5C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</w:p>
    <w:p w14:paraId="10586B56" w14:textId="77777777" w:rsidR="00AD7EAC" w:rsidRPr="009705CC" w:rsidRDefault="00AD7EAC" w:rsidP="00DC245F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Лексический  материал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отбирается с учетом тематики общения Раздела 4:</w:t>
      </w:r>
    </w:p>
    <w:p w14:paraId="2B1A7C77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праздников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New Year, Christmas, Women’s Day, Easter…;</w:t>
      </w:r>
    </w:p>
    <w:p w14:paraId="322599E1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705CC">
        <w:rPr>
          <w:rFonts w:ascii="Times New Roman" w:hAnsi="Times New Roman"/>
          <w:color w:val="000000" w:themeColor="text1"/>
          <w:sz w:val="28"/>
          <w:szCs w:val="28"/>
        </w:rPr>
        <w:t>лексико</w:t>
      </w:r>
      <w:proofErr w:type="spellEnd"/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грамматические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единства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праздничных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событий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 xml:space="preserve">decorate  the Christmas tree, buy presents, write cards, cook meals, buy chocolate eggs, </w:t>
      </w:r>
      <w:proofErr w:type="spellStart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colour</w:t>
      </w:r>
      <w:proofErr w:type="spellEnd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 xml:space="preserve"> eggs, bake a cake…;</w:t>
      </w:r>
    </w:p>
    <w:p w14:paraId="678D0C80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речевые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открыток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Happy Easter, Happy New Year, Merry Christmas, I wish you happiness, best wishes, with love;</w:t>
      </w:r>
    </w:p>
    <w:p w14:paraId="194A0E3C" w14:textId="1987E660" w:rsidR="000A4046" w:rsidRPr="009705CC" w:rsidRDefault="00AD7EAC" w:rsidP="0086342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лексические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единицы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речевые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празднику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wrapping paper, to buy  flowers, to give sweets, a box of chocolates… </w:t>
      </w:r>
    </w:p>
    <w:p w14:paraId="287D369E" w14:textId="77777777" w:rsidR="00AD7EAC" w:rsidRPr="009705CC" w:rsidRDefault="00AD7EAC" w:rsidP="00DC245F">
      <w:pPr>
        <w:pStyle w:val="a7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428811D8" w14:textId="2E192E6C" w:rsidR="00FB1905" w:rsidRPr="009705CC" w:rsidRDefault="00D75054" w:rsidP="00FB190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Учебно-тематическое планирование. </w:t>
      </w:r>
    </w:p>
    <w:p w14:paraId="5E7E015A" w14:textId="2306B722" w:rsidR="00561778" w:rsidRPr="009705CC" w:rsidRDefault="00561778" w:rsidP="00561778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16"/>
        <w:gridCol w:w="2529"/>
        <w:gridCol w:w="1617"/>
        <w:gridCol w:w="4083"/>
      </w:tblGrid>
      <w:tr w:rsidR="009705CC" w:rsidRPr="009705CC" w14:paraId="78C6A952" w14:textId="77777777" w:rsidTr="005B5887">
        <w:tc>
          <w:tcPr>
            <w:tcW w:w="1116" w:type="dxa"/>
          </w:tcPr>
          <w:p w14:paraId="0F6AE80B" w14:textId="20AEB649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2529" w:type="dxa"/>
          </w:tcPr>
          <w:p w14:paraId="13549AF5" w14:textId="4770E06D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1617" w:type="dxa"/>
          </w:tcPr>
          <w:p w14:paraId="2FC95BE2" w14:textId="158066A2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4083" w:type="dxa"/>
          </w:tcPr>
          <w:p w14:paraId="5AD6AD64" w14:textId="7BC8D6B1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Виды учебной деятельности обучающихся</w:t>
            </w:r>
          </w:p>
        </w:tc>
      </w:tr>
      <w:tr w:rsidR="009705CC" w:rsidRPr="009705CC" w14:paraId="6F47BB00" w14:textId="77777777" w:rsidTr="005B5887">
        <w:tc>
          <w:tcPr>
            <w:tcW w:w="1116" w:type="dxa"/>
          </w:tcPr>
          <w:p w14:paraId="785AA061" w14:textId="3F9FEA9B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9" w:type="dxa"/>
          </w:tcPr>
          <w:p w14:paraId="74F8013D" w14:textId="77777777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Путешествия.</w:t>
            </w:r>
          </w:p>
          <w:p w14:paraId="47C7912A" w14:textId="77777777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E18CFB3" w14:textId="4A427EE7" w:rsidR="00561778" w:rsidRPr="000B40CD" w:rsidRDefault="00BA30C7" w:rsidP="0056177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B40CD"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4083" w:type="dxa"/>
          </w:tcPr>
          <w:p w14:paraId="28E4DEE5" w14:textId="77777777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165982FF" w14:textId="77777777" w:rsidTr="005B5887">
        <w:tc>
          <w:tcPr>
            <w:tcW w:w="1116" w:type="dxa"/>
          </w:tcPr>
          <w:p w14:paraId="2DDDD79A" w14:textId="617CD1A4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2529" w:type="dxa"/>
          </w:tcPr>
          <w:p w14:paraId="32A4F84D" w14:textId="238A69B0" w:rsidR="00561778" w:rsidRPr="009705CC" w:rsidRDefault="00561778" w:rsidP="00561778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Транспорт.</w:t>
            </w:r>
          </w:p>
        </w:tc>
        <w:tc>
          <w:tcPr>
            <w:tcW w:w="1617" w:type="dxa"/>
          </w:tcPr>
          <w:p w14:paraId="7DD67524" w14:textId="0C8AE10F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24AC1067" w14:textId="77777777" w:rsidR="00561778" w:rsidRPr="009705CC" w:rsidRDefault="00561778" w:rsidP="0056177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: рассказывать о городском транспорте;</w:t>
            </w:r>
          </w:p>
          <w:p w14:paraId="2758D7BF" w14:textId="29D247DE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составлять маршрут, как доехать на городском транспорте до места встречи.</w:t>
            </w:r>
          </w:p>
        </w:tc>
      </w:tr>
      <w:tr w:rsidR="009705CC" w:rsidRPr="009705CC" w14:paraId="48232284" w14:textId="77777777" w:rsidTr="005B5887">
        <w:tc>
          <w:tcPr>
            <w:tcW w:w="1116" w:type="dxa"/>
          </w:tcPr>
          <w:p w14:paraId="0303247E" w14:textId="03615783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2529" w:type="dxa"/>
          </w:tcPr>
          <w:p w14:paraId="2A9B9D90" w14:textId="37A56878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Поездки на отдых.</w:t>
            </w:r>
          </w:p>
        </w:tc>
        <w:tc>
          <w:tcPr>
            <w:tcW w:w="1617" w:type="dxa"/>
          </w:tcPr>
          <w:p w14:paraId="2EF8621A" w14:textId="46E8C4E8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7DB9B452" w14:textId="77777777" w:rsidR="00561778" w:rsidRPr="009705CC" w:rsidRDefault="00561778" w:rsidP="0056177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В области монологической речи: рассказывать о поездках на каникулы с семьей;</w:t>
            </w:r>
          </w:p>
          <w:p w14:paraId="09D84030" w14:textId="54B15558" w:rsidR="00561778" w:rsidRPr="009705CC" w:rsidRDefault="00561778" w:rsidP="0056177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В области письма: 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составлять короткое электронное письмо или открытку о событиях на отдыхе.</w:t>
            </w:r>
          </w:p>
        </w:tc>
      </w:tr>
      <w:tr w:rsidR="009705CC" w:rsidRPr="009705CC" w14:paraId="69449CA1" w14:textId="77777777" w:rsidTr="005B5887">
        <w:tc>
          <w:tcPr>
            <w:tcW w:w="1116" w:type="dxa"/>
          </w:tcPr>
          <w:p w14:paraId="06EFFAD2" w14:textId="47A874BF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2529" w:type="dxa"/>
          </w:tcPr>
          <w:p w14:paraId="3F760E19" w14:textId="6A2EE169" w:rsidR="00561778" w:rsidRPr="009705CC" w:rsidRDefault="00561778" w:rsidP="00561778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В аэропорту.</w:t>
            </w:r>
          </w:p>
        </w:tc>
        <w:tc>
          <w:tcPr>
            <w:tcW w:w="1617" w:type="dxa"/>
          </w:tcPr>
          <w:p w14:paraId="2F07BDAF" w14:textId="0496B8B0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161EA3ED" w14:textId="77777777" w:rsidR="00561778" w:rsidRPr="009705CC" w:rsidRDefault="00561778" w:rsidP="0056177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составлять голосовое сообщение о </w:t>
            </w:r>
            <w:proofErr w:type="gramStart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сообщение  задержке</w:t>
            </w:r>
            <w:proofErr w:type="gramEnd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рейса в аэропорту;</w:t>
            </w:r>
          </w:p>
          <w:p w14:paraId="5704ABEE" w14:textId="0F565A12" w:rsidR="00561778" w:rsidRPr="009705CC" w:rsidRDefault="00561778" w:rsidP="0056177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составлять алгоритм действий в аэропорту;</w:t>
            </w:r>
          </w:p>
        </w:tc>
      </w:tr>
      <w:tr w:rsidR="009705CC" w:rsidRPr="009705CC" w14:paraId="199C6C9F" w14:textId="77777777" w:rsidTr="005B5887">
        <w:tc>
          <w:tcPr>
            <w:tcW w:w="1116" w:type="dxa"/>
          </w:tcPr>
          <w:p w14:paraId="0839BE29" w14:textId="5DC933B8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2529" w:type="dxa"/>
          </w:tcPr>
          <w:p w14:paraId="2A40CD10" w14:textId="6DAD08F3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Развлечения на отдыхе.</w:t>
            </w:r>
          </w:p>
        </w:tc>
        <w:tc>
          <w:tcPr>
            <w:tcW w:w="1617" w:type="dxa"/>
          </w:tcPr>
          <w:p w14:paraId="1307B210" w14:textId="5C0270AF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6494EFF0" w14:textId="77777777" w:rsidR="00561778" w:rsidRPr="009705CC" w:rsidRDefault="00561778" w:rsidP="0056177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74175F95" w14:textId="77777777" w:rsidR="00561778" w:rsidRPr="009705CC" w:rsidRDefault="00561778" w:rsidP="00561778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рассказывать  о</w:t>
            </w:r>
            <w:proofErr w:type="gramEnd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занятиях на отдыхе;</w:t>
            </w:r>
          </w:p>
          <w:p w14:paraId="2946BBB9" w14:textId="050EA767" w:rsidR="00561778" w:rsidRPr="009705CC" w:rsidRDefault="00561778" w:rsidP="00561778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составлять </w:t>
            </w:r>
            <w:proofErr w:type="gramStart"/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текст  заметки</w:t>
            </w:r>
            <w:proofErr w:type="gramEnd"/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 своем отдыхе для размещения в социальных сетях.</w:t>
            </w:r>
          </w:p>
        </w:tc>
      </w:tr>
      <w:tr w:rsidR="009705CC" w:rsidRPr="009705CC" w14:paraId="175C1734" w14:textId="77777777" w:rsidTr="005B5887">
        <w:tc>
          <w:tcPr>
            <w:tcW w:w="1116" w:type="dxa"/>
          </w:tcPr>
          <w:p w14:paraId="107314B5" w14:textId="6ADB2CEC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1,5</w:t>
            </w:r>
          </w:p>
        </w:tc>
        <w:tc>
          <w:tcPr>
            <w:tcW w:w="2529" w:type="dxa"/>
          </w:tcPr>
          <w:p w14:paraId="29EE28C4" w14:textId="6F8E2815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1617" w:type="dxa"/>
          </w:tcPr>
          <w:p w14:paraId="309EA5D8" w14:textId="3046C05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  <w:r w:rsidR="00DD11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514D239D" w14:textId="6ECDA83C" w:rsidR="005B5887" w:rsidRPr="009705CC" w:rsidRDefault="000B40CD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Организация предметно-практической деятельности в рамках изучаемой темы.</w:t>
            </w:r>
          </w:p>
        </w:tc>
      </w:tr>
      <w:tr w:rsidR="009705CC" w:rsidRPr="009705CC" w14:paraId="1CB129D8" w14:textId="77777777" w:rsidTr="005B5887">
        <w:tc>
          <w:tcPr>
            <w:tcW w:w="1116" w:type="dxa"/>
          </w:tcPr>
          <w:p w14:paraId="1335B0BF" w14:textId="205A7B8C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2529" w:type="dxa"/>
          </w:tcPr>
          <w:p w14:paraId="0DCA4BB5" w14:textId="17A90FAA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Проведение промежуточного контрол</w:t>
            </w:r>
            <w:r w:rsidR="000B40C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617" w:type="dxa"/>
          </w:tcPr>
          <w:p w14:paraId="24C71AB3" w14:textId="254D09FE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</w:t>
            </w:r>
            <w:r w:rsidR="00DD11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0558047F" w14:textId="77777777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10AA6AE0" w14:textId="77777777" w:rsidTr="005B5887">
        <w:tc>
          <w:tcPr>
            <w:tcW w:w="1116" w:type="dxa"/>
          </w:tcPr>
          <w:p w14:paraId="20FFBD05" w14:textId="21217FB5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29" w:type="dxa"/>
          </w:tcPr>
          <w:p w14:paraId="0E033792" w14:textId="62C671E5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Правила безопасности.</w:t>
            </w:r>
          </w:p>
        </w:tc>
        <w:tc>
          <w:tcPr>
            <w:tcW w:w="1617" w:type="dxa"/>
          </w:tcPr>
          <w:p w14:paraId="2C778BD8" w14:textId="734BE129" w:rsidR="005B5887" w:rsidRPr="000B40CD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25ч.</w:t>
            </w:r>
          </w:p>
        </w:tc>
        <w:tc>
          <w:tcPr>
            <w:tcW w:w="4083" w:type="dxa"/>
          </w:tcPr>
          <w:p w14:paraId="013CB2F7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5E6DE212" w14:textId="77777777" w:rsidTr="005B5887">
        <w:tc>
          <w:tcPr>
            <w:tcW w:w="1116" w:type="dxa"/>
          </w:tcPr>
          <w:p w14:paraId="74D2CF3E" w14:textId="30662C88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529" w:type="dxa"/>
          </w:tcPr>
          <w:p w14:paraId="2A544650" w14:textId="77777777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Правила безопасности дома.</w:t>
            </w:r>
          </w:p>
          <w:p w14:paraId="566567E2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B4F2FFB" w14:textId="7E16946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</w:p>
        </w:tc>
        <w:tc>
          <w:tcPr>
            <w:tcW w:w="4083" w:type="dxa"/>
          </w:tcPr>
          <w:p w14:paraId="78D24AFF" w14:textId="1DDA4097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58ECB11A" w14:textId="3C930DFA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подкаст о правилах безопасности дома;</w:t>
            </w:r>
          </w:p>
          <w:p w14:paraId="0F219AA1" w14:textId="708C034A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</w:p>
          <w:p w14:paraId="77F072B8" w14:textId="71CDB6D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составлять инструкцию об эксплуатации домашних электроприборов.</w:t>
            </w:r>
          </w:p>
        </w:tc>
      </w:tr>
      <w:tr w:rsidR="009705CC" w:rsidRPr="009705CC" w14:paraId="259BA67C" w14:textId="77777777" w:rsidTr="005B5887">
        <w:tc>
          <w:tcPr>
            <w:tcW w:w="1116" w:type="dxa"/>
          </w:tcPr>
          <w:p w14:paraId="595C0038" w14:textId="3190CFDB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2529" w:type="dxa"/>
          </w:tcPr>
          <w:p w14:paraId="5C6E8403" w14:textId="0E4A5EDA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Правила безопасности на улице.</w:t>
            </w:r>
          </w:p>
          <w:p w14:paraId="3981429B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2EE4FB1E" w14:textId="178526F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  <w:r w:rsidR="00DD11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36940F2D" w14:textId="64DEA6D6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4CB35DD9" w14:textId="18241C36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голосовое сообщение о том, как безопасно переходить дорогу;</w:t>
            </w:r>
          </w:p>
          <w:p w14:paraId="21827A54" w14:textId="74AB1F3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правила поведения в экстренной ситуации.</w:t>
            </w:r>
          </w:p>
        </w:tc>
      </w:tr>
      <w:tr w:rsidR="009705CC" w:rsidRPr="009705CC" w14:paraId="343A7404" w14:textId="77777777" w:rsidTr="005B5887">
        <w:tc>
          <w:tcPr>
            <w:tcW w:w="1116" w:type="dxa"/>
          </w:tcPr>
          <w:p w14:paraId="271CC4ED" w14:textId="0583ED46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2529" w:type="dxa"/>
          </w:tcPr>
          <w:p w14:paraId="15BB7FBB" w14:textId="5A965C74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Правила безопасности в школе.</w:t>
            </w:r>
          </w:p>
        </w:tc>
        <w:tc>
          <w:tcPr>
            <w:tcW w:w="1617" w:type="dxa"/>
          </w:tcPr>
          <w:p w14:paraId="551FF549" w14:textId="6A33EB4D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  <w:r w:rsidR="00DD11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116B67AA" w14:textId="6D7A0FC4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7EBBCFDB" w14:textId="21C1028E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голосовое объявление для школы о правилах поведения во время учебной тревоги;</w:t>
            </w:r>
          </w:p>
          <w:p w14:paraId="4611CEE1" w14:textId="70842B0D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алгоритм действий, как вести себя с незнакомыми людьми на улице.</w:t>
            </w:r>
          </w:p>
        </w:tc>
      </w:tr>
      <w:tr w:rsidR="009705CC" w:rsidRPr="009705CC" w14:paraId="086ADA5F" w14:textId="77777777" w:rsidTr="005B5887">
        <w:tc>
          <w:tcPr>
            <w:tcW w:w="1116" w:type="dxa"/>
          </w:tcPr>
          <w:p w14:paraId="41BDBABF" w14:textId="4A754F2E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2529" w:type="dxa"/>
          </w:tcPr>
          <w:p w14:paraId="26B1FBF1" w14:textId="14DE41A5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Экстренные службы помощи.</w:t>
            </w:r>
          </w:p>
        </w:tc>
        <w:tc>
          <w:tcPr>
            <w:tcW w:w="1617" w:type="dxa"/>
          </w:tcPr>
          <w:p w14:paraId="151B1C21" w14:textId="64D6DD8F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  <w:r w:rsidR="00DD11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607490F7" w14:textId="2D878088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425A9EED" w14:textId="298FB973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голосовое сообщение в экстренные службы о случившемся происшествии</w:t>
            </w:r>
          </w:p>
          <w:p w14:paraId="4C12CDB8" w14:textId="66FFD9B5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записку с сообщением об экстренной ситуации.</w:t>
            </w:r>
          </w:p>
        </w:tc>
      </w:tr>
      <w:tr w:rsidR="009705CC" w:rsidRPr="009705CC" w14:paraId="09236EDE" w14:textId="77777777" w:rsidTr="005B5887">
        <w:tc>
          <w:tcPr>
            <w:tcW w:w="1116" w:type="dxa"/>
          </w:tcPr>
          <w:p w14:paraId="7D9581FD" w14:textId="132133A4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529" w:type="dxa"/>
          </w:tcPr>
          <w:p w14:paraId="6BA8BA86" w14:textId="1DFEB7FB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1617" w:type="dxa"/>
          </w:tcPr>
          <w:p w14:paraId="43088B02" w14:textId="21FEA911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  <w:r w:rsidR="00DD11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39C9ADF5" w14:textId="5AF11C0B" w:rsidR="005B5887" w:rsidRPr="009705CC" w:rsidRDefault="000B40CD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Организация предметно-практической деятельности в рамках изучаемой темы.</w:t>
            </w:r>
          </w:p>
        </w:tc>
      </w:tr>
      <w:tr w:rsidR="009705CC" w:rsidRPr="009705CC" w14:paraId="6F4FFB2C" w14:textId="77777777" w:rsidTr="005B5887">
        <w:tc>
          <w:tcPr>
            <w:tcW w:w="1116" w:type="dxa"/>
          </w:tcPr>
          <w:p w14:paraId="4AC1A31D" w14:textId="76A68446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2529" w:type="dxa"/>
          </w:tcPr>
          <w:p w14:paraId="019B5F7D" w14:textId="791ADDE2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Проведение промежуточного контрол</w:t>
            </w:r>
            <w:r w:rsidR="000B40C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617" w:type="dxa"/>
          </w:tcPr>
          <w:p w14:paraId="40AAEA9E" w14:textId="41A8BD2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</w:t>
            </w:r>
            <w:r w:rsidR="00DD11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77F78FAE" w14:textId="77777777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3689037D" w14:textId="77777777" w:rsidTr="005B5887">
        <w:tc>
          <w:tcPr>
            <w:tcW w:w="1116" w:type="dxa"/>
          </w:tcPr>
          <w:p w14:paraId="009FA526" w14:textId="52B4C3CE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29" w:type="dxa"/>
          </w:tcPr>
          <w:p w14:paraId="078F4F04" w14:textId="7BC88B8D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Профессии и работа</w:t>
            </w:r>
          </w:p>
        </w:tc>
        <w:tc>
          <w:tcPr>
            <w:tcW w:w="1617" w:type="dxa"/>
          </w:tcPr>
          <w:p w14:paraId="1FD70660" w14:textId="6A85247A" w:rsidR="005B5887" w:rsidRPr="000B40CD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25ч.</w:t>
            </w:r>
          </w:p>
        </w:tc>
        <w:tc>
          <w:tcPr>
            <w:tcW w:w="4083" w:type="dxa"/>
          </w:tcPr>
          <w:p w14:paraId="171C5F84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1713B67D" w14:textId="77777777" w:rsidTr="005B5887">
        <w:tc>
          <w:tcPr>
            <w:tcW w:w="1116" w:type="dxa"/>
          </w:tcPr>
          <w:p w14:paraId="2A197BA9" w14:textId="5AA14A89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529" w:type="dxa"/>
          </w:tcPr>
          <w:p w14:paraId="0729DBFC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Мир профессий.</w:t>
            </w:r>
          </w:p>
          <w:p w14:paraId="2EA9C9A7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2A9DB8B" w14:textId="53E95AD5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1CAB2729" w14:textId="7D5CDB4A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рассказывать о любимой профессии;</w:t>
            </w:r>
          </w:p>
          <w:p w14:paraId="09582F1A" w14:textId="37CC198F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составить письменный рассказ о профессии.</w:t>
            </w:r>
          </w:p>
        </w:tc>
      </w:tr>
      <w:tr w:rsidR="009705CC" w:rsidRPr="009705CC" w14:paraId="55F062AD" w14:textId="77777777" w:rsidTr="005B5887">
        <w:tc>
          <w:tcPr>
            <w:tcW w:w="1116" w:type="dxa"/>
          </w:tcPr>
          <w:p w14:paraId="1E34C091" w14:textId="35215406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2529" w:type="dxa"/>
          </w:tcPr>
          <w:p w14:paraId="68CC42E8" w14:textId="4951DAB6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Профессии в семье.</w:t>
            </w:r>
          </w:p>
        </w:tc>
        <w:tc>
          <w:tcPr>
            <w:tcW w:w="1617" w:type="dxa"/>
          </w:tcPr>
          <w:p w14:paraId="7F2F9C03" w14:textId="09BB2180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6D0A1E91" w14:textId="645FF5EE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описывать профессиональные обязанности членов семьи;</w:t>
            </w:r>
          </w:p>
          <w:p w14:paraId="60812835" w14:textId="7AFBF83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составлять пост для блога о профессиях будущего.</w:t>
            </w:r>
          </w:p>
        </w:tc>
      </w:tr>
      <w:tr w:rsidR="009705CC" w:rsidRPr="009705CC" w14:paraId="4F2D78BC" w14:textId="77777777" w:rsidTr="005B5887">
        <w:tc>
          <w:tcPr>
            <w:tcW w:w="1116" w:type="dxa"/>
          </w:tcPr>
          <w:p w14:paraId="497BB441" w14:textId="2F7EF8F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2529" w:type="dxa"/>
          </w:tcPr>
          <w:p w14:paraId="5F97F366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Выбор профессии.</w:t>
            </w:r>
          </w:p>
          <w:p w14:paraId="29BF02CC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FDB1624" w14:textId="6F90B841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1790ADE7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3843963D" w14:textId="3474DC9D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Wingdings" w:hAnsi="Wingdings"/>
                <w:color w:val="000000" w:themeColor="text1"/>
                <w:sz w:val="28"/>
                <w:szCs w:val="28"/>
              </w:rPr>
              <w:t xml:space="preserve"> 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описывать рабочее место для представителей разных профессий;</w:t>
            </w:r>
          </w:p>
          <w:p w14:paraId="32ED283D" w14:textId="5A6CAEB3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заполнять анкету о своих интересах для определения подходящей профессии.</w:t>
            </w:r>
          </w:p>
        </w:tc>
      </w:tr>
      <w:tr w:rsidR="009705CC" w:rsidRPr="009705CC" w14:paraId="1289423A" w14:textId="77777777" w:rsidTr="005B5887">
        <w:tc>
          <w:tcPr>
            <w:tcW w:w="1116" w:type="dxa"/>
          </w:tcPr>
          <w:p w14:paraId="47E9A7A3" w14:textId="3C240AE2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2529" w:type="dxa"/>
          </w:tcPr>
          <w:p w14:paraId="69D0F0B4" w14:textId="58A6BAD8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День на работе.</w:t>
            </w:r>
          </w:p>
        </w:tc>
        <w:tc>
          <w:tcPr>
            <w:tcW w:w="1617" w:type="dxa"/>
          </w:tcPr>
          <w:p w14:paraId="0FAF1717" w14:textId="3DC52001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13E77BDA" w14:textId="1F05A986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составлять коллективный видео блог о рабочем дне людей разных профессий;</w:t>
            </w:r>
          </w:p>
          <w:p w14:paraId="4B157DD5" w14:textId="758D4B4E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      </w:r>
          </w:p>
        </w:tc>
      </w:tr>
      <w:tr w:rsidR="009705CC" w:rsidRPr="009705CC" w14:paraId="3C18CE40" w14:textId="77777777" w:rsidTr="005B5887">
        <w:tc>
          <w:tcPr>
            <w:tcW w:w="1116" w:type="dxa"/>
          </w:tcPr>
          <w:p w14:paraId="7F5035B4" w14:textId="099C73DE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529" w:type="dxa"/>
          </w:tcPr>
          <w:p w14:paraId="4329326D" w14:textId="23A9ADD4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1617" w:type="dxa"/>
          </w:tcPr>
          <w:p w14:paraId="1E805924" w14:textId="614402E9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3CE86FE1" w14:textId="1F4CA8B6" w:rsidR="005B5887" w:rsidRPr="009705CC" w:rsidRDefault="000B40CD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Организация предметно-практической деятельности в рамках изучаемой темы.</w:t>
            </w:r>
          </w:p>
        </w:tc>
      </w:tr>
      <w:tr w:rsidR="009705CC" w:rsidRPr="009705CC" w14:paraId="281F4364" w14:textId="77777777" w:rsidTr="005B5887">
        <w:tc>
          <w:tcPr>
            <w:tcW w:w="1116" w:type="dxa"/>
          </w:tcPr>
          <w:p w14:paraId="58F38E7B" w14:textId="03436D07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3.6</w:t>
            </w:r>
          </w:p>
        </w:tc>
        <w:tc>
          <w:tcPr>
            <w:tcW w:w="2529" w:type="dxa"/>
          </w:tcPr>
          <w:p w14:paraId="12ADD84F" w14:textId="67756FBE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Проведение промежуточного контроля </w:t>
            </w:r>
          </w:p>
        </w:tc>
        <w:tc>
          <w:tcPr>
            <w:tcW w:w="1617" w:type="dxa"/>
          </w:tcPr>
          <w:p w14:paraId="324FF716" w14:textId="2C2D4F32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40C6DD29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070D8690" w14:textId="77777777" w:rsidTr="005B5887">
        <w:tc>
          <w:tcPr>
            <w:tcW w:w="1116" w:type="dxa"/>
          </w:tcPr>
          <w:p w14:paraId="52B7570F" w14:textId="24930DF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29" w:type="dxa"/>
          </w:tcPr>
          <w:p w14:paraId="2775DAE6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Праздники и знаменательные даты.</w:t>
            </w:r>
          </w:p>
          <w:p w14:paraId="5E93C226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658C14A1" w14:textId="3284D006" w:rsidR="005B5887" w:rsidRPr="000B40CD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25ч.</w:t>
            </w:r>
          </w:p>
        </w:tc>
        <w:tc>
          <w:tcPr>
            <w:tcW w:w="4083" w:type="dxa"/>
          </w:tcPr>
          <w:p w14:paraId="4A0042BF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1B46B23A" w14:textId="77777777" w:rsidTr="005B5887">
        <w:tc>
          <w:tcPr>
            <w:tcW w:w="1116" w:type="dxa"/>
          </w:tcPr>
          <w:p w14:paraId="6904A6DE" w14:textId="2368FD5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2529" w:type="dxa"/>
          </w:tcPr>
          <w:p w14:paraId="4B04378E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Праздники в России.</w:t>
            </w:r>
          </w:p>
          <w:p w14:paraId="728274F4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1CDA5EF" w14:textId="0EFD669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32871DEE" w14:textId="46AB5BC4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рассказывать о любимом празднике;</w:t>
            </w:r>
          </w:p>
          <w:p w14:paraId="19638DE1" w14:textId="6AF357C8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составлять поздравительную открытку.</w:t>
            </w:r>
          </w:p>
        </w:tc>
      </w:tr>
      <w:tr w:rsidR="009705CC" w:rsidRPr="009705CC" w14:paraId="0EAAF559" w14:textId="77777777" w:rsidTr="005B5887">
        <w:tc>
          <w:tcPr>
            <w:tcW w:w="1116" w:type="dxa"/>
          </w:tcPr>
          <w:p w14:paraId="78E15BB5" w14:textId="0D13F01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2529" w:type="dxa"/>
          </w:tcPr>
          <w:p w14:paraId="4D11231E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Праздники в Великобритании.</w:t>
            </w:r>
          </w:p>
          <w:p w14:paraId="788839BE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D1C2C21" w14:textId="45C0C2C9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04941519" w14:textId="10352670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составлять    </w:t>
            </w:r>
            <w:proofErr w:type="gramStart"/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голосовое  сообщение</w:t>
            </w:r>
            <w:proofErr w:type="gramEnd"/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поздравлением и пожеланиями к праздникам;</w:t>
            </w:r>
          </w:p>
          <w:p w14:paraId="5CD5BC70" w14:textId="702766B6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составлять электронное письмо любимом празднике.</w:t>
            </w:r>
          </w:p>
        </w:tc>
      </w:tr>
      <w:tr w:rsidR="009705CC" w:rsidRPr="009705CC" w14:paraId="4BAFF40F" w14:textId="77777777" w:rsidTr="005B5887">
        <w:tc>
          <w:tcPr>
            <w:tcW w:w="1116" w:type="dxa"/>
          </w:tcPr>
          <w:p w14:paraId="1BE1B479" w14:textId="135D37F8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2529" w:type="dxa"/>
          </w:tcPr>
          <w:p w14:paraId="41E035F0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Фестивали.</w:t>
            </w:r>
          </w:p>
          <w:p w14:paraId="3CD5518F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5EA6BF5A" w14:textId="52F61642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3FFA0732" w14:textId="0159CF95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составлять рассказ об известном фестивале;</w:t>
            </w:r>
          </w:p>
          <w:p w14:paraId="3E07C8D2" w14:textId="60B2A01F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писать открытку с фестиваля.</w:t>
            </w:r>
          </w:p>
        </w:tc>
      </w:tr>
      <w:tr w:rsidR="009705CC" w:rsidRPr="009705CC" w14:paraId="5EA84A4C" w14:textId="77777777" w:rsidTr="005B5887">
        <w:tc>
          <w:tcPr>
            <w:tcW w:w="1116" w:type="dxa"/>
          </w:tcPr>
          <w:p w14:paraId="2E860055" w14:textId="3AE3F1EA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2529" w:type="dxa"/>
          </w:tcPr>
          <w:p w14:paraId="65C783E9" w14:textId="148B609F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Традиции дарить подарки </w:t>
            </w:r>
            <w:proofErr w:type="gramStart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на  праздники</w:t>
            </w:r>
            <w:proofErr w:type="gramEnd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в России и Великобритании.</w:t>
            </w:r>
          </w:p>
        </w:tc>
        <w:tc>
          <w:tcPr>
            <w:tcW w:w="1617" w:type="dxa"/>
          </w:tcPr>
          <w:p w14:paraId="321C62FA" w14:textId="014CF8A6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7937394C" w14:textId="33810670" w:rsidR="005B5887" w:rsidRPr="009705CC" w:rsidRDefault="005B5887" w:rsidP="005B588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коллективный видео блог о подготовке подарков к праздникам;</w:t>
            </w:r>
          </w:p>
          <w:p w14:paraId="060DE8CA" w14:textId="446E55F4" w:rsidR="005B5887" w:rsidRPr="009705CC" w:rsidRDefault="005B5887" w:rsidP="005B588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список подарков для своей семьи к определенному празднику.</w:t>
            </w:r>
          </w:p>
        </w:tc>
      </w:tr>
      <w:tr w:rsidR="009705CC" w:rsidRPr="009705CC" w14:paraId="56CE68D6" w14:textId="77777777" w:rsidTr="005B5887">
        <w:tc>
          <w:tcPr>
            <w:tcW w:w="1116" w:type="dxa"/>
          </w:tcPr>
          <w:p w14:paraId="4C7FA80C" w14:textId="3720AF4B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2529" w:type="dxa"/>
          </w:tcPr>
          <w:p w14:paraId="585EC234" w14:textId="6754F686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1617" w:type="dxa"/>
          </w:tcPr>
          <w:p w14:paraId="464D374E" w14:textId="09308502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1B4F9330" w14:textId="25C98912" w:rsidR="005B5887" w:rsidRPr="000B40CD" w:rsidRDefault="000B40CD" w:rsidP="005B5887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Организация предметно-практической деятельности в рамках изучаемой темы.</w:t>
            </w:r>
          </w:p>
        </w:tc>
      </w:tr>
      <w:tr w:rsidR="009705CC" w:rsidRPr="009705CC" w14:paraId="4EF4E1A4" w14:textId="77777777" w:rsidTr="005B5887">
        <w:tc>
          <w:tcPr>
            <w:tcW w:w="1116" w:type="dxa"/>
          </w:tcPr>
          <w:p w14:paraId="68159F48" w14:textId="2E7BAFD5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2529" w:type="dxa"/>
          </w:tcPr>
          <w:p w14:paraId="208C8E8F" w14:textId="4732CF1F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Проведение промежуточного контрол</w:t>
            </w:r>
            <w:r w:rsidR="000B40C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я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14:paraId="4B45D206" w14:textId="256B4178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5097145C" w14:textId="77777777" w:rsidR="005B5887" w:rsidRPr="009705CC" w:rsidRDefault="005B5887" w:rsidP="005B5887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863425" w:rsidRPr="009705CC" w14:paraId="6407EACE" w14:textId="77777777" w:rsidTr="005B5887">
        <w:tc>
          <w:tcPr>
            <w:tcW w:w="1116" w:type="dxa"/>
          </w:tcPr>
          <w:p w14:paraId="3032ECAB" w14:textId="77777777" w:rsidR="00863425" w:rsidRPr="009705CC" w:rsidRDefault="00863425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CAE3091" w14:textId="0132B749" w:rsidR="00863425" w:rsidRPr="009705CC" w:rsidRDefault="00863425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Резервные занятия</w:t>
            </w:r>
          </w:p>
        </w:tc>
        <w:tc>
          <w:tcPr>
            <w:tcW w:w="1617" w:type="dxa"/>
          </w:tcPr>
          <w:p w14:paraId="3189F95A" w14:textId="1374BAEC" w:rsidR="00863425" w:rsidRPr="009705CC" w:rsidRDefault="00392A45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863425"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152FC0E6" w14:textId="77777777" w:rsidR="00863425" w:rsidRPr="009705CC" w:rsidRDefault="00863425" w:rsidP="005B5887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53AC5A3C" w14:textId="77777777" w:rsidR="00561778" w:rsidRPr="009705CC" w:rsidRDefault="00561778" w:rsidP="00561778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95EAA3" w14:textId="397E3735" w:rsidR="002001BA" w:rsidRPr="00392A45" w:rsidRDefault="002001BA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A45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392A45">
        <w:rPr>
          <w:rFonts w:ascii="Times New Roman" w:hAnsi="Times New Roman"/>
          <w:b/>
          <w:bCs/>
          <w:color w:val="000000" w:themeColor="text1"/>
          <w:sz w:val="28"/>
          <w:szCs w:val="28"/>
        </w:rPr>
        <w:t>. Примерные формы контроля</w:t>
      </w:r>
      <w:r w:rsidR="004A3D58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14:paraId="704AAAE8" w14:textId="77777777" w:rsidR="001F3534" w:rsidRPr="00392A45" w:rsidRDefault="001F353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186DF96" w14:textId="7777777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изучения дисциплины «Иностранный язык» предполагается 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осуществление трех видов   контроля: текущий, </w:t>
      </w:r>
      <w:proofErr w:type="gramStart"/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промежуточный,  итоговый</w:t>
      </w:r>
      <w:proofErr w:type="gramEnd"/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.  Текущий контроль предусматривает проведение проверочных и самостоятельных работ в ходе изучения каждого раздела.</w:t>
      </w:r>
    </w:p>
    <w:p w14:paraId="7E3C4917" w14:textId="7777777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Итоговый контроль проводится в конце года после завершения изучения предлагаемых разделов курса.</w:t>
      </w:r>
    </w:p>
    <w:p w14:paraId="69CD021F" w14:textId="7777777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14:paraId="78D74862" w14:textId="004A8B71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подготовка к контрольной работе (1 час);</w:t>
      </w:r>
    </w:p>
    <w:p w14:paraId="7600D1BB" w14:textId="66BB76F4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проведение контрольной работы (1час); </w:t>
      </w:r>
    </w:p>
    <w:p w14:paraId="187AF623" w14:textId="055468C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proofErr w:type="gramStart"/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>анализ  контрольной</w:t>
      </w:r>
      <w:proofErr w:type="gramEnd"/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работы, разбор ошибок (1час);</w:t>
      </w:r>
    </w:p>
    <w:p w14:paraId="4041524A" w14:textId="7777777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>Формы контроля:</w:t>
      </w:r>
    </w:p>
    <w:p w14:paraId="24FEB5DA" w14:textId="1F7F228C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рецептивных навыков </w:t>
      </w:r>
      <w:proofErr w:type="gramStart"/>
      <w:r w:rsidR="008D318B"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аудирование</w:t>
      </w:r>
      <w:proofErr w:type="spellEnd"/>
      <w:proofErr w:type="gramEnd"/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чтение);</w:t>
      </w:r>
    </w:p>
    <w:p w14:paraId="5A934549" w14:textId="2C25CF1C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лексико-грамматических навыков в рамках тематики изучаемых разделов;</w:t>
      </w:r>
    </w:p>
    <w:p w14:paraId="5ED5DA3C" w14:textId="493ABB14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умений строить элементарные диалогические единства на английском языке в рамках тематики изучаемых разделов.</w:t>
      </w:r>
    </w:p>
    <w:p w14:paraId="4D220C08" w14:textId="1CEF9EF1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навыков</w:t>
      </w:r>
      <w:r w:rsidR="00CE56E3"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</w:t>
      </w:r>
      <w:proofErr w:type="gramStart"/>
      <w:r w:rsidR="00CE56E3"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письма</w:t>
      </w:r>
      <w:proofErr w:type="gramEnd"/>
      <w:r w:rsidR="00CE56E3"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другу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14:paraId="7258F5ED" w14:textId="59DF67B4" w:rsidR="008D3785" w:rsidRPr="009705CC" w:rsidRDefault="008D3785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DCE2C00" w14:textId="77777777" w:rsidR="006B131C" w:rsidRPr="009705CC" w:rsidRDefault="006B131C" w:rsidP="00DC245F">
      <w:pPr>
        <w:pStyle w:val="a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Критерии оценивания говорения</w:t>
      </w:r>
    </w:p>
    <w:p w14:paraId="791F82A0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8E33CDE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Монологическая форма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50A2FD85" w14:textId="77777777" w:rsidR="006B131C" w:rsidRPr="009705CC" w:rsidRDefault="006B131C" w:rsidP="00DC245F">
      <w:pPr>
        <w:pStyle w:val="ab"/>
        <w:spacing w:before="0" w:beforeAutospacing="0" w:after="0" w:afterAutospacing="0"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Характеристика ответа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17E4AE3C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3AFD023F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77C925AE" w14:textId="19EBCB49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средства.  Присутствуют отдельные лексико-грамматические нарушения, не более двух ошибок. Речь понятна, соблюдается корректный интонационный рисунок. Объем высказывания составляет 7-9 фраз.</w:t>
      </w:r>
    </w:p>
    <w:p w14:paraId="7AB78F20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EFAB5D5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4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231EAC49" w14:textId="0D04CE9E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средств. Отмечаются нарушения лексико-грамматического оформления высказывания, не более 4-х ошибок. Речь понятна. Объем высказывания составляет 7-9 фраз.</w:t>
      </w:r>
    </w:p>
    <w:p w14:paraId="61B81A12" w14:textId="533C2FA9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6ECCFE30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</w:t>
      </w:r>
    </w:p>
    <w:p w14:paraId="3249E45A" w14:textId="13930918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</w:t>
      </w:r>
      <w:proofErr w:type="spell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аграмматична</w:t>
      </w:r>
      <w:proofErr w:type="spell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. Объем высказывания составляет 5-6 фраз</w:t>
      </w:r>
    </w:p>
    <w:p w14:paraId="57CA15A1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EAC9F85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3F70AFF2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Коммуникативная задача не решена.</w:t>
      </w:r>
    </w:p>
    <w:p w14:paraId="611AAFDA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7D92F56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Диалогическая форма </w:t>
      </w:r>
    </w:p>
    <w:p w14:paraId="41F9DAB9" w14:textId="77777777" w:rsidR="006B131C" w:rsidRPr="009705CC" w:rsidRDefault="006B131C" w:rsidP="00DC245F">
      <w:pPr>
        <w:pStyle w:val="ab"/>
        <w:spacing w:before="0" w:beforeAutospacing="0" w:after="0" w:afterAutospacing="0"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Характеристика ответа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2948B4F0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65522AD6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52702129" w14:textId="79D65631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составляет 4-5 реплик с каждой стороны, не включая формулы приветствия и прощания.</w:t>
      </w:r>
    </w:p>
    <w:p w14:paraId="32B5003B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4D6A535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4 </w:t>
      </w:r>
    </w:p>
    <w:p w14:paraId="5A90F152" w14:textId="58E5094D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составляет  4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-5  реплик с каждой стороны, не включая формулы приветствия и прощания.</w:t>
      </w:r>
    </w:p>
    <w:p w14:paraId="0586C071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1D9166E0" w14:textId="77777777" w:rsidR="006B131C" w:rsidRPr="009705CC" w:rsidRDefault="006B131C" w:rsidP="00CE56E3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3 </w:t>
      </w:r>
    </w:p>
    <w:p w14:paraId="478CCC12" w14:textId="29B00EE0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Обучающийся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составляет 3 реплики с каждой стороны, не включая формулы приветствия и прощания.</w:t>
      </w:r>
    </w:p>
    <w:p w14:paraId="7F7DBB2E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</w:p>
    <w:p w14:paraId="1582E274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2 </w:t>
      </w:r>
    </w:p>
    <w:p w14:paraId="593630AA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Коммуникативная задача не решена. </w:t>
      </w:r>
    </w:p>
    <w:p w14:paraId="0EF5D043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07436067" w14:textId="77777777" w:rsidR="006B131C" w:rsidRPr="009705CC" w:rsidRDefault="006B131C" w:rsidP="00DC245F">
      <w:pPr>
        <w:pStyle w:val="a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Критерии оценивания письменных работ</w:t>
      </w:r>
    </w:p>
    <w:p w14:paraId="3ED5FC86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Письменные работы включают: </w:t>
      </w:r>
    </w:p>
    <w:p w14:paraId="324587DB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самостоятельные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работы  для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проведения текущего  контроля;</w:t>
      </w:r>
    </w:p>
    <w:p w14:paraId="3079BAF8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промежуточные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и  итоговые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контрольные работы.</w:t>
      </w:r>
    </w:p>
    <w:p w14:paraId="490690D6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Самостоятельные и контрольные работы направлены на проверку рецептивных навыков (</w:t>
      </w:r>
      <w:proofErr w:type="spell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аудирование</w:t>
      </w:r>
      <w:proofErr w:type="spell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, чтение) и лексико-грамматических умений.</w:t>
      </w:r>
    </w:p>
    <w:p w14:paraId="1BEF4C4B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Самостоятельные работы оцениваются исходя из процента правильно выполненных заданий.</w:t>
      </w:r>
    </w:p>
    <w:p w14:paraId="464E97F6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5028937B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5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90-100%</w:t>
      </w:r>
    </w:p>
    <w:p w14:paraId="3FAEAABA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4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75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-89%</w:t>
      </w:r>
    </w:p>
    <w:p w14:paraId="2AD881A1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3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60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-74%</w:t>
      </w:r>
    </w:p>
    <w:p w14:paraId="4EF1D215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2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0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-59%</w:t>
      </w:r>
    </w:p>
    <w:p w14:paraId="2E154C3E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21AAD7C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Промежуточные и итоговые контрольные работы оцениваются по следующей шкале.</w:t>
      </w:r>
    </w:p>
    <w:p w14:paraId="547E220C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5ED0274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7083C952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5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85-100%</w:t>
      </w:r>
    </w:p>
    <w:p w14:paraId="0ACF3CF0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4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70-84%</w:t>
      </w:r>
    </w:p>
    <w:p w14:paraId="4B617743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3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50-69%</w:t>
      </w:r>
    </w:p>
    <w:p w14:paraId="5449DE9E" w14:textId="7490C850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2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0-49%</w:t>
      </w:r>
    </w:p>
    <w:p w14:paraId="30EE3050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письменные работы (письма, записки, открытки и другие 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  разделами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программы) оцениваются по следующим критериям:</w:t>
      </w:r>
    </w:p>
    <w:p w14:paraId="3CC02988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работы, решение коммуникативной задачи;</w:t>
      </w:r>
    </w:p>
    <w:p w14:paraId="33061049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оформление работы;</w:t>
      </w:r>
    </w:p>
    <w:p w14:paraId="0AAB9E1C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лексико-грамматическое оформление работы;</w:t>
      </w:r>
    </w:p>
    <w:p w14:paraId="67EB59A4" w14:textId="3A3286E8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пунктуационное оформление предложения (заглавная буква, точка, вопросительный знак в конце предложения).</w:t>
      </w:r>
    </w:p>
    <w:p w14:paraId="4ADAC99C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46754821" w14:textId="77777777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5   </w:t>
      </w:r>
    </w:p>
    <w:p w14:paraId="26860386" w14:textId="1DA3E6D4" w:rsidR="006B131C" w:rsidRPr="009705CC" w:rsidRDefault="006B131C" w:rsidP="00DC245F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с  учетом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</w:t>
      </w:r>
      <w:proofErr w:type="gramStart"/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составляет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  60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-80 слов;</w:t>
      </w:r>
    </w:p>
    <w:p w14:paraId="7E41FDCC" w14:textId="77777777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4   </w:t>
      </w:r>
    </w:p>
    <w:p w14:paraId="44B27E4F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Допущено  не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 более 4-х  ошибок. </w:t>
      </w:r>
    </w:p>
    <w:p w14:paraId="002229B3" w14:textId="747EA951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Объем высказывания 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составляет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60-80 слов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39A65C25" w14:textId="77777777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3 </w:t>
      </w:r>
    </w:p>
    <w:p w14:paraId="3E29C00C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5  и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 более). Присутствуют нарушения пунктуационного и орфографического оформления текста.</w:t>
      </w:r>
    </w:p>
    <w:p w14:paraId="137ABEC5" w14:textId="42885022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Объем высказывания ограничен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, составляет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30-50 слов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66F55691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2.</w:t>
      </w:r>
    </w:p>
    <w:p w14:paraId="6D06F20F" w14:textId="77777777" w:rsidR="006B131C" w:rsidRPr="009705CC" w:rsidRDefault="006B131C" w:rsidP="00DC24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05CC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Коммуникативная задача не решена</w:t>
      </w:r>
    </w:p>
    <w:p w14:paraId="064F0DF1" w14:textId="77777777" w:rsidR="006B131C" w:rsidRPr="009705CC" w:rsidRDefault="006B131C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5753FE" w14:textId="3A8BAC85" w:rsidR="00D75054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2001BA" w:rsidRPr="009705C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. Описание материально-технического обеспечения образовательного процесса.</w:t>
      </w:r>
    </w:p>
    <w:p w14:paraId="28BBAD3F" w14:textId="77777777" w:rsidR="008D3785" w:rsidRPr="009705CC" w:rsidRDefault="008D3785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DB90F18" w14:textId="4C59EA45" w:rsidR="008D3785" w:rsidRPr="009705CC" w:rsidRDefault="008D3785" w:rsidP="00DC245F">
      <w:pPr>
        <w:pStyle w:val="msonormalmailrucssattributepostfix"/>
        <w:spacing w:before="0" w:beforeAutospacing="0" w:after="0" w:afterAutospacing="0"/>
        <w:ind w:firstLine="709"/>
        <w:jc w:val="both"/>
        <w:rPr>
          <w:rFonts w:ascii="Helvetica" w:hAnsi="Helvetica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преподавания дисциплины «Иностранный язык» 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применен</w:t>
      </w:r>
      <w:r w:rsidR="009E27D5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образовательных технологий и технических средств, в том числе средств ИКТ,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ассистивных</w:t>
      </w:r>
      <w:proofErr w:type="spell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брайлевского</w:t>
      </w:r>
      <w:proofErr w:type="spell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дисплея,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брайлевской</w:t>
      </w:r>
      <w:proofErr w:type="spell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печатной машинки,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тифлофлэшплейера</w:t>
      </w:r>
      <w:proofErr w:type="spellEnd"/>
      <w:r w:rsidRPr="009705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функцией диктофона и для воспроизведения аудиокниг в формате DAISY. </w:t>
      </w:r>
      <w:proofErr w:type="gramStart"/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Следует </w:t>
      </w:r>
      <w:r w:rsidRPr="009705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proofErr w:type="gramEnd"/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программ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705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Jaws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Windows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705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перевода письменной речи в устную, синтезатор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речи.</w:t>
      </w:r>
    </w:p>
    <w:p w14:paraId="613E1CF3" w14:textId="77777777" w:rsidR="00D75054" w:rsidRPr="009705CC" w:rsidRDefault="00D75054" w:rsidP="00DC245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8092319" w14:textId="77777777" w:rsidR="00D75054" w:rsidRPr="000B40CD" w:rsidRDefault="00D75054" w:rsidP="00DC245F">
      <w:pPr>
        <w:spacing w:line="240" w:lineRule="auto"/>
        <w:ind w:firstLine="709"/>
        <w:rPr>
          <w:color w:val="000000" w:themeColor="text1"/>
          <w:sz w:val="28"/>
          <w:szCs w:val="28"/>
        </w:rPr>
      </w:pPr>
    </w:p>
    <w:sectPr w:rsidR="00D75054" w:rsidRPr="000B4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64522" w14:textId="77777777" w:rsidR="003502F9" w:rsidRDefault="003502F9" w:rsidP="00D75054">
      <w:pPr>
        <w:spacing w:after="0" w:line="240" w:lineRule="auto"/>
      </w:pPr>
      <w:r>
        <w:separator/>
      </w:r>
    </w:p>
  </w:endnote>
  <w:endnote w:type="continuationSeparator" w:id="0">
    <w:p w14:paraId="19CF0996" w14:textId="77777777" w:rsidR="003502F9" w:rsidRDefault="003502F9" w:rsidP="00D7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⸷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Mincho"/>
    <w:panose1 w:val="020B0604020202020204"/>
    <w:charset w:val="80"/>
    <w:family w:val="auto"/>
    <w:pitch w:val="variable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605166735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51C784D0" w14:textId="04B88AA4" w:rsidR="00FB1905" w:rsidRDefault="00FB1905" w:rsidP="00BA462F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BB9DA23" w14:textId="77777777" w:rsidR="00FB1905" w:rsidRDefault="00FB1905" w:rsidP="008B29E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2041700832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9A46435" w14:textId="489EFC81" w:rsidR="00FB1905" w:rsidRDefault="00FB1905" w:rsidP="00BA462F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14:paraId="050E2E21" w14:textId="77777777" w:rsidR="00FB1905" w:rsidRDefault="00FB1905" w:rsidP="008B29E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78D0" w14:textId="77777777" w:rsidR="00FB1905" w:rsidRDefault="00FB19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005B8" w14:textId="77777777" w:rsidR="003502F9" w:rsidRDefault="003502F9" w:rsidP="00D75054">
      <w:pPr>
        <w:spacing w:after="0" w:line="240" w:lineRule="auto"/>
      </w:pPr>
      <w:r>
        <w:separator/>
      </w:r>
    </w:p>
  </w:footnote>
  <w:footnote w:type="continuationSeparator" w:id="0">
    <w:p w14:paraId="6B727399" w14:textId="77777777" w:rsidR="003502F9" w:rsidRDefault="003502F9" w:rsidP="00D7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753B" w14:textId="77777777" w:rsidR="00FB1905" w:rsidRDefault="00FB19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D882" w14:textId="77777777" w:rsidR="00FB1905" w:rsidRDefault="00FB19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AF723" w14:textId="77777777" w:rsidR="00FB1905" w:rsidRDefault="00FB19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" w15:restartNumberingAfterBreak="0">
    <w:nsid w:val="11A761B3"/>
    <w:multiLevelType w:val="hybridMultilevel"/>
    <w:tmpl w:val="1F4AC32A"/>
    <w:lvl w:ilvl="0" w:tplc="B5C0F442">
      <w:start w:val="1"/>
      <w:numFmt w:val="decimal"/>
      <w:lvlText w:val="%1."/>
      <w:lvlJc w:val="left"/>
      <w:pPr>
        <w:ind w:left="3338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9BC2D46"/>
    <w:multiLevelType w:val="hybridMultilevel"/>
    <w:tmpl w:val="D832B6E2"/>
    <w:lvl w:ilvl="0" w:tplc="7B9C86DA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DF5CF7"/>
    <w:multiLevelType w:val="hybridMultilevel"/>
    <w:tmpl w:val="6C8820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55654C25"/>
    <w:multiLevelType w:val="hybridMultilevel"/>
    <w:tmpl w:val="C83653C4"/>
    <w:lvl w:ilvl="0" w:tplc="841477A0">
      <w:start w:val="1"/>
      <w:numFmt w:val="decimal"/>
      <w:lvlText w:val="%1)"/>
      <w:lvlJc w:val="left"/>
      <w:pPr>
        <w:ind w:left="1069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18647A"/>
    <w:multiLevelType w:val="hybridMultilevel"/>
    <w:tmpl w:val="5E9ACBAE"/>
    <w:lvl w:ilvl="0" w:tplc="07C2EC6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5F917E68"/>
    <w:multiLevelType w:val="hybridMultilevel"/>
    <w:tmpl w:val="CD9EDF5C"/>
    <w:lvl w:ilvl="0" w:tplc="DFFEA7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54"/>
    <w:rsid w:val="00024B50"/>
    <w:rsid w:val="00034DBA"/>
    <w:rsid w:val="000570BD"/>
    <w:rsid w:val="000A4046"/>
    <w:rsid w:val="000B40CD"/>
    <w:rsid w:val="000E4265"/>
    <w:rsid w:val="001E7361"/>
    <w:rsid w:val="001F3534"/>
    <w:rsid w:val="002001BA"/>
    <w:rsid w:val="002B7611"/>
    <w:rsid w:val="002D39CF"/>
    <w:rsid w:val="00330EB2"/>
    <w:rsid w:val="003502F9"/>
    <w:rsid w:val="00392A45"/>
    <w:rsid w:val="003E1022"/>
    <w:rsid w:val="00424DAF"/>
    <w:rsid w:val="004A3D58"/>
    <w:rsid w:val="004C034B"/>
    <w:rsid w:val="0055663D"/>
    <w:rsid w:val="00561778"/>
    <w:rsid w:val="005A288D"/>
    <w:rsid w:val="005B5887"/>
    <w:rsid w:val="006B131C"/>
    <w:rsid w:val="006E4A55"/>
    <w:rsid w:val="007642DA"/>
    <w:rsid w:val="007F32B9"/>
    <w:rsid w:val="00831F72"/>
    <w:rsid w:val="00863425"/>
    <w:rsid w:val="008B29E6"/>
    <w:rsid w:val="008D318B"/>
    <w:rsid w:val="008D3785"/>
    <w:rsid w:val="009705CC"/>
    <w:rsid w:val="00992220"/>
    <w:rsid w:val="009A4AEF"/>
    <w:rsid w:val="009E27D5"/>
    <w:rsid w:val="00A41114"/>
    <w:rsid w:val="00AC1989"/>
    <w:rsid w:val="00AC4DC9"/>
    <w:rsid w:val="00AD7EAC"/>
    <w:rsid w:val="00AE5F0C"/>
    <w:rsid w:val="00B90FB8"/>
    <w:rsid w:val="00B91532"/>
    <w:rsid w:val="00BA30C7"/>
    <w:rsid w:val="00BA462F"/>
    <w:rsid w:val="00CE56E3"/>
    <w:rsid w:val="00D11F95"/>
    <w:rsid w:val="00D75054"/>
    <w:rsid w:val="00DB7A8E"/>
    <w:rsid w:val="00DC245F"/>
    <w:rsid w:val="00DD11EF"/>
    <w:rsid w:val="00F42901"/>
    <w:rsid w:val="00F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CDEF"/>
  <w15:chartTrackingRefBased/>
  <w15:docId w15:val="{2F73133A-7A7D-4EA3-9F62-2791F14E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054"/>
  </w:style>
  <w:style w:type="paragraph" w:styleId="a5">
    <w:name w:val="footer"/>
    <w:basedOn w:val="a"/>
    <w:link w:val="a6"/>
    <w:uiPriority w:val="99"/>
    <w:unhideWhenUsed/>
    <w:rsid w:val="00D7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054"/>
  </w:style>
  <w:style w:type="paragraph" w:styleId="a7">
    <w:name w:val="List Paragraph"/>
    <w:basedOn w:val="a"/>
    <w:link w:val="a8"/>
    <w:uiPriority w:val="34"/>
    <w:qFormat/>
    <w:rsid w:val="00D750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1989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link w:val="a7"/>
    <w:uiPriority w:val="34"/>
    <w:qFormat/>
    <w:locked/>
    <w:rsid w:val="00DB7A8E"/>
  </w:style>
  <w:style w:type="paragraph" w:customStyle="1" w:styleId="ConsPlusNormal">
    <w:name w:val="ConsPlusNormal"/>
    <w:uiPriority w:val="99"/>
    <w:qFormat/>
    <w:rsid w:val="0002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024B5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024B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24B50"/>
    <w:pPr>
      <w:suppressAutoHyphens/>
      <w:spacing w:after="0" w:line="240" w:lineRule="auto"/>
      <w:ind w:left="720"/>
    </w:pPr>
    <w:rPr>
      <w:rFonts w:ascii="Cambria" w:eastAsia="Arial Unicode MS" w:hAnsi="Cambria" w:cs="font274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D3785"/>
  </w:style>
  <w:style w:type="paragraph" w:customStyle="1" w:styleId="msonormalmailrucssattributepostfix">
    <w:name w:val="msonormal_mailru_css_attribute_postfix"/>
    <w:basedOn w:val="a"/>
    <w:rsid w:val="008D378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8D378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rsid w:val="008B29E6"/>
  </w:style>
  <w:style w:type="table" w:styleId="ad">
    <w:name w:val="Table Grid"/>
    <w:basedOn w:val="a1"/>
    <w:uiPriority w:val="39"/>
    <w:rsid w:val="0056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Набокова Лина Александровна</cp:lastModifiedBy>
  <cp:revision>10</cp:revision>
  <cp:lastPrinted>2021-03-19T12:04:00Z</cp:lastPrinted>
  <dcterms:created xsi:type="dcterms:W3CDTF">2021-04-05T19:36:00Z</dcterms:created>
  <dcterms:modified xsi:type="dcterms:W3CDTF">2021-04-05T20:32:00Z</dcterms:modified>
</cp:coreProperties>
</file>