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4DD" w:rsidRPr="00486769" w:rsidRDefault="001774DD" w:rsidP="004867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ПРИМЕРНАЯ РАБОЧАЯ ПРОГРАММА УЧЕБНОГО ПРЕДМЕТА </w:t>
      </w:r>
    </w:p>
    <w:p w:rsidR="00D32652" w:rsidRPr="00486769" w:rsidRDefault="001774DD" w:rsidP="004867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«ИЗОБРАЗИТЕЛЬНОЕ ИСКУССТВО» </w:t>
      </w:r>
    </w:p>
    <w:p w:rsidR="00D32652" w:rsidRPr="00486769" w:rsidRDefault="001774DD" w:rsidP="004867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="00687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СЛАБОВИДЯЩИХ</w:t>
      </w:r>
      <w:r w:rsidRPr="00486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</w:t>
      </w:r>
      <w:r w:rsidR="00D32652" w:rsidRPr="00486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86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 </w:t>
      </w:r>
    </w:p>
    <w:p w:rsidR="001774DD" w:rsidRPr="00486769" w:rsidRDefault="001774DD" w:rsidP="004867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(СРОК ОБУЧЕНИЯ – 5 ЛЕТ)</w:t>
      </w:r>
    </w:p>
    <w:p w:rsidR="001774DD" w:rsidRPr="00486769" w:rsidRDefault="001774DD" w:rsidP="004867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4"/>
          <w:lang w:eastAsia="en-US"/>
        </w:rPr>
        <w:id w:val="9424279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32652" w:rsidRPr="009A022E" w:rsidRDefault="00D32652" w:rsidP="00486769">
          <w:pPr>
            <w:pStyle w:val="a3"/>
            <w:spacing w:before="0"/>
            <w:rPr>
              <w:rFonts w:ascii="Times New Roman" w:hAnsi="Times New Roman" w:cs="Times New Roman"/>
              <w:szCs w:val="24"/>
            </w:rPr>
          </w:pPr>
          <w:r w:rsidRPr="009A022E">
            <w:rPr>
              <w:rFonts w:ascii="Times New Roman" w:hAnsi="Times New Roman" w:cs="Times New Roman"/>
              <w:szCs w:val="24"/>
            </w:rPr>
            <w:t>Оглавление</w:t>
          </w:r>
        </w:p>
        <w:p w:rsidR="008D086B" w:rsidRPr="008D086B" w:rsidRDefault="00D32652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9A022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A022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A022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7993009" w:history="1">
            <w:r w:rsidR="008D086B" w:rsidRPr="008D086B">
              <w:rPr>
                <w:rStyle w:val="a4"/>
                <w:rFonts w:ascii="Times New Roman" w:hAnsi="Times New Roman" w:cs="Times New Roman"/>
                <w:noProof/>
                <w:lang w:val="en-US"/>
              </w:rPr>
              <w:t>I</w:t>
            </w:r>
            <w:r w:rsidR="008D086B" w:rsidRPr="008D086B">
              <w:rPr>
                <w:rStyle w:val="a4"/>
                <w:rFonts w:ascii="Times New Roman" w:hAnsi="Times New Roman" w:cs="Times New Roman"/>
                <w:noProof/>
              </w:rPr>
              <w:t>. ПОЯСНИТЕЛЬНАЯ ЗАПИСКА.</w:t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instrText xml:space="preserve"> PAGEREF _Toc67993009 \h </w:instrText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547DB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D086B" w:rsidRPr="008D086B" w:rsidRDefault="00AF2B09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7993010" w:history="1">
            <w:r w:rsidR="008D086B" w:rsidRPr="008D086B">
              <w:rPr>
                <w:rStyle w:val="a4"/>
                <w:rFonts w:ascii="Times New Roman" w:hAnsi="Times New Roman" w:cs="Times New Roman"/>
                <w:noProof/>
              </w:rPr>
              <w:t>1.1. Цель и задачи учебного предмета.</w:t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instrText xml:space="preserve"> PAGEREF _Toc67993010 \h </w:instrText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547DB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D086B" w:rsidRPr="008D086B" w:rsidRDefault="00AF2B09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7993011" w:history="1">
            <w:r w:rsidR="008D086B" w:rsidRPr="008D086B">
              <w:rPr>
                <w:rStyle w:val="a4"/>
                <w:rFonts w:ascii="Times New Roman" w:hAnsi="Times New Roman" w:cs="Times New Roman"/>
                <w:noProof/>
              </w:rPr>
              <w:t>1.2. Общая характеристика учебного предмета.</w:t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instrText xml:space="preserve"> PAGEREF _Toc67993011 \h </w:instrText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547DB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D086B" w:rsidRPr="008D086B" w:rsidRDefault="00AF2B09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7993012" w:history="1">
            <w:r w:rsidR="008D086B" w:rsidRPr="008D086B">
              <w:rPr>
                <w:rStyle w:val="a4"/>
                <w:rFonts w:ascii="Times New Roman" w:hAnsi="Times New Roman" w:cs="Times New Roman"/>
                <w:noProof/>
              </w:rPr>
              <w:t>1.3. Место предмета в учебном плане.</w:t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instrText xml:space="preserve"> PAGEREF _Toc67993012 \h </w:instrText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547DB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D086B" w:rsidRPr="008D086B" w:rsidRDefault="00AF2B09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7993013" w:history="1">
            <w:r w:rsidR="008D086B" w:rsidRPr="008D086B">
              <w:rPr>
                <w:rStyle w:val="a4"/>
                <w:rFonts w:ascii="Times New Roman" w:hAnsi="Times New Roman" w:cs="Times New Roman"/>
                <w:noProof/>
              </w:rPr>
              <w:t>1.4. Особенности реализации рабочей программы учителя.</w:t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instrText xml:space="preserve"> PAGEREF _Toc67993013 \h </w:instrText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547DB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D086B" w:rsidRPr="008D086B" w:rsidRDefault="00AF2B09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7993014" w:history="1">
            <w:r w:rsidR="008D086B" w:rsidRPr="008D086B">
              <w:rPr>
                <w:rStyle w:val="a4"/>
                <w:rFonts w:ascii="Times New Roman" w:eastAsia="Times New Roman" w:hAnsi="Times New Roman" w:cs="Times New Roman"/>
                <w:noProof/>
                <w:lang w:val="en-US" w:eastAsia="ru-RU"/>
              </w:rPr>
              <w:t>II</w:t>
            </w:r>
            <w:r w:rsidR="008D086B" w:rsidRPr="008D086B">
              <w:rPr>
                <w:rStyle w:val="a4"/>
                <w:rFonts w:ascii="Times New Roman" w:eastAsia="Times New Roman" w:hAnsi="Times New Roman" w:cs="Times New Roman"/>
                <w:noProof/>
                <w:lang w:eastAsia="ru-RU"/>
              </w:rPr>
              <w:t>. ПЛАНИРУЕМЫЕ РЕЗУЛЬТАТЫ ОСВОЕНИЯ УЧЕБНОГО ПРЕДМЕТА.</w:t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instrText xml:space="preserve"> PAGEREF _Toc67993014 \h </w:instrText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547DB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D086B" w:rsidRPr="008D086B" w:rsidRDefault="00AF2B09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7993015" w:history="1">
            <w:r w:rsidR="008D086B" w:rsidRPr="008D086B">
              <w:rPr>
                <w:rStyle w:val="a4"/>
                <w:rFonts w:ascii="Times New Roman" w:eastAsia="Calibri" w:hAnsi="Times New Roman" w:cs="Times New Roman"/>
                <w:noProof/>
              </w:rPr>
              <w:t>1. Личностные результаты:</w:t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instrText xml:space="preserve"> PAGEREF _Toc67993015 \h </w:instrText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547DB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D086B" w:rsidRPr="008D086B" w:rsidRDefault="00AF2B09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7993016" w:history="1">
            <w:r w:rsidR="008D086B" w:rsidRPr="008D086B">
              <w:rPr>
                <w:rStyle w:val="a4"/>
                <w:rFonts w:ascii="Times New Roman" w:eastAsia="Century Schoolbook" w:hAnsi="Times New Roman" w:cs="Times New Roman"/>
                <w:noProof/>
                <w:lang w:eastAsia="ru-RU"/>
              </w:rPr>
              <w:t>2. Метапредметные результаты:</w:t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instrText xml:space="preserve"> PAGEREF _Toc67993016 \h </w:instrText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547DB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D086B" w:rsidRPr="008D086B" w:rsidRDefault="00AF2B09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7993017" w:history="1">
            <w:r w:rsidR="008D086B" w:rsidRPr="008D086B">
              <w:rPr>
                <w:rStyle w:val="a4"/>
                <w:rFonts w:ascii="Times New Roman" w:eastAsia="Century Schoolbook" w:hAnsi="Times New Roman" w:cs="Times New Roman"/>
                <w:noProof/>
                <w:lang w:eastAsia="ru-RU"/>
              </w:rPr>
              <w:t xml:space="preserve">3. Предметные результаты (7 класс, модуль </w:t>
            </w:r>
            <w:r w:rsidR="008D086B" w:rsidRPr="008D086B">
              <w:rPr>
                <w:rStyle w:val="a4"/>
                <w:rFonts w:ascii="Times New Roman" w:eastAsia="Calibri" w:hAnsi="Times New Roman" w:cs="Times New Roman"/>
                <w:noProof/>
              </w:rPr>
              <w:t>«Вечные темы и великие исторические события в искусстве»)</w:t>
            </w:r>
            <w:r w:rsidR="008D086B" w:rsidRPr="008D086B">
              <w:rPr>
                <w:rStyle w:val="a4"/>
                <w:rFonts w:ascii="Times New Roman" w:eastAsia="Century Schoolbook" w:hAnsi="Times New Roman" w:cs="Times New Roman"/>
                <w:noProof/>
                <w:lang w:eastAsia="ru-RU"/>
              </w:rPr>
              <w:t>:</w:t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instrText xml:space="preserve"> PAGEREF _Toc67993017 \h </w:instrText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547DB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D086B" w:rsidRPr="008D086B" w:rsidRDefault="00AF2B09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7993018" w:history="1">
            <w:r w:rsidR="008D086B" w:rsidRPr="008D086B">
              <w:rPr>
                <w:rStyle w:val="a4"/>
                <w:rFonts w:ascii="Times New Roman" w:eastAsia="Calibri" w:hAnsi="Times New Roman" w:cs="Times New Roman"/>
                <w:noProof/>
                <w:lang w:val="en-US"/>
              </w:rPr>
              <w:t>III</w:t>
            </w:r>
            <w:r w:rsidR="008D086B" w:rsidRPr="008D086B">
              <w:rPr>
                <w:rStyle w:val="a4"/>
                <w:rFonts w:ascii="Times New Roman" w:eastAsia="Calibri" w:hAnsi="Times New Roman" w:cs="Times New Roman"/>
                <w:noProof/>
              </w:rPr>
              <w:t>. СОДЕРЖАНИЕ УЧЕБНОГО ПРЕДМЕТА.</w:t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instrText xml:space="preserve"> PAGEREF _Toc67993018 \h </w:instrText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547DB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D086B" w:rsidRPr="008D086B" w:rsidRDefault="00AF2B09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7993019" w:history="1">
            <w:r w:rsidR="008D086B" w:rsidRPr="008D086B">
              <w:rPr>
                <w:rStyle w:val="a4"/>
                <w:rFonts w:ascii="Times New Roman" w:eastAsia="Times New Roman" w:hAnsi="Times New Roman" w:cs="Times New Roman"/>
                <w:noProof/>
                <w:lang w:val="en-US" w:eastAsia="ru-RU"/>
              </w:rPr>
              <w:t>IV</w:t>
            </w:r>
            <w:r w:rsidR="008D086B" w:rsidRPr="008D086B">
              <w:rPr>
                <w:rStyle w:val="a4"/>
                <w:rFonts w:ascii="Times New Roman" w:eastAsia="Times New Roman" w:hAnsi="Times New Roman" w:cs="Times New Roman"/>
                <w:noProof/>
                <w:lang w:eastAsia="ru-RU"/>
              </w:rPr>
              <w:t>. УЧЕБНО-ТЕМАТИЧЕСКОЕ ПЛАНИРОВАНИЕ</w:t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instrText xml:space="preserve"> PAGEREF _Toc67993019 \h </w:instrText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547DB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D086B" w:rsidRPr="008D086B" w:rsidRDefault="00AF2B09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7993020" w:history="1">
            <w:r w:rsidR="008D086B" w:rsidRPr="008D086B">
              <w:rPr>
                <w:rStyle w:val="a4"/>
                <w:rFonts w:ascii="Times New Roman" w:hAnsi="Times New Roman" w:cs="Times New Roman"/>
                <w:noProof/>
                <w:lang w:eastAsia="ru-RU"/>
              </w:rPr>
              <w:t>1 четверть</w:t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instrText xml:space="preserve"> PAGEREF _Toc67993020 \h </w:instrText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547DB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D086B" w:rsidRPr="008D086B" w:rsidRDefault="00AF2B09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7993021" w:history="1">
            <w:r w:rsidR="008D086B" w:rsidRPr="008D086B">
              <w:rPr>
                <w:rStyle w:val="a4"/>
                <w:rFonts w:ascii="Times New Roman" w:hAnsi="Times New Roman" w:cs="Times New Roman"/>
                <w:noProof/>
                <w:lang w:eastAsia="ru-RU"/>
              </w:rPr>
              <w:t>2 четверть</w:t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instrText xml:space="preserve"> PAGEREF _Toc67993021 \h </w:instrText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547DB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D086B" w:rsidRPr="008D086B" w:rsidRDefault="00AF2B09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7993022" w:history="1">
            <w:r w:rsidR="008D086B" w:rsidRPr="008D086B">
              <w:rPr>
                <w:rStyle w:val="a4"/>
                <w:rFonts w:ascii="Times New Roman" w:hAnsi="Times New Roman" w:cs="Times New Roman"/>
                <w:noProof/>
                <w:lang w:eastAsia="ru-RU"/>
              </w:rPr>
              <w:t>3 четверть</w:t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instrText xml:space="preserve"> PAGEREF _Toc67993022 \h </w:instrText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547DB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D086B" w:rsidRPr="008D086B" w:rsidRDefault="00AF2B09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7993023" w:history="1">
            <w:r w:rsidR="008D086B" w:rsidRPr="008D086B">
              <w:rPr>
                <w:rStyle w:val="a4"/>
                <w:rFonts w:ascii="Times New Roman" w:hAnsi="Times New Roman" w:cs="Times New Roman"/>
                <w:noProof/>
                <w:lang w:eastAsia="ru-RU"/>
              </w:rPr>
              <w:t>4 четверть</w:t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instrText xml:space="preserve"> PAGEREF _Toc67993023 \h </w:instrText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547DB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D086B" w:rsidRPr="008D086B" w:rsidRDefault="00AF2B09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67993024" w:history="1">
            <w:r w:rsidR="008D086B" w:rsidRPr="008D086B">
              <w:rPr>
                <w:rStyle w:val="a4"/>
                <w:rFonts w:ascii="Times New Roman" w:hAnsi="Times New Roman" w:cs="Times New Roman"/>
                <w:noProof/>
                <w:lang w:val="en-US"/>
              </w:rPr>
              <w:t>V</w:t>
            </w:r>
            <w:r w:rsidR="008D086B" w:rsidRPr="008D086B">
              <w:rPr>
                <w:rStyle w:val="a4"/>
                <w:rFonts w:ascii="Times New Roman" w:hAnsi="Times New Roman" w:cs="Times New Roman"/>
                <w:noProof/>
              </w:rPr>
              <w:t>. ПРИМЕРНЫЕ ФОРМЫ КОНТРОЛЯ.</w:t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instrText xml:space="preserve"> PAGEREF _Toc67993024 \h </w:instrText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547DB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D086B" w:rsidRDefault="00AF2B09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67993025" w:history="1">
            <w:r w:rsidR="008D086B" w:rsidRPr="008D086B">
              <w:rPr>
                <w:rStyle w:val="a4"/>
                <w:rFonts w:ascii="Times New Roman" w:hAnsi="Times New Roman" w:cs="Times New Roman"/>
                <w:noProof/>
                <w:lang w:val="en-US"/>
              </w:rPr>
              <w:t>VI</w:t>
            </w:r>
            <w:r w:rsidR="008D086B" w:rsidRPr="008D086B">
              <w:rPr>
                <w:rStyle w:val="a4"/>
                <w:rFonts w:ascii="Times New Roman" w:hAnsi="Times New Roman" w:cs="Times New Roman"/>
                <w:noProof/>
              </w:rPr>
              <w:t>. МАТЕРИАЛЬНО-ТЕХНИЧЕСКОЕ ОБЕСПЕЧЕНИЕ ОБРАЗОВАТЕЛЬНОГО ПРОЦЕССА.</w:t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instrText xml:space="preserve"> PAGEREF _Toc67993025 \h </w:instrText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547DB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8D086B" w:rsidRPr="008D086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32652" w:rsidRPr="00992DB7" w:rsidRDefault="00D32652" w:rsidP="0048676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A022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1774DD" w:rsidRPr="00486769" w:rsidRDefault="001774DD" w:rsidP="004867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769" w:rsidRPr="003379BA" w:rsidRDefault="003379BA" w:rsidP="003379BA">
      <w:pPr>
        <w:pStyle w:val="1"/>
        <w:spacing w:before="0"/>
      </w:pPr>
      <w:bookmarkStart w:id="0" w:name="_Toc67993009"/>
      <w:r>
        <w:rPr>
          <w:lang w:val="en-US"/>
        </w:rPr>
        <w:t>I</w:t>
      </w:r>
      <w:r>
        <w:t>. ПОЯСНИТЕЛЬНАЯ ЗАПИСКА.</w:t>
      </w:r>
      <w:bookmarkEnd w:id="0"/>
    </w:p>
    <w:p w:rsidR="00486769" w:rsidRPr="00486769" w:rsidRDefault="00486769" w:rsidP="00486769">
      <w:pPr>
        <w:pStyle w:val="2"/>
        <w:spacing w:before="0" w:line="240" w:lineRule="auto"/>
        <w:jc w:val="both"/>
        <w:rPr>
          <w:rFonts w:cs="Times New Roman"/>
          <w:szCs w:val="24"/>
        </w:rPr>
      </w:pPr>
      <w:bookmarkStart w:id="1" w:name="_Toc24032662"/>
      <w:bookmarkStart w:id="2" w:name="_Toc67061361"/>
      <w:bookmarkStart w:id="3" w:name="_Toc67993010"/>
      <w:r w:rsidRPr="00486769">
        <w:rPr>
          <w:rFonts w:cs="Times New Roman"/>
          <w:szCs w:val="24"/>
        </w:rPr>
        <w:t>1.1. Цель и задачи учебного предмета</w:t>
      </w:r>
      <w:bookmarkEnd w:id="1"/>
      <w:r w:rsidRPr="00486769">
        <w:rPr>
          <w:rFonts w:cs="Times New Roman"/>
          <w:szCs w:val="24"/>
        </w:rPr>
        <w:t>.</w:t>
      </w:r>
      <w:bookmarkEnd w:id="2"/>
      <w:bookmarkEnd w:id="3"/>
    </w:p>
    <w:p w:rsidR="00687125" w:rsidRPr="00486769" w:rsidRDefault="00687125" w:rsidP="006871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 xml:space="preserve">Изобразительное искусство (изо) в основной школе является базовым предметом. Но по сравнению с остальными учебными предметами, развивающими рационально-логический тип мышления, оно направлено в основном на формирование эмоционально-образного, художественного типа мышления, что является условием интеллектуальной и духовной деятельности растущей личности. Изо в школе – «окно в мир искусств». </w:t>
      </w:r>
    </w:p>
    <w:p w:rsidR="00687125" w:rsidRPr="00486769" w:rsidRDefault="00687125" w:rsidP="00687125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 xml:space="preserve">Занятия </w:t>
      </w:r>
      <w:r w:rsidR="009F3B98">
        <w:rPr>
          <w:rFonts w:ascii="Times New Roman" w:eastAsia="Calibri" w:hAnsi="Times New Roman" w:cs="Times New Roman"/>
          <w:sz w:val="24"/>
          <w:szCs w:val="24"/>
        </w:rPr>
        <w:t>изобразительным искусством</w:t>
      </w:r>
      <w:r w:rsidRPr="00486769">
        <w:rPr>
          <w:rFonts w:ascii="Times New Roman" w:eastAsia="Calibri" w:hAnsi="Times New Roman" w:cs="Times New Roman"/>
          <w:sz w:val="24"/>
          <w:szCs w:val="24"/>
        </w:rPr>
        <w:t xml:space="preserve"> развивают чуткость и остроту восприятия окружающей действительности, чувство красоты мира, воображение и образное мышление, способность и умение выразить свой замысел в творческой работе. Дают навыки изобразительной, художественно-прикладной деятельности. </w:t>
      </w:r>
    </w:p>
    <w:p w:rsidR="00687125" w:rsidRPr="00486769" w:rsidRDefault="00687125" w:rsidP="0068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9A4F31">
        <w:rPr>
          <w:rFonts w:ascii="Times New Roman" w:eastAsia="Calibri" w:hAnsi="Times New Roman" w:cs="Times New Roman"/>
          <w:sz w:val="24"/>
          <w:szCs w:val="24"/>
        </w:rPr>
        <w:t>слабовидящих</w:t>
      </w:r>
      <w:r w:rsidRPr="00486769">
        <w:rPr>
          <w:rFonts w:ascii="Times New Roman" w:eastAsia="Calibri" w:hAnsi="Times New Roman" w:cs="Times New Roman"/>
          <w:sz w:val="24"/>
          <w:szCs w:val="24"/>
        </w:rPr>
        <w:t xml:space="preserve"> обучающихся изучение изо – необходимая часть школьного образования. </w:t>
      </w:r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 w:rsidR="009A4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слабовидящих</w:t>
      </w:r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 коррекционно-компенсаторную направленность, она состоит в преодолении и исправлении неправильно сформированных предметных и пространственных представлений, </w:t>
      </w:r>
      <w:r w:rsidR="009F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формировании </w:t>
      </w:r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двигательных умений и навыков. В процессе обучения обогащается сенсорный опыт, конкретизируются представления, ра</w:t>
      </w:r>
      <w:r w:rsidR="009A4F3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звиваются речь и мышление,</w:t>
      </w:r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решается </w:t>
      </w:r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научить детей представлять по изображениям предметы, процессы и явления, понимать и уметь выражать с помощью изобразительных средств их суть, общее и внутреннее строение. Уделяется большое внимание наблюдению предметов, изучению особенностей их строения.</w:t>
      </w:r>
    </w:p>
    <w:p w:rsidR="00486769" w:rsidRPr="00486769" w:rsidRDefault="00486769" w:rsidP="004867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Цель </w:t>
      </w:r>
      <w:r w:rsidR="009F3B98">
        <w:rPr>
          <w:rFonts w:ascii="Times New Roman" w:eastAsia="Calibri" w:hAnsi="Times New Roman" w:cs="Times New Roman"/>
          <w:sz w:val="24"/>
          <w:szCs w:val="24"/>
        </w:rPr>
        <w:t xml:space="preserve">изучения предмета </w:t>
      </w:r>
      <w:r w:rsidRPr="00486769">
        <w:rPr>
          <w:rFonts w:ascii="Times New Roman" w:eastAsia="Calibri" w:hAnsi="Times New Roman" w:cs="Times New Roman"/>
          <w:sz w:val="24"/>
          <w:szCs w:val="24"/>
        </w:rPr>
        <w:t xml:space="preserve">– формирование художественной культуры обучающихся как неотъемлемой части культуры духовной, то есть культуры </w:t>
      </w:r>
      <w:proofErr w:type="spellStart"/>
      <w:r w:rsidRPr="00486769">
        <w:rPr>
          <w:rFonts w:ascii="Times New Roman" w:eastAsia="Calibri" w:hAnsi="Times New Roman" w:cs="Times New Roman"/>
          <w:sz w:val="24"/>
          <w:szCs w:val="24"/>
        </w:rPr>
        <w:t>мироотношений</w:t>
      </w:r>
      <w:proofErr w:type="spellEnd"/>
      <w:r w:rsidRPr="00486769">
        <w:rPr>
          <w:rFonts w:ascii="Times New Roman" w:eastAsia="Calibri" w:hAnsi="Times New Roman" w:cs="Times New Roman"/>
          <w:sz w:val="24"/>
          <w:szCs w:val="24"/>
        </w:rPr>
        <w:t>, выработанных поколениями. Эти ценности как высшие ценности человеческой цивилизации, накапливаемые искусством, должны быть средс</w:t>
      </w:r>
      <w:r w:rsidR="009F3B98">
        <w:rPr>
          <w:rFonts w:ascii="Times New Roman" w:eastAsia="Calibri" w:hAnsi="Times New Roman" w:cs="Times New Roman"/>
          <w:sz w:val="24"/>
          <w:szCs w:val="24"/>
        </w:rPr>
        <w:t>твом формирования нравственно-</w:t>
      </w:r>
      <w:r w:rsidRPr="00486769">
        <w:rPr>
          <w:rFonts w:ascii="Times New Roman" w:eastAsia="Calibri" w:hAnsi="Times New Roman" w:cs="Times New Roman"/>
          <w:sz w:val="24"/>
          <w:szCs w:val="24"/>
        </w:rPr>
        <w:t>эстетической отзывчивости на прекрасное и безобразное в жизни и в искусстве.</w:t>
      </w:r>
    </w:p>
    <w:p w:rsidR="00486769" w:rsidRPr="00486769" w:rsidRDefault="00486769" w:rsidP="0048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 xml:space="preserve">Содержание курса и методика обучения изо </w:t>
      </w:r>
      <w:r w:rsidR="009A4F31">
        <w:rPr>
          <w:rFonts w:ascii="Times New Roman" w:eastAsia="Calibri" w:hAnsi="Times New Roman" w:cs="Times New Roman"/>
          <w:sz w:val="24"/>
          <w:szCs w:val="24"/>
        </w:rPr>
        <w:t>слабовидящих</w:t>
      </w:r>
      <w:r w:rsidRPr="00486769">
        <w:rPr>
          <w:rFonts w:ascii="Times New Roman" w:eastAsia="Calibri" w:hAnsi="Times New Roman" w:cs="Times New Roman"/>
          <w:sz w:val="24"/>
          <w:szCs w:val="24"/>
        </w:rPr>
        <w:t xml:space="preserve"> ориентированы на решение следующих задач:</w:t>
      </w:r>
    </w:p>
    <w:p w:rsidR="00486769" w:rsidRPr="00486769" w:rsidRDefault="00486769" w:rsidP="00486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b/>
          <w:sz w:val="24"/>
          <w:szCs w:val="24"/>
        </w:rPr>
        <w:t>1) образовательных:</w:t>
      </w:r>
    </w:p>
    <w:p w:rsidR="00486769" w:rsidRPr="00486769" w:rsidRDefault="00486769" w:rsidP="00486769">
      <w:pPr>
        <w:pStyle w:val="a5"/>
        <w:numPr>
          <w:ilvl w:val="0"/>
          <w:numId w:val="2"/>
        </w:numPr>
      </w:pPr>
      <w:r w:rsidRPr="00486769">
        <w:t xml:space="preserve">дать знания элементарных основ искусства; </w:t>
      </w:r>
    </w:p>
    <w:p w:rsidR="00ED5011" w:rsidRDefault="00486769" w:rsidP="00486769">
      <w:pPr>
        <w:pStyle w:val="a5"/>
        <w:numPr>
          <w:ilvl w:val="0"/>
          <w:numId w:val="2"/>
        </w:numPr>
      </w:pPr>
      <w:r w:rsidRPr="00486769">
        <w:t>познакомить детей с выдающимися произведениями живописи, графики, скульптуры, архитектуры и прикладного искусства</w:t>
      </w:r>
      <w:r w:rsidR="00ED5011">
        <w:t>;</w:t>
      </w:r>
    </w:p>
    <w:p w:rsidR="00486769" w:rsidRPr="00486769" w:rsidRDefault="00ED5011" w:rsidP="00486769">
      <w:pPr>
        <w:pStyle w:val="a5"/>
        <w:numPr>
          <w:ilvl w:val="0"/>
          <w:numId w:val="2"/>
        </w:numPr>
      </w:pPr>
      <w:r>
        <w:t>с</w:t>
      </w:r>
      <w:r w:rsidR="00486769" w:rsidRPr="00486769">
        <w:t>формирова</w:t>
      </w:r>
      <w:r>
        <w:t>ть</w:t>
      </w:r>
      <w:r w:rsidR="00486769" w:rsidRPr="00486769">
        <w:t xml:space="preserve"> </w:t>
      </w:r>
      <w:r w:rsidR="009F3B98">
        <w:t xml:space="preserve">или уточнить </w:t>
      </w:r>
      <w:r w:rsidR="00486769" w:rsidRPr="00486769">
        <w:t>представлени</w:t>
      </w:r>
      <w:r>
        <w:t>я</w:t>
      </w:r>
      <w:r w:rsidR="00486769" w:rsidRPr="00486769">
        <w:t xml:space="preserve"> детей</w:t>
      </w:r>
      <w:r w:rsidR="009F3B98">
        <w:t>,</w:t>
      </w:r>
      <w:r w:rsidR="00486769" w:rsidRPr="00486769">
        <w:t xml:space="preserve"> </w:t>
      </w:r>
      <w:r w:rsidR="009F3B98">
        <w:t>имеющих зрительную депривацию</w:t>
      </w:r>
      <w:r w:rsidR="00486769" w:rsidRPr="00486769">
        <w:t>;</w:t>
      </w:r>
    </w:p>
    <w:p w:rsidR="00486769" w:rsidRPr="00486769" w:rsidRDefault="00486769" w:rsidP="00486769">
      <w:pPr>
        <w:pStyle w:val="a5"/>
        <w:numPr>
          <w:ilvl w:val="0"/>
          <w:numId w:val="2"/>
        </w:numPr>
      </w:pPr>
      <w:r w:rsidRPr="00486769">
        <w:t>развивать у детей изобразительные способности, эстетическое восприятие, художественный вкус, творческое воображение, пространственное мышление;</w:t>
      </w:r>
    </w:p>
    <w:p w:rsidR="00486769" w:rsidRPr="00486769" w:rsidRDefault="00F31D2E" w:rsidP="00486769">
      <w:pPr>
        <w:pStyle w:val="a5"/>
        <w:numPr>
          <w:ilvl w:val="0"/>
          <w:numId w:val="2"/>
        </w:numPr>
      </w:pPr>
      <w:r>
        <w:t xml:space="preserve">вырабатывать, </w:t>
      </w:r>
      <w:r w:rsidR="00486769" w:rsidRPr="00486769">
        <w:t xml:space="preserve">совершенствовать навыки рисования с натуры, по памяти, по представлению; </w:t>
      </w:r>
    </w:p>
    <w:p w:rsidR="00486769" w:rsidRPr="00486769" w:rsidRDefault="00486769" w:rsidP="00486769">
      <w:pPr>
        <w:pStyle w:val="a5"/>
        <w:numPr>
          <w:ilvl w:val="0"/>
          <w:numId w:val="2"/>
        </w:numPr>
      </w:pPr>
      <w:r w:rsidRPr="00486769">
        <w:t>совершенствовать навыки лепки;</w:t>
      </w:r>
    </w:p>
    <w:p w:rsidR="00486769" w:rsidRPr="00486769" w:rsidRDefault="00486769" w:rsidP="00486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769">
        <w:rPr>
          <w:rFonts w:ascii="Times New Roman" w:hAnsi="Times New Roman" w:cs="Times New Roman"/>
          <w:b/>
          <w:sz w:val="24"/>
          <w:szCs w:val="24"/>
        </w:rPr>
        <w:t>2) воспитательных:</w:t>
      </w:r>
    </w:p>
    <w:p w:rsidR="00486769" w:rsidRPr="00486769" w:rsidRDefault="00486769" w:rsidP="00486769">
      <w:pPr>
        <w:pStyle w:val="a5"/>
        <w:numPr>
          <w:ilvl w:val="0"/>
          <w:numId w:val="2"/>
        </w:numPr>
      </w:pPr>
      <w:r w:rsidRPr="00486769">
        <w:t xml:space="preserve">содействовать воспитанию эстетического отношения к произведениям традиционной культуры через знакомство с особенностями системы художественных средств народного искусства, с его символическим языком, с его универсальным объяснением мира; </w:t>
      </w:r>
    </w:p>
    <w:p w:rsidR="00486769" w:rsidRPr="00486769" w:rsidRDefault="00486769" w:rsidP="00486769">
      <w:pPr>
        <w:pStyle w:val="a5"/>
        <w:numPr>
          <w:ilvl w:val="0"/>
          <w:numId w:val="2"/>
        </w:numPr>
      </w:pPr>
      <w:r w:rsidRPr="00486769">
        <w:t xml:space="preserve">развивать коммуникативные качества и активную жизненную позицию обучающихся; </w:t>
      </w:r>
    </w:p>
    <w:p w:rsidR="00486769" w:rsidRPr="00486769" w:rsidRDefault="00486769" w:rsidP="00486769">
      <w:pPr>
        <w:pStyle w:val="a5"/>
        <w:numPr>
          <w:ilvl w:val="0"/>
          <w:numId w:val="2"/>
        </w:numPr>
      </w:pPr>
      <w:r w:rsidRPr="00486769">
        <w:t xml:space="preserve">развивать умение выносить собственную нравственно-эстетическую оценку произведениям изобразительного, народного и декоративно-прикладного искусства; </w:t>
      </w:r>
    </w:p>
    <w:p w:rsidR="00486769" w:rsidRPr="00486769" w:rsidRDefault="00486769" w:rsidP="00486769">
      <w:pPr>
        <w:pStyle w:val="a5"/>
        <w:numPr>
          <w:ilvl w:val="0"/>
          <w:numId w:val="2"/>
        </w:numPr>
      </w:pPr>
      <w:r w:rsidRPr="00486769">
        <w:t>воспитывать любовь к Отечеству, интерес к культурно-историческим традициям русского</w:t>
      </w:r>
      <w:r w:rsidR="00F31D2E">
        <w:t xml:space="preserve"> народа</w:t>
      </w:r>
      <w:r w:rsidRPr="00486769">
        <w:t xml:space="preserve"> и других народов мира;</w:t>
      </w:r>
    </w:p>
    <w:p w:rsidR="00486769" w:rsidRPr="00486769" w:rsidRDefault="00486769" w:rsidP="00486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b/>
          <w:sz w:val="24"/>
          <w:szCs w:val="24"/>
        </w:rPr>
        <w:t>3) коррекционных:</w:t>
      </w:r>
    </w:p>
    <w:p w:rsidR="00486769" w:rsidRPr="00486769" w:rsidRDefault="00486769" w:rsidP="00486769">
      <w:pPr>
        <w:pStyle w:val="a5"/>
        <w:numPr>
          <w:ilvl w:val="0"/>
          <w:numId w:val="3"/>
        </w:numPr>
      </w:pPr>
      <w:r w:rsidRPr="00486769">
        <w:t xml:space="preserve">обучать целенаправленному обследованию и наблюдению предметов с помощью </w:t>
      </w:r>
      <w:r w:rsidR="0018723E">
        <w:t>сохранных анализаторов</w:t>
      </w:r>
      <w:r w:rsidRPr="00486769">
        <w:t xml:space="preserve">; </w:t>
      </w:r>
    </w:p>
    <w:p w:rsidR="00590EF0" w:rsidRDefault="00590EF0" w:rsidP="00486769">
      <w:pPr>
        <w:pStyle w:val="a5"/>
        <w:numPr>
          <w:ilvl w:val="0"/>
          <w:numId w:val="3"/>
        </w:numPr>
      </w:pPr>
      <w:r>
        <w:t>формировать</w:t>
      </w:r>
      <w:r w:rsidR="00486769" w:rsidRPr="00486769">
        <w:t xml:space="preserve"> умение сравнивать предметы между собой</w:t>
      </w:r>
      <w:r>
        <w:t>;</w:t>
      </w:r>
    </w:p>
    <w:p w:rsidR="00486769" w:rsidRPr="00486769" w:rsidRDefault="00486769" w:rsidP="00486769">
      <w:pPr>
        <w:pStyle w:val="a5"/>
        <w:numPr>
          <w:ilvl w:val="0"/>
          <w:numId w:val="3"/>
        </w:numPr>
      </w:pPr>
      <w:r w:rsidRPr="00486769">
        <w:t xml:space="preserve">развивать понимание детьми формы, строения предметов; </w:t>
      </w:r>
    </w:p>
    <w:p w:rsidR="00486769" w:rsidRPr="00486769" w:rsidRDefault="00486769" w:rsidP="00486769">
      <w:pPr>
        <w:pStyle w:val="a5"/>
        <w:numPr>
          <w:ilvl w:val="0"/>
          <w:numId w:val="3"/>
        </w:numPr>
      </w:pPr>
      <w:r w:rsidRPr="00486769">
        <w:t xml:space="preserve">развивать избирательность восприятия, т.е. </w:t>
      </w:r>
      <w:r w:rsidR="00590EF0">
        <w:t xml:space="preserve">учить </w:t>
      </w:r>
      <w:r w:rsidRPr="00486769">
        <w:t>выделять среди многообразия объектов только определенный объект, на который направлено внимание;</w:t>
      </w:r>
    </w:p>
    <w:p w:rsidR="00486769" w:rsidRPr="00486769" w:rsidRDefault="00486769" w:rsidP="00486769">
      <w:pPr>
        <w:pStyle w:val="a5"/>
        <w:numPr>
          <w:ilvl w:val="0"/>
          <w:numId w:val="3"/>
        </w:numPr>
      </w:pPr>
      <w:r w:rsidRPr="00486769">
        <w:t xml:space="preserve">овладевать умением читать рисунки и соотносить их с натурой; </w:t>
      </w:r>
    </w:p>
    <w:p w:rsidR="00486769" w:rsidRPr="00486769" w:rsidRDefault="00486769" w:rsidP="00486769">
      <w:pPr>
        <w:pStyle w:val="a5"/>
        <w:numPr>
          <w:ilvl w:val="0"/>
          <w:numId w:val="3"/>
        </w:numPr>
      </w:pPr>
      <w:r w:rsidRPr="00486769">
        <w:t xml:space="preserve">формировать умения и навыки графического изображения с натуры, по представлению, по памяти; </w:t>
      </w:r>
    </w:p>
    <w:p w:rsidR="00486769" w:rsidRPr="00486769" w:rsidRDefault="00486769" w:rsidP="00486769">
      <w:pPr>
        <w:pStyle w:val="a5"/>
        <w:numPr>
          <w:ilvl w:val="0"/>
          <w:numId w:val="3"/>
        </w:numPr>
      </w:pPr>
      <w:r w:rsidRPr="00486769">
        <w:t>уточнять и пополнять опыт чувственной ориентации с привлечением накопленного сенсорного опыта и применения ранее приобретенных знаний и навыков.</w:t>
      </w:r>
    </w:p>
    <w:p w:rsidR="00486769" w:rsidRPr="00486769" w:rsidRDefault="00486769" w:rsidP="00486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769" w:rsidRPr="00486769" w:rsidRDefault="00486769" w:rsidP="00486769">
      <w:pPr>
        <w:pStyle w:val="2"/>
        <w:spacing w:before="0" w:line="240" w:lineRule="auto"/>
        <w:jc w:val="both"/>
        <w:rPr>
          <w:rFonts w:cs="Times New Roman"/>
          <w:szCs w:val="24"/>
        </w:rPr>
      </w:pPr>
      <w:bookmarkStart w:id="4" w:name="_Toc67061362"/>
      <w:bookmarkStart w:id="5" w:name="_Toc67993011"/>
      <w:r w:rsidRPr="00486769">
        <w:rPr>
          <w:rFonts w:cs="Times New Roman"/>
          <w:szCs w:val="24"/>
        </w:rPr>
        <w:t>1.2. Общая характеристика учебного предмета.</w:t>
      </w:r>
      <w:bookmarkEnd w:id="4"/>
      <w:bookmarkEnd w:id="5"/>
      <w:r w:rsidRPr="00486769">
        <w:rPr>
          <w:rFonts w:cs="Times New Roman"/>
          <w:szCs w:val="24"/>
        </w:rPr>
        <w:t xml:space="preserve"> </w:t>
      </w:r>
    </w:p>
    <w:p w:rsidR="00486769" w:rsidRPr="00486769" w:rsidRDefault="003478AF" w:rsidP="0048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Изо как</w:t>
      </w:r>
      <w:r w:rsidR="00486769" w:rsidRPr="00486769">
        <w:rPr>
          <w:rFonts w:ascii="Times New Roman" w:eastAsia="Calibri" w:hAnsi="Times New Roman" w:cs="Times New Roman"/>
          <w:sz w:val="24"/>
          <w:szCs w:val="24"/>
        </w:rPr>
        <w:t xml:space="preserve"> учебный предмет </w:t>
      </w:r>
      <w:r>
        <w:rPr>
          <w:rFonts w:ascii="Times New Roman" w:eastAsia="Calibri" w:hAnsi="Times New Roman" w:cs="Times New Roman"/>
          <w:sz w:val="24"/>
          <w:szCs w:val="24"/>
        </w:rPr>
        <w:t>представляет собой</w:t>
      </w:r>
      <w:r w:rsidR="00486769" w:rsidRPr="00486769">
        <w:rPr>
          <w:rFonts w:ascii="Times New Roman" w:eastAsia="Calibri" w:hAnsi="Times New Roman" w:cs="Times New Roman"/>
          <w:sz w:val="24"/>
          <w:szCs w:val="24"/>
        </w:rPr>
        <w:t xml:space="preserve"> целостный интегрированный курс, включающий в себя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разные </w:t>
      </w:r>
      <w:r w:rsidR="00486769" w:rsidRPr="00486769">
        <w:rPr>
          <w:rFonts w:ascii="Times New Roman" w:eastAsia="Calibri" w:hAnsi="Times New Roman" w:cs="Times New Roman"/>
          <w:sz w:val="24"/>
          <w:szCs w:val="24"/>
        </w:rPr>
        <w:t xml:space="preserve">виды искусства: живопись, графику, скульптуру, народное декоративно-прикладное искусство, архитектуру и дизайн (они изучаются в контексте взаимодействия с другими искусствами, а также в контексте конкретных связей с жизнью общества и человека). На протяжении всего курса обучающиеся знакомятся с выдающимися произведениями живописи, графики, скульптуры, архитектуры, декоративно-прикладного искусства, а также с новыми видами искусства. При изучении отдельных тем на уроках рисования используются </w:t>
      </w:r>
      <w:proofErr w:type="spellStart"/>
      <w:r w:rsidR="00486769" w:rsidRPr="00486769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="00486769" w:rsidRPr="00486769">
        <w:rPr>
          <w:rFonts w:ascii="Times New Roman" w:eastAsia="Calibri" w:hAnsi="Times New Roman" w:cs="Times New Roman"/>
          <w:sz w:val="24"/>
          <w:szCs w:val="24"/>
        </w:rPr>
        <w:t xml:space="preserve"> связи,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том числе</w:t>
      </w:r>
    </w:p>
    <w:p w:rsidR="00486769" w:rsidRPr="00486769" w:rsidRDefault="00486769" w:rsidP="00486769">
      <w:pPr>
        <w:pStyle w:val="a5"/>
        <w:numPr>
          <w:ilvl w:val="0"/>
          <w:numId w:val="1"/>
        </w:numPr>
        <w:ind w:left="357" w:hanging="357"/>
      </w:pPr>
      <w:r w:rsidRPr="00486769">
        <w:rPr>
          <w:rFonts w:eastAsia="Calibri"/>
        </w:rPr>
        <w:t>с биологией (строение растений, животных, пластическая анатомия человека);</w:t>
      </w:r>
    </w:p>
    <w:p w:rsidR="00486769" w:rsidRPr="00486769" w:rsidRDefault="00486769" w:rsidP="00486769">
      <w:pPr>
        <w:pStyle w:val="a5"/>
        <w:numPr>
          <w:ilvl w:val="0"/>
          <w:numId w:val="1"/>
        </w:numPr>
        <w:ind w:left="357" w:hanging="357"/>
      </w:pPr>
      <w:r w:rsidRPr="00486769">
        <w:rPr>
          <w:rFonts w:eastAsia="Calibri"/>
        </w:rPr>
        <w:t xml:space="preserve">с историей (историческая эпоха, стиль, события); </w:t>
      </w:r>
    </w:p>
    <w:p w:rsidR="00486769" w:rsidRPr="00486769" w:rsidRDefault="00486769" w:rsidP="00486769">
      <w:pPr>
        <w:pStyle w:val="a5"/>
        <w:numPr>
          <w:ilvl w:val="0"/>
          <w:numId w:val="1"/>
        </w:numPr>
        <w:ind w:left="357" w:hanging="357"/>
      </w:pPr>
      <w:r w:rsidRPr="00486769">
        <w:rPr>
          <w:rFonts w:eastAsia="Calibri"/>
        </w:rPr>
        <w:t>с математикой (геометрия);</w:t>
      </w:r>
    </w:p>
    <w:p w:rsidR="00486769" w:rsidRPr="00486769" w:rsidRDefault="00486769" w:rsidP="00486769">
      <w:pPr>
        <w:pStyle w:val="a5"/>
        <w:numPr>
          <w:ilvl w:val="0"/>
          <w:numId w:val="1"/>
        </w:numPr>
        <w:ind w:left="357" w:hanging="357"/>
      </w:pPr>
      <w:r w:rsidRPr="00486769">
        <w:rPr>
          <w:rFonts w:eastAsia="Calibri"/>
        </w:rPr>
        <w:t>с физикой (оптика);</w:t>
      </w:r>
    </w:p>
    <w:p w:rsidR="00486769" w:rsidRPr="00486769" w:rsidRDefault="00486769" w:rsidP="00486769">
      <w:pPr>
        <w:pStyle w:val="a5"/>
        <w:numPr>
          <w:ilvl w:val="0"/>
          <w:numId w:val="1"/>
        </w:numPr>
        <w:ind w:left="357" w:hanging="357"/>
      </w:pPr>
      <w:r w:rsidRPr="00486769">
        <w:rPr>
          <w:rFonts w:eastAsia="Calibri"/>
        </w:rPr>
        <w:t xml:space="preserve">с информатикой (применение компьютерных технологий). </w:t>
      </w:r>
    </w:p>
    <w:p w:rsidR="00486769" w:rsidRPr="00486769" w:rsidRDefault="00486769" w:rsidP="00486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lastRenderedPageBreak/>
        <w:t>Основной вид деятельности – практическая художественная деятельность обучающихся, эстетическое восприятие действительности и искусства.</w:t>
      </w:r>
    </w:p>
    <w:p w:rsidR="00486769" w:rsidRPr="00486769" w:rsidRDefault="00486769" w:rsidP="00486769">
      <w:pPr>
        <w:shd w:val="clear" w:color="auto" w:fill="FFFFFF"/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_Toc420180531"/>
      <w:bookmarkStart w:id="7" w:name="_Toc240326631"/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учебная программа предмета «Изобразительное искусство» является составной частью Адаптированной основной образовательной программы основного общего образования образовательного учреждения (содержательный раздел </w:t>
      </w:r>
      <w:r w:rsidRPr="004867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подраздел 2.2. «Программы учебных предметов») и составляется </w:t>
      </w:r>
      <w:r w:rsidRPr="004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положениями Федерально</w:t>
      </w:r>
      <w:r w:rsidRPr="004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государственного образовательного стандарта основ</w:t>
      </w:r>
      <w:r w:rsidRPr="004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ного общего образования на основе Примерной основной образовательной программы основного общего образования или Примерной адаптированной основной образовательной программы основного общего образования (при ее наличии) и </w:t>
      </w:r>
      <w:r w:rsidR="00347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рограммы по изобразительному искусству авторов реализуемого учебно-методического комплекса (УМК). </w:t>
      </w:r>
    </w:p>
    <w:p w:rsidR="00486769" w:rsidRPr="00486769" w:rsidRDefault="00486769" w:rsidP="00486769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учебная программа конкретизирует содержание и результаты изучения предмета «Изобразительное искусство». </w:t>
      </w:r>
      <w:r w:rsidRPr="004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Адаптированная учебная программа, рассчитанная на реализацию в течение 4 лет, распределяет учебный материал по классам так же, как указано в Примерной основной </w:t>
      </w:r>
      <w:r w:rsidR="00347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</w:t>
      </w:r>
      <w:r w:rsidRPr="0048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 основного общего образования.</w:t>
      </w:r>
    </w:p>
    <w:p w:rsidR="00486769" w:rsidRPr="00486769" w:rsidRDefault="00486769" w:rsidP="00486769">
      <w:pPr>
        <w:shd w:val="clear" w:color="auto" w:fill="FFFFFF"/>
        <w:spacing w:after="0" w:line="240" w:lineRule="auto"/>
        <w:ind w:lef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 xml:space="preserve">Обучение </w:t>
      </w:r>
      <w:r w:rsidR="009A4F31">
        <w:rPr>
          <w:rFonts w:ascii="Times New Roman" w:eastAsia="Calibri" w:hAnsi="Times New Roman" w:cs="Times New Roman"/>
          <w:sz w:val="24"/>
          <w:szCs w:val="24"/>
        </w:rPr>
        <w:t>слабовидящих</w:t>
      </w:r>
      <w:r w:rsidRPr="00486769">
        <w:rPr>
          <w:rFonts w:ascii="Times New Roman" w:eastAsia="Calibri" w:hAnsi="Times New Roman" w:cs="Times New Roman"/>
          <w:sz w:val="24"/>
          <w:szCs w:val="24"/>
        </w:rPr>
        <w:t xml:space="preserve"> школьников предмету «Изобразительное искусство» требует больше времени, чем обучение </w:t>
      </w:r>
      <w:proofErr w:type="spellStart"/>
      <w:r w:rsidRPr="00486769">
        <w:rPr>
          <w:rFonts w:ascii="Times New Roman" w:eastAsia="Calibri" w:hAnsi="Times New Roman" w:cs="Times New Roman"/>
          <w:sz w:val="24"/>
          <w:szCs w:val="24"/>
        </w:rPr>
        <w:t>нормотипичных</w:t>
      </w:r>
      <w:proofErr w:type="spellEnd"/>
      <w:r w:rsidRPr="00486769">
        <w:rPr>
          <w:rFonts w:ascii="Times New Roman" w:eastAsia="Calibri" w:hAnsi="Times New Roman" w:cs="Times New Roman"/>
          <w:sz w:val="24"/>
          <w:szCs w:val="24"/>
        </w:rPr>
        <w:t xml:space="preserve"> детей. По этой причине, с одной стороны, в составе адаптированной учебной программы по изобразительному искусству присутствуют те же темы, что и в программе дл</w:t>
      </w:r>
      <w:r w:rsidR="003478AF">
        <w:rPr>
          <w:rFonts w:ascii="Times New Roman" w:eastAsia="Calibri" w:hAnsi="Times New Roman" w:cs="Times New Roman"/>
          <w:sz w:val="24"/>
          <w:szCs w:val="24"/>
        </w:rPr>
        <w:t>я общеобразовательной школы, но</w:t>
      </w:r>
      <w:r w:rsidRPr="00486769">
        <w:rPr>
          <w:rFonts w:ascii="Times New Roman" w:eastAsia="Calibri" w:hAnsi="Times New Roman" w:cs="Times New Roman"/>
          <w:sz w:val="24"/>
          <w:szCs w:val="24"/>
        </w:rPr>
        <w:t xml:space="preserve"> глубина их изучения может изменяться, исходя из учёта особенностей и возможностей </w:t>
      </w:r>
      <w:r w:rsidR="009A4F31">
        <w:rPr>
          <w:rFonts w:ascii="Times New Roman" w:eastAsia="Calibri" w:hAnsi="Times New Roman" w:cs="Times New Roman"/>
          <w:sz w:val="24"/>
          <w:szCs w:val="24"/>
        </w:rPr>
        <w:t>слабовидящих</w:t>
      </w:r>
      <w:r w:rsidRPr="00486769">
        <w:rPr>
          <w:rFonts w:ascii="Times New Roman" w:eastAsia="Calibri" w:hAnsi="Times New Roman" w:cs="Times New Roman"/>
          <w:sz w:val="24"/>
          <w:szCs w:val="24"/>
        </w:rPr>
        <w:t xml:space="preserve"> обучающихся. Такой подход обеспечивает не только сообщение обучающимся знаний, но и усвоение ими способов применения полученных знаний.</w:t>
      </w:r>
    </w:p>
    <w:p w:rsidR="00486769" w:rsidRPr="00486769" w:rsidRDefault="00486769" w:rsidP="00486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учебная программа направлена на обеспечение равных возможностей и качественного образования детей с нарушениями зрения.</w:t>
      </w:r>
    </w:p>
    <w:p w:rsidR="00486769" w:rsidRPr="00486769" w:rsidRDefault="00486769" w:rsidP="00486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769" w:rsidRPr="00486769" w:rsidRDefault="00486769" w:rsidP="00486769">
      <w:pPr>
        <w:pStyle w:val="2"/>
        <w:spacing w:before="0" w:line="240" w:lineRule="auto"/>
        <w:jc w:val="both"/>
        <w:rPr>
          <w:rFonts w:cs="Times New Roman"/>
          <w:szCs w:val="24"/>
        </w:rPr>
      </w:pPr>
      <w:bookmarkStart w:id="8" w:name="_Toc67061363"/>
      <w:bookmarkStart w:id="9" w:name="_Toc67993012"/>
      <w:r w:rsidRPr="00486769">
        <w:rPr>
          <w:rFonts w:cs="Times New Roman"/>
          <w:szCs w:val="24"/>
        </w:rPr>
        <w:t>1.3. Место предмета в учебном плане.</w:t>
      </w:r>
      <w:bookmarkEnd w:id="8"/>
      <w:bookmarkEnd w:id="9"/>
    </w:p>
    <w:p w:rsidR="00486769" w:rsidRPr="00486769" w:rsidRDefault="00486769" w:rsidP="004867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примерному учебному плану основного общего образования </w:t>
      </w:r>
      <w:r w:rsidR="009A4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слабовидящих</w:t>
      </w:r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соответствии с ФГОС основного общего образования </w:t>
      </w:r>
      <w:r w:rsidR="009A4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слабовидящие</w:t>
      </w:r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школьники изучают предмет в 5-8 классах по 1 часу в неделю, </w:t>
      </w:r>
      <w:r w:rsidR="0009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</w:t>
      </w:r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будут идентичными для пяти- и шестилетнего сроков </w:t>
      </w:r>
      <w:r w:rsidR="00094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образования.</w:t>
      </w:r>
    </w:p>
    <w:p w:rsidR="00486769" w:rsidRPr="00486769" w:rsidRDefault="00486769" w:rsidP="00486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предмету «Изобразительное искусство» предусматривает в </w:t>
      </w:r>
      <w:r w:rsidR="0009490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r w:rsidRPr="004867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34 </w:t>
      </w:r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 в год по 1 часу в неделю.</w:t>
      </w:r>
    </w:p>
    <w:p w:rsidR="00486769" w:rsidRPr="00486769" w:rsidRDefault="00486769" w:rsidP="00486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769" w:rsidRPr="00486769" w:rsidRDefault="00486769" w:rsidP="00486769">
      <w:pPr>
        <w:pStyle w:val="2"/>
        <w:spacing w:before="0" w:line="240" w:lineRule="auto"/>
        <w:jc w:val="both"/>
        <w:rPr>
          <w:rFonts w:cs="Times New Roman"/>
          <w:szCs w:val="24"/>
        </w:rPr>
      </w:pPr>
      <w:bookmarkStart w:id="10" w:name="_Toc67061364"/>
      <w:bookmarkStart w:id="11" w:name="_Toc67993013"/>
      <w:bookmarkEnd w:id="6"/>
      <w:bookmarkEnd w:id="7"/>
      <w:r w:rsidRPr="00486769">
        <w:rPr>
          <w:rFonts w:cs="Times New Roman"/>
          <w:szCs w:val="24"/>
        </w:rPr>
        <w:t>1.4. Особенности реализации рабочей программы учителя.</w:t>
      </w:r>
      <w:bookmarkEnd w:id="10"/>
      <w:bookmarkEnd w:id="11"/>
      <w:r w:rsidRPr="00486769">
        <w:rPr>
          <w:rFonts w:cs="Times New Roman"/>
          <w:szCs w:val="24"/>
        </w:rPr>
        <w:t xml:space="preserve"> </w:t>
      </w:r>
    </w:p>
    <w:p w:rsidR="00486769" w:rsidRPr="00486769" w:rsidRDefault="00486769" w:rsidP="0048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учителя составляется на основе </w:t>
      </w:r>
      <w:r w:rsidRPr="00486769">
        <w:rPr>
          <w:rFonts w:ascii="Times New Roman" w:hAnsi="Times New Roman" w:cs="Times New Roman"/>
          <w:sz w:val="24"/>
          <w:szCs w:val="24"/>
        </w:rPr>
        <w:t>Адаптированной основной образовательной программы основного общего образования (АООП ООО) образовательного учреждения.</w:t>
      </w:r>
    </w:p>
    <w:p w:rsidR="00486769" w:rsidRPr="00486769" w:rsidRDefault="00486769" w:rsidP="0048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Рабочая программа полностью сохраняет сформулированные в рабочей программе учителя общеобразовательной школы</w:t>
      </w:r>
      <w:r w:rsidR="0009490A">
        <w:rPr>
          <w:rFonts w:ascii="Times New Roman" w:hAnsi="Times New Roman" w:cs="Times New Roman"/>
          <w:sz w:val="24"/>
          <w:szCs w:val="24"/>
        </w:rPr>
        <w:t xml:space="preserve">, работающего с </w:t>
      </w:r>
      <w:proofErr w:type="spellStart"/>
      <w:r w:rsidR="0009490A">
        <w:rPr>
          <w:rFonts w:ascii="Times New Roman" w:hAnsi="Times New Roman" w:cs="Times New Roman"/>
          <w:sz w:val="24"/>
          <w:szCs w:val="24"/>
        </w:rPr>
        <w:t>нормотипичными</w:t>
      </w:r>
      <w:proofErr w:type="spellEnd"/>
      <w:r w:rsidR="0009490A">
        <w:rPr>
          <w:rFonts w:ascii="Times New Roman" w:hAnsi="Times New Roman" w:cs="Times New Roman"/>
          <w:sz w:val="24"/>
          <w:szCs w:val="24"/>
        </w:rPr>
        <w:t xml:space="preserve"> обучающимися,</w:t>
      </w:r>
      <w:r w:rsidRPr="00486769">
        <w:rPr>
          <w:rFonts w:ascii="Times New Roman" w:hAnsi="Times New Roman" w:cs="Times New Roman"/>
          <w:sz w:val="24"/>
          <w:szCs w:val="24"/>
        </w:rPr>
        <w:t xml:space="preserve"> цели, задачи и основное содержание, но для обеспечения </w:t>
      </w:r>
      <w:proofErr w:type="gramStart"/>
      <w:r w:rsidRPr="00486769">
        <w:rPr>
          <w:rFonts w:ascii="Times New Roman" w:hAnsi="Times New Roman" w:cs="Times New Roman"/>
          <w:sz w:val="24"/>
          <w:szCs w:val="24"/>
        </w:rPr>
        <w:t>особых образовательных потребностей</w:t>
      </w:r>
      <w:proofErr w:type="gramEnd"/>
      <w:r w:rsidRPr="00486769">
        <w:rPr>
          <w:rFonts w:ascii="Times New Roman" w:hAnsi="Times New Roman" w:cs="Times New Roman"/>
          <w:sz w:val="24"/>
          <w:szCs w:val="24"/>
        </w:rPr>
        <w:t xml:space="preserve"> </w:t>
      </w:r>
      <w:r w:rsidR="00931AEA">
        <w:rPr>
          <w:rFonts w:ascii="Times New Roman" w:hAnsi="Times New Roman" w:cs="Times New Roman"/>
          <w:sz w:val="24"/>
          <w:szCs w:val="24"/>
        </w:rPr>
        <w:t>обучающихся</w:t>
      </w:r>
      <w:r w:rsidRPr="00486769">
        <w:rPr>
          <w:rFonts w:ascii="Times New Roman" w:hAnsi="Times New Roman" w:cs="Times New Roman"/>
          <w:sz w:val="24"/>
          <w:szCs w:val="24"/>
        </w:rPr>
        <w:t xml:space="preserve"> </w:t>
      </w:r>
      <w:r w:rsidR="00566BFC">
        <w:rPr>
          <w:rFonts w:ascii="Times New Roman" w:hAnsi="Times New Roman" w:cs="Times New Roman"/>
          <w:sz w:val="24"/>
          <w:szCs w:val="24"/>
        </w:rPr>
        <w:t xml:space="preserve">с нарушениями зрения </w:t>
      </w:r>
      <w:r w:rsidRPr="00486769">
        <w:rPr>
          <w:rFonts w:ascii="Times New Roman" w:hAnsi="Times New Roman" w:cs="Times New Roman"/>
          <w:sz w:val="24"/>
          <w:szCs w:val="24"/>
        </w:rPr>
        <w:t>имеет ряд особенностей реализации.</w:t>
      </w:r>
    </w:p>
    <w:p w:rsidR="00486769" w:rsidRPr="00486769" w:rsidRDefault="00486769" w:rsidP="000949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1. Постановка коррекционных задач, которые должны решаться на каждом уроке изобразительного искусства, прежде всего</w:t>
      </w:r>
    </w:p>
    <w:p w:rsidR="00486769" w:rsidRPr="00486769" w:rsidRDefault="00486769" w:rsidP="00486769">
      <w:pPr>
        <w:pStyle w:val="a5"/>
        <w:numPr>
          <w:ilvl w:val="0"/>
          <w:numId w:val="4"/>
        </w:numPr>
      </w:pPr>
      <w:r w:rsidRPr="00486769">
        <w:t>уточнение имеющихся у обучающихся и формирование новых представлений об окружающем мире, развитие мыслительной деятельности, памяти и внимания;</w:t>
      </w:r>
    </w:p>
    <w:p w:rsidR="00486769" w:rsidRPr="00486769" w:rsidRDefault="00486769" w:rsidP="00486769">
      <w:pPr>
        <w:pStyle w:val="a5"/>
        <w:numPr>
          <w:ilvl w:val="0"/>
          <w:numId w:val="4"/>
        </w:numPr>
      </w:pPr>
      <w:r w:rsidRPr="00486769">
        <w:t>обучение умениям находить причинно-следственные связи, выделять главное, обобщать, делать выводы;</w:t>
      </w:r>
    </w:p>
    <w:p w:rsidR="00486769" w:rsidRPr="00486769" w:rsidRDefault="00486769" w:rsidP="00486769">
      <w:pPr>
        <w:pStyle w:val="a5"/>
        <w:numPr>
          <w:ilvl w:val="0"/>
          <w:numId w:val="4"/>
        </w:numPr>
      </w:pPr>
      <w:r w:rsidRPr="00486769"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компромиссы;</w:t>
      </w:r>
    </w:p>
    <w:p w:rsidR="00486769" w:rsidRPr="00486769" w:rsidRDefault="00486769" w:rsidP="00486769">
      <w:pPr>
        <w:pStyle w:val="a5"/>
        <w:numPr>
          <w:ilvl w:val="0"/>
          <w:numId w:val="4"/>
        </w:numPr>
      </w:pPr>
      <w:r w:rsidRPr="00486769">
        <w:t>развитие мелкой моторики, пространственных представлений, зрительно-моторной координации, умения ориентироваться в малом пространстве;</w:t>
      </w:r>
    </w:p>
    <w:p w:rsidR="00486769" w:rsidRPr="00486769" w:rsidRDefault="00486769" w:rsidP="00486769">
      <w:pPr>
        <w:pStyle w:val="a5"/>
        <w:numPr>
          <w:ilvl w:val="0"/>
          <w:numId w:val="4"/>
        </w:numPr>
      </w:pPr>
      <w:r w:rsidRPr="00486769">
        <w:t>упражнение в распознавании сходных предметов, нахождении сходных и отличительных признаков;</w:t>
      </w:r>
    </w:p>
    <w:p w:rsidR="00486769" w:rsidRPr="00486769" w:rsidRDefault="00486769" w:rsidP="00486769">
      <w:pPr>
        <w:pStyle w:val="a5"/>
        <w:numPr>
          <w:ilvl w:val="0"/>
          <w:numId w:val="4"/>
        </w:numPr>
      </w:pPr>
      <w:r w:rsidRPr="00486769">
        <w:lastRenderedPageBreak/>
        <w:t>развитие умения группировать предметы;</w:t>
      </w:r>
    </w:p>
    <w:p w:rsidR="00486769" w:rsidRPr="00486769" w:rsidRDefault="00486769" w:rsidP="00486769">
      <w:pPr>
        <w:pStyle w:val="a5"/>
        <w:numPr>
          <w:ilvl w:val="0"/>
          <w:numId w:val="4"/>
        </w:numPr>
      </w:pPr>
      <w:r w:rsidRPr="00486769">
        <w:t>преодоление инертности психических процессов;</w:t>
      </w:r>
    </w:p>
    <w:p w:rsidR="00486769" w:rsidRPr="00486769" w:rsidRDefault="00486769" w:rsidP="00486769">
      <w:pPr>
        <w:pStyle w:val="a5"/>
        <w:numPr>
          <w:ilvl w:val="0"/>
          <w:numId w:val="4"/>
        </w:numPr>
      </w:pPr>
      <w:r w:rsidRPr="00486769">
        <w:t>обучение целенаправленности в работе;</w:t>
      </w:r>
    </w:p>
    <w:p w:rsidR="00486769" w:rsidRPr="00486769" w:rsidRDefault="00486769" w:rsidP="00486769">
      <w:pPr>
        <w:pStyle w:val="a5"/>
        <w:numPr>
          <w:ilvl w:val="0"/>
          <w:numId w:val="4"/>
        </w:numPr>
      </w:pPr>
      <w:r w:rsidRPr="00486769">
        <w:t>обучение построению умозаключений.</w:t>
      </w:r>
    </w:p>
    <w:p w:rsidR="00486769" w:rsidRPr="00486769" w:rsidRDefault="00486769" w:rsidP="00486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769" w:rsidRPr="00486769" w:rsidRDefault="00486769" w:rsidP="000949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2. Использование на каждом уроке специальных методических приёмов:</w:t>
      </w:r>
    </w:p>
    <w:p w:rsidR="00486769" w:rsidRPr="00486769" w:rsidRDefault="00486769" w:rsidP="00486769">
      <w:pPr>
        <w:pStyle w:val="a5"/>
        <w:numPr>
          <w:ilvl w:val="0"/>
          <w:numId w:val="5"/>
        </w:numPr>
        <w:ind w:left="426"/>
      </w:pPr>
      <w:r w:rsidRPr="00486769">
        <w:t xml:space="preserve">изучение учебного предмета с опорой на сохранные анализаторы обучающихся; </w:t>
      </w:r>
    </w:p>
    <w:p w:rsidR="00486769" w:rsidRPr="00486769" w:rsidRDefault="00486769" w:rsidP="00486769">
      <w:pPr>
        <w:pStyle w:val="a5"/>
        <w:numPr>
          <w:ilvl w:val="0"/>
          <w:numId w:val="5"/>
        </w:numPr>
        <w:ind w:left="426"/>
      </w:pPr>
      <w:r w:rsidRPr="00486769">
        <w:rPr>
          <w:color w:val="000000"/>
          <w:spacing w:val="-1"/>
        </w:rPr>
        <w:t>увеличение времени на выполнение каждого задания;</w:t>
      </w:r>
    </w:p>
    <w:p w:rsidR="00486769" w:rsidRPr="00486769" w:rsidRDefault="00486769" w:rsidP="00486769">
      <w:pPr>
        <w:pStyle w:val="a5"/>
        <w:numPr>
          <w:ilvl w:val="0"/>
          <w:numId w:val="5"/>
        </w:numPr>
        <w:ind w:left="426"/>
        <w:rPr>
          <w:color w:val="000000"/>
          <w:spacing w:val="3"/>
        </w:rPr>
      </w:pPr>
      <w:r w:rsidRPr="00486769">
        <w:t>выбор</w:t>
      </w:r>
      <w:r w:rsidRPr="00486769">
        <w:rPr>
          <w:color w:val="000000"/>
          <w:spacing w:val="3"/>
        </w:rPr>
        <w:t xml:space="preserve"> общего темпа учебной работы в соответствии с достигнутым уровнем компенсации дефекта у обучающихся;</w:t>
      </w:r>
    </w:p>
    <w:p w:rsidR="00486769" w:rsidRPr="00486769" w:rsidRDefault="00486769" w:rsidP="00486769">
      <w:pPr>
        <w:pStyle w:val="a5"/>
        <w:numPr>
          <w:ilvl w:val="0"/>
          <w:numId w:val="5"/>
        </w:numPr>
        <w:ind w:left="426"/>
        <w:rPr>
          <w:color w:val="000000"/>
          <w:spacing w:val="3"/>
        </w:rPr>
      </w:pPr>
      <w:r w:rsidRPr="00486769">
        <w:rPr>
          <w:color w:val="000000"/>
          <w:spacing w:val="3"/>
        </w:rPr>
        <w:t>уменьшенный объём заданий;</w:t>
      </w:r>
    </w:p>
    <w:p w:rsidR="00486769" w:rsidRPr="00486769" w:rsidRDefault="00486769" w:rsidP="00486769">
      <w:pPr>
        <w:pStyle w:val="a5"/>
        <w:numPr>
          <w:ilvl w:val="0"/>
          <w:numId w:val="5"/>
        </w:numPr>
        <w:ind w:left="426"/>
        <w:rPr>
          <w:color w:val="000000"/>
          <w:spacing w:val="3"/>
        </w:rPr>
      </w:pPr>
      <w:r w:rsidRPr="00486769">
        <w:rPr>
          <w:color w:val="000000"/>
          <w:spacing w:val="3"/>
        </w:rPr>
        <w:t>смена различных видов деятельности на уроке;</w:t>
      </w:r>
    </w:p>
    <w:p w:rsidR="00486769" w:rsidRPr="00486769" w:rsidRDefault="00486769" w:rsidP="00486769">
      <w:pPr>
        <w:pStyle w:val="a5"/>
        <w:numPr>
          <w:ilvl w:val="0"/>
          <w:numId w:val="5"/>
        </w:numPr>
        <w:ind w:left="426"/>
        <w:rPr>
          <w:color w:val="000000"/>
          <w:spacing w:val="3"/>
        </w:rPr>
      </w:pPr>
      <w:r w:rsidRPr="00486769">
        <w:rPr>
          <w:color w:val="000000"/>
          <w:spacing w:val="3"/>
        </w:rPr>
        <w:t xml:space="preserve">учет </w:t>
      </w:r>
      <w:proofErr w:type="gramStart"/>
      <w:r w:rsidRPr="00486769">
        <w:rPr>
          <w:color w:val="000000"/>
          <w:spacing w:val="3"/>
        </w:rPr>
        <w:t>индивидуальных особенностей</w:t>
      </w:r>
      <w:proofErr w:type="gramEnd"/>
      <w:r w:rsidRPr="00486769">
        <w:rPr>
          <w:color w:val="000000"/>
          <w:spacing w:val="3"/>
        </w:rPr>
        <w:t xml:space="preserve"> обучающихся при проведении урока (состояние зрительных функций, опорно-двигательного аппарата, психологические, возрастные и др.);</w:t>
      </w:r>
    </w:p>
    <w:p w:rsidR="00486769" w:rsidRPr="00486769" w:rsidRDefault="00486769" w:rsidP="00486769">
      <w:pPr>
        <w:pStyle w:val="a5"/>
        <w:numPr>
          <w:ilvl w:val="0"/>
          <w:numId w:val="5"/>
        </w:numPr>
        <w:ind w:left="426"/>
        <w:rPr>
          <w:color w:val="000000"/>
          <w:spacing w:val="3"/>
        </w:rPr>
      </w:pPr>
      <w:r w:rsidRPr="00486769">
        <w:rPr>
          <w:color w:val="000000"/>
          <w:spacing w:val="3"/>
        </w:rPr>
        <w:t>оперативное устранение факторов, негативно влияющих на состояние зрительных функций (снижение уровня освещенности рабочей зоны, появление бликов и т.п.);</w:t>
      </w:r>
    </w:p>
    <w:p w:rsidR="00486769" w:rsidRPr="00486769" w:rsidRDefault="00486769" w:rsidP="00486769">
      <w:pPr>
        <w:pStyle w:val="a5"/>
        <w:numPr>
          <w:ilvl w:val="0"/>
          <w:numId w:val="5"/>
        </w:numPr>
        <w:ind w:left="426"/>
      </w:pPr>
      <w:r w:rsidRPr="00486769">
        <w:rPr>
          <w:color w:val="000000"/>
          <w:spacing w:val="3"/>
        </w:rPr>
        <w:t>использование дидактического материала, изготовленного с соблюдением тифлопедагогических требований:</w:t>
      </w:r>
    </w:p>
    <w:p w:rsidR="00486769" w:rsidRPr="00486769" w:rsidRDefault="00486769" w:rsidP="00486769">
      <w:pPr>
        <w:pStyle w:val="a5"/>
        <w:numPr>
          <w:ilvl w:val="0"/>
          <w:numId w:val="6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 xml:space="preserve">предельно минимальные размеры объектов различения, в том числе букв в индивидуальных карточках, зависят от остроты центрального зрения и составляют (В.П. Жохов и др.): при остроте зрения 0,01 — 0,03— 15 мм; - при остроте зрения 0,04 — 0,08 — 5 мм; - при остроте зрения 0,09 — 0,2 — 3 мм, в других случаях использовать шрифт </w:t>
      </w:r>
      <w:proofErr w:type="spellStart"/>
      <w:r w:rsidRPr="00486769">
        <w:rPr>
          <w:spacing w:val="-1"/>
        </w:rPr>
        <w:t>Arial</w:t>
      </w:r>
      <w:proofErr w:type="spellEnd"/>
      <w:r w:rsidRPr="00486769">
        <w:rPr>
          <w:spacing w:val="-1"/>
        </w:rPr>
        <w:t xml:space="preserve"> (или другой, не имеющий засечек) не менее 14 кегль, печать через 1,5 или 1,15 интервала;</w:t>
      </w:r>
    </w:p>
    <w:p w:rsidR="00486769" w:rsidRPr="00486769" w:rsidRDefault="00486769" w:rsidP="00486769">
      <w:pPr>
        <w:pStyle w:val="a5"/>
        <w:numPr>
          <w:ilvl w:val="0"/>
          <w:numId w:val="6"/>
        </w:numPr>
        <w:ind w:left="851"/>
        <w:rPr>
          <w:color w:val="000000"/>
          <w:spacing w:val="-3"/>
        </w:rPr>
      </w:pPr>
      <w:r w:rsidRPr="00486769">
        <w:rPr>
          <w:color w:val="000000"/>
          <w:spacing w:val="-3"/>
        </w:rPr>
        <w:t>для некоторых обучающихся изготовление дидактического материала и наглядных пособий должно осуществляться в соответствии с индивидуальными рекомендациями офтальмолога к шрифту, фону, цвету;</w:t>
      </w:r>
    </w:p>
    <w:p w:rsidR="00486769" w:rsidRPr="00486769" w:rsidRDefault="00486769" w:rsidP="00486769">
      <w:pPr>
        <w:pStyle w:val="a5"/>
        <w:numPr>
          <w:ilvl w:val="0"/>
          <w:numId w:val="6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 xml:space="preserve">плоское изображение должно быть </w:t>
      </w:r>
      <w:r w:rsidRPr="00486769">
        <w:t>крупным, четким,</w:t>
      </w:r>
      <w:r w:rsidRPr="00486769">
        <w:rPr>
          <w:spacing w:val="-1"/>
        </w:rPr>
        <w:t xml:space="preserve"> иметь чёткий контур (до 5 мм), высокий контраст (до 60 – 100%) </w:t>
      </w:r>
      <w:r w:rsidRPr="00486769">
        <w:rPr>
          <w:spacing w:val="1"/>
        </w:rPr>
        <w:t xml:space="preserve">при </w:t>
      </w:r>
      <w:proofErr w:type="spellStart"/>
      <w:r w:rsidRPr="00486769">
        <w:rPr>
          <w:spacing w:val="1"/>
        </w:rPr>
        <w:t>цветона</w:t>
      </w:r>
      <w:r w:rsidRPr="00486769">
        <w:rPr>
          <w:spacing w:val="2"/>
        </w:rPr>
        <w:t>сыщенности</w:t>
      </w:r>
      <w:proofErr w:type="spellEnd"/>
      <w:r w:rsidRPr="00486769">
        <w:rPr>
          <w:spacing w:val="2"/>
        </w:rPr>
        <w:t xml:space="preserve"> от 0,7 до 1,0;</w:t>
      </w:r>
      <w:r w:rsidRPr="00486769">
        <w:rPr>
          <w:spacing w:val="-1"/>
        </w:rPr>
        <w:t xml:space="preserve"> </w:t>
      </w:r>
    </w:p>
    <w:p w:rsidR="00486769" w:rsidRPr="00486769" w:rsidRDefault="00486769" w:rsidP="00486769">
      <w:pPr>
        <w:pStyle w:val="a5"/>
        <w:numPr>
          <w:ilvl w:val="0"/>
          <w:numId w:val="6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 xml:space="preserve">на слайде презентации не должно располагаться более 1-2 изображений, предельно минимальный размер шрифта </w:t>
      </w:r>
      <w:proofErr w:type="spellStart"/>
      <w:r w:rsidRPr="00486769">
        <w:rPr>
          <w:spacing w:val="-1"/>
        </w:rPr>
        <w:t>Arial</w:t>
      </w:r>
      <w:proofErr w:type="spellEnd"/>
      <w:r w:rsidRPr="00486769">
        <w:rPr>
          <w:spacing w:val="-1"/>
        </w:rPr>
        <w:t xml:space="preserve"> (или другого, не имеющего засечек) – 20 кегль;</w:t>
      </w:r>
    </w:p>
    <w:p w:rsidR="00486769" w:rsidRPr="00486769" w:rsidRDefault="00486769" w:rsidP="00486769">
      <w:pPr>
        <w:pStyle w:val="a5"/>
        <w:numPr>
          <w:ilvl w:val="0"/>
          <w:numId w:val="6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>объект наблюдения, демонстрации, иллюстрации должен иметь характерные признаки, которые могут быть восприняты обучающимся с помощью сохранных анализаторов;</w:t>
      </w:r>
    </w:p>
    <w:p w:rsidR="00486769" w:rsidRPr="00486769" w:rsidRDefault="00486769" w:rsidP="00486769">
      <w:pPr>
        <w:pStyle w:val="a5"/>
        <w:numPr>
          <w:ilvl w:val="0"/>
          <w:numId w:val="6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>объект наблюдения, демонстрации, иллюстрации не должен иметь большого количества мелких деталей;</w:t>
      </w:r>
    </w:p>
    <w:p w:rsidR="00486769" w:rsidRPr="00486769" w:rsidRDefault="00486769" w:rsidP="00486769">
      <w:pPr>
        <w:pStyle w:val="a5"/>
        <w:numPr>
          <w:ilvl w:val="0"/>
          <w:numId w:val="6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>хроматические объекты наблюдения, демонстрации, иллюстрации должны быть окрашены в реальные насыщенные цвета и размещаться на контрастном фоне;</w:t>
      </w:r>
    </w:p>
    <w:p w:rsidR="00486769" w:rsidRPr="00486769" w:rsidRDefault="00486769" w:rsidP="00486769">
      <w:pPr>
        <w:pStyle w:val="a5"/>
        <w:numPr>
          <w:ilvl w:val="0"/>
          <w:numId w:val="6"/>
        </w:numPr>
        <w:shd w:val="clear" w:color="auto" w:fill="FFFFFF"/>
        <w:ind w:left="851"/>
      </w:pPr>
      <w:r w:rsidRPr="00486769">
        <w:rPr>
          <w:color w:val="000000"/>
          <w:spacing w:val="-3"/>
        </w:rPr>
        <w:t>детали</w:t>
      </w:r>
      <w:r w:rsidRPr="00486769">
        <w:rPr>
          <w:color w:val="000000"/>
          <w:spacing w:val="-1"/>
        </w:rPr>
        <w:t>ровка сигнальных признаков предметов должна производиться с помощью контрастных цветов</w:t>
      </w:r>
      <w:r w:rsidRPr="00486769">
        <w:rPr>
          <w:spacing w:val="-1"/>
        </w:rPr>
        <w:t>;</w:t>
      </w:r>
    </w:p>
    <w:p w:rsidR="00486769" w:rsidRPr="00486769" w:rsidRDefault="00486769" w:rsidP="00486769">
      <w:pPr>
        <w:pStyle w:val="a5"/>
        <w:numPr>
          <w:ilvl w:val="0"/>
          <w:numId w:val="6"/>
        </w:numPr>
        <w:shd w:val="clear" w:color="auto" w:fill="FFFFFF"/>
        <w:ind w:left="851"/>
      </w:pPr>
      <w:r w:rsidRPr="00486769">
        <w:rPr>
          <w:spacing w:val="-1"/>
        </w:rPr>
        <w:t>в объекте наблюдения, демонстрации, иллюстрации должны соблюдаться пропорции и пропорциональные</w:t>
      </w:r>
      <w:r w:rsidRPr="00486769">
        <w:t xml:space="preserve"> отношения;</w:t>
      </w:r>
    </w:p>
    <w:p w:rsidR="00486769" w:rsidRPr="00486769" w:rsidRDefault="00486769" w:rsidP="00486769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рельефные предметные изображения должны быть не крупнее ладони;</w:t>
      </w:r>
    </w:p>
    <w:p w:rsidR="00486769" w:rsidRPr="00486769" w:rsidRDefault="00486769" w:rsidP="00486769">
      <w:pPr>
        <w:pStyle w:val="a5"/>
        <w:numPr>
          <w:ilvl w:val="0"/>
          <w:numId w:val="6"/>
        </w:numPr>
        <w:ind w:left="851"/>
      </w:pPr>
      <w:r w:rsidRPr="00486769">
        <w:t>рельефно-точечные и барельефные предметные и сюжетные изображения должны отражать основные признаки, характеризующие предмет, особенно точно должна быть отображена форма предмета, строение, соотношение частей и правильных пропорций;</w:t>
      </w:r>
    </w:p>
    <w:p w:rsidR="00486769" w:rsidRPr="00486769" w:rsidRDefault="00486769" w:rsidP="00486769">
      <w:pPr>
        <w:pStyle w:val="a5"/>
        <w:numPr>
          <w:ilvl w:val="0"/>
          <w:numId w:val="6"/>
        </w:numPr>
        <w:ind w:left="851"/>
      </w:pPr>
      <w:r w:rsidRPr="00486769">
        <w:t>графические наглядные пособия: таблицы, схемы, планы - должны быть выполнены четкими линиями, с минимальным количеством деталей;</w:t>
      </w:r>
    </w:p>
    <w:p w:rsidR="00486769" w:rsidRPr="00486769" w:rsidRDefault="00486769" w:rsidP="00486769">
      <w:pPr>
        <w:pStyle w:val="a5"/>
        <w:numPr>
          <w:ilvl w:val="0"/>
          <w:numId w:val="6"/>
        </w:numPr>
        <w:ind w:left="851"/>
      </w:pPr>
      <w:r w:rsidRPr="00486769">
        <w:t>символические наглядные пособия, например, карты, должны быть с укрупненными, четко выделенными обозначениями;</w:t>
      </w:r>
    </w:p>
    <w:p w:rsidR="00486769" w:rsidRPr="00486769" w:rsidRDefault="00486769" w:rsidP="00486769">
      <w:pPr>
        <w:pStyle w:val="a5"/>
        <w:numPr>
          <w:ilvl w:val="0"/>
          <w:numId w:val="7"/>
        </w:numPr>
        <w:ind w:left="426"/>
      </w:pPr>
      <w:r w:rsidRPr="00486769">
        <w:t xml:space="preserve">предъявление </w:t>
      </w:r>
      <w:r w:rsidRPr="00486769">
        <w:rPr>
          <w:spacing w:val="-1"/>
        </w:rPr>
        <w:t xml:space="preserve">объекта наблюдения, демонстрации, иллюстрации </w:t>
      </w:r>
      <w:r w:rsidRPr="00486769">
        <w:t>для рассматривания и изучения с соблюдением тифлопедагогических требований:</w:t>
      </w:r>
    </w:p>
    <w:p w:rsidR="00486769" w:rsidRPr="00486769" w:rsidRDefault="00486769" w:rsidP="00486769">
      <w:pPr>
        <w:pStyle w:val="a5"/>
        <w:numPr>
          <w:ilvl w:val="0"/>
          <w:numId w:val="8"/>
        </w:numPr>
        <w:ind w:left="851"/>
      </w:pPr>
      <w:r w:rsidRPr="00486769">
        <w:t>достаточная освещенность;</w:t>
      </w:r>
    </w:p>
    <w:p w:rsidR="00486769" w:rsidRPr="00486769" w:rsidRDefault="00486769" w:rsidP="00486769">
      <w:pPr>
        <w:pStyle w:val="a5"/>
        <w:numPr>
          <w:ilvl w:val="0"/>
          <w:numId w:val="8"/>
        </w:numPr>
        <w:ind w:left="851"/>
      </w:pPr>
      <w:r w:rsidRPr="00486769">
        <w:lastRenderedPageBreak/>
        <w:t>контрастный фон;</w:t>
      </w:r>
    </w:p>
    <w:p w:rsidR="00486769" w:rsidRPr="00486769" w:rsidRDefault="00486769" w:rsidP="00486769">
      <w:pPr>
        <w:pStyle w:val="a5"/>
        <w:numPr>
          <w:ilvl w:val="0"/>
          <w:numId w:val="8"/>
        </w:numPr>
        <w:ind w:left="851"/>
      </w:pPr>
      <w:r w:rsidRPr="00486769">
        <w:t>статичное положение;</w:t>
      </w:r>
    </w:p>
    <w:p w:rsidR="00486769" w:rsidRPr="00486769" w:rsidRDefault="00486769" w:rsidP="00486769">
      <w:pPr>
        <w:pStyle w:val="a5"/>
        <w:numPr>
          <w:ilvl w:val="0"/>
          <w:numId w:val="8"/>
        </w:numPr>
        <w:ind w:left="851"/>
      </w:pPr>
      <w:r w:rsidRPr="00486769">
        <w:t>наличие у обучающегося возможности подойти на расстояние, удобное для восприятия;</w:t>
      </w:r>
    </w:p>
    <w:p w:rsidR="00486769" w:rsidRPr="00486769" w:rsidRDefault="00486769" w:rsidP="00486769">
      <w:pPr>
        <w:pStyle w:val="a5"/>
        <w:numPr>
          <w:ilvl w:val="0"/>
          <w:numId w:val="8"/>
        </w:numPr>
        <w:ind w:left="851"/>
      </w:pPr>
      <w:r w:rsidRPr="00486769">
        <w:t>просмотр видеофрагментов при дополнительном освещении;</w:t>
      </w:r>
    </w:p>
    <w:p w:rsidR="00486769" w:rsidRPr="00486769" w:rsidRDefault="00486769" w:rsidP="00486769">
      <w:pPr>
        <w:pStyle w:val="a5"/>
        <w:numPr>
          <w:ilvl w:val="0"/>
          <w:numId w:val="7"/>
        </w:numPr>
        <w:ind w:left="426"/>
      </w:pPr>
      <w:r w:rsidRPr="00486769">
        <w:t>сопровождение учителем восприятия обучающихся:</w:t>
      </w:r>
    </w:p>
    <w:p w:rsidR="00486769" w:rsidRPr="00486769" w:rsidRDefault="00486769" w:rsidP="00486769">
      <w:pPr>
        <w:pStyle w:val="a5"/>
        <w:numPr>
          <w:ilvl w:val="0"/>
          <w:numId w:val="9"/>
        </w:numPr>
        <w:ind w:left="851"/>
      </w:pPr>
      <w:r w:rsidRPr="00486769">
        <w:t>перед демонстрацией даются предварительные разъяснения по содержанию того, что будет показано, формулируется точная установка на восприятие;</w:t>
      </w:r>
    </w:p>
    <w:p w:rsidR="00486769" w:rsidRPr="00486769" w:rsidRDefault="00486769" w:rsidP="00486769">
      <w:pPr>
        <w:pStyle w:val="a5"/>
        <w:numPr>
          <w:ilvl w:val="0"/>
          <w:numId w:val="9"/>
        </w:numPr>
        <w:ind w:left="851"/>
      </w:pPr>
      <w:r w:rsidRPr="00486769">
        <w:t xml:space="preserve">процесс демонстрации начинается с самостоятельного рассматривания </w:t>
      </w:r>
      <w:r w:rsidRPr="00486769">
        <w:rPr>
          <w:spacing w:val="-1"/>
        </w:rPr>
        <w:t>объекта наблюдения, демонстрации, иллюстрации обучающимися;</w:t>
      </w:r>
    </w:p>
    <w:p w:rsidR="00486769" w:rsidRPr="00486769" w:rsidRDefault="00486769" w:rsidP="00486769">
      <w:pPr>
        <w:pStyle w:val="a5"/>
        <w:numPr>
          <w:ilvl w:val="0"/>
          <w:numId w:val="9"/>
        </w:numPr>
        <w:ind w:left="851"/>
      </w:pPr>
      <w:r w:rsidRPr="00486769">
        <w:t xml:space="preserve">после самостоятельного рассматривания обучающимися </w:t>
      </w:r>
      <w:r w:rsidRPr="00486769">
        <w:rPr>
          <w:spacing w:val="-1"/>
        </w:rPr>
        <w:t xml:space="preserve">объекта наблюдения, демонстрации, иллюстрации требуется задать обучающимся серию вопросов, призванных </w:t>
      </w:r>
      <w:r w:rsidRPr="00486769">
        <w:t>уточнить цвет, размер, положение в пространстве, форму объекта, взаиморасположение объектов и т.п.;</w:t>
      </w:r>
    </w:p>
    <w:p w:rsidR="00486769" w:rsidRPr="00486769" w:rsidRDefault="00486769" w:rsidP="00486769">
      <w:pPr>
        <w:pStyle w:val="a5"/>
        <w:numPr>
          <w:ilvl w:val="0"/>
          <w:numId w:val="9"/>
        </w:numPr>
        <w:ind w:left="851"/>
      </w:pPr>
      <w:r w:rsidRPr="00486769">
        <w:t>в процессе демонстрации картины следует во фронтальной беседе сначала раскрыть ее общее содержание, а затем перейти к детальному изучению, восприятие должно направляться от главного в</w:t>
      </w:r>
      <w:r w:rsidR="00193B1B">
        <w:t xml:space="preserve"> сюжете к второстепенному.</w:t>
      </w:r>
    </w:p>
    <w:p w:rsidR="00486769" w:rsidRPr="00486769" w:rsidRDefault="00486769" w:rsidP="00486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769" w:rsidRPr="00486769" w:rsidRDefault="00486769" w:rsidP="000F5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3. Соблюдение медицинских рекомендаций:</w:t>
      </w:r>
    </w:p>
    <w:p w:rsidR="00486769" w:rsidRPr="00486769" w:rsidRDefault="00486769" w:rsidP="00486769">
      <w:pPr>
        <w:pStyle w:val="a5"/>
        <w:numPr>
          <w:ilvl w:val="0"/>
          <w:numId w:val="10"/>
        </w:numPr>
        <w:ind w:left="426"/>
      </w:pPr>
      <w:r w:rsidRPr="00486769">
        <w:t>соответствие размера и высоты парт росту и комплекции обучающихся;</w:t>
      </w:r>
    </w:p>
    <w:p w:rsidR="00486769" w:rsidRPr="00486769" w:rsidRDefault="00486769" w:rsidP="00486769">
      <w:pPr>
        <w:pStyle w:val="a5"/>
        <w:numPr>
          <w:ilvl w:val="0"/>
          <w:numId w:val="10"/>
        </w:numPr>
        <w:ind w:left="426"/>
        <w:rPr>
          <w:color w:val="000000"/>
          <w:spacing w:val="-3"/>
        </w:rPr>
      </w:pPr>
      <w:r w:rsidRPr="00486769">
        <w:rPr>
          <w:color w:val="000000"/>
          <w:spacing w:val="-3"/>
        </w:rPr>
        <w:t>рассадка обучающихся в классе в соответствии с рекомендациями офтальмолога;</w:t>
      </w:r>
    </w:p>
    <w:p w:rsidR="00486769" w:rsidRPr="00486769" w:rsidRDefault="00486769" w:rsidP="00486769">
      <w:pPr>
        <w:pStyle w:val="a5"/>
        <w:numPr>
          <w:ilvl w:val="0"/>
          <w:numId w:val="10"/>
        </w:numPr>
        <w:ind w:left="426"/>
        <w:rPr>
          <w:color w:val="000000"/>
          <w:spacing w:val="-3"/>
        </w:rPr>
      </w:pPr>
      <w:r w:rsidRPr="00486769">
        <w:rPr>
          <w:color w:val="000000"/>
          <w:spacing w:val="-3"/>
        </w:rPr>
        <w:t>учет необходимости использования средств индивидуальной коррекции зрения;</w:t>
      </w:r>
    </w:p>
    <w:p w:rsidR="00486769" w:rsidRPr="00486769" w:rsidRDefault="00486769" w:rsidP="00486769">
      <w:pPr>
        <w:pStyle w:val="a6"/>
        <w:numPr>
          <w:ilvl w:val="0"/>
          <w:numId w:val="10"/>
        </w:numPr>
        <w:ind w:left="426"/>
        <w:rPr>
          <w:szCs w:val="24"/>
        </w:rPr>
      </w:pPr>
      <w:r w:rsidRPr="00486769">
        <w:rPr>
          <w:szCs w:val="24"/>
        </w:rPr>
        <w:t>учет необходимости использования подставок для книг</w:t>
      </w:r>
      <w:r w:rsidR="00265EB7">
        <w:rPr>
          <w:szCs w:val="24"/>
        </w:rPr>
        <w:t xml:space="preserve"> слабовидящими обучающимися</w:t>
      </w:r>
      <w:r w:rsidRPr="00486769">
        <w:rPr>
          <w:szCs w:val="24"/>
        </w:rPr>
        <w:t>;</w:t>
      </w:r>
    </w:p>
    <w:p w:rsidR="00486769" w:rsidRPr="00486769" w:rsidRDefault="00486769" w:rsidP="00486769">
      <w:pPr>
        <w:pStyle w:val="a5"/>
        <w:numPr>
          <w:ilvl w:val="0"/>
          <w:numId w:val="10"/>
        </w:numPr>
        <w:ind w:left="426"/>
      </w:pPr>
      <w:r w:rsidRPr="00486769">
        <w:t>в</w:t>
      </w:r>
      <w:r w:rsidRPr="00486769">
        <w:rPr>
          <w:color w:val="000000"/>
          <w:spacing w:val="4"/>
        </w:rPr>
        <w:t>ключение в структуру урока физических упражнений и зрительной гимнастики;</w:t>
      </w:r>
    </w:p>
    <w:p w:rsidR="00486769" w:rsidRPr="00486769" w:rsidRDefault="00486769" w:rsidP="00486769">
      <w:pPr>
        <w:pStyle w:val="a5"/>
        <w:numPr>
          <w:ilvl w:val="0"/>
          <w:numId w:val="10"/>
        </w:numPr>
        <w:ind w:left="426"/>
      </w:pPr>
      <w:r w:rsidRPr="00486769">
        <w:t>соблюдение режима зрительных нагрузок в зависимости от глубины, характера нарушенного зрения и клинических форм заболеваний, своевременное снятие зрительного и тактильного утомления;</w:t>
      </w:r>
    </w:p>
    <w:p w:rsidR="00486769" w:rsidRPr="00486769" w:rsidRDefault="00486769" w:rsidP="00486769">
      <w:pPr>
        <w:pStyle w:val="a6"/>
        <w:numPr>
          <w:ilvl w:val="0"/>
          <w:numId w:val="10"/>
        </w:numPr>
        <w:ind w:left="426"/>
        <w:rPr>
          <w:szCs w:val="24"/>
        </w:rPr>
      </w:pPr>
      <w:r w:rsidRPr="00486769">
        <w:rPr>
          <w:szCs w:val="24"/>
        </w:rPr>
        <w:t>ограничение непрерывной зрительной нагрузки 15 минутами</w:t>
      </w:r>
      <w:r w:rsidRPr="00486769">
        <w:rPr>
          <w:spacing w:val="-1"/>
          <w:szCs w:val="24"/>
        </w:rPr>
        <w:t>, отдых между периодами зрительной работы должен составлять не менее 5 минут, е</w:t>
      </w:r>
      <w:r w:rsidRPr="00486769">
        <w:rPr>
          <w:szCs w:val="24"/>
        </w:rPr>
        <w:t xml:space="preserve">сли учебная работа связана с констатацией деталей, с </w:t>
      </w:r>
      <w:r w:rsidRPr="00486769">
        <w:rPr>
          <w:spacing w:val="-2"/>
          <w:szCs w:val="24"/>
        </w:rPr>
        <w:t>подробным прослеживанием процессов, с различением разно-уда</w:t>
      </w:r>
      <w:r w:rsidRPr="00486769">
        <w:rPr>
          <w:spacing w:val="-1"/>
          <w:szCs w:val="24"/>
        </w:rPr>
        <w:t xml:space="preserve">ленных объектов, то следует сокращение </w:t>
      </w:r>
      <w:r w:rsidRPr="00486769">
        <w:rPr>
          <w:spacing w:val="1"/>
          <w:szCs w:val="24"/>
        </w:rPr>
        <w:t>времени для зрительной работы;</w:t>
      </w:r>
    </w:p>
    <w:p w:rsidR="00486769" w:rsidRPr="00486769" w:rsidRDefault="00486769" w:rsidP="00486769">
      <w:pPr>
        <w:pStyle w:val="a6"/>
        <w:numPr>
          <w:ilvl w:val="0"/>
          <w:numId w:val="10"/>
        </w:numPr>
        <w:ind w:left="426"/>
        <w:rPr>
          <w:szCs w:val="24"/>
        </w:rPr>
      </w:pPr>
      <w:r w:rsidRPr="00486769">
        <w:rPr>
          <w:szCs w:val="24"/>
        </w:rPr>
        <w:t>использование ТСО непрерывно не более 15-20 минут (при этом изображение на экране должно быть качественными, ярким и контрастным);</w:t>
      </w:r>
    </w:p>
    <w:p w:rsidR="00486769" w:rsidRPr="00486769" w:rsidRDefault="00486769" w:rsidP="00486769">
      <w:pPr>
        <w:pStyle w:val="a6"/>
        <w:numPr>
          <w:ilvl w:val="0"/>
          <w:numId w:val="10"/>
        </w:numPr>
        <w:ind w:left="426"/>
        <w:rPr>
          <w:szCs w:val="24"/>
        </w:rPr>
      </w:pPr>
      <w:r w:rsidRPr="00486769">
        <w:rPr>
          <w:szCs w:val="24"/>
        </w:rPr>
        <w:t>осуществление контроля за правильной позой обучающегося во время занятий;</w:t>
      </w:r>
    </w:p>
    <w:p w:rsidR="00486769" w:rsidRPr="00486769" w:rsidRDefault="00486769" w:rsidP="00486769">
      <w:pPr>
        <w:pStyle w:val="a5"/>
        <w:numPr>
          <w:ilvl w:val="0"/>
          <w:numId w:val="10"/>
        </w:numPr>
        <w:ind w:left="426"/>
        <w:rPr>
          <w:color w:val="000000"/>
          <w:spacing w:val="1"/>
        </w:rPr>
      </w:pPr>
      <w:r w:rsidRPr="00486769">
        <w:rPr>
          <w:color w:val="000000"/>
          <w:spacing w:val="-3"/>
        </w:rPr>
        <w:t xml:space="preserve">соблюдение </w:t>
      </w:r>
      <w:r w:rsidR="00265EB7">
        <w:rPr>
          <w:color w:val="000000"/>
          <w:spacing w:val="-3"/>
        </w:rPr>
        <w:t>других медицинских рекомендаций.</w:t>
      </w:r>
    </w:p>
    <w:p w:rsidR="00486769" w:rsidRPr="00486769" w:rsidRDefault="00486769" w:rsidP="00486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769" w:rsidRPr="00486769" w:rsidRDefault="00486769" w:rsidP="00265E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4. Соблюдение требований к организации пространства, обеспечивающих безопасность и постоянство предметно-пространственной среды:</w:t>
      </w:r>
    </w:p>
    <w:p w:rsidR="00486769" w:rsidRPr="00486769" w:rsidRDefault="00486769" w:rsidP="00486769">
      <w:pPr>
        <w:pStyle w:val="a5"/>
        <w:numPr>
          <w:ilvl w:val="0"/>
          <w:numId w:val="11"/>
        </w:numPr>
        <w:ind w:left="426"/>
      </w:pPr>
      <w:r w:rsidRPr="00486769">
        <w:rPr>
          <w:color w:val="000000"/>
          <w:spacing w:val="1"/>
        </w:rPr>
        <w:t xml:space="preserve">создание </w:t>
      </w:r>
      <w:proofErr w:type="spellStart"/>
      <w:r w:rsidRPr="00486769">
        <w:rPr>
          <w:spacing w:val="-3"/>
        </w:rPr>
        <w:t>эргономически</w:t>
      </w:r>
      <w:proofErr w:type="spellEnd"/>
      <w:r w:rsidRPr="00486769">
        <w:rPr>
          <w:spacing w:val="-3"/>
        </w:rPr>
        <w:t xml:space="preserve"> правильных условий учебно-познавательной деятель</w:t>
      </w:r>
      <w:r w:rsidRPr="00486769">
        <w:rPr>
          <w:spacing w:val="-1"/>
        </w:rPr>
        <w:t>ности каждого обучающегося;</w:t>
      </w:r>
    </w:p>
    <w:p w:rsidR="00486769" w:rsidRPr="00486769" w:rsidRDefault="00486769" w:rsidP="00486769">
      <w:pPr>
        <w:pStyle w:val="a5"/>
        <w:numPr>
          <w:ilvl w:val="0"/>
          <w:numId w:val="11"/>
        </w:numPr>
        <w:ind w:left="426"/>
      </w:pPr>
      <w:r w:rsidRPr="00486769">
        <w:t xml:space="preserve">обеспечение свободных проходов к партам, входным дверям, отсутствие выступающих углов и других </w:t>
      </w:r>
      <w:proofErr w:type="spellStart"/>
      <w:r w:rsidRPr="00486769">
        <w:t>травмоопасных</w:t>
      </w:r>
      <w:proofErr w:type="spellEnd"/>
      <w:r w:rsidRPr="00486769">
        <w:t xml:space="preserve"> предметов; </w:t>
      </w:r>
    </w:p>
    <w:p w:rsidR="00486769" w:rsidRPr="00486769" w:rsidRDefault="00486769" w:rsidP="00486769">
      <w:pPr>
        <w:pStyle w:val="a5"/>
        <w:numPr>
          <w:ilvl w:val="0"/>
          <w:numId w:val="11"/>
        </w:numPr>
        <w:ind w:left="426"/>
      </w:pPr>
      <w:r w:rsidRPr="00486769">
        <w:t xml:space="preserve">соблюдение необходимого для </w:t>
      </w:r>
      <w:r w:rsidR="00265EB7">
        <w:t xml:space="preserve">слабовидящего </w:t>
      </w:r>
      <w:r w:rsidRPr="00486769">
        <w:t>обучающегося</w:t>
      </w:r>
      <w:r w:rsidR="00265EB7">
        <w:t xml:space="preserve"> или слепого обучающегося</w:t>
      </w:r>
      <w:r w:rsidRPr="00486769">
        <w:t>, имеющего остаточное зрение, светового режима:</w:t>
      </w:r>
    </w:p>
    <w:p w:rsidR="00486769" w:rsidRPr="00486769" w:rsidRDefault="00486769" w:rsidP="00486769">
      <w:pPr>
        <w:pStyle w:val="a5"/>
        <w:numPr>
          <w:ilvl w:val="0"/>
          <w:numId w:val="12"/>
        </w:numPr>
      </w:pPr>
      <w:r w:rsidRPr="00486769">
        <w:t>освещенность помещения не менее 300 ЛК;</w:t>
      </w:r>
    </w:p>
    <w:p w:rsidR="00486769" w:rsidRPr="00486769" w:rsidRDefault="00486769" w:rsidP="00486769">
      <w:pPr>
        <w:pStyle w:val="a5"/>
        <w:numPr>
          <w:ilvl w:val="0"/>
          <w:numId w:val="12"/>
        </w:numPr>
      </w:pPr>
      <w:r w:rsidRPr="00486769">
        <w:t>индивидуальная подсветка рабочего места (при необходимости);</w:t>
      </w:r>
    </w:p>
    <w:p w:rsidR="00486769" w:rsidRPr="00486769" w:rsidRDefault="00486769" w:rsidP="00486769">
      <w:pPr>
        <w:pStyle w:val="a5"/>
        <w:numPr>
          <w:ilvl w:val="0"/>
          <w:numId w:val="12"/>
        </w:numPr>
      </w:pPr>
      <w:r w:rsidRPr="00486769">
        <w:t xml:space="preserve">обеспечение беспрепятственного прохождения в помещение естественного света; </w:t>
      </w:r>
    </w:p>
    <w:p w:rsidR="00486769" w:rsidRPr="00486769" w:rsidRDefault="00486769" w:rsidP="00486769">
      <w:pPr>
        <w:pStyle w:val="a5"/>
        <w:numPr>
          <w:ilvl w:val="0"/>
          <w:numId w:val="12"/>
        </w:numPr>
      </w:pPr>
      <w:r w:rsidRPr="00486769">
        <w:t xml:space="preserve">одновременное использование естественного и искусственного освещения; </w:t>
      </w:r>
    </w:p>
    <w:p w:rsidR="00486769" w:rsidRPr="00486769" w:rsidRDefault="00486769" w:rsidP="00486769">
      <w:pPr>
        <w:pStyle w:val="a5"/>
        <w:numPr>
          <w:ilvl w:val="0"/>
          <w:numId w:val="12"/>
        </w:numPr>
      </w:pPr>
      <w:r w:rsidRPr="00486769">
        <w:t>использование жалюзи в солнечную погоду;</w:t>
      </w:r>
    </w:p>
    <w:p w:rsidR="00486769" w:rsidRPr="00486769" w:rsidRDefault="00486769" w:rsidP="00486769">
      <w:pPr>
        <w:pStyle w:val="a5"/>
        <w:numPr>
          <w:ilvl w:val="0"/>
          <w:numId w:val="11"/>
        </w:numPr>
        <w:ind w:left="426"/>
      </w:pPr>
      <w:r w:rsidRPr="00486769">
        <w:t xml:space="preserve">расстановка парт в классе в соответствии с рекомендациями врача-офтальмолога; </w:t>
      </w:r>
    </w:p>
    <w:p w:rsidR="00486769" w:rsidRPr="00486769" w:rsidRDefault="00486769" w:rsidP="00486769">
      <w:pPr>
        <w:pStyle w:val="a5"/>
        <w:numPr>
          <w:ilvl w:val="0"/>
          <w:numId w:val="11"/>
        </w:numPr>
        <w:ind w:left="426"/>
      </w:pPr>
      <w:r w:rsidRPr="00486769">
        <w:lastRenderedPageBreak/>
        <w:t xml:space="preserve">наличие оптических, </w:t>
      </w:r>
      <w:proofErr w:type="spellStart"/>
      <w:r w:rsidRPr="00486769">
        <w:t>тифлотехнических</w:t>
      </w:r>
      <w:proofErr w:type="spellEnd"/>
      <w:r w:rsidRPr="00486769">
        <w:t xml:space="preserve">, технических средств для обеспечения комфортного доступа к образованию каждого обучающегося с нарушением зрения («озвученные» материалы, лупы, принадлежности для рельефного черчения, </w:t>
      </w:r>
      <w:proofErr w:type="spellStart"/>
      <w:r w:rsidRPr="00486769">
        <w:t>брайлевские</w:t>
      </w:r>
      <w:proofErr w:type="spellEnd"/>
      <w:r w:rsidRPr="00486769">
        <w:t xml:space="preserve"> приборы, </w:t>
      </w:r>
      <w:proofErr w:type="spellStart"/>
      <w:r w:rsidRPr="00486769">
        <w:t>брайлевские</w:t>
      </w:r>
      <w:proofErr w:type="spellEnd"/>
      <w:r w:rsidRPr="00486769">
        <w:t xml:space="preserve"> печатные машинки, </w:t>
      </w:r>
      <w:proofErr w:type="spellStart"/>
      <w:r w:rsidRPr="00486769">
        <w:t>брайлевский</w:t>
      </w:r>
      <w:proofErr w:type="spellEnd"/>
      <w:r w:rsidRPr="00486769">
        <w:t xml:space="preserve"> дисплей, приборы «Графика», «Ориентир» и др.).</w:t>
      </w:r>
    </w:p>
    <w:p w:rsidR="001F710C" w:rsidRPr="00486769" w:rsidRDefault="001F710C" w:rsidP="004867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10C" w:rsidRPr="00486769" w:rsidRDefault="001F710C" w:rsidP="00486769">
      <w:pPr>
        <w:pStyle w:val="1"/>
        <w:spacing w:before="0"/>
        <w:rPr>
          <w:rFonts w:eastAsia="Calibri" w:cs="Times New Roman"/>
          <w:szCs w:val="24"/>
        </w:rPr>
      </w:pPr>
      <w:bookmarkStart w:id="12" w:name="_Toc67993014"/>
      <w:r w:rsidRPr="00486769">
        <w:rPr>
          <w:rFonts w:eastAsia="Times New Roman" w:cs="Times New Roman"/>
          <w:szCs w:val="24"/>
          <w:lang w:val="en-US" w:eastAsia="ru-RU"/>
        </w:rPr>
        <w:t>II</w:t>
      </w:r>
      <w:r w:rsidRPr="00486769">
        <w:rPr>
          <w:rFonts w:eastAsia="Times New Roman" w:cs="Times New Roman"/>
          <w:szCs w:val="24"/>
          <w:lang w:eastAsia="ru-RU"/>
        </w:rPr>
        <w:t xml:space="preserve">. </w:t>
      </w:r>
      <w:r w:rsidR="009960E0">
        <w:rPr>
          <w:rFonts w:eastAsia="Times New Roman" w:cs="Times New Roman"/>
          <w:szCs w:val="24"/>
          <w:lang w:eastAsia="ru-RU"/>
        </w:rPr>
        <w:t>ПЛАНИРУЕМЫЕ РЕЗУЛЬТАТЫ ОСВОЕНИЯ УЧЕБНОГО ПРЕДМЕТА.</w:t>
      </w:r>
      <w:bookmarkEnd w:id="12"/>
      <w:r w:rsidRPr="00486769">
        <w:rPr>
          <w:rFonts w:eastAsia="Calibri" w:cs="Times New Roman"/>
          <w:szCs w:val="24"/>
        </w:rPr>
        <w:t xml:space="preserve"> </w:t>
      </w:r>
    </w:p>
    <w:p w:rsidR="001F710C" w:rsidRPr="00A53DB9" w:rsidRDefault="001F710C" w:rsidP="00C05580">
      <w:pPr>
        <w:pStyle w:val="2"/>
        <w:spacing w:before="0" w:line="240" w:lineRule="auto"/>
        <w:jc w:val="both"/>
        <w:rPr>
          <w:rFonts w:eastAsia="Calibri" w:cs="Times New Roman"/>
          <w:b w:val="0"/>
          <w:i/>
          <w:szCs w:val="24"/>
        </w:rPr>
      </w:pPr>
      <w:bookmarkStart w:id="13" w:name="_Toc67993015"/>
      <w:r w:rsidRPr="00486769">
        <w:rPr>
          <w:rFonts w:eastAsia="Calibri" w:cs="Times New Roman"/>
          <w:szCs w:val="24"/>
        </w:rPr>
        <w:t>1. Личностны</w:t>
      </w:r>
      <w:r w:rsidR="00302A33">
        <w:rPr>
          <w:rFonts w:eastAsia="Calibri" w:cs="Times New Roman"/>
          <w:szCs w:val="24"/>
        </w:rPr>
        <w:t>е результаты</w:t>
      </w:r>
      <w:r w:rsidRPr="00A53DB9">
        <w:rPr>
          <w:rFonts w:eastAsia="Calibri" w:cs="Times New Roman"/>
          <w:b w:val="0"/>
          <w:szCs w:val="24"/>
        </w:rPr>
        <w:t>:</w:t>
      </w:r>
      <w:bookmarkEnd w:id="13"/>
    </w:p>
    <w:p w:rsidR="001F710C" w:rsidRPr="00486769" w:rsidRDefault="001F710C" w:rsidP="0048676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уметь дискутировать, аргументировать свои высказывания, уметь вести диалог по проблеме;</w:t>
      </w:r>
    </w:p>
    <w:p w:rsidR="001F710C" w:rsidRPr="00486769" w:rsidRDefault="001F710C" w:rsidP="0048676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научиться положительно оценивать результаты своих творческих работ и работ товарищей;</w:t>
      </w:r>
    </w:p>
    <w:p w:rsidR="001F710C" w:rsidRPr="00486769" w:rsidRDefault="001F710C" w:rsidP="0048676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уметь слушать собеседника, не перебивать, вникать в смысл того, о чём идет речь;</w:t>
      </w:r>
    </w:p>
    <w:p w:rsidR="001F710C" w:rsidRPr="00486769" w:rsidRDefault="001F710C" w:rsidP="0048676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вежливо общаться, ладить с участниками действия, не демонстрировать превосходства над другими, интегрироваться в группу сверстников;</w:t>
      </w:r>
    </w:p>
    <w:p w:rsidR="001F710C" w:rsidRDefault="001F710C" w:rsidP="0048676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научиться формировать эстетические чувства, впечатления от восприятия предметов и явлений окружающего мира.</w:t>
      </w:r>
    </w:p>
    <w:p w:rsidR="00C05580" w:rsidRPr="00486769" w:rsidRDefault="00C05580" w:rsidP="00C05580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2A33" w:rsidRDefault="00914DDB" w:rsidP="00302A33">
      <w:pPr>
        <w:pStyle w:val="2"/>
        <w:spacing w:before="0" w:line="240" w:lineRule="auto"/>
        <w:rPr>
          <w:rFonts w:eastAsia="Century Schoolbook" w:cs="Times New Roman"/>
          <w:szCs w:val="24"/>
          <w:lang w:eastAsia="ru-RU"/>
        </w:rPr>
      </w:pPr>
      <w:bookmarkStart w:id="14" w:name="_Toc67993016"/>
      <w:r w:rsidRPr="00486769">
        <w:rPr>
          <w:rFonts w:eastAsia="Century Schoolbook" w:cs="Times New Roman"/>
          <w:szCs w:val="24"/>
          <w:lang w:eastAsia="ru-RU"/>
        </w:rPr>
        <w:t>2.</w:t>
      </w:r>
      <w:r w:rsidR="001F710C" w:rsidRPr="00486769">
        <w:rPr>
          <w:rFonts w:eastAsia="Century Schoolbook" w:cs="Times New Roman"/>
          <w:szCs w:val="24"/>
          <w:lang w:eastAsia="ru-RU"/>
        </w:rPr>
        <w:t xml:space="preserve"> </w:t>
      </w:r>
      <w:proofErr w:type="spellStart"/>
      <w:r w:rsidR="001F710C" w:rsidRPr="00486769">
        <w:rPr>
          <w:rFonts w:eastAsia="Century Schoolbook" w:cs="Times New Roman"/>
          <w:szCs w:val="24"/>
          <w:lang w:eastAsia="ru-RU"/>
        </w:rPr>
        <w:t>Метапредметны</w:t>
      </w:r>
      <w:r w:rsidR="00302A33">
        <w:rPr>
          <w:rFonts w:eastAsia="Century Schoolbook" w:cs="Times New Roman"/>
          <w:szCs w:val="24"/>
          <w:lang w:eastAsia="ru-RU"/>
        </w:rPr>
        <w:t>е</w:t>
      </w:r>
      <w:proofErr w:type="spellEnd"/>
      <w:r w:rsidR="001F710C" w:rsidRPr="00486769">
        <w:rPr>
          <w:rFonts w:eastAsia="Century Schoolbook" w:cs="Times New Roman"/>
          <w:szCs w:val="24"/>
          <w:lang w:eastAsia="ru-RU"/>
        </w:rPr>
        <w:t xml:space="preserve"> результат</w:t>
      </w:r>
      <w:r w:rsidR="00302A33">
        <w:rPr>
          <w:rFonts w:eastAsia="Century Schoolbook" w:cs="Times New Roman"/>
          <w:szCs w:val="24"/>
          <w:lang w:eastAsia="ru-RU"/>
        </w:rPr>
        <w:t>ы:</w:t>
      </w:r>
      <w:bookmarkEnd w:id="14"/>
    </w:p>
    <w:p w:rsidR="001F710C" w:rsidRPr="00486769" w:rsidRDefault="001F710C" w:rsidP="00302A3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понимать и принимать учебную задачу, сформулированную учителем;</w:t>
      </w:r>
    </w:p>
    <w:p w:rsidR="001F710C" w:rsidRPr="00486769" w:rsidRDefault="001F710C" w:rsidP="0048676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воспроизводить учебную задачу в ходе урока по просьбе учителя;</w:t>
      </w:r>
    </w:p>
    <w:p w:rsidR="001F710C" w:rsidRPr="00486769" w:rsidRDefault="001F710C" w:rsidP="0048676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планировать свои высказывания, сохраняя логику в начале и в конце высказывания;</w:t>
      </w:r>
    </w:p>
    <w:p w:rsidR="001F710C" w:rsidRPr="00486769" w:rsidRDefault="001F710C" w:rsidP="0048676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уметь работать с информацией;</w:t>
      </w:r>
    </w:p>
    <w:p w:rsidR="001F710C" w:rsidRPr="00486769" w:rsidRDefault="001F710C" w:rsidP="0048676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осуществлять контроль, коррекцию и оценку результатов своей деятельности самостоятельно и консультативно с помощью учителя;</w:t>
      </w:r>
    </w:p>
    <w:p w:rsidR="001F710C" w:rsidRPr="00486769" w:rsidRDefault="001F710C" w:rsidP="0048676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фиксировать в конце урока удовлетворённость (неудовлетворённость) своей работой на уроке, позитивно относиться к своим успехам (неуспехам);</w:t>
      </w:r>
    </w:p>
    <w:p w:rsidR="001F710C" w:rsidRPr="00486769" w:rsidRDefault="001F710C" w:rsidP="0048676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понимать и применять полученную информацию при выполнении задания творческого характера;</w:t>
      </w:r>
    </w:p>
    <w:p w:rsidR="001F710C" w:rsidRPr="00486769" w:rsidRDefault="001F710C" w:rsidP="0048676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анализировать предметы и явления окружающего мира с выделением отличительных признаков;</w:t>
      </w:r>
    </w:p>
    <w:p w:rsidR="001F710C" w:rsidRPr="00486769" w:rsidRDefault="001F710C" w:rsidP="0048676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устанавливать элементарные причинно-следственные связи;</w:t>
      </w:r>
    </w:p>
    <w:p w:rsidR="001F710C" w:rsidRPr="00486769" w:rsidRDefault="001F710C" w:rsidP="0048676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индивидуальные творческие способности при выполнении практических заданий;</w:t>
      </w:r>
    </w:p>
    <w:p w:rsidR="001F710C" w:rsidRPr="00486769" w:rsidRDefault="001F710C" w:rsidP="0048676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включаться в диалог с учителем и учащимися;</w:t>
      </w:r>
    </w:p>
    <w:p w:rsidR="001F710C" w:rsidRPr="00486769" w:rsidRDefault="001F710C" w:rsidP="00486769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формулировать ответы на вопросы;</w:t>
      </w:r>
    </w:p>
    <w:p w:rsidR="001F710C" w:rsidRPr="00486769" w:rsidRDefault="001F710C" w:rsidP="00486769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понимать и принимать совместно со сверстниками задачу групповой работы;</w:t>
      </w:r>
    </w:p>
    <w:p w:rsidR="001F710C" w:rsidRPr="00486769" w:rsidRDefault="001F710C" w:rsidP="00486769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уметь распределять функции в группе при выполнении заданий.</w:t>
      </w:r>
    </w:p>
    <w:p w:rsidR="001F710C" w:rsidRPr="00486769" w:rsidRDefault="001F710C" w:rsidP="00486769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F710C" w:rsidRDefault="00914DDB" w:rsidP="00C05580">
      <w:pPr>
        <w:pStyle w:val="2"/>
        <w:spacing w:before="0" w:line="240" w:lineRule="auto"/>
        <w:jc w:val="both"/>
        <w:rPr>
          <w:rFonts w:eastAsia="Century Schoolbook" w:cs="Times New Roman"/>
          <w:szCs w:val="24"/>
          <w:lang w:eastAsia="ru-RU"/>
        </w:rPr>
      </w:pPr>
      <w:bookmarkStart w:id="15" w:name="_Toc67993017"/>
      <w:r w:rsidRPr="00486769">
        <w:rPr>
          <w:rFonts w:eastAsia="Century Schoolbook" w:cs="Times New Roman"/>
          <w:szCs w:val="24"/>
          <w:lang w:eastAsia="ru-RU"/>
        </w:rPr>
        <w:t xml:space="preserve">3. </w:t>
      </w:r>
      <w:r w:rsidR="001F710C" w:rsidRPr="00486769">
        <w:rPr>
          <w:rFonts w:eastAsia="Century Schoolbook" w:cs="Times New Roman"/>
          <w:szCs w:val="24"/>
          <w:lang w:eastAsia="ru-RU"/>
        </w:rPr>
        <w:t>Предметны</w:t>
      </w:r>
      <w:r w:rsidR="00302A33">
        <w:rPr>
          <w:rFonts w:eastAsia="Century Schoolbook" w:cs="Times New Roman"/>
          <w:szCs w:val="24"/>
          <w:lang w:eastAsia="ru-RU"/>
        </w:rPr>
        <w:t xml:space="preserve">е </w:t>
      </w:r>
      <w:r w:rsidR="001F710C" w:rsidRPr="00486769">
        <w:rPr>
          <w:rFonts w:eastAsia="Century Schoolbook" w:cs="Times New Roman"/>
          <w:szCs w:val="24"/>
          <w:lang w:eastAsia="ru-RU"/>
        </w:rPr>
        <w:t>результат</w:t>
      </w:r>
      <w:r w:rsidR="00302A33">
        <w:rPr>
          <w:rFonts w:eastAsia="Century Schoolbook" w:cs="Times New Roman"/>
          <w:szCs w:val="24"/>
          <w:lang w:eastAsia="ru-RU"/>
        </w:rPr>
        <w:t>ы</w:t>
      </w:r>
      <w:r w:rsidR="001F710C" w:rsidRPr="00486769">
        <w:rPr>
          <w:rFonts w:eastAsia="Century Schoolbook" w:cs="Times New Roman"/>
          <w:szCs w:val="24"/>
          <w:lang w:eastAsia="ru-RU"/>
        </w:rPr>
        <w:t> </w:t>
      </w:r>
      <w:r w:rsidR="00A53DB9" w:rsidRPr="00A53DB9">
        <w:rPr>
          <w:rFonts w:eastAsia="Century Schoolbook" w:cs="Times New Roman"/>
          <w:b w:val="0"/>
          <w:szCs w:val="24"/>
          <w:lang w:eastAsia="ru-RU"/>
        </w:rPr>
        <w:t>(</w:t>
      </w:r>
      <w:r w:rsidR="00302A33">
        <w:rPr>
          <w:rFonts w:eastAsia="Century Schoolbook" w:cs="Times New Roman"/>
          <w:b w:val="0"/>
          <w:szCs w:val="24"/>
          <w:lang w:eastAsia="ru-RU"/>
        </w:rPr>
        <w:t xml:space="preserve">7 класс, </w:t>
      </w:r>
      <w:r w:rsidR="00A53DB9" w:rsidRPr="00A53DB9">
        <w:rPr>
          <w:rFonts w:eastAsia="Century Schoolbook" w:cs="Times New Roman"/>
          <w:b w:val="0"/>
          <w:szCs w:val="24"/>
          <w:lang w:eastAsia="ru-RU"/>
        </w:rPr>
        <w:t xml:space="preserve">модуль </w:t>
      </w:r>
      <w:r w:rsidR="00A53DB9" w:rsidRPr="00A53DB9">
        <w:rPr>
          <w:rFonts w:eastAsia="Calibri" w:cs="Times New Roman"/>
          <w:b w:val="0"/>
          <w:szCs w:val="24"/>
        </w:rPr>
        <w:t>«В</w:t>
      </w:r>
      <w:r w:rsidR="00A53DB9" w:rsidRPr="00486769">
        <w:rPr>
          <w:rFonts w:eastAsia="Calibri" w:cs="Times New Roman"/>
          <w:b w:val="0"/>
          <w:szCs w:val="24"/>
        </w:rPr>
        <w:t>ечные темы и великие исторические события в искусстве»</w:t>
      </w:r>
      <w:r w:rsidR="00A53DB9">
        <w:rPr>
          <w:rFonts w:eastAsia="Calibri" w:cs="Times New Roman"/>
          <w:b w:val="0"/>
          <w:szCs w:val="24"/>
        </w:rPr>
        <w:t>)</w:t>
      </w:r>
      <w:r w:rsidR="001F710C" w:rsidRPr="00A53DB9">
        <w:rPr>
          <w:rFonts w:eastAsia="Century Schoolbook" w:cs="Times New Roman"/>
          <w:b w:val="0"/>
          <w:szCs w:val="24"/>
          <w:lang w:eastAsia="ru-RU"/>
        </w:rPr>
        <w:t>:</w:t>
      </w:r>
      <w:bookmarkEnd w:id="15"/>
    </w:p>
    <w:p w:rsidR="00A53DB9" w:rsidRPr="00A53DB9" w:rsidRDefault="00917BB8" w:rsidP="00917BB8">
      <w:pPr>
        <w:pStyle w:val="ab"/>
        <w:numPr>
          <w:ilvl w:val="0"/>
          <w:numId w:val="32"/>
        </w:numPr>
        <w:tabs>
          <w:tab w:val="left" w:pos="1014"/>
        </w:tabs>
        <w:spacing w:after="0" w:line="240" w:lineRule="auto"/>
        <w:ind w:right="40"/>
        <w:rPr>
          <w:sz w:val="24"/>
          <w:szCs w:val="28"/>
        </w:rPr>
      </w:pPr>
      <w:r>
        <w:rPr>
          <w:sz w:val="24"/>
          <w:szCs w:val="28"/>
        </w:rPr>
        <w:t>х</w:t>
      </w:r>
      <w:r w:rsidR="00A53DB9" w:rsidRPr="00A53DB9">
        <w:rPr>
          <w:sz w:val="24"/>
          <w:szCs w:val="28"/>
        </w:rPr>
        <w:t>арактеризовать историческую картину в зависимости от сюжета (в том числе мифологическая, библейская, батальная), особенности исторической живописи художников объединения «Мир искусства»;</w:t>
      </w:r>
    </w:p>
    <w:p w:rsidR="00A53DB9" w:rsidRPr="00A53DB9" w:rsidRDefault="00A53DB9" w:rsidP="00917BB8">
      <w:pPr>
        <w:pStyle w:val="ab"/>
        <w:numPr>
          <w:ilvl w:val="0"/>
          <w:numId w:val="32"/>
        </w:numPr>
        <w:tabs>
          <w:tab w:val="left" w:pos="1023"/>
        </w:tabs>
        <w:spacing w:after="0" w:line="240" w:lineRule="auto"/>
        <w:ind w:right="40"/>
        <w:rPr>
          <w:sz w:val="24"/>
          <w:szCs w:val="28"/>
        </w:rPr>
      </w:pPr>
      <w:r w:rsidRPr="00A53DB9">
        <w:rPr>
          <w:sz w:val="24"/>
          <w:szCs w:val="28"/>
        </w:rPr>
        <w:t>определять исторические и тематические картины европейских художников, русских художников;</w:t>
      </w:r>
    </w:p>
    <w:p w:rsidR="00A53DB9" w:rsidRPr="00A53DB9" w:rsidRDefault="00A53DB9" w:rsidP="00917BB8">
      <w:pPr>
        <w:pStyle w:val="ab"/>
        <w:numPr>
          <w:ilvl w:val="0"/>
          <w:numId w:val="32"/>
        </w:numPr>
        <w:tabs>
          <w:tab w:val="left" w:pos="1018"/>
        </w:tabs>
        <w:spacing w:after="0" w:line="240" w:lineRule="auto"/>
        <w:ind w:right="40"/>
        <w:rPr>
          <w:sz w:val="24"/>
          <w:szCs w:val="28"/>
        </w:rPr>
      </w:pPr>
      <w:r w:rsidRPr="00A53DB9">
        <w:rPr>
          <w:sz w:val="24"/>
          <w:szCs w:val="28"/>
        </w:rPr>
        <w:t>составлять описание тематических картин, исторических картин, монументальных памятников и ансамблей;</w:t>
      </w:r>
    </w:p>
    <w:p w:rsidR="00A53DB9" w:rsidRPr="00A53DB9" w:rsidRDefault="00A53DB9" w:rsidP="00917BB8">
      <w:pPr>
        <w:pStyle w:val="ab"/>
        <w:numPr>
          <w:ilvl w:val="0"/>
          <w:numId w:val="32"/>
        </w:numPr>
        <w:tabs>
          <w:tab w:val="left" w:pos="1008"/>
        </w:tabs>
        <w:spacing w:after="0" w:line="240" w:lineRule="auto"/>
        <w:ind w:right="40"/>
        <w:rPr>
          <w:sz w:val="24"/>
          <w:szCs w:val="28"/>
        </w:rPr>
      </w:pPr>
      <w:r w:rsidRPr="00A53DB9">
        <w:rPr>
          <w:sz w:val="24"/>
          <w:szCs w:val="28"/>
        </w:rPr>
        <w:t>выполнять творческую работу на выбранный сюжет;</w:t>
      </w:r>
    </w:p>
    <w:p w:rsidR="00A53DB9" w:rsidRPr="00A53DB9" w:rsidRDefault="00A53DB9" w:rsidP="00917BB8">
      <w:pPr>
        <w:pStyle w:val="ab"/>
        <w:numPr>
          <w:ilvl w:val="0"/>
          <w:numId w:val="32"/>
        </w:numPr>
        <w:tabs>
          <w:tab w:val="left" w:pos="1014"/>
        </w:tabs>
        <w:spacing w:after="0" w:line="240" w:lineRule="auto"/>
        <w:ind w:right="40"/>
        <w:rPr>
          <w:sz w:val="24"/>
          <w:szCs w:val="28"/>
        </w:rPr>
      </w:pPr>
      <w:r w:rsidRPr="00A53DB9">
        <w:rPr>
          <w:sz w:val="24"/>
          <w:szCs w:val="28"/>
        </w:rPr>
        <w:t>создавать эскиз памятника, посвященного значимому историческому событию или историческому герою.</w:t>
      </w:r>
    </w:p>
    <w:p w:rsidR="00A53DB9" w:rsidRDefault="00A53DB9" w:rsidP="00A53DB9">
      <w:pPr>
        <w:rPr>
          <w:lang w:eastAsia="ru-RU"/>
        </w:rPr>
      </w:pPr>
    </w:p>
    <w:p w:rsidR="00D037AA" w:rsidRPr="00D037AA" w:rsidRDefault="00D037AA" w:rsidP="00D037AA">
      <w:pPr>
        <w:pStyle w:val="ab"/>
        <w:spacing w:after="0" w:line="240" w:lineRule="auto"/>
        <w:ind w:left="142" w:right="20" w:firstLine="708"/>
        <w:rPr>
          <w:sz w:val="24"/>
          <w:szCs w:val="28"/>
        </w:rPr>
      </w:pPr>
      <w:r w:rsidRPr="00D037AA">
        <w:rPr>
          <w:sz w:val="24"/>
          <w:szCs w:val="28"/>
        </w:rPr>
        <w:t>Для слабовидящих обучающихся овладение предметны</w:t>
      </w:r>
      <w:r>
        <w:rPr>
          <w:sz w:val="24"/>
          <w:szCs w:val="28"/>
        </w:rPr>
        <w:t>ми</w:t>
      </w:r>
      <w:r w:rsidRPr="00D037AA">
        <w:rPr>
          <w:sz w:val="24"/>
          <w:szCs w:val="28"/>
        </w:rPr>
        <w:t xml:space="preserve"> результат</w:t>
      </w:r>
      <w:r>
        <w:rPr>
          <w:sz w:val="24"/>
          <w:szCs w:val="28"/>
        </w:rPr>
        <w:t>ами</w:t>
      </w:r>
      <w:r w:rsidRPr="00D037AA">
        <w:rPr>
          <w:sz w:val="24"/>
          <w:szCs w:val="28"/>
        </w:rPr>
        <w:t xml:space="preserve"> </w:t>
      </w:r>
      <w:r>
        <w:rPr>
          <w:sz w:val="24"/>
          <w:szCs w:val="28"/>
        </w:rPr>
        <w:t>основано на</w:t>
      </w:r>
    </w:p>
    <w:p w:rsidR="00D037AA" w:rsidRPr="00D037AA" w:rsidRDefault="00D037AA" w:rsidP="00D037AA">
      <w:pPr>
        <w:pStyle w:val="ab"/>
        <w:numPr>
          <w:ilvl w:val="0"/>
          <w:numId w:val="33"/>
        </w:numPr>
        <w:spacing w:after="0" w:line="240" w:lineRule="auto"/>
        <w:ind w:right="20"/>
        <w:rPr>
          <w:sz w:val="24"/>
          <w:szCs w:val="28"/>
        </w:rPr>
      </w:pPr>
      <w:r w:rsidRPr="00D037AA">
        <w:rPr>
          <w:sz w:val="24"/>
          <w:szCs w:val="28"/>
        </w:rPr>
        <w:t>владении тактильно-зрительным спосо</w:t>
      </w:r>
      <w:r>
        <w:rPr>
          <w:sz w:val="24"/>
          <w:szCs w:val="28"/>
        </w:rPr>
        <w:t xml:space="preserve">бом обследования и восприятия: </w:t>
      </w:r>
      <w:r w:rsidRPr="00D037AA">
        <w:rPr>
          <w:sz w:val="24"/>
          <w:szCs w:val="28"/>
        </w:rPr>
        <w:t>рельефных изображений предметов, контурных изображений и т.п.;</w:t>
      </w:r>
    </w:p>
    <w:p w:rsidR="00D037AA" w:rsidRPr="00D037AA" w:rsidRDefault="00D037AA" w:rsidP="00D037AA">
      <w:pPr>
        <w:pStyle w:val="ab"/>
        <w:numPr>
          <w:ilvl w:val="0"/>
          <w:numId w:val="33"/>
        </w:numPr>
        <w:spacing w:after="0" w:line="240" w:lineRule="auto"/>
        <w:ind w:right="20"/>
        <w:rPr>
          <w:sz w:val="24"/>
          <w:szCs w:val="28"/>
        </w:rPr>
      </w:pPr>
      <w:r w:rsidRPr="00D037AA">
        <w:rPr>
          <w:sz w:val="24"/>
          <w:szCs w:val="28"/>
        </w:rPr>
        <w:lastRenderedPageBreak/>
        <w:t>умении пользоваться рисунком при изучении различных учебных предметов;</w:t>
      </w:r>
    </w:p>
    <w:p w:rsidR="00D037AA" w:rsidRPr="00D037AA" w:rsidRDefault="00D037AA" w:rsidP="00D037AA">
      <w:pPr>
        <w:pStyle w:val="ab"/>
        <w:numPr>
          <w:ilvl w:val="0"/>
          <w:numId w:val="33"/>
        </w:numPr>
        <w:spacing w:after="0" w:line="240" w:lineRule="auto"/>
        <w:ind w:right="20"/>
        <w:rPr>
          <w:sz w:val="24"/>
          <w:szCs w:val="28"/>
        </w:rPr>
      </w:pPr>
      <w:r w:rsidRPr="00D037AA">
        <w:rPr>
          <w:sz w:val="24"/>
          <w:szCs w:val="28"/>
        </w:rPr>
        <w:t>представлении о выдающихся произведениях живописи, графики, скульптуры, архитектуры и прикладного искусства;</w:t>
      </w:r>
    </w:p>
    <w:p w:rsidR="00D037AA" w:rsidRPr="00D037AA" w:rsidRDefault="00D037AA" w:rsidP="00D037AA">
      <w:pPr>
        <w:pStyle w:val="ab"/>
        <w:numPr>
          <w:ilvl w:val="0"/>
          <w:numId w:val="33"/>
        </w:numPr>
        <w:spacing w:after="0" w:line="240" w:lineRule="auto"/>
        <w:ind w:right="20"/>
        <w:rPr>
          <w:sz w:val="24"/>
          <w:szCs w:val="28"/>
        </w:rPr>
      </w:pPr>
      <w:r w:rsidRPr="00D037AA">
        <w:rPr>
          <w:sz w:val="24"/>
          <w:szCs w:val="28"/>
        </w:rPr>
        <w:t xml:space="preserve">владении навыками графического изображения предметов, процессов и явлений с натуры, по памяти, по представлению; </w:t>
      </w:r>
    </w:p>
    <w:p w:rsidR="00D037AA" w:rsidRPr="00D037AA" w:rsidRDefault="00D037AA" w:rsidP="00D037AA">
      <w:pPr>
        <w:pStyle w:val="ab"/>
        <w:numPr>
          <w:ilvl w:val="0"/>
          <w:numId w:val="33"/>
        </w:numPr>
        <w:spacing w:after="0" w:line="240" w:lineRule="auto"/>
        <w:ind w:right="20"/>
        <w:rPr>
          <w:sz w:val="20"/>
          <w:lang w:eastAsia="ru-RU"/>
        </w:rPr>
      </w:pPr>
      <w:r w:rsidRPr="00D037AA">
        <w:rPr>
          <w:sz w:val="24"/>
          <w:szCs w:val="28"/>
        </w:rPr>
        <w:t>умении выполнять рельефные построения и рисунки, используя специальные приспособления для рельефного черчения («</w:t>
      </w:r>
      <w:proofErr w:type="spellStart"/>
      <w:r w:rsidRPr="00D037AA">
        <w:rPr>
          <w:sz w:val="24"/>
          <w:szCs w:val="28"/>
        </w:rPr>
        <w:t>Draftsman</w:t>
      </w:r>
      <w:proofErr w:type="spellEnd"/>
      <w:r w:rsidRPr="00D037AA">
        <w:rPr>
          <w:sz w:val="24"/>
          <w:szCs w:val="28"/>
        </w:rPr>
        <w:t>», «Школьник»), работать с трафаретами (шаблонами).</w:t>
      </w:r>
    </w:p>
    <w:p w:rsidR="001F710C" w:rsidRPr="00486769" w:rsidRDefault="001F710C" w:rsidP="0048676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710C" w:rsidRPr="00486769" w:rsidRDefault="001F710C" w:rsidP="00A21016">
      <w:pPr>
        <w:pStyle w:val="1"/>
        <w:spacing w:before="0"/>
        <w:rPr>
          <w:rFonts w:eastAsia="Calibri" w:cs="Times New Roman"/>
          <w:szCs w:val="24"/>
        </w:rPr>
      </w:pPr>
      <w:bookmarkStart w:id="16" w:name="_Toc67993018"/>
      <w:r w:rsidRPr="00486769">
        <w:rPr>
          <w:rFonts w:eastAsia="Calibri" w:cs="Times New Roman"/>
          <w:szCs w:val="24"/>
          <w:lang w:val="en-US"/>
        </w:rPr>
        <w:t>III</w:t>
      </w:r>
      <w:r w:rsidRPr="00486769">
        <w:rPr>
          <w:rFonts w:eastAsia="Calibri" w:cs="Times New Roman"/>
          <w:szCs w:val="24"/>
        </w:rPr>
        <w:t>. СОДЕРЖАНИЕ УЧЕБНОГО ПРЕДМЕТА</w:t>
      </w:r>
      <w:r w:rsidR="00A21016">
        <w:rPr>
          <w:rFonts w:eastAsia="Calibri" w:cs="Times New Roman"/>
          <w:szCs w:val="24"/>
        </w:rPr>
        <w:t>.</w:t>
      </w:r>
      <w:bookmarkEnd w:id="16"/>
    </w:p>
    <w:p w:rsidR="001F710C" w:rsidRPr="00486769" w:rsidRDefault="001F710C" w:rsidP="004867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Темы, изучаемые в 7 классе, являются прямым продолжением учебного материала 6 класса и посвящены основам изобразительного искусства. Здесь сохраняется тот же принцип содержательного единства восприятия произведений искусства и практической творческой работы </w:t>
      </w:r>
      <w:r w:rsidR="009A48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9A484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щихся, а также принцип постепенного нарастания сложности задач и </w:t>
      </w:r>
      <w:proofErr w:type="spellStart"/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поступенчатого</w:t>
      </w:r>
      <w:proofErr w:type="spellEnd"/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последовательного приобретения навыков и умений. Основное внимание уделяется развитию жанров тематической картины в истории искусства. </w:t>
      </w:r>
      <w:r w:rsidR="009A48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9A484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8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 знакомятся с классическими картинами, составляющими золотой фонд мирового и отечественного искусства. </w:t>
      </w:r>
      <w:r w:rsidRPr="00486769">
        <w:rPr>
          <w:rFonts w:ascii="Times New Roman" w:eastAsia="Calibri" w:hAnsi="Times New Roman" w:cs="Times New Roman"/>
          <w:sz w:val="24"/>
          <w:szCs w:val="24"/>
        </w:rPr>
        <w:t>Определенное место в программе отведено знакомству с проблемами художественной жизни 20 века, с множественностью одновременных и очень разных процессов в искусстве. Проблема «слово и изображение» затрагивается через знакомство с особенностями художественной иллюстрации. Наиболее глубоко она раскрывается через библейские темы в изобразительном искусстве.</w:t>
      </w:r>
    </w:p>
    <w:p w:rsidR="001F710C" w:rsidRDefault="001F710C" w:rsidP="00543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596" w:rsidRPr="00486769" w:rsidRDefault="00E57596" w:rsidP="00E57596">
      <w:pPr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6769">
        <w:rPr>
          <w:rFonts w:ascii="Times New Roman" w:eastAsia="Calibri" w:hAnsi="Times New Roman" w:cs="Times New Roman"/>
          <w:b/>
          <w:sz w:val="24"/>
          <w:szCs w:val="24"/>
        </w:rPr>
        <w:t>Модуль «Вечные темы и великие исторические события в искусстве»</w:t>
      </w:r>
    </w:p>
    <w:p w:rsidR="001F710C" w:rsidRPr="00486769" w:rsidRDefault="001F710C" w:rsidP="005123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b/>
          <w:sz w:val="24"/>
          <w:szCs w:val="24"/>
        </w:rPr>
        <w:t>Изображение фигуры человека и образ человека.</w:t>
      </w:r>
    </w:p>
    <w:p w:rsidR="00035C51" w:rsidRPr="008E7C47" w:rsidRDefault="00035C51" w:rsidP="00035C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C47">
        <w:rPr>
          <w:rFonts w:ascii="Times New Roman" w:eastAsia="Calibri" w:hAnsi="Times New Roman" w:cs="Times New Roman"/>
          <w:sz w:val="24"/>
          <w:szCs w:val="24"/>
        </w:rPr>
        <w:t xml:space="preserve">Изображение человека в древних культурах. Конструкция фигуры человека и основные пропорции.  Схемы движения фигуры человека. Изображение человека в истории скульптуры. Великие скульпторы эпохи Возрождения.  Набросок как вид рисунка.  Деталь, выразительность детали в рисунке. </w:t>
      </w:r>
    </w:p>
    <w:p w:rsidR="00512387" w:rsidRDefault="00512387" w:rsidP="005123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 w:bidi="ru-RU"/>
        </w:rPr>
      </w:pPr>
    </w:p>
    <w:p w:rsidR="001F710C" w:rsidRPr="00486769" w:rsidRDefault="001F710C" w:rsidP="00035C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b/>
          <w:sz w:val="24"/>
          <w:szCs w:val="24"/>
        </w:rPr>
        <w:t>Поэзия повседневности.</w:t>
      </w:r>
    </w:p>
    <w:p w:rsidR="00035C51" w:rsidRPr="008E7C47" w:rsidRDefault="00035C51" w:rsidP="00035C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C47">
        <w:rPr>
          <w:rFonts w:ascii="Times New Roman" w:eastAsia="Calibri" w:hAnsi="Times New Roman" w:cs="Times New Roman"/>
          <w:sz w:val="24"/>
          <w:szCs w:val="24"/>
        </w:rPr>
        <w:t>Картина мира и представления о ценностях жизни в изображении повседневности у разных народов.  Бытовые темы и их поэтическое воплощение в изобразительном искусстве. Понятие «</w:t>
      </w:r>
      <w:r w:rsidRPr="008E7C47">
        <w:rPr>
          <w:rFonts w:ascii="Times New Roman" w:eastAsia="Calibri" w:hAnsi="Times New Roman" w:cs="Times New Roman"/>
          <w:i/>
          <w:sz w:val="24"/>
          <w:szCs w:val="24"/>
        </w:rPr>
        <w:t>жанр</w:t>
      </w:r>
      <w:r w:rsidRPr="008E7C47">
        <w:rPr>
          <w:rFonts w:ascii="Times New Roman" w:eastAsia="Calibri" w:hAnsi="Times New Roman" w:cs="Times New Roman"/>
          <w:sz w:val="24"/>
          <w:szCs w:val="24"/>
        </w:rPr>
        <w:t>» в системе жанров изобразительного искусства. Жанры в живописи, графике, скульптуре. Понятие «</w:t>
      </w:r>
      <w:r w:rsidRPr="008E7C47">
        <w:rPr>
          <w:rFonts w:ascii="Times New Roman" w:eastAsia="Calibri" w:hAnsi="Times New Roman" w:cs="Times New Roman"/>
          <w:i/>
          <w:sz w:val="24"/>
          <w:szCs w:val="24"/>
        </w:rPr>
        <w:t>сюжета</w:t>
      </w:r>
      <w:r w:rsidRPr="008E7C47">
        <w:rPr>
          <w:rFonts w:ascii="Times New Roman" w:eastAsia="Calibri" w:hAnsi="Times New Roman" w:cs="Times New Roman"/>
          <w:sz w:val="24"/>
          <w:szCs w:val="24"/>
        </w:rPr>
        <w:t>», «</w:t>
      </w:r>
      <w:r w:rsidRPr="008E7C47">
        <w:rPr>
          <w:rFonts w:ascii="Times New Roman" w:eastAsia="Calibri" w:hAnsi="Times New Roman" w:cs="Times New Roman"/>
          <w:i/>
          <w:sz w:val="24"/>
          <w:szCs w:val="24"/>
        </w:rPr>
        <w:t>темы</w:t>
      </w:r>
      <w:r w:rsidRPr="008E7C47">
        <w:rPr>
          <w:rFonts w:ascii="Times New Roman" w:eastAsia="Calibri" w:hAnsi="Times New Roman" w:cs="Times New Roman"/>
          <w:sz w:val="24"/>
          <w:szCs w:val="24"/>
        </w:rPr>
        <w:t>» и «</w:t>
      </w:r>
      <w:r w:rsidRPr="008E7C47">
        <w:rPr>
          <w:rFonts w:ascii="Times New Roman" w:eastAsia="Calibri" w:hAnsi="Times New Roman" w:cs="Times New Roman"/>
          <w:i/>
          <w:sz w:val="24"/>
          <w:szCs w:val="24"/>
        </w:rPr>
        <w:t>содержания</w:t>
      </w:r>
      <w:r w:rsidRPr="008E7C47">
        <w:rPr>
          <w:rFonts w:ascii="Times New Roman" w:eastAsia="Calibri" w:hAnsi="Times New Roman" w:cs="Times New Roman"/>
          <w:sz w:val="24"/>
          <w:szCs w:val="24"/>
        </w:rPr>
        <w:t>» в произведениях изобразительного искусства. Произведения искусства на темы будней и их значение в понимании человеком своего бытия. Бытовые сюжеты и темы жизни в прошлом.  Сюжеты праздника в изобразительном искусстве.</w:t>
      </w:r>
    </w:p>
    <w:p w:rsidR="00512387" w:rsidRPr="00486769" w:rsidRDefault="00512387" w:rsidP="00035C51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710C" w:rsidRPr="00486769" w:rsidRDefault="001F710C" w:rsidP="00035C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b/>
          <w:sz w:val="24"/>
          <w:szCs w:val="24"/>
        </w:rPr>
        <w:t>Великие темы жизни.</w:t>
      </w:r>
    </w:p>
    <w:p w:rsidR="00035C51" w:rsidRPr="008E7C47" w:rsidRDefault="00035C51" w:rsidP="00035C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C47">
        <w:rPr>
          <w:rFonts w:ascii="Times New Roman" w:eastAsia="Calibri" w:hAnsi="Times New Roman" w:cs="Times New Roman"/>
          <w:sz w:val="24"/>
          <w:szCs w:val="24"/>
        </w:rPr>
        <w:t xml:space="preserve">Живопись монументальная и станковая.  Мозаика. Фрески. Темперная и масляная живопись.  Исторический и мифологический жанры в искусстве. Значение изобразительной станковой картины в русском искусстве.  Этапы создания картины: эскизы, сбор натурного материала.  Вечные темы в искусстве. Древнерусская иконопись. </w:t>
      </w:r>
      <w:r w:rsidR="0001111D">
        <w:rPr>
          <w:rFonts w:ascii="Times New Roman" w:eastAsia="Calibri" w:hAnsi="Times New Roman" w:cs="Times New Roman"/>
          <w:sz w:val="24"/>
          <w:szCs w:val="24"/>
        </w:rPr>
        <w:t xml:space="preserve">Библейские темы в живописи. </w:t>
      </w:r>
      <w:r w:rsidRPr="008E7C47">
        <w:rPr>
          <w:rFonts w:ascii="Times New Roman" w:eastAsia="Calibri" w:hAnsi="Times New Roman" w:cs="Times New Roman"/>
          <w:sz w:val="24"/>
          <w:szCs w:val="24"/>
        </w:rPr>
        <w:t xml:space="preserve">Роль монументальных памятников в формировании исторической памяти народа. </w:t>
      </w:r>
    </w:p>
    <w:p w:rsidR="00512387" w:rsidRDefault="00512387" w:rsidP="00035C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F710C" w:rsidRPr="00486769" w:rsidRDefault="001F710C" w:rsidP="00035C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b/>
          <w:sz w:val="24"/>
          <w:szCs w:val="24"/>
        </w:rPr>
        <w:t>Реальность жизни и художественный образ.</w:t>
      </w:r>
    </w:p>
    <w:p w:rsidR="00035C51" w:rsidRDefault="00035C51" w:rsidP="00035C51">
      <w:pPr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r w:rsidRPr="008E7C47">
        <w:rPr>
          <w:rFonts w:ascii="Times New Roman" w:eastAsia="Calibri" w:hAnsi="Times New Roman" w:cs="Times New Roman"/>
          <w:sz w:val="24"/>
          <w:szCs w:val="24"/>
        </w:rPr>
        <w:t xml:space="preserve">Слово и изображение.  Искусства временные и пространственные. Самостоятельность иллюстрации. Понятия «стиль» и «направление». Направления в искусстве Нового времени. Различные стили.  Импрессионизм и постимпрессионизм.  Передвижники.  Музеи мира. Роль художественного музея в национальной и мировой культуре. </w:t>
      </w:r>
    </w:p>
    <w:p w:rsidR="00512387" w:rsidRPr="00486769" w:rsidRDefault="00512387" w:rsidP="00035C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11AB" w:rsidRPr="00486769" w:rsidRDefault="005F11AB" w:rsidP="005F11AB">
      <w:pPr>
        <w:pStyle w:val="1"/>
        <w:spacing w:before="0"/>
        <w:rPr>
          <w:rFonts w:eastAsia="Calibri" w:cs="Times New Roman"/>
          <w:szCs w:val="24"/>
        </w:rPr>
      </w:pPr>
      <w:bookmarkStart w:id="17" w:name="_Toc67993019"/>
      <w:bookmarkStart w:id="18" w:name="_Toc67999411"/>
      <w:bookmarkStart w:id="19" w:name="_Toc67061368"/>
      <w:bookmarkStart w:id="20" w:name="_Toc67993024"/>
      <w:r w:rsidRPr="00486769">
        <w:rPr>
          <w:rFonts w:eastAsia="Times New Roman" w:cs="Times New Roman"/>
          <w:szCs w:val="24"/>
          <w:lang w:val="en-US" w:eastAsia="ru-RU"/>
        </w:rPr>
        <w:lastRenderedPageBreak/>
        <w:t>IV</w:t>
      </w:r>
      <w:r w:rsidRPr="00486769">
        <w:rPr>
          <w:rFonts w:eastAsia="Times New Roman" w:cs="Times New Roman"/>
          <w:szCs w:val="24"/>
          <w:lang w:eastAsia="ru-RU"/>
        </w:rPr>
        <w:t>. УЧЕБНО-ТЕМАТИЧЕСКОЕ ПЛАНИРОВАНИЕ</w:t>
      </w:r>
      <w:bookmarkEnd w:id="17"/>
      <w:r>
        <w:rPr>
          <w:rFonts w:eastAsia="Times New Roman" w:cs="Times New Roman"/>
          <w:szCs w:val="24"/>
          <w:lang w:eastAsia="ru-RU"/>
        </w:rPr>
        <w:t>.</w:t>
      </w:r>
      <w:bookmarkEnd w:id="18"/>
    </w:p>
    <w:p w:rsidR="005F11AB" w:rsidRPr="005F11AB" w:rsidRDefault="005F11AB" w:rsidP="005F11AB">
      <w:pPr>
        <w:pStyle w:val="2"/>
        <w:spacing w:before="0" w:line="240" w:lineRule="auto"/>
        <w:jc w:val="center"/>
        <w:rPr>
          <w:rFonts w:eastAsia="Calibri" w:cs="Times New Roman"/>
          <w:szCs w:val="24"/>
        </w:rPr>
      </w:pPr>
      <w:bookmarkStart w:id="21" w:name="_Toc67993020"/>
      <w:bookmarkStart w:id="22" w:name="_Toc67999412"/>
      <w:r w:rsidRPr="005F11AB">
        <w:rPr>
          <w:rFonts w:cs="Times New Roman"/>
          <w:szCs w:val="24"/>
          <w:lang w:eastAsia="ru-RU"/>
        </w:rPr>
        <w:t>1 четверть</w:t>
      </w:r>
      <w:bookmarkEnd w:id="21"/>
      <w:bookmarkEnd w:id="22"/>
    </w:p>
    <w:p w:rsidR="005F11AB" w:rsidRPr="005F11AB" w:rsidRDefault="005F11AB" w:rsidP="005F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1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недель, 8 уроков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4"/>
        <w:gridCol w:w="2835"/>
        <w:gridCol w:w="851"/>
        <w:gridCol w:w="5521"/>
      </w:tblGrid>
      <w:tr w:rsidR="005F11AB" w:rsidRPr="005F11AB" w:rsidTr="00084BF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  <w:tab w:val="left" w:pos="54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5F11AB" w:rsidRPr="005F11AB" w:rsidTr="00084BF2"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Изображение фигуры человека и образ человека</w:t>
            </w:r>
          </w:p>
        </w:tc>
      </w:tr>
      <w:tr w:rsidR="005F11AB" w:rsidRPr="005F11AB" w:rsidTr="00084BF2">
        <w:tc>
          <w:tcPr>
            <w:tcW w:w="7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человека в древних культурах.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B" w:rsidRPr="005F11AB" w:rsidRDefault="005F11AB" w:rsidP="005F11AB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5F11AB" w:rsidRPr="005F11AB" w:rsidRDefault="005F11AB" w:rsidP="005F11AB">
            <w:pPr>
              <w:numPr>
                <w:ilvl w:val="0"/>
                <w:numId w:val="17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участвуют в беседе «Человек в искусстве», знакомятся с особенностями изображения человека </w:t>
            </w:r>
            <w:r w:rsidRPr="005F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древних культурах Египта, Ассирии, Древней Греции;</w:t>
            </w:r>
          </w:p>
          <w:p w:rsidR="005F11AB" w:rsidRPr="005F11AB" w:rsidRDefault="005F11AB" w:rsidP="005F11AB">
            <w:pPr>
              <w:numPr>
                <w:ilvl w:val="0"/>
                <w:numId w:val="17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выполняют творческое задание: </w:t>
            </w:r>
            <w:r w:rsidRPr="005F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зарисовки фигуры человека, характерные для разных древних </w:t>
            </w:r>
            <w:r w:rsidRPr="005F11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цивилизаций;</w:t>
            </w:r>
          </w:p>
          <w:p w:rsidR="005F11AB" w:rsidRPr="005F11AB" w:rsidRDefault="005F11AB" w:rsidP="005F11AB">
            <w:pPr>
              <w:numPr>
                <w:ilvl w:val="0"/>
                <w:numId w:val="17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участвуют в подведении итогов творческой работы;</w:t>
            </w:r>
          </w:p>
          <w:p w:rsidR="005F11AB" w:rsidRPr="005F11AB" w:rsidRDefault="005F11AB" w:rsidP="005F11AB">
            <w:pPr>
              <w:numPr>
                <w:ilvl w:val="0"/>
                <w:numId w:val="17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5F11AB" w:rsidRPr="005F11AB" w:rsidTr="00084B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Конструкция фигуры человека и основные пропорции.  </w:t>
            </w:r>
          </w:p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B" w:rsidRPr="005F11AB" w:rsidRDefault="005F11AB" w:rsidP="005F11AB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5F11AB" w:rsidRPr="005F11AB" w:rsidRDefault="005F11AB" w:rsidP="005F11AB">
            <w:pPr>
              <w:numPr>
                <w:ilvl w:val="0"/>
                <w:numId w:val="17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участвуют в беседе, знакомятся с историческими представлениями об идеальных пропорциях тела человека, узнают особенности </w:t>
            </w:r>
            <w:r w:rsidRPr="005F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пропорций и строения фигуры человека в зависимости от роста, возраста и пола;</w:t>
            </w:r>
          </w:p>
          <w:p w:rsidR="005F11AB" w:rsidRPr="005F11AB" w:rsidRDefault="005F11AB" w:rsidP="005F11AB">
            <w:pPr>
              <w:numPr>
                <w:ilvl w:val="0"/>
                <w:numId w:val="17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выполняют творческое задание: зарисовка фигуры человека с учетом пропорций тела;</w:t>
            </w:r>
          </w:p>
          <w:p w:rsidR="005F11AB" w:rsidRPr="005F11AB" w:rsidRDefault="005F11AB" w:rsidP="005F11AB">
            <w:pPr>
              <w:numPr>
                <w:ilvl w:val="0"/>
                <w:numId w:val="17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5F11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участвуют в подведении итогов творческой работы;</w:t>
            </w:r>
          </w:p>
          <w:p w:rsidR="005F11AB" w:rsidRPr="005F11AB" w:rsidRDefault="005F11AB" w:rsidP="005F11AB">
            <w:pPr>
              <w:numPr>
                <w:ilvl w:val="0"/>
                <w:numId w:val="17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5F11AB" w:rsidRPr="005F11AB" w:rsidTr="00084BF2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Лепка фигуры человека</w:t>
            </w:r>
          </w:p>
          <w:p w:rsidR="005F11AB" w:rsidRPr="005F11AB" w:rsidRDefault="005F11AB" w:rsidP="005F11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Схемы движения фигуры человека. </w:t>
            </w:r>
          </w:p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5F11AB" w:rsidRPr="005F11AB" w:rsidRDefault="005F11AB" w:rsidP="005F11AB">
            <w:pPr>
              <w:numPr>
                <w:ilvl w:val="0"/>
                <w:numId w:val="17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5F11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участвуют в беседе «Изображение фигуры человека в истории скульптуры», анализируют пластику и выразительность фигуры человека, знакомятся с творчеством великих скульпторов эпохи Возрождения;</w:t>
            </w:r>
          </w:p>
          <w:p w:rsidR="005F11AB" w:rsidRPr="005F11AB" w:rsidRDefault="005F11AB" w:rsidP="005F11AB">
            <w:pPr>
              <w:numPr>
                <w:ilvl w:val="0"/>
                <w:numId w:val="17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выполняют творческое задание: л</w:t>
            </w: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епка фигуры человека в движении на сюжетной основе (тема балета, цирка, спорта) с использованием каркаса;</w:t>
            </w:r>
          </w:p>
          <w:p w:rsidR="005F11AB" w:rsidRPr="005F11AB" w:rsidRDefault="005F11AB" w:rsidP="005F11AB">
            <w:pPr>
              <w:numPr>
                <w:ilvl w:val="0"/>
                <w:numId w:val="17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участвуют в подведении итогов творческой работы;</w:t>
            </w:r>
          </w:p>
          <w:p w:rsidR="005F11AB" w:rsidRPr="005F11AB" w:rsidRDefault="005F11AB" w:rsidP="005F11AB">
            <w:pPr>
              <w:numPr>
                <w:ilvl w:val="0"/>
                <w:numId w:val="17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отвечают на итоговые вопросы и оценивают свои достижения.</w:t>
            </w:r>
          </w:p>
        </w:tc>
      </w:tr>
      <w:tr w:rsidR="005F11AB" w:rsidRPr="005F11AB" w:rsidTr="00084BF2"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7.</w:t>
            </w:r>
          </w:p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Набросок как вид рисунка.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5F11AB" w:rsidRPr="005F11AB" w:rsidRDefault="005F11AB" w:rsidP="005F11AB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в беседе «Набросок как вид рисунка, особенности и виды набросков»: знакомятся с правилами передачи движения человека в рисунке (вертикальность, положение линий плеч, талии, бёдер, колена);</w:t>
            </w:r>
          </w:p>
          <w:p w:rsidR="005F11AB" w:rsidRPr="005F11AB" w:rsidRDefault="005F11AB" w:rsidP="005F11AB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определяют выразительность детали в рисунке; </w:t>
            </w:r>
          </w:p>
          <w:p w:rsidR="005F11AB" w:rsidRPr="005F11AB" w:rsidRDefault="005F11AB" w:rsidP="005F11AB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пишут терминологический диктант;</w:t>
            </w:r>
          </w:p>
          <w:p w:rsidR="005F11AB" w:rsidRPr="005F11AB" w:rsidRDefault="005F11AB" w:rsidP="005F11AB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творческое задание: наброски с натуры фигуры человека в разных движениях (графические материалы по выбору);</w:t>
            </w:r>
          </w:p>
          <w:p w:rsidR="005F11AB" w:rsidRPr="005F11AB" w:rsidRDefault="005F11AB" w:rsidP="005F11AB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в подведении итогов творческой работы.</w:t>
            </w:r>
          </w:p>
          <w:p w:rsidR="005F11AB" w:rsidRPr="005F11AB" w:rsidRDefault="005F11AB" w:rsidP="005F11AB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итоговые вопросы и оценивают свои достижения.</w:t>
            </w:r>
          </w:p>
        </w:tc>
      </w:tr>
    </w:tbl>
    <w:p w:rsidR="005F11AB" w:rsidRPr="005F11AB" w:rsidRDefault="005F11AB" w:rsidP="005F11AB">
      <w:pPr>
        <w:tabs>
          <w:tab w:val="left" w:pos="28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1AB" w:rsidRPr="005F11AB" w:rsidRDefault="005F11AB" w:rsidP="005F11AB">
      <w:pPr>
        <w:pStyle w:val="2"/>
        <w:spacing w:before="0" w:line="240" w:lineRule="auto"/>
        <w:jc w:val="center"/>
        <w:rPr>
          <w:rFonts w:eastAsia="Calibri" w:cs="Times New Roman"/>
          <w:szCs w:val="24"/>
        </w:rPr>
      </w:pPr>
      <w:bookmarkStart w:id="23" w:name="_Toc67993021"/>
      <w:bookmarkStart w:id="24" w:name="_Toc67999413"/>
      <w:r w:rsidRPr="005F11AB">
        <w:rPr>
          <w:rFonts w:cs="Times New Roman"/>
          <w:szCs w:val="24"/>
          <w:lang w:eastAsia="ru-RU"/>
        </w:rPr>
        <w:t>2 четверть</w:t>
      </w:r>
      <w:bookmarkEnd w:id="23"/>
      <w:bookmarkEnd w:id="24"/>
    </w:p>
    <w:p w:rsidR="005F11AB" w:rsidRPr="005F11AB" w:rsidRDefault="005F11AB" w:rsidP="005F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1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недель, 8 уроков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4"/>
        <w:gridCol w:w="2835"/>
        <w:gridCol w:w="851"/>
        <w:gridCol w:w="5521"/>
      </w:tblGrid>
      <w:tr w:rsidR="005F11AB" w:rsidRPr="005F11AB" w:rsidTr="00084BF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  <w:tab w:val="left" w:pos="54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  <w:p w:rsidR="005F11AB" w:rsidRPr="005F11AB" w:rsidRDefault="005F11AB" w:rsidP="005F11AB">
            <w:pPr>
              <w:tabs>
                <w:tab w:val="left" w:pos="4500"/>
                <w:tab w:val="left" w:pos="54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5F11AB" w:rsidRPr="005F11AB" w:rsidTr="00084BF2">
        <w:tc>
          <w:tcPr>
            <w:tcW w:w="991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Поэзия повседневности</w:t>
            </w:r>
          </w:p>
        </w:tc>
      </w:tr>
      <w:tr w:rsidR="005F11AB" w:rsidRPr="005F11AB" w:rsidTr="00084B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1AB">
              <w:rPr>
                <w:rFonts w:ascii="Times New Roman" w:eastAsia="Century Schoolbook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Поэзия </w:t>
            </w: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повседневной</w:t>
            </w:r>
          </w:p>
          <w:p w:rsidR="005F11AB" w:rsidRPr="005F11AB" w:rsidRDefault="005F11AB" w:rsidP="005F1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жизни в искусстве разных народов.</w:t>
            </w:r>
          </w:p>
          <w:p w:rsidR="005F11AB" w:rsidRPr="005F11AB" w:rsidRDefault="005F11AB" w:rsidP="005F11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B" w:rsidRPr="005F11AB" w:rsidRDefault="005F11AB" w:rsidP="005F11AB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5" w:name="__DdeLink__6216_1345292760"/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5F11AB" w:rsidRPr="005F11AB" w:rsidRDefault="005F11AB" w:rsidP="005F11AB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участвуют в беседе</w:t>
            </w:r>
            <w:bookmarkEnd w:id="25"/>
            <w:r w:rsidRPr="005F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знакомятся с представлениями о ценностях жизни в изображении повседневности у разных народов;</w:t>
            </w:r>
          </w:p>
          <w:p w:rsidR="005F11AB" w:rsidRPr="005F11AB" w:rsidRDefault="005F11AB" w:rsidP="005F11AB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рассматривают, изучают образцы изображений человека в быту;</w:t>
            </w:r>
          </w:p>
          <w:p w:rsidR="005F11AB" w:rsidRPr="005F11AB" w:rsidRDefault="005F11AB" w:rsidP="005F11AB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выполняют творческое задание: наброски человека в быту;</w:t>
            </w:r>
          </w:p>
          <w:p w:rsidR="005F11AB" w:rsidRPr="005F11AB" w:rsidRDefault="005F11AB" w:rsidP="005F11AB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участвуют в подведении итогов творческой работы;</w:t>
            </w:r>
          </w:p>
          <w:p w:rsidR="005F11AB" w:rsidRPr="005F11AB" w:rsidRDefault="005F11AB" w:rsidP="005F11AB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5F11AB" w:rsidRPr="005F11AB" w:rsidTr="00084BF2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6" w:name="__DdeLink__6316_3075606466"/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Сюжет и содержание в картине</w:t>
            </w:r>
            <w:bookmarkEnd w:id="26"/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5F11AB" w:rsidRPr="005F11AB" w:rsidRDefault="005F11AB" w:rsidP="005F11A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участвуют в беседе, знакомятся с понятиями «сюжет», «тема», «содержание» в произведениях изобразительного искусства», рассматривают и анализируют произведения художников;</w:t>
            </w:r>
          </w:p>
          <w:p w:rsidR="005F11AB" w:rsidRPr="005F11AB" w:rsidRDefault="005F11AB" w:rsidP="005F11A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выполняют творческое задание: работают над композицией с сюжетом из своей жизни «Завтрак», «Ужин», «Прогулка во дворе», «Приготовление уроков» и т. д.;</w:t>
            </w:r>
          </w:p>
          <w:p w:rsidR="005F11AB" w:rsidRPr="005F11AB" w:rsidRDefault="005F11AB" w:rsidP="005F11A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участвуют в подведении итогов творческой работы;</w:t>
            </w:r>
          </w:p>
          <w:p w:rsidR="005F11AB" w:rsidRPr="005F11AB" w:rsidRDefault="005F11AB" w:rsidP="005F11A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5F11AB" w:rsidRPr="005F11AB" w:rsidTr="00084BF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1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Образ </w:t>
            </w: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прошлого. Бытовой и исторический жанр.</w:t>
            </w:r>
          </w:p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5F11AB" w:rsidRPr="005F11AB" w:rsidRDefault="005F11AB" w:rsidP="005F11AB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участвуют в беседе</w:t>
            </w:r>
            <w:r w:rsidRPr="005F11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 «</w:t>
            </w:r>
            <w:r w:rsidRPr="005F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Бытовые сюжеты и темы жизни в прошлом»,</w:t>
            </w:r>
            <w:r w:rsidRPr="005F11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 рассматривают </w:t>
            </w:r>
            <w:r w:rsidRPr="005F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картины русских и зарубежных художников, работавших в этом жанре;</w:t>
            </w:r>
          </w:p>
          <w:p w:rsidR="005F11AB" w:rsidRPr="005F11AB" w:rsidRDefault="005F11AB" w:rsidP="005F11AB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выполняют творческое задание: создание композиции на темы жизни людей своего города в прошлом;</w:t>
            </w:r>
          </w:p>
          <w:p w:rsidR="005F11AB" w:rsidRPr="005F11AB" w:rsidRDefault="005F11AB" w:rsidP="005F11AB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5F11AB" w:rsidRPr="005F11AB" w:rsidTr="00084BF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15.</w:t>
            </w:r>
          </w:p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Изображение </w:t>
            </w:r>
            <w:r w:rsidRPr="005F11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праздника.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5F11AB" w:rsidRPr="005F11AB" w:rsidRDefault="005F11AB" w:rsidP="005F11AB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11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участвуют в беседе на тему «</w:t>
            </w: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Сюжет праздника в изобразительном искусстве», рассматривают произведения художников</w:t>
            </w:r>
            <w:r w:rsidRPr="005F11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;</w:t>
            </w:r>
          </w:p>
          <w:p w:rsidR="005F11AB" w:rsidRPr="005F11AB" w:rsidRDefault="005F11AB" w:rsidP="005F11AB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11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пишут терминологический диктант, выполняют задание стандартизированной формы;</w:t>
            </w:r>
          </w:p>
          <w:p w:rsidR="005F11AB" w:rsidRPr="005F11AB" w:rsidRDefault="005F11AB" w:rsidP="005F11AB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11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выполняют коллективное творческое задание: </w:t>
            </w: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композицию в технике коллажа на тему празднования Нового года и Рождества; </w:t>
            </w:r>
          </w:p>
          <w:p w:rsidR="005F11AB" w:rsidRPr="005F11AB" w:rsidRDefault="005F11AB" w:rsidP="005F11AB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11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участвуют в подведении итогов творческой работы.</w:t>
            </w:r>
          </w:p>
          <w:p w:rsidR="005F11AB" w:rsidRPr="005F11AB" w:rsidRDefault="005F11AB" w:rsidP="005F11AB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итоговые вопросы и оценивают свои достижения.</w:t>
            </w:r>
          </w:p>
        </w:tc>
      </w:tr>
    </w:tbl>
    <w:p w:rsidR="005F11AB" w:rsidRPr="005F11AB" w:rsidRDefault="005F11AB" w:rsidP="005F11A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1AB" w:rsidRPr="005F11AB" w:rsidRDefault="005F11AB" w:rsidP="005F11AB">
      <w:pPr>
        <w:pStyle w:val="2"/>
        <w:spacing w:before="0" w:line="240" w:lineRule="auto"/>
        <w:jc w:val="center"/>
        <w:rPr>
          <w:rFonts w:eastAsia="Calibri" w:cs="Times New Roman"/>
          <w:szCs w:val="24"/>
        </w:rPr>
      </w:pPr>
      <w:bookmarkStart w:id="27" w:name="_Toc67993022"/>
      <w:bookmarkStart w:id="28" w:name="_Toc67999414"/>
      <w:r w:rsidRPr="005F11AB">
        <w:rPr>
          <w:rFonts w:cs="Times New Roman"/>
          <w:szCs w:val="24"/>
          <w:lang w:eastAsia="ru-RU"/>
        </w:rPr>
        <w:t>3 четверть</w:t>
      </w:r>
      <w:bookmarkEnd w:id="27"/>
      <w:bookmarkEnd w:id="28"/>
    </w:p>
    <w:p w:rsidR="005F11AB" w:rsidRPr="005F11AB" w:rsidRDefault="005F11AB" w:rsidP="005F11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11AB">
        <w:rPr>
          <w:rFonts w:ascii="Times New Roman" w:eastAsia="Calibri" w:hAnsi="Times New Roman" w:cs="Times New Roman"/>
          <w:b/>
          <w:sz w:val="24"/>
          <w:szCs w:val="24"/>
        </w:rPr>
        <w:t>10 недель, 10 уроков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4"/>
        <w:gridCol w:w="2835"/>
        <w:gridCol w:w="851"/>
        <w:gridCol w:w="5521"/>
      </w:tblGrid>
      <w:tr w:rsidR="005F11AB" w:rsidRPr="005F11AB" w:rsidTr="00084BF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right" w:pos="283"/>
                <w:tab w:val="center" w:pos="496"/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  <w:tab w:val="left" w:pos="54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5F11AB" w:rsidRPr="005F11AB" w:rsidTr="00084BF2"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Великие темы жизни</w:t>
            </w:r>
          </w:p>
        </w:tc>
      </w:tr>
      <w:tr w:rsidR="005F11AB" w:rsidRPr="005F11AB" w:rsidTr="00084B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</w:t>
            </w:r>
          </w:p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1AB">
              <w:rPr>
                <w:rFonts w:ascii="Times New Roman" w:eastAsia="Century Schoolbook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Исторически</w:t>
            </w: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 мифологические темы в искусстве</w:t>
            </w:r>
          </w:p>
          <w:p w:rsidR="005F11AB" w:rsidRPr="005F11AB" w:rsidRDefault="005F11AB" w:rsidP="005F1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разных эпох.</w:t>
            </w:r>
          </w:p>
          <w:p w:rsidR="005F11AB" w:rsidRPr="005F11AB" w:rsidRDefault="005F11AB" w:rsidP="005F11AB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B" w:rsidRPr="005F11AB" w:rsidRDefault="005F11AB" w:rsidP="005F11AB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5F11AB" w:rsidRPr="005F11AB" w:rsidRDefault="005F11AB" w:rsidP="005F11AB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11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у</w:t>
            </w: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частвуют в беседе «Исторические и мифологические темы в искусстве разных эпох», знакомятся с образцами фрески и мозаики, темперной и масляной живописи;</w:t>
            </w:r>
          </w:p>
          <w:p w:rsidR="005F11AB" w:rsidRPr="005F11AB" w:rsidRDefault="005F11AB" w:rsidP="005F11AB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определяют исторические и тематические картины европейских художников</w:t>
            </w: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F11AB" w:rsidRPr="005F11AB" w:rsidRDefault="005F11AB" w:rsidP="005F11AB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историческую картину</w:t>
            </w:r>
            <w:r w:rsidRPr="005F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5F11AB" w:rsidRPr="005F11AB" w:rsidRDefault="005F11AB" w:rsidP="005F11AB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выполняют творческое задание: создают мозаичную аппликацию из бумаги; </w:t>
            </w:r>
          </w:p>
          <w:p w:rsidR="005F11AB" w:rsidRPr="005F11AB" w:rsidRDefault="005F11AB" w:rsidP="005F11AB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участвуют в подведении итогов творческой работы;</w:t>
            </w:r>
          </w:p>
          <w:p w:rsidR="005F11AB" w:rsidRPr="005F11AB" w:rsidRDefault="005F11AB" w:rsidP="005F11AB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5F11AB" w:rsidRPr="005F11AB" w:rsidTr="00084BF2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19.</w:t>
            </w:r>
          </w:p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Тематическая картина в</w:t>
            </w:r>
          </w:p>
          <w:p w:rsidR="005F11AB" w:rsidRPr="005F11AB" w:rsidRDefault="005F11AB" w:rsidP="005F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русском искусстве </w:t>
            </w:r>
            <w:r w:rsidRPr="005F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ХIХ 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5F11AB" w:rsidRPr="005F11AB" w:rsidRDefault="005F11AB" w:rsidP="005F11AB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11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участвуют в беседе </w:t>
            </w: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великих русских живописцах ХIХ столетия, анализируют картины: К. Брюллов «Последний день Помпеи», В. Суриков «Боярыня Морозова», «Утро стрелецкой казни»;</w:t>
            </w:r>
          </w:p>
          <w:p w:rsidR="005F11AB" w:rsidRPr="005F11AB" w:rsidRDefault="005F11AB" w:rsidP="005F11AB">
            <w:pPr>
              <w:numPr>
                <w:ilvl w:val="0"/>
                <w:numId w:val="19"/>
              </w:numPr>
              <w:tabs>
                <w:tab w:val="left" w:pos="1014"/>
              </w:tabs>
              <w:spacing w:after="0" w:line="240" w:lineRule="auto"/>
              <w:ind w:left="357" w:right="40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особенности исторической живописи художников объединения «Мир искусства»;</w:t>
            </w:r>
          </w:p>
          <w:p w:rsidR="005F11AB" w:rsidRPr="005F11AB" w:rsidRDefault="005F11AB" w:rsidP="005F11AB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исторические и тематические картины русских художников;</w:t>
            </w:r>
          </w:p>
          <w:p w:rsidR="005F11AB" w:rsidRPr="005F11AB" w:rsidRDefault="005F11AB" w:rsidP="005F11AB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отвечают на вопросы по теме;</w:t>
            </w:r>
          </w:p>
          <w:p w:rsidR="005F11AB" w:rsidRPr="005F11AB" w:rsidRDefault="005F11AB" w:rsidP="005F11AB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5F11AB" w:rsidRPr="005F11AB" w:rsidTr="00084BF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Процесс работы над тематической картиной.</w:t>
            </w:r>
          </w:p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5F11AB" w:rsidRPr="005F11AB" w:rsidRDefault="005F11AB" w:rsidP="005F11AB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11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участвуют в беседе, знакомятся с</w:t>
            </w: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этапами создания картины: эскиз, сбор натурного материала;</w:t>
            </w:r>
          </w:p>
          <w:p w:rsidR="005F11AB" w:rsidRPr="005F11AB" w:rsidRDefault="005F11AB" w:rsidP="005F11AB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описание тематических картин;</w:t>
            </w:r>
          </w:p>
          <w:p w:rsidR="005F11AB" w:rsidRPr="005F11AB" w:rsidRDefault="005F11AB" w:rsidP="005F11AB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выполняют творческое задание: работают над созданием композиции на самостоятельно выбранную тему из истории нашей Родины; </w:t>
            </w:r>
          </w:p>
          <w:p w:rsidR="005F11AB" w:rsidRPr="005F11AB" w:rsidRDefault="005F11AB" w:rsidP="005F11AB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участвуют в подведении итогов творческой работы;</w:t>
            </w:r>
          </w:p>
          <w:p w:rsidR="005F11AB" w:rsidRPr="005F11AB" w:rsidRDefault="005F11AB" w:rsidP="005F11AB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5F11AB" w:rsidRPr="005F11AB" w:rsidTr="00084B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1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Библейские </w:t>
            </w: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темы в изобразительном искусстве.</w:t>
            </w:r>
          </w:p>
          <w:p w:rsidR="005F11AB" w:rsidRPr="005F11AB" w:rsidRDefault="005F11AB" w:rsidP="005F1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B" w:rsidRPr="005F11AB" w:rsidRDefault="005F11AB" w:rsidP="005F11AB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5F11AB" w:rsidRPr="005F11AB" w:rsidRDefault="005F11AB" w:rsidP="005F11AB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F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частвуют в беседе: </w:t>
            </w: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знакомятся с самыми известными произведениями иконописи и изобразительного искусства на библейские темы в европейском и отечественном искусстве;</w:t>
            </w:r>
          </w:p>
          <w:p w:rsidR="005F11AB" w:rsidRPr="005F11AB" w:rsidRDefault="005F11AB" w:rsidP="005F11AB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выполняют творческое задание: создают композицию на библейскую тему «Поклонение волхвов», «Рождество»;</w:t>
            </w:r>
          </w:p>
          <w:p w:rsidR="005F11AB" w:rsidRPr="005F11AB" w:rsidRDefault="005F11AB" w:rsidP="005F11AB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участвуют в подведении итогов творческой работы;</w:t>
            </w:r>
          </w:p>
          <w:p w:rsidR="005F11AB" w:rsidRPr="005F11AB" w:rsidRDefault="005F11AB" w:rsidP="005F11AB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5F11AB" w:rsidRPr="005F11AB" w:rsidTr="00084BF2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</w:t>
            </w:r>
          </w:p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Монументальная скульптура.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5F11AB" w:rsidRPr="005F11AB" w:rsidRDefault="005F11AB" w:rsidP="005F11AB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пишут терминологический диктант;</w:t>
            </w:r>
          </w:p>
          <w:p w:rsidR="005F11AB" w:rsidRPr="005F11AB" w:rsidRDefault="005F11AB" w:rsidP="005F11AB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участвуют в беседе «Роль монументальных памятников в формировании исторической памяти народа и в народном самосознании»; знакомятся с памятниками, посвященными событиям Великой отечественной войны;</w:t>
            </w:r>
          </w:p>
          <w:p w:rsidR="005F11AB" w:rsidRPr="005F11AB" w:rsidRDefault="005F11AB" w:rsidP="005F11AB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описание монументальных памятников и ансамблей;</w:t>
            </w:r>
          </w:p>
          <w:p w:rsidR="005F11AB" w:rsidRPr="005F11AB" w:rsidRDefault="005F11AB" w:rsidP="005F11AB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выполняют творческое задание: создают эскиз памятника, посвященному историческому событию;</w:t>
            </w:r>
          </w:p>
          <w:p w:rsidR="005F11AB" w:rsidRPr="005F11AB" w:rsidRDefault="005F11AB" w:rsidP="005F11AB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участвуют в подведении итогов творческой работы;</w:t>
            </w:r>
          </w:p>
          <w:p w:rsidR="005F11AB" w:rsidRPr="005F11AB" w:rsidRDefault="005F11AB" w:rsidP="005F11AB">
            <w:pPr>
              <w:numPr>
                <w:ilvl w:val="0"/>
                <w:numId w:val="19"/>
              </w:numPr>
              <w:tabs>
                <w:tab w:val="left" w:pos="450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итоговые вопросы и оценивают свои достижения.</w:t>
            </w:r>
          </w:p>
        </w:tc>
      </w:tr>
    </w:tbl>
    <w:p w:rsidR="005F11AB" w:rsidRPr="005F11AB" w:rsidRDefault="005F11AB" w:rsidP="005F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1AB" w:rsidRPr="005F11AB" w:rsidRDefault="005F11AB" w:rsidP="005F11AB">
      <w:pPr>
        <w:pStyle w:val="2"/>
        <w:spacing w:before="0" w:line="240" w:lineRule="auto"/>
        <w:jc w:val="center"/>
        <w:rPr>
          <w:rFonts w:eastAsia="Calibri" w:cs="Times New Roman"/>
          <w:szCs w:val="24"/>
        </w:rPr>
      </w:pPr>
      <w:bookmarkStart w:id="29" w:name="_Toc67993023"/>
      <w:bookmarkStart w:id="30" w:name="_Toc67999415"/>
      <w:r w:rsidRPr="005F11AB">
        <w:rPr>
          <w:rFonts w:cs="Times New Roman"/>
          <w:szCs w:val="24"/>
          <w:lang w:eastAsia="ru-RU"/>
        </w:rPr>
        <w:t>4 четверть</w:t>
      </w:r>
      <w:bookmarkEnd w:id="29"/>
      <w:bookmarkEnd w:id="30"/>
    </w:p>
    <w:p w:rsidR="005F11AB" w:rsidRPr="005F11AB" w:rsidRDefault="005F11AB" w:rsidP="005F11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11AB">
        <w:rPr>
          <w:rFonts w:ascii="Times New Roman" w:eastAsia="Calibri" w:hAnsi="Times New Roman" w:cs="Times New Roman"/>
          <w:b/>
          <w:sz w:val="24"/>
          <w:szCs w:val="24"/>
        </w:rPr>
        <w:t>8 недель, 8 уроков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4"/>
        <w:gridCol w:w="2835"/>
        <w:gridCol w:w="851"/>
        <w:gridCol w:w="5521"/>
      </w:tblGrid>
      <w:tr w:rsidR="005F11AB" w:rsidRPr="005F11AB" w:rsidTr="00084BF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  <w:tab w:val="left" w:pos="54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  <w:p w:rsidR="005F11AB" w:rsidRPr="005F11AB" w:rsidRDefault="005F11AB" w:rsidP="005F11AB">
            <w:pPr>
              <w:tabs>
                <w:tab w:val="left" w:pos="4500"/>
                <w:tab w:val="left" w:pos="54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5F11AB" w:rsidRPr="005F11AB" w:rsidTr="00084BF2">
        <w:tc>
          <w:tcPr>
            <w:tcW w:w="991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Реальность жизни и художественный образ</w:t>
            </w:r>
          </w:p>
        </w:tc>
      </w:tr>
      <w:tr w:rsidR="005F11AB" w:rsidRPr="005F11AB" w:rsidTr="00084B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 и роль картины в искусстве ХХ века.</w:t>
            </w:r>
          </w:p>
          <w:p w:rsidR="005F11AB" w:rsidRPr="005F11AB" w:rsidRDefault="005F11AB" w:rsidP="005F11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B" w:rsidRPr="005F11AB" w:rsidRDefault="005F11AB" w:rsidP="005F11AB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5F11AB" w:rsidRPr="005F11AB" w:rsidRDefault="005F11AB" w:rsidP="005F11AB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участвуют в беседе-дискуссии об искусстве </w:t>
            </w:r>
            <w:r w:rsidRPr="005F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XX</w:t>
            </w:r>
            <w:r w:rsidRPr="005F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века;</w:t>
            </w:r>
          </w:p>
          <w:p w:rsidR="005F11AB" w:rsidRPr="005F11AB" w:rsidRDefault="005F11AB" w:rsidP="005F11AB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знакомятся с творчеством </w:t>
            </w:r>
            <w:r w:rsidRPr="005F11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Сальвадора</w:t>
            </w: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Дали, Пабло Пикассо, Марка Шагала;</w:t>
            </w:r>
          </w:p>
          <w:p w:rsidR="005F11AB" w:rsidRPr="005F11AB" w:rsidRDefault="005F11AB" w:rsidP="005F11AB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анализируют картины художников;</w:t>
            </w:r>
          </w:p>
          <w:p w:rsidR="005F11AB" w:rsidRPr="005F11AB" w:rsidRDefault="005F11AB" w:rsidP="005F11AB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отвечают на вопросы по теме;</w:t>
            </w:r>
          </w:p>
          <w:p w:rsidR="005F11AB" w:rsidRPr="005F11AB" w:rsidRDefault="005F11AB" w:rsidP="005F11AB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5F11AB" w:rsidRPr="005F11AB" w:rsidTr="00084BF2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</w:t>
            </w:r>
          </w:p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1AB">
              <w:rPr>
                <w:rFonts w:ascii="Times New Roman" w:eastAsia="Century Schoolbook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Искусство </w:t>
            </w: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иллюстрации.</w:t>
            </w:r>
          </w:p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rPr>
                <w:rFonts w:ascii="Times New Roman" w:eastAsia="Century Schoolbook" w:hAnsi="Times New Roman" w:cs="Times New Roman"/>
                <w:spacing w:val="-1"/>
                <w:sz w:val="24"/>
                <w:szCs w:val="24"/>
                <w:lang w:eastAsia="ru-RU" w:bidi="ru-RU"/>
              </w:rPr>
            </w:pPr>
          </w:p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5F11AB" w:rsidRPr="005F11AB" w:rsidRDefault="005F11AB" w:rsidP="005F11AB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участвуют в беседе «</w:t>
            </w:r>
            <w:r w:rsidRPr="005F11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Слово и изображение»;</w:t>
            </w:r>
          </w:p>
          <w:p w:rsidR="005F11AB" w:rsidRPr="005F11AB" w:rsidRDefault="005F11AB" w:rsidP="005F11AB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знакомятся с творчеством </w:t>
            </w: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 Фаворского;</w:t>
            </w:r>
          </w:p>
          <w:p w:rsidR="005F11AB" w:rsidRPr="005F11AB" w:rsidRDefault="005F11AB" w:rsidP="005F11AB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выполняют творческое задание: создают иллюстрацию к литературному произведению (на выбор); </w:t>
            </w:r>
          </w:p>
          <w:p w:rsidR="005F11AB" w:rsidRPr="005F11AB" w:rsidRDefault="005F11AB" w:rsidP="005F11AB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участвуют в подведении итогов творческой работы.</w:t>
            </w:r>
          </w:p>
          <w:p w:rsidR="005F11AB" w:rsidRPr="005F11AB" w:rsidRDefault="005F11AB" w:rsidP="005F11AB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5F11AB" w:rsidRPr="005F11AB" w:rsidTr="00084BF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</w:t>
            </w: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1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Стиль и </w:t>
            </w: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направления в</w:t>
            </w:r>
          </w:p>
          <w:p w:rsidR="005F11AB" w:rsidRPr="005F11AB" w:rsidRDefault="005F11AB" w:rsidP="005F1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изобразительном искусстве.</w:t>
            </w:r>
          </w:p>
          <w:p w:rsidR="005F11AB" w:rsidRPr="005F11AB" w:rsidRDefault="005F11AB" w:rsidP="005F1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1AB" w:rsidRPr="005F11AB" w:rsidRDefault="005F11AB" w:rsidP="005F11AB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5F11AB" w:rsidRPr="005F11AB" w:rsidRDefault="005F11AB" w:rsidP="005F11AB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участвуют в беседе «Направления в искусстве импрессионизм, постимпрессионизм»;</w:t>
            </w:r>
          </w:p>
          <w:p w:rsidR="005F11AB" w:rsidRPr="005F11AB" w:rsidRDefault="005F11AB" w:rsidP="005F11AB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знакомятся с творчеством художников-передвижников;</w:t>
            </w:r>
          </w:p>
          <w:p w:rsidR="005F11AB" w:rsidRPr="005F11AB" w:rsidRDefault="005F11AB" w:rsidP="005F11AB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выполняют творческое задание: создают композицию на тему весны в стиле импрессионизма;</w:t>
            </w:r>
          </w:p>
          <w:p w:rsidR="005F11AB" w:rsidRPr="005F11AB" w:rsidRDefault="005F11AB" w:rsidP="005F11AB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участвуют в подведении итогов творческой работы;</w:t>
            </w:r>
          </w:p>
          <w:p w:rsidR="005F11AB" w:rsidRPr="005F11AB" w:rsidRDefault="005F11AB" w:rsidP="005F11AB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5F11AB" w:rsidRPr="005F11AB" w:rsidTr="00084B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B" w:rsidRPr="005F11AB" w:rsidRDefault="005F11AB" w:rsidP="005F1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Крупнейшие музеи изобразительного искусства и</w:t>
            </w:r>
          </w:p>
          <w:p w:rsidR="005F11AB" w:rsidRPr="005F11AB" w:rsidRDefault="005F11AB" w:rsidP="005F11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их роль в </w:t>
            </w:r>
            <w:r w:rsidRPr="005F11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искусстве.</w:t>
            </w:r>
          </w:p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B" w:rsidRPr="005F11AB" w:rsidRDefault="005F11AB" w:rsidP="005F11A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B" w:rsidRPr="005F11AB" w:rsidRDefault="005F11AB" w:rsidP="005F11AB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5F11AB" w:rsidRPr="005F11AB" w:rsidRDefault="005F11AB" w:rsidP="005F11AB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участвуют в беседе, просматривают видеоролики о крупнейших музеях мира;</w:t>
            </w:r>
          </w:p>
          <w:p w:rsidR="005F11AB" w:rsidRPr="005F11AB" w:rsidRDefault="005F11AB" w:rsidP="005F11AB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пишут терминологический диктант;</w:t>
            </w:r>
          </w:p>
          <w:p w:rsidR="005F11AB" w:rsidRPr="005F11AB" w:rsidRDefault="005F11AB" w:rsidP="005F11AB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выступают с сообщением об одном из музеев;</w:t>
            </w:r>
          </w:p>
          <w:p w:rsidR="005F11AB" w:rsidRPr="005F11AB" w:rsidRDefault="005F11AB" w:rsidP="005F11AB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1AB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итоговые вопросы и оценивают свои достижения.</w:t>
            </w:r>
          </w:p>
        </w:tc>
      </w:tr>
    </w:tbl>
    <w:p w:rsidR="00B41BFC" w:rsidRPr="001C221D" w:rsidRDefault="00B41BFC" w:rsidP="00B41BFC">
      <w:pPr>
        <w:pStyle w:val="1"/>
      </w:pPr>
      <w:r>
        <w:rPr>
          <w:lang w:val="en-US"/>
        </w:rPr>
        <w:t>V</w:t>
      </w:r>
      <w:r>
        <w:t>. ПРИМЕРНЫЕ ФОРМЫ КОНТРОЛЯ.</w:t>
      </w:r>
      <w:bookmarkEnd w:id="19"/>
      <w:bookmarkEnd w:id="2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2097"/>
        <w:gridCol w:w="1487"/>
        <w:gridCol w:w="2842"/>
        <w:gridCol w:w="2093"/>
      </w:tblGrid>
      <w:tr w:rsidR="001F710C" w:rsidRPr="00486769" w:rsidTr="00B41BFC">
        <w:trPr>
          <w:trHeight w:val="629"/>
        </w:trPr>
        <w:tc>
          <w:tcPr>
            <w:tcW w:w="702" w:type="pct"/>
          </w:tcPr>
          <w:p w:rsidR="001F710C" w:rsidRPr="00486769" w:rsidRDefault="001F710C" w:rsidP="00486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  <w:p w:rsidR="001F710C" w:rsidRPr="00486769" w:rsidRDefault="001F710C" w:rsidP="00486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058" w:type="pct"/>
          </w:tcPr>
          <w:p w:rsidR="001F710C" w:rsidRPr="00486769" w:rsidRDefault="001F710C" w:rsidP="00486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b/>
                <w:sz w:val="24"/>
                <w:szCs w:val="24"/>
              </w:rPr>
              <w:t>Вид КОМ</w:t>
            </w:r>
          </w:p>
        </w:tc>
        <w:tc>
          <w:tcPr>
            <w:tcW w:w="750" w:type="pct"/>
          </w:tcPr>
          <w:p w:rsidR="001F710C" w:rsidRPr="00486769" w:rsidRDefault="001F710C" w:rsidP="00486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КОМ</w:t>
            </w:r>
          </w:p>
        </w:tc>
        <w:tc>
          <w:tcPr>
            <w:tcW w:w="1434" w:type="pct"/>
          </w:tcPr>
          <w:p w:rsidR="001F710C" w:rsidRPr="00486769" w:rsidRDefault="001F710C" w:rsidP="00486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КОМ</w:t>
            </w:r>
          </w:p>
          <w:p w:rsidR="001F710C" w:rsidRPr="00486769" w:rsidRDefault="001F710C" w:rsidP="004867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</w:tcPr>
          <w:p w:rsidR="001F710C" w:rsidRPr="00486769" w:rsidRDefault="001F710C" w:rsidP="00486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1F710C" w:rsidRPr="00486769" w:rsidTr="005D5DEC">
        <w:trPr>
          <w:trHeight w:val="868"/>
        </w:trPr>
        <w:tc>
          <w:tcPr>
            <w:tcW w:w="702" w:type="pct"/>
            <w:vMerge w:val="restart"/>
            <w:tcBorders>
              <w:bottom w:val="single" w:sz="4" w:space="0" w:color="auto"/>
            </w:tcBorders>
          </w:tcPr>
          <w:p w:rsidR="001F710C" w:rsidRPr="00486769" w:rsidRDefault="001F710C" w:rsidP="00486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:rsidR="001F710C" w:rsidRPr="00486769" w:rsidRDefault="001F710C" w:rsidP="00486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eastAsiaTheme="majorEastAsia" w:hAnsi="Times New Roman" w:cs="Times New Roman"/>
                <w:sz w:val="24"/>
                <w:szCs w:val="24"/>
              </w:rPr>
              <w:t>Контрольно-практическая работа</w:t>
            </w:r>
            <w:r w:rsidR="005D5DEC">
              <w:rPr>
                <w:rFonts w:ascii="Times New Roman" w:eastAsiaTheme="majorEastAsia" w:hAnsi="Times New Roman" w:cs="Times New Roman"/>
                <w:sz w:val="24"/>
                <w:szCs w:val="24"/>
              </w:rPr>
              <w:t>.</w:t>
            </w:r>
            <w:r w:rsidRPr="00486769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1F710C" w:rsidRPr="00486769" w:rsidRDefault="001F710C" w:rsidP="00486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434" w:type="pct"/>
            <w:tcBorders>
              <w:bottom w:val="single" w:sz="4" w:space="0" w:color="auto"/>
            </w:tcBorders>
          </w:tcPr>
          <w:p w:rsidR="001F710C" w:rsidRPr="00486769" w:rsidRDefault="001F710C" w:rsidP="005D5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sz w:val="24"/>
                <w:szCs w:val="24"/>
              </w:rPr>
              <w:t>Лепка фигуры человека</w:t>
            </w:r>
            <w:r w:rsidR="005F4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" w:type="pct"/>
            <w:tcBorders>
              <w:bottom w:val="single" w:sz="4" w:space="0" w:color="auto"/>
            </w:tcBorders>
          </w:tcPr>
          <w:p w:rsidR="001F710C" w:rsidRPr="00486769" w:rsidRDefault="001F710C" w:rsidP="005D5D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sz w:val="24"/>
                <w:szCs w:val="24"/>
              </w:rPr>
              <w:t>См. «Критерии оценки художественных работ»</w:t>
            </w:r>
            <w:r w:rsidR="005D5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5DEC" w:rsidRPr="00486769" w:rsidTr="00F07E43">
        <w:trPr>
          <w:trHeight w:val="283"/>
        </w:trPr>
        <w:tc>
          <w:tcPr>
            <w:tcW w:w="702" w:type="pct"/>
            <w:vMerge/>
          </w:tcPr>
          <w:p w:rsidR="005D5DEC" w:rsidRPr="00486769" w:rsidRDefault="005D5DEC" w:rsidP="005D5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5D5DEC" w:rsidRPr="00486769" w:rsidRDefault="005D5DEC" w:rsidP="005D5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86769">
              <w:rPr>
                <w:rFonts w:ascii="Times New Roman" w:eastAsia="Times New Roman" w:hAnsi="Times New Roman" w:cs="Times New Roman"/>
                <w:sz w:val="24"/>
                <w:szCs w:val="24"/>
              </w:rPr>
              <w:t>ерминологический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8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5D5DEC" w:rsidRPr="00486769" w:rsidRDefault="005D5DEC" w:rsidP="005D5D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теоретический</w:t>
            </w:r>
          </w:p>
        </w:tc>
        <w:tc>
          <w:tcPr>
            <w:tcW w:w="1434" w:type="pct"/>
          </w:tcPr>
          <w:p w:rsidR="005D5DEC" w:rsidRPr="00486769" w:rsidRDefault="005D5DEC" w:rsidP="005D5D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eastAsia="Times New Roman" w:hAnsi="Times New Roman" w:cs="Times New Roman"/>
                <w:sz w:val="24"/>
                <w:szCs w:val="24"/>
              </w:rPr>
              <w:t>15 терминов</w:t>
            </w:r>
          </w:p>
        </w:tc>
        <w:tc>
          <w:tcPr>
            <w:tcW w:w="1056" w:type="pct"/>
          </w:tcPr>
          <w:p w:rsidR="005D5DEC" w:rsidRPr="00486769" w:rsidRDefault="005D5DEC" w:rsidP="005D5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sz w:val="24"/>
                <w:szCs w:val="24"/>
              </w:rPr>
              <w:t xml:space="preserve">См. «Критерии оценки </w:t>
            </w:r>
            <w:r w:rsidRPr="00486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терминологических диктантов</w:t>
            </w:r>
            <w:r w:rsidRPr="004867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5DEC" w:rsidRPr="00486769" w:rsidTr="00F07E43">
        <w:trPr>
          <w:trHeight w:val="283"/>
        </w:trPr>
        <w:tc>
          <w:tcPr>
            <w:tcW w:w="702" w:type="pct"/>
            <w:vMerge w:val="restart"/>
          </w:tcPr>
          <w:p w:rsidR="005D5DEC" w:rsidRPr="00486769" w:rsidRDefault="005D5DEC" w:rsidP="005D5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058" w:type="pct"/>
          </w:tcPr>
          <w:p w:rsidR="005D5DEC" w:rsidRPr="00486769" w:rsidRDefault="005D5DEC" w:rsidP="005D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sz w:val="24"/>
                <w:szCs w:val="24"/>
              </w:rPr>
              <w:t>Задание стандартизированной формы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D5DEC" w:rsidRPr="00486769" w:rsidRDefault="005D5DEC" w:rsidP="005D5DEC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bottom w:val="nil"/>
            </w:tcBorders>
          </w:tcPr>
          <w:p w:rsidR="005D5DEC" w:rsidRPr="00486769" w:rsidRDefault="00F07E43" w:rsidP="005D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теоретический</w:t>
            </w:r>
          </w:p>
        </w:tc>
        <w:tc>
          <w:tcPr>
            <w:tcW w:w="1434" w:type="pct"/>
          </w:tcPr>
          <w:p w:rsidR="005D5DEC" w:rsidRPr="00486769" w:rsidRDefault="005D5DEC" w:rsidP="005D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eastAsia="Times New Roman" w:hAnsi="Times New Roman" w:cs="Times New Roman"/>
                <w:sz w:val="24"/>
                <w:szCs w:val="24"/>
              </w:rPr>
              <w:t>8 заданий:</w:t>
            </w:r>
          </w:p>
          <w:p w:rsidR="005D5DEC" w:rsidRPr="00486769" w:rsidRDefault="005D5DEC" w:rsidP="005D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eastAsia="Times New Roman" w:hAnsi="Times New Roman" w:cs="Times New Roman"/>
                <w:sz w:val="24"/>
                <w:szCs w:val="24"/>
              </w:rPr>
              <w:t>2 задания с закрытыми ответами</w:t>
            </w:r>
          </w:p>
          <w:p w:rsidR="005D5DEC" w:rsidRPr="00486769" w:rsidRDefault="005D5DEC" w:rsidP="005D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eastAsia="Times New Roman" w:hAnsi="Times New Roman" w:cs="Times New Roman"/>
                <w:sz w:val="24"/>
                <w:szCs w:val="24"/>
              </w:rPr>
              <w:t>3 задания с открытыми ответами</w:t>
            </w:r>
          </w:p>
          <w:p w:rsidR="005D5DEC" w:rsidRPr="00486769" w:rsidRDefault="005D5DEC" w:rsidP="005D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eastAsia="Times New Roman" w:hAnsi="Times New Roman" w:cs="Times New Roman"/>
                <w:sz w:val="24"/>
                <w:szCs w:val="24"/>
              </w:rPr>
              <w:t>1 задание на соответствие</w:t>
            </w:r>
          </w:p>
          <w:p w:rsidR="005D5DEC" w:rsidRPr="00486769" w:rsidRDefault="005D5DEC" w:rsidP="005D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eastAsia="Times New Roman" w:hAnsi="Times New Roman" w:cs="Times New Roman"/>
                <w:sz w:val="24"/>
                <w:szCs w:val="24"/>
              </w:rPr>
              <w:t>1 задание на определение последовательности</w:t>
            </w:r>
          </w:p>
          <w:p w:rsidR="005D5DEC" w:rsidRPr="00486769" w:rsidRDefault="005D5DEC" w:rsidP="005D5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eastAsia="Times New Roman" w:hAnsi="Times New Roman" w:cs="Times New Roman"/>
                <w:sz w:val="24"/>
                <w:szCs w:val="24"/>
              </w:rPr>
              <w:t>1 задание с развёрнутым ответом</w:t>
            </w:r>
          </w:p>
        </w:tc>
        <w:tc>
          <w:tcPr>
            <w:tcW w:w="1056" w:type="pct"/>
          </w:tcPr>
          <w:p w:rsidR="005D5DEC" w:rsidRPr="00486769" w:rsidRDefault="005D5DEC" w:rsidP="005D5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sz w:val="24"/>
                <w:szCs w:val="24"/>
              </w:rPr>
              <w:t xml:space="preserve">См. «Критерии оценки </w:t>
            </w:r>
            <w:r w:rsidRPr="00486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письменных работ</w:t>
            </w:r>
            <w:r w:rsidRPr="004867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D5DEC" w:rsidRPr="00486769" w:rsidTr="00F07E43">
        <w:trPr>
          <w:trHeight w:val="283"/>
        </w:trPr>
        <w:tc>
          <w:tcPr>
            <w:tcW w:w="702" w:type="pct"/>
            <w:vMerge/>
          </w:tcPr>
          <w:p w:rsidR="005D5DEC" w:rsidRPr="00486769" w:rsidRDefault="005D5DEC" w:rsidP="005D5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5D5DEC" w:rsidRPr="00486769" w:rsidRDefault="005D5DEC" w:rsidP="005D5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86769">
              <w:rPr>
                <w:rFonts w:ascii="Times New Roman" w:eastAsia="Times New Roman" w:hAnsi="Times New Roman" w:cs="Times New Roman"/>
                <w:sz w:val="24"/>
                <w:szCs w:val="24"/>
              </w:rPr>
              <w:t>ерминологический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8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</w:tcBorders>
          </w:tcPr>
          <w:p w:rsidR="005D5DEC" w:rsidRPr="00486769" w:rsidRDefault="005D5DEC" w:rsidP="005D5D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</w:tcPr>
          <w:p w:rsidR="005D5DEC" w:rsidRPr="00486769" w:rsidRDefault="005D5DEC" w:rsidP="005D5D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eastAsia="Times New Roman" w:hAnsi="Times New Roman" w:cs="Times New Roman"/>
                <w:sz w:val="24"/>
                <w:szCs w:val="24"/>
              </w:rPr>
              <w:t>15 терминов</w:t>
            </w:r>
          </w:p>
        </w:tc>
        <w:tc>
          <w:tcPr>
            <w:tcW w:w="1056" w:type="pct"/>
          </w:tcPr>
          <w:p w:rsidR="005D5DEC" w:rsidRPr="00486769" w:rsidRDefault="005D5DEC" w:rsidP="005D5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sz w:val="24"/>
                <w:szCs w:val="24"/>
              </w:rPr>
              <w:t xml:space="preserve">См. «Критерии оценки </w:t>
            </w:r>
            <w:r w:rsidRPr="00486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терминологических диктантов</w:t>
            </w:r>
            <w:r w:rsidRPr="004867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707A" w:rsidRPr="00486769" w:rsidTr="00B41BFC">
        <w:trPr>
          <w:trHeight w:val="283"/>
        </w:trPr>
        <w:tc>
          <w:tcPr>
            <w:tcW w:w="702" w:type="pct"/>
            <w:vMerge w:val="restart"/>
          </w:tcPr>
          <w:p w:rsidR="0078707A" w:rsidRPr="00486769" w:rsidRDefault="0078707A" w:rsidP="00787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четверть</w:t>
            </w:r>
          </w:p>
          <w:p w:rsidR="0078707A" w:rsidRPr="00486769" w:rsidRDefault="0078707A" w:rsidP="00787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78707A" w:rsidRPr="00486769" w:rsidRDefault="0078707A" w:rsidP="00787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Контрольно-практическая работа </w:t>
            </w:r>
          </w:p>
        </w:tc>
        <w:tc>
          <w:tcPr>
            <w:tcW w:w="750" w:type="pct"/>
          </w:tcPr>
          <w:p w:rsidR="0078707A" w:rsidRPr="00486769" w:rsidRDefault="0078707A" w:rsidP="00787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434" w:type="pct"/>
          </w:tcPr>
          <w:p w:rsidR="0078707A" w:rsidRPr="00486769" w:rsidRDefault="0078707A" w:rsidP="00787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композиции</w:t>
            </w:r>
            <w:r w:rsidRPr="00486769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" w:type="pct"/>
          </w:tcPr>
          <w:p w:rsidR="0078707A" w:rsidRPr="00486769" w:rsidRDefault="0078707A" w:rsidP="0078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sz w:val="24"/>
                <w:szCs w:val="24"/>
              </w:rPr>
              <w:t>См. «Критерии оценки художественных работ»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707A" w:rsidRPr="00486769" w:rsidTr="00B41BFC">
        <w:trPr>
          <w:trHeight w:val="283"/>
        </w:trPr>
        <w:tc>
          <w:tcPr>
            <w:tcW w:w="702" w:type="pct"/>
            <w:vMerge/>
          </w:tcPr>
          <w:p w:rsidR="0078707A" w:rsidRPr="00486769" w:rsidRDefault="0078707A" w:rsidP="00787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78707A" w:rsidRPr="00486769" w:rsidRDefault="0078707A" w:rsidP="00787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86769">
              <w:rPr>
                <w:rFonts w:ascii="Times New Roman" w:eastAsia="Times New Roman" w:hAnsi="Times New Roman" w:cs="Times New Roman"/>
                <w:sz w:val="24"/>
                <w:szCs w:val="24"/>
              </w:rPr>
              <w:t>ерминологический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8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</w:tcPr>
          <w:p w:rsidR="0078707A" w:rsidRPr="00486769" w:rsidRDefault="0078707A" w:rsidP="00787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теоретический</w:t>
            </w:r>
          </w:p>
        </w:tc>
        <w:tc>
          <w:tcPr>
            <w:tcW w:w="1434" w:type="pct"/>
          </w:tcPr>
          <w:p w:rsidR="0078707A" w:rsidRPr="00486769" w:rsidRDefault="0078707A" w:rsidP="007870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eastAsia="Times New Roman" w:hAnsi="Times New Roman" w:cs="Times New Roman"/>
                <w:sz w:val="24"/>
                <w:szCs w:val="24"/>
              </w:rPr>
              <w:t>15 терминов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</w:p>
        </w:tc>
        <w:tc>
          <w:tcPr>
            <w:tcW w:w="1056" w:type="pct"/>
          </w:tcPr>
          <w:p w:rsidR="0078707A" w:rsidRPr="00486769" w:rsidRDefault="0078707A" w:rsidP="00787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sz w:val="24"/>
                <w:szCs w:val="24"/>
              </w:rPr>
              <w:t xml:space="preserve">См. «Критерии оценки </w:t>
            </w:r>
            <w:r w:rsidRPr="00486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терминологических диктантов</w:t>
            </w:r>
            <w:r w:rsidRPr="004867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707A" w:rsidRPr="00486769" w:rsidTr="00B41BFC">
        <w:trPr>
          <w:trHeight w:val="1053"/>
        </w:trPr>
        <w:tc>
          <w:tcPr>
            <w:tcW w:w="702" w:type="pct"/>
            <w:vMerge w:val="restart"/>
            <w:tcBorders>
              <w:bottom w:val="single" w:sz="4" w:space="0" w:color="auto"/>
            </w:tcBorders>
          </w:tcPr>
          <w:p w:rsidR="0078707A" w:rsidRPr="00486769" w:rsidRDefault="0078707A" w:rsidP="00787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:rsidR="0078707A" w:rsidRPr="00486769" w:rsidRDefault="0078707A" w:rsidP="0078707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769">
              <w:rPr>
                <w:rFonts w:ascii="Times New Roman" w:eastAsiaTheme="majorEastAsia" w:hAnsi="Times New Roman" w:cs="Times New Roman"/>
                <w:sz w:val="24"/>
                <w:szCs w:val="24"/>
              </w:rPr>
              <w:t>Сообщени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е</w:t>
            </w:r>
            <w:r w:rsidRPr="00486769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о музее.</w:t>
            </w:r>
          </w:p>
          <w:p w:rsidR="0078707A" w:rsidRPr="00486769" w:rsidRDefault="0078707A" w:rsidP="0078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0" w:type="pct"/>
            <w:vMerge w:val="restart"/>
          </w:tcPr>
          <w:p w:rsidR="0078707A" w:rsidRPr="00486769" w:rsidRDefault="0078707A" w:rsidP="00787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теоретический</w:t>
            </w:r>
          </w:p>
        </w:tc>
        <w:tc>
          <w:tcPr>
            <w:tcW w:w="1434" w:type="pct"/>
            <w:tcBorders>
              <w:bottom w:val="single" w:sz="4" w:space="0" w:color="auto"/>
            </w:tcBorders>
          </w:tcPr>
          <w:p w:rsidR="0078707A" w:rsidRPr="00486769" w:rsidRDefault="0078707A" w:rsidP="00787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6769">
              <w:rPr>
                <w:rFonts w:ascii="Times New Roman" w:hAnsi="Times New Roman" w:cs="Times New Roman"/>
                <w:sz w:val="24"/>
                <w:szCs w:val="24"/>
              </w:rPr>
              <w:t>одготовка сообщения о 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1056" w:type="pct"/>
            <w:tcBorders>
              <w:bottom w:val="single" w:sz="4" w:space="0" w:color="auto"/>
            </w:tcBorders>
          </w:tcPr>
          <w:p w:rsidR="0078707A" w:rsidRPr="00486769" w:rsidRDefault="0078707A" w:rsidP="0078707A">
            <w:pPr>
              <w:spacing w:after="0" w:line="240" w:lineRule="auto"/>
              <w:ind w:right="-39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6769">
              <w:rPr>
                <w:rFonts w:ascii="Times New Roman" w:hAnsi="Times New Roman" w:cs="Times New Roman"/>
                <w:sz w:val="24"/>
                <w:szCs w:val="24"/>
              </w:rPr>
              <w:t>См. «Критерии оценки иссле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довательских и проектных работ».</w:t>
            </w:r>
          </w:p>
        </w:tc>
      </w:tr>
      <w:tr w:rsidR="0078707A" w:rsidRPr="00486769" w:rsidTr="00F07E43">
        <w:trPr>
          <w:trHeight w:val="1100"/>
        </w:trPr>
        <w:tc>
          <w:tcPr>
            <w:tcW w:w="702" w:type="pct"/>
            <w:vMerge/>
            <w:tcBorders>
              <w:bottom w:val="single" w:sz="4" w:space="0" w:color="auto"/>
            </w:tcBorders>
          </w:tcPr>
          <w:p w:rsidR="0078707A" w:rsidRPr="00486769" w:rsidRDefault="0078707A" w:rsidP="00787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78707A" w:rsidRPr="00486769" w:rsidRDefault="0078707A" w:rsidP="00787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Терминологический диктант </w:t>
            </w:r>
          </w:p>
        </w:tc>
        <w:tc>
          <w:tcPr>
            <w:tcW w:w="750" w:type="pct"/>
            <w:vMerge/>
          </w:tcPr>
          <w:p w:rsidR="0078707A" w:rsidRPr="00486769" w:rsidRDefault="0078707A" w:rsidP="00787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</w:tcPr>
          <w:p w:rsidR="0078707A" w:rsidRPr="00486769" w:rsidRDefault="0078707A" w:rsidP="00787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sz w:val="24"/>
                <w:szCs w:val="24"/>
              </w:rPr>
              <w:t>15 терминов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" w:type="pct"/>
          </w:tcPr>
          <w:p w:rsidR="0078707A" w:rsidRPr="00486769" w:rsidRDefault="0078707A" w:rsidP="00787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sz w:val="24"/>
                <w:szCs w:val="24"/>
              </w:rPr>
              <w:t xml:space="preserve">См. «Критерии оценки </w:t>
            </w:r>
            <w:r w:rsidRPr="00486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терминологических диктантов</w:t>
            </w:r>
            <w:r w:rsidRPr="004867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F710C" w:rsidRPr="00486769" w:rsidRDefault="001F710C" w:rsidP="004867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725" w:rsidRPr="00486769" w:rsidRDefault="00390725" w:rsidP="003907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8676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Критерии оценки в</w:t>
      </w:r>
      <w:r w:rsidR="006C6EA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ыполненных обучающимися заданий</w:t>
      </w:r>
    </w:p>
    <w:p w:rsidR="00390725" w:rsidRPr="00486769" w:rsidRDefault="00390725" w:rsidP="0039072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8676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1. Критерии оценки письменных работ.</w:t>
      </w:r>
    </w:p>
    <w:p w:rsidR="00390725" w:rsidRPr="00486769" w:rsidRDefault="00390725" w:rsidP="0039072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86769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Отметка «5» ставится, если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обучающийся</w:t>
      </w:r>
      <w:r w:rsidRPr="00486769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486769">
        <w:rPr>
          <w:rFonts w:ascii="Times New Roman" w:hAnsi="Times New Roman" w:cs="Times New Roman"/>
          <w:color w:val="000000"/>
          <w:sz w:val="24"/>
          <w:szCs w:val="24"/>
        </w:rPr>
        <w:t>верно выполнил не менее 90%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0725" w:rsidRPr="00486769" w:rsidRDefault="00390725" w:rsidP="0039072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86769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Отметка «4» ставится, если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обучающийся</w:t>
      </w:r>
      <w:r w:rsidRPr="00486769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486769">
        <w:rPr>
          <w:rFonts w:ascii="Times New Roman" w:hAnsi="Times New Roman" w:cs="Times New Roman"/>
          <w:color w:val="000000"/>
          <w:sz w:val="24"/>
          <w:szCs w:val="24"/>
        </w:rPr>
        <w:t>верно выполнил не менее 75%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0725" w:rsidRPr="00486769" w:rsidRDefault="00390725" w:rsidP="0039072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86769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Отметка «3» ставится, если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обучающийся</w:t>
      </w:r>
      <w:r w:rsidRPr="00486769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486769">
        <w:rPr>
          <w:rFonts w:ascii="Times New Roman" w:hAnsi="Times New Roman" w:cs="Times New Roman"/>
          <w:color w:val="000000"/>
          <w:sz w:val="24"/>
          <w:szCs w:val="24"/>
        </w:rPr>
        <w:t>верно выполнил не менее 51%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0725" w:rsidRPr="00486769" w:rsidRDefault="00390725" w:rsidP="0039072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86769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Отметка «2» ставится, если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обучающийся</w:t>
      </w:r>
      <w:r w:rsidRPr="00486769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486769">
        <w:rPr>
          <w:rFonts w:ascii="Times New Roman" w:hAnsi="Times New Roman" w:cs="Times New Roman"/>
          <w:color w:val="000000"/>
          <w:sz w:val="24"/>
          <w:szCs w:val="24"/>
        </w:rPr>
        <w:t>верно выполнил менее 51 %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0725" w:rsidRPr="00486769" w:rsidRDefault="00390725" w:rsidP="003907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8676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использования тестовой работы количество баллов, присваиваемых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486769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486769">
        <w:rPr>
          <w:rFonts w:ascii="Times New Roman" w:hAnsi="Times New Roman" w:cs="Times New Roman"/>
          <w:color w:val="000000"/>
          <w:sz w:val="24"/>
          <w:szCs w:val="24"/>
        </w:rPr>
        <w:t>щимся за выполнение каждого из тестовых заданий, должно быть указано в тексте работы.</w:t>
      </w:r>
    </w:p>
    <w:p w:rsidR="00390725" w:rsidRPr="00486769" w:rsidRDefault="00390725" w:rsidP="0039072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90725" w:rsidRPr="00486769" w:rsidRDefault="00390725" w:rsidP="0039072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8676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2. Критерии оценки терминологических диктантов.</w:t>
      </w:r>
    </w:p>
    <w:p w:rsidR="00390725" w:rsidRPr="00486769" w:rsidRDefault="00390725" w:rsidP="00390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Отметка «5» ставится, если </w:t>
      </w:r>
      <w:r w:rsidRPr="00486769">
        <w:rPr>
          <w:rFonts w:ascii="Times New Roman" w:hAnsi="Times New Roman" w:cs="Times New Roman"/>
          <w:sz w:val="24"/>
          <w:szCs w:val="24"/>
        </w:rPr>
        <w:t>допущено 0 ошибок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0725" w:rsidRPr="00486769" w:rsidRDefault="00390725" w:rsidP="00390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Отметка «4» ставится, если допущена</w:t>
      </w:r>
      <w:r w:rsidRPr="00486769">
        <w:rPr>
          <w:rFonts w:ascii="Times New Roman" w:hAnsi="Times New Roman" w:cs="Times New Roman"/>
          <w:sz w:val="24"/>
          <w:szCs w:val="24"/>
        </w:rPr>
        <w:t xml:space="preserve"> 1 ошибка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0725" w:rsidRPr="00486769" w:rsidRDefault="00390725" w:rsidP="00390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Отметка «3» ставится, если </w:t>
      </w:r>
      <w:r w:rsidRPr="00486769">
        <w:rPr>
          <w:rFonts w:ascii="Times New Roman" w:hAnsi="Times New Roman" w:cs="Times New Roman"/>
          <w:sz w:val="24"/>
          <w:szCs w:val="24"/>
        </w:rPr>
        <w:t>допущены 2 ошибки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0725" w:rsidRPr="00486769" w:rsidRDefault="00390725" w:rsidP="00390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Отметка «2» ставится, если </w:t>
      </w:r>
      <w:r w:rsidRPr="00486769">
        <w:rPr>
          <w:rFonts w:ascii="Times New Roman" w:hAnsi="Times New Roman" w:cs="Times New Roman"/>
          <w:sz w:val="24"/>
          <w:szCs w:val="24"/>
        </w:rPr>
        <w:t>допущено более 2 ошибок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0725" w:rsidRPr="00486769" w:rsidRDefault="00390725" w:rsidP="0039072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86769">
        <w:rPr>
          <w:rFonts w:ascii="Times New Roman" w:hAnsi="Times New Roman" w:cs="Times New Roman"/>
          <w:sz w:val="24"/>
          <w:szCs w:val="24"/>
        </w:rPr>
        <w:t>Несколько ошибок, допущенных в одном слове, считаются за одну ошибку.</w:t>
      </w:r>
    </w:p>
    <w:p w:rsidR="00390725" w:rsidRPr="00486769" w:rsidRDefault="00390725" w:rsidP="003907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0725" w:rsidRPr="00486769" w:rsidRDefault="00390725" w:rsidP="003907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6769">
        <w:rPr>
          <w:rFonts w:ascii="Times New Roman" w:hAnsi="Times New Roman" w:cs="Times New Roman"/>
          <w:b/>
          <w:sz w:val="24"/>
          <w:szCs w:val="24"/>
        </w:rPr>
        <w:t>3. Критерии оценки художественных работ.</w:t>
      </w:r>
    </w:p>
    <w:p w:rsidR="00390725" w:rsidRPr="00486769" w:rsidRDefault="00390725" w:rsidP="00390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b/>
          <w:sz w:val="24"/>
          <w:szCs w:val="24"/>
        </w:rPr>
        <w:t>Отметка «5» ставится</w:t>
      </w:r>
      <w:r w:rsidRPr="00486769">
        <w:rPr>
          <w:rFonts w:ascii="Times New Roman" w:hAnsi="Times New Roman" w:cs="Times New Roman"/>
          <w:sz w:val="24"/>
          <w:szCs w:val="24"/>
        </w:rPr>
        <w:t>, если</w:t>
      </w:r>
      <w:r>
        <w:rPr>
          <w:rFonts w:ascii="Times New Roman" w:hAnsi="Times New Roman" w:cs="Times New Roman"/>
          <w:sz w:val="24"/>
          <w:szCs w:val="24"/>
        </w:rPr>
        <w:t xml:space="preserve"> обучающийся</w:t>
      </w:r>
    </w:p>
    <w:p w:rsidR="00390725" w:rsidRPr="00486769" w:rsidRDefault="00390725" w:rsidP="00390725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творчески планирует выполнение работы;</w:t>
      </w:r>
    </w:p>
    <w:p w:rsidR="00390725" w:rsidRPr="00486769" w:rsidRDefault="00390725" w:rsidP="00390725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390725" w:rsidRPr="00486769" w:rsidRDefault="00390725" w:rsidP="00390725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правильно и аккуратно выполняет задания;</w:t>
      </w:r>
    </w:p>
    <w:p w:rsidR="00390725" w:rsidRPr="00486769" w:rsidRDefault="00390725" w:rsidP="00390725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умеет пользоваться справочной литературой, наглядными пособиями, инструментами, приспособлениями и другими средствами.</w:t>
      </w:r>
    </w:p>
    <w:p w:rsidR="00390725" w:rsidRPr="00486769" w:rsidRDefault="00390725" w:rsidP="00390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b/>
          <w:sz w:val="24"/>
          <w:szCs w:val="24"/>
        </w:rPr>
        <w:t>Отметка «4» ставится</w:t>
      </w:r>
      <w:r w:rsidRPr="00486769">
        <w:rPr>
          <w:rFonts w:ascii="Times New Roman" w:hAnsi="Times New Roman" w:cs="Times New Roman"/>
          <w:sz w:val="24"/>
          <w:szCs w:val="24"/>
        </w:rPr>
        <w:t>, если</w:t>
      </w:r>
      <w:r>
        <w:rPr>
          <w:rFonts w:ascii="Times New Roman" w:hAnsi="Times New Roman" w:cs="Times New Roman"/>
          <w:sz w:val="24"/>
          <w:szCs w:val="24"/>
        </w:rPr>
        <w:t xml:space="preserve"> обучающийся</w:t>
      </w:r>
    </w:p>
    <w:p w:rsidR="00390725" w:rsidRPr="00486769" w:rsidRDefault="00390725" w:rsidP="00390725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правильно планирует выполнение работы;</w:t>
      </w:r>
    </w:p>
    <w:p w:rsidR="00390725" w:rsidRPr="00486769" w:rsidRDefault="00390725" w:rsidP="00390725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390725" w:rsidRPr="00486769" w:rsidRDefault="00390725" w:rsidP="00390725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в основном правильно и аккуратно выполняет задания;</w:t>
      </w:r>
    </w:p>
    <w:p w:rsidR="00390725" w:rsidRPr="00486769" w:rsidRDefault="00390725" w:rsidP="00390725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умеет пользоваться справочной литературой, наглядными пособиями, инструментами, приспособлениями и другими средствами.</w:t>
      </w:r>
    </w:p>
    <w:p w:rsidR="00390725" w:rsidRPr="00486769" w:rsidRDefault="00390725" w:rsidP="00390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b/>
          <w:sz w:val="24"/>
          <w:szCs w:val="24"/>
        </w:rPr>
        <w:t>Отметка «3» ставится</w:t>
      </w:r>
      <w:r w:rsidRPr="00486769">
        <w:rPr>
          <w:rFonts w:ascii="Times New Roman" w:hAnsi="Times New Roman" w:cs="Times New Roman"/>
          <w:sz w:val="24"/>
          <w:szCs w:val="24"/>
        </w:rPr>
        <w:t>, если</w:t>
      </w:r>
      <w:r>
        <w:rPr>
          <w:rFonts w:ascii="Times New Roman" w:hAnsi="Times New Roman" w:cs="Times New Roman"/>
          <w:sz w:val="24"/>
          <w:szCs w:val="24"/>
        </w:rPr>
        <w:t xml:space="preserve"> обучающийся</w:t>
      </w:r>
    </w:p>
    <w:p w:rsidR="00390725" w:rsidRPr="00486769" w:rsidRDefault="00390725" w:rsidP="00390725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допускает ошибки при планировании выполнения работы;</w:t>
      </w:r>
    </w:p>
    <w:p w:rsidR="00390725" w:rsidRPr="00486769" w:rsidRDefault="00390725" w:rsidP="00390725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не может самостоятельно использовать значительную часть знаний программного материала;</w:t>
      </w:r>
    </w:p>
    <w:p w:rsidR="00390725" w:rsidRPr="00486769" w:rsidRDefault="00390725" w:rsidP="00390725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lastRenderedPageBreak/>
        <w:t>допускает ошибки и не аккуратно выполняет задания;</w:t>
      </w:r>
    </w:p>
    <w:p w:rsidR="00390725" w:rsidRPr="00486769" w:rsidRDefault="00390725" w:rsidP="00390725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затрудняется самостоятельно пользоваться справочной литературой, наглядными пособиями, инструментами, приспособлениями и другими средствами.</w:t>
      </w:r>
    </w:p>
    <w:p w:rsidR="00390725" w:rsidRPr="00486769" w:rsidRDefault="00390725" w:rsidP="00390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b/>
          <w:sz w:val="24"/>
          <w:szCs w:val="24"/>
        </w:rPr>
        <w:t>Отметка «2» ставится</w:t>
      </w:r>
      <w:r w:rsidRPr="00486769">
        <w:rPr>
          <w:rFonts w:ascii="Times New Roman" w:hAnsi="Times New Roman" w:cs="Times New Roman"/>
          <w:sz w:val="24"/>
          <w:szCs w:val="24"/>
        </w:rPr>
        <w:t>, если</w:t>
      </w:r>
      <w:r>
        <w:rPr>
          <w:rFonts w:ascii="Times New Roman" w:hAnsi="Times New Roman" w:cs="Times New Roman"/>
          <w:sz w:val="24"/>
          <w:szCs w:val="24"/>
        </w:rPr>
        <w:t xml:space="preserve"> обучающийся</w:t>
      </w:r>
    </w:p>
    <w:p w:rsidR="00390725" w:rsidRPr="00486769" w:rsidRDefault="00390725" w:rsidP="00390725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не может правильно спланировать выполнение работы;</w:t>
      </w:r>
    </w:p>
    <w:p w:rsidR="00390725" w:rsidRPr="00486769" w:rsidRDefault="00390725" w:rsidP="00390725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не может использовать знаний программного материала;</w:t>
      </w:r>
    </w:p>
    <w:p w:rsidR="00390725" w:rsidRPr="00486769" w:rsidRDefault="00390725" w:rsidP="00390725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допускает грубые ошибки и не аккуратно выполняет задания;</w:t>
      </w:r>
    </w:p>
    <w:p w:rsidR="00390725" w:rsidRPr="00486769" w:rsidRDefault="00390725" w:rsidP="00390725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не может самостоятельно пользоваться справочной литературой, наглядными пособиями, инструментами, приспособлениями и другими средствами.</w:t>
      </w:r>
    </w:p>
    <w:p w:rsidR="00390725" w:rsidRPr="00486769" w:rsidRDefault="00390725" w:rsidP="00390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b/>
          <w:sz w:val="24"/>
          <w:szCs w:val="24"/>
        </w:rPr>
        <w:t>Отметка «1» ставится</w:t>
      </w:r>
      <w:r w:rsidRPr="00486769">
        <w:rPr>
          <w:rFonts w:ascii="Times New Roman" w:hAnsi="Times New Roman" w:cs="Times New Roman"/>
          <w:sz w:val="24"/>
          <w:szCs w:val="24"/>
        </w:rPr>
        <w:t>, если</w:t>
      </w:r>
      <w:r>
        <w:rPr>
          <w:rFonts w:ascii="Times New Roman" w:hAnsi="Times New Roman" w:cs="Times New Roman"/>
          <w:sz w:val="24"/>
          <w:szCs w:val="24"/>
        </w:rPr>
        <w:t xml:space="preserve"> обучающийся</w:t>
      </w:r>
    </w:p>
    <w:p w:rsidR="00390725" w:rsidRPr="00486769" w:rsidRDefault="00390725" w:rsidP="00390725">
      <w:pPr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не может спланировать выполнение работы;</w:t>
      </w:r>
    </w:p>
    <w:p w:rsidR="00390725" w:rsidRPr="00486769" w:rsidRDefault="00390725" w:rsidP="00390725">
      <w:pPr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не может использовать знание программного материала;</w:t>
      </w:r>
    </w:p>
    <w:p w:rsidR="00390725" w:rsidRPr="00486769" w:rsidRDefault="00390725" w:rsidP="00390725">
      <w:pPr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отказывается выполнять задания.</w:t>
      </w:r>
    </w:p>
    <w:p w:rsidR="001F710C" w:rsidRPr="00486769" w:rsidRDefault="001F710C" w:rsidP="004867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10C" w:rsidRPr="00486769" w:rsidRDefault="001F710C" w:rsidP="005039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8676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4.</w:t>
      </w:r>
      <w:r w:rsidR="002C3FB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48676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Критерии оценки исследовательских и проектных работ. </w:t>
      </w:r>
    </w:p>
    <w:tbl>
      <w:tblPr>
        <w:tblW w:w="0" w:type="auto"/>
        <w:tblBorders>
          <w:top w:val="single" w:sz="8" w:space="0" w:color="000000"/>
          <w:left w:val="single" w:sz="4" w:space="0" w:color="auto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294"/>
        <w:gridCol w:w="2042"/>
        <w:gridCol w:w="2012"/>
        <w:gridCol w:w="1007"/>
      </w:tblGrid>
      <w:tr w:rsidR="001F710C" w:rsidRPr="00486769" w:rsidTr="00893CD5">
        <w:trPr>
          <w:trHeight w:val="533"/>
        </w:trPr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10C" w:rsidRPr="00486769" w:rsidRDefault="001F710C" w:rsidP="00486769">
            <w:pPr>
              <w:spacing w:after="0" w:line="240" w:lineRule="auto"/>
              <w:ind w:right="24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</w:rPr>
              <w:t>Отметка «5»</w:t>
            </w:r>
          </w:p>
          <w:p w:rsidR="001F710C" w:rsidRPr="00486769" w:rsidRDefault="001F710C" w:rsidP="00486769">
            <w:pPr>
              <w:spacing w:after="0" w:line="240" w:lineRule="auto"/>
              <w:ind w:left="24" w:right="24"/>
              <w:jc w:val="center"/>
              <w:textAlignment w:val="baseline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8676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ставится, если </w:t>
            </w:r>
          </w:p>
        </w:tc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10C" w:rsidRPr="00486769" w:rsidRDefault="001F710C" w:rsidP="00486769">
            <w:pPr>
              <w:spacing w:after="0" w:line="240" w:lineRule="auto"/>
              <w:ind w:left="24" w:right="24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</w:rPr>
              <w:t>Отметка «4»</w:t>
            </w:r>
          </w:p>
          <w:p w:rsidR="001F710C" w:rsidRPr="00486769" w:rsidRDefault="001F710C" w:rsidP="00486769">
            <w:pPr>
              <w:spacing w:after="0" w:line="240" w:lineRule="auto"/>
              <w:ind w:left="24" w:right="24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ставится, если </w:t>
            </w:r>
          </w:p>
        </w:tc>
        <w:tc>
          <w:tcPr>
            <w:tcW w:w="2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10C" w:rsidRPr="00486769" w:rsidRDefault="001F710C" w:rsidP="00486769">
            <w:pPr>
              <w:spacing w:after="0" w:line="240" w:lineRule="auto"/>
              <w:ind w:left="24" w:right="24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</w:rPr>
              <w:t>Отметка «3»</w:t>
            </w:r>
          </w:p>
          <w:p w:rsidR="001F710C" w:rsidRPr="00486769" w:rsidRDefault="001F710C" w:rsidP="00486769">
            <w:pPr>
              <w:spacing w:after="0" w:line="240" w:lineRule="auto"/>
              <w:ind w:left="24" w:right="24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</w:rPr>
              <w:t>ставится, если</w:t>
            </w:r>
          </w:p>
        </w:tc>
        <w:tc>
          <w:tcPr>
            <w:tcW w:w="2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10C" w:rsidRPr="00486769" w:rsidRDefault="001F710C" w:rsidP="00486769">
            <w:pPr>
              <w:spacing w:after="0" w:line="240" w:lineRule="auto"/>
              <w:ind w:left="24" w:right="24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</w:rPr>
              <w:t>Отметка «2»</w:t>
            </w:r>
          </w:p>
          <w:p w:rsidR="001F710C" w:rsidRPr="00486769" w:rsidRDefault="001F710C" w:rsidP="00486769">
            <w:pPr>
              <w:spacing w:after="0" w:line="240" w:lineRule="auto"/>
              <w:ind w:left="24" w:right="24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</w:rPr>
              <w:t>ставится, если</w:t>
            </w:r>
          </w:p>
        </w:tc>
        <w:tc>
          <w:tcPr>
            <w:tcW w:w="1007" w:type="dxa"/>
          </w:tcPr>
          <w:p w:rsidR="001F710C" w:rsidRPr="00486769" w:rsidRDefault="001F710C" w:rsidP="00486769">
            <w:pPr>
              <w:spacing w:after="0" w:line="240" w:lineRule="auto"/>
              <w:ind w:left="23" w:right="23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76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</w:rPr>
              <w:t>Отметка «1»</w:t>
            </w:r>
          </w:p>
          <w:p w:rsidR="001F710C" w:rsidRPr="00486769" w:rsidRDefault="001F710C" w:rsidP="00486769">
            <w:pPr>
              <w:spacing w:after="0" w:line="240" w:lineRule="auto"/>
              <w:ind w:left="23" w:right="23"/>
              <w:jc w:val="center"/>
              <w:textAlignment w:val="baseline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8676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</w:rPr>
              <w:t>ставится, если</w:t>
            </w:r>
          </w:p>
        </w:tc>
      </w:tr>
      <w:tr w:rsidR="001F710C" w:rsidRPr="00486769" w:rsidTr="00893CD5"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10C" w:rsidRPr="00486769" w:rsidRDefault="001F710C" w:rsidP="004867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1F710C" w:rsidRPr="00486769" w:rsidRDefault="001F710C" w:rsidP="00486769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выбранной теме</w:t>
            </w:r>
          </w:p>
          <w:p w:rsidR="001F710C" w:rsidRPr="00486769" w:rsidRDefault="001F710C" w:rsidP="00486769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обнаруживает соответствие содержания выступления и проделанной работы</w:t>
            </w:r>
          </w:p>
          <w:p w:rsidR="001F710C" w:rsidRPr="00486769" w:rsidRDefault="001F710C" w:rsidP="00486769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содержит грамотное, полное изложение всех разделов </w:t>
            </w:r>
          </w:p>
          <w:p w:rsidR="001F710C" w:rsidRPr="00486769" w:rsidRDefault="001F710C" w:rsidP="00486769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включает</w:t>
            </w:r>
            <w:r w:rsidR="002C3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качественно выполненный наглядный материал: иллюстрации, зарисовки, фотографии, схемы и т. д. (кроме сообщения, доклада и реферата) </w:t>
            </w:r>
          </w:p>
          <w:p w:rsidR="001F710C" w:rsidRPr="00486769" w:rsidRDefault="001F710C" w:rsidP="00486769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оформлена с соблюдением тифлопедагогических требований</w:t>
            </w:r>
          </w:p>
          <w:p w:rsidR="001F710C" w:rsidRPr="00486769" w:rsidRDefault="001F710C" w:rsidP="00486769">
            <w:pPr>
              <w:spacing w:after="0" w:line="240" w:lineRule="auto"/>
              <w:ind w:left="2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710C" w:rsidRPr="00486769" w:rsidRDefault="001F710C" w:rsidP="00486769">
            <w:pPr>
              <w:spacing w:after="0" w:line="240" w:lineRule="auto"/>
              <w:ind w:left="2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обучающийся </w:t>
            </w:r>
          </w:p>
          <w:p w:rsidR="001F710C" w:rsidRPr="00486769" w:rsidRDefault="001F710C" w:rsidP="00486769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правильно и четко отвечает на все поставленные вопросы</w:t>
            </w:r>
          </w:p>
          <w:p w:rsidR="001F710C" w:rsidRPr="00486769" w:rsidRDefault="001F710C" w:rsidP="00486769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самостоятельно подтвердить теоретические положения конкретными примерами</w:t>
            </w:r>
          </w:p>
          <w:p w:rsidR="001F710C" w:rsidRPr="00486769" w:rsidRDefault="001F710C" w:rsidP="00486769">
            <w:pPr>
              <w:spacing w:after="0" w:line="240" w:lineRule="auto"/>
              <w:ind w:left="2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10C" w:rsidRPr="00486769" w:rsidRDefault="001F710C" w:rsidP="004867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</w:t>
            </w:r>
          </w:p>
          <w:p w:rsidR="001F710C" w:rsidRPr="00486769" w:rsidRDefault="001F710C" w:rsidP="00486769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выбранной теме</w:t>
            </w:r>
          </w:p>
          <w:p w:rsidR="001F710C" w:rsidRPr="00486769" w:rsidRDefault="001F710C" w:rsidP="00486769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обнаруживает в основном соответствие содержания выступления и проделанной работы</w:t>
            </w:r>
          </w:p>
          <w:p w:rsidR="001F710C" w:rsidRPr="00486769" w:rsidRDefault="001F710C" w:rsidP="00486769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содержит в основном грамотное, полное изложение всех разделов </w:t>
            </w:r>
          </w:p>
          <w:p w:rsidR="001F710C" w:rsidRPr="00486769" w:rsidRDefault="001F710C" w:rsidP="00486769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включает</w:t>
            </w:r>
            <w:r w:rsidR="002C3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наглядный материал: иллюстрации, зарисовки, фотографии, схемы и т. д. (кроме сообщения, доклада и реферата) </w:t>
            </w:r>
          </w:p>
          <w:p w:rsidR="001F710C" w:rsidRPr="00486769" w:rsidRDefault="001F710C" w:rsidP="00486769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оформлена в основном с соблюдением тифлопедагогических требований</w:t>
            </w:r>
          </w:p>
          <w:p w:rsidR="001F710C" w:rsidRPr="00486769" w:rsidRDefault="001F710C" w:rsidP="00486769">
            <w:pPr>
              <w:spacing w:after="0" w:line="240" w:lineRule="auto"/>
              <w:ind w:left="3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710C" w:rsidRPr="00486769" w:rsidRDefault="001F710C" w:rsidP="00486769">
            <w:pPr>
              <w:spacing w:after="0" w:line="240" w:lineRule="auto"/>
              <w:ind w:left="2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обучающийся </w:t>
            </w:r>
          </w:p>
          <w:p w:rsidR="001F710C" w:rsidRPr="00486769" w:rsidRDefault="001F710C" w:rsidP="00486769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правильно и четко отвечает на большинство поставленных вопросов</w:t>
            </w:r>
          </w:p>
          <w:p w:rsidR="001F710C" w:rsidRPr="00486769" w:rsidRDefault="001F710C" w:rsidP="00486769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в основном самостоятельно подтвердить теоретические положения конкретными примерами</w:t>
            </w:r>
          </w:p>
        </w:tc>
        <w:tc>
          <w:tcPr>
            <w:tcW w:w="2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10C" w:rsidRPr="00486769" w:rsidRDefault="001F710C" w:rsidP="004867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</w:t>
            </w:r>
          </w:p>
          <w:p w:rsidR="001F710C" w:rsidRPr="00486769" w:rsidRDefault="001F710C" w:rsidP="00486769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выбранной теме</w:t>
            </w:r>
          </w:p>
          <w:p w:rsidR="001F710C" w:rsidRPr="00486769" w:rsidRDefault="001F710C" w:rsidP="00486769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обнаруживает неполное соответствие содержания выступления и проделанной работы</w:t>
            </w:r>
          </w:p>
          <w:p w:rsidR="001F710C" w:rsidRPr="00486769" w:rsidRDefault="001F710C" w:rsidP="00486769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содержит недостаточно грамотное или неполное изложение всех разделов </w:t>
            </w:r>
          </w:p>
          <w:p w:rsidR="001F710C" w:rsidRPr="00486769" w:rsidRDefault="001F710C" w:rsidP="00486769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оформлена с нарушением тифлопедагогических требований</w:t>
            </w:r>
          </w:p>
          <w:p w:rsidR="001F710C" w:rsidRPr="00486769" w:rsidRDefault="001F710C" w:rsidP="00486769">
            <w:pPr>
              <w:spacing w:after="0" w:line="240" w:lineRule="auto"/>
              <w:ind w:left="2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710C" w:rsidRPr="00486769" w:rsidRDefault="001F710C" w:rsidP="00486769">
            <w:pPr>
              <w:spacing w:after="0" w:line="240" w:lineRule="auto"/>
              <w:ind w:left="2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обучающийся </w:t>
            </w:r>
          </w:p>
          <w:p w:rsidR="001F710C" w:rsidRPr="00486769" w:rsidRDefault="001F710C" w:rsidP="00486769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может правильно и четко отвечать на поставленные вопросы</w:t>
            </w:r>
          </w:p>
          <w:p w:rsidR="001F710C" w:rsidRPr="00486769" w:rsidRDefault="001F710C" w:rsidP="00486769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затрудняется самостоятельно подтвердить теоретические положения конкретными примерами </w:t>
            </w:r>
          </w:p>
        </w:tc>
        <w:tc>
          <w:tcPr>
            <w:tcW w:w="2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10C" w:rsidRPr="00486769" w:rsidRDefault="001F710C" w:rsidP="004867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</w:t>
            </w:r>
          </w:p>
          <w:p w:rsidR="001F710C" w:rsidRPr="00486769" w:rsidRDefault="001F710C" w:rsidP="00486769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полностью соответствует выбранной теме</w:t>
            </w:r>
          </w:p>
          <w:p w:rsidR="001F710C" w:rsidRPr="00486769" w:rsidRDefault="001F710C" w:rsidP="00486769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обнаруживает несоответствие содержания выступления и проделанной работы</w:t>
            </w:r>
          </w:p>
          <w:p w:rsidR="001F710C" w:rsidRPr="00486769" w:rsidRDefault="001F710C" w:rsidP="00486769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содержит неграмотное или неполное изложение всех разделов </w:t>
            </w:r>
          </w:p>
          <w:p w:rsidR="001F710C" w:rsidRPr="00486769" w:rsidRDefault="001F710C" w:rsidP="00486769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оформлена с нарушением тифлопедагогических требований</w:t>
            </w:r>
          </w:p>
          <w:p w:rsidR="001F710C" w:rsidRPr="00486769" w:rsidRDefault="001F710C" w:rsidP="00486769">
            <w:pPr>
              <w:spacing w:after="0" w:line="240" w:lineRule="auto"/>
              <w:ind w:left="2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710C" w:rsidRPr="00486769" w:rsidRDefault="001F710C" w:rsidP="00486769">
            <w:pPr>
              <w:spacing w:after="0" w:line="240" w:lineRule="auto"/>
              <w:ind w:left="2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обучающийся </w:t>
            </w:r>
          </w:p>
          <w:p w:rsidR="001F710C" w:rsidRPr="00486769" w:rsidRDefault="001F710C" w:rsidP="00486769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может правильно ответить на поставленные вопросы</w:t>
            </w:r>
          </w:p>
          <w:p w:rsidR="001F710C" w:rsidRPr="00486769" w:rsidRDefault="001F710C" w:rsidP="00486769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может самостоятельно </w:t>
            </w: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подтвердить теоретические положения конкретными примерами</w:t>
            </w:r>
          </w:p>
        </w:tc>
        <w:tc>
          <w:tcPr>
            <w:tcW w:w="1007" w:type="dxa"/>
          </w:tcPr>
          <w:p w:rsidR="001F710C" w:rsidRPr="00486769" w:rsidRDefault="001F710C" w:rsidP="00486769">
            <w:pPr>
              <w:spacing w:after="0" w:line="240" w:lineRule="auto"/>
              <w:ind w:left="7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</w:t>
            </w:r>
          </w:p>
          <w:p w:rsidR="001F710C" w:rsidRPr="00486769" w:rsidRDefault="001F710C" w:rsidP="00486769">
            <w:pPr>
              <w:numPr>
                <w:ilvl w:val="0"/>
                <w:numId w:val="22"/>
              </w:numPr>
              <w:spacing w:after="0" w:line="240" w:lineRule="auto"/>
              <w:ind w:right="24" w:hanging="28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выполнена.</w:t>
            </w:r>
          </w:p>
        </w:tc>
      </w:tr>
    </w:tbl>
    <w:p w:rsidR="001F710C" w:rsidRPr="00486769" w:rsidRDefault="001F710C" w:rsidP="004867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BFC" w:rsidRPr="005308A3" w:rsidRDefault="00B41BFC" w:rsidP="00D50276">
      <w:pPr>
        <w:pStyle w:val="1"/>
        <w:spacing w:before="0"/>
      </w:pPr>
      <w:bookmarkStart w:id="31" w:name="_Toc67061369"/>
      <w:bookmarkStart w:id="32" w:name="_Toc67993025"/>
      <w:bookmarkStart w:id="33" w:name="_GoBack"/>
      <w:bookmarkEnd w:id="33"/>
      <w:r>
        <w:rPr>
          <w:lang w:val="en-US"/>
        </w:rPr>
        <w:t>VI</w:t>
      </w:r>
      <w:r>
        <w:t>. МАТЕРИАЛЬНО-ТЕХНИЧЕСКОЕ ОБЕСПЕЧЕНИЕ ОБРАЗОВАТЕЛЬНОГО ПРОЦЕССА.</w:t>
      </w:r>
      <w:bookmarkEnd w:id="31"/>
      <w:bookmarkEnd w:id="32"/>
    </w:p>
    <w:p w:rsidR="00B41BFC" w:rsidRPr="00B41BFC" w:rsidRDefault="00B41BFC" w:rsidP="00B41BF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</w:rPr>
      </w:pPr>
      <w:r w:rsidRPr="00B41BFC">
        <w:rPr>
          <w:rFonts w:ascii="Times New Roman" w:hAnsi="Times New Roman" w:cs="Times New Roman"/>
          <w:b/>
          <w:sz w:val="24"/>
        </w:rPr>
        <w:t>Печатные пособия</w:t>
      </w:r>
    </w:p>
    <w:p w:rsidR="001F710C" w:rsidRPr="00486769" w:rsidRDefault="001F710C" w:rsidP="00486769">
      <w:pPr>
        <w:numPr>
          <w:ilvl w:val="0"/>
          <w:numId w:val="29"/>
        </w:numPr>
        <w:tabs>
          <w:tab w:val="left" w:pos="3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Энциклопедии по искусству, справочные издания, словари искусствоведческих терминов</w:t>
      </w:r>
      <w:r w:rsidR="00B41B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710C" w:rsidRPr="00486769" w:rsidRDefault="001F710C" w:rsidP="00486769">
      <w:pPr>
        <w:numPr>
          <w:ilvl w:val="0"/>
          <w:numId w:val="29"/>
        </w:numPr>
        <w:tabs>
          <w:tab w:val="left" w:pos="3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Книги по истории искусства</w:t>
      </w:r>
      <w:r w:rsidR="00B41B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710C" w:rsidRPr="00486769" w:rsidRDefault="0067713C" w:rsidP="00486769">
      <w:pPr>
        <w:numPr>
          <w:ilvl w:val="0"/>
          <w:numId w:val="29"/>
        </w:numPr>
        <w:tabs>
          <w:tab w:val="left" w:pos="3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Зрительно-т</w:t>
      </w:r>
      <w:r w:rsidR="001F710C" w:rsidRPr="00486769">
        <w:rPr>
          <w:rFonts w:ascii="Times New Roman" w:eastAsia="Calibri" w:hAnsi="Times New Roman" w:cs="Times New Roman"/>
          <w:sz w:val="24"/>
          <w:szCs w:val="24"/>
        </w:rPr>
        <w:t>актильные таблицы по орнаментам, народным промыслам, русскому костюму, декоративно-прикладному искусству, пре</w:t>
      </w:r>
      <w:r>
        <w:rPr>
          <w:rFonts w:ascii="Times New Roman" w:eastAsia="Calibri" w:hAnsi="Times New Roman" w:cs="Times New Roman"/>
          <w:sz w:val="24"/>
          <w:szCs w:val="24"/>
        </w:rPr>
        <w:t>дметам быта, стилям архитектуры.</w:t>
      </w:r>
      <w:r w:rsidR="001F710C" w:rsidRPr="004867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710C" w:rsidRPr="00486769" w:rsidRDefault="001F710C" w:rsidP="00486769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 xml:space="preserve">Учебно-наглядные пособия в виде таблиц </w:t>
      </w:r>
      <w:r w:rsidR="00B41BFC">
        <w:rPr>
          <w:rFonts w:ascii="Times New Roman" w:eastAsia="Calibri" w:hAnsi="Times New Roman" w:cs="Times New Roman"/>
          <w:sz w:val="24"/>
          <w:szCs w:val="24"/>
        </w:rPr>
        <w:t>и схем.</w:t>
      </w:r>
    </w:p>
    <w:p w:rsidR="001F710C" w:rsidRPr="00486769" w:rsidRDefault="001F710C" w:rsidP="00486769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Альбомы по искусству</w:t>
      </w:r>
      <w:r w:rsidR="00B41B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710C" w:rsidRPr="00486769" w:rsidRDefault="001F710C" w:rsidP="00486769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Портреты художников, архитекторов, скульпторов</w:t>
      </w:r>
      <w:r w:rsidR="00B41B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710C" w:rsidRDefault="001F710C" w:rsidP="00486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BFC" w:rsidRPr="00486769" w:rsidRDefault="00B41BFC" w:rsidP="00B41BFC">
      <w:pPr>
        <w:tabs>
          <w:tab w:val="left" w:pos="3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Технические средства</w:t>
      </w:r>
    </w:p>
    <w:p w:rsidR="00B41BFC" w:rsidRDefault="00B41BFC" w:rsidP="00B41BFC">
      <w:pPr>
        <w:pStyle w:val="a5"/>
        <w:numPr>
          <w:ilvl w:val="0"/>
          <w:numId w:val="28"/>
        </w:numPr>
      </w:pPr>
      <w:r>
        <w:t>Интерактивная доска.</w:t>
      </w:r>
    </w:p>
    <w:p w:rsidR="00B41BFC" w:rsidRDefault="00B41BFC" w:rsidP="00B41BFC">
      <w:pPr>
        <w:pStyle w:val="a5"/>
        <w:numPr>
          <w:ilvl w:val="0"/>
          <w:numId w:val="28"/>
        </w:numPr>
      </w:pPr>
      <w:r>
        <w:t>Компьютер.</w:t>
      </w:r>
    </w:p>
    <w:p w:rsidR="00B41BFC" w:rsidRDefault="00B41BFC" w:rsidP="00B41BFC">
      <w:pPr>
        <w:pStyle w:val="a5"/>
        <w:numPr>
          <w:ilvl w:val="0"/>
          <w:numId w:val="28"/>
        </w:numPr>
      </w:pPr>
      <w:r>
        <w:t>Принтер.</w:t>
      </w:r>
    </w:p>
    <w:p w:rsidR="00B41BFC" w:rsidRDefault="00B41BFC" w:rsidP="00B41BFC">
      <w:pPr>
        <w:pStyle w:val="a5"/>
        <w:numPr>
          <w:ilvl w:val="0"/>
          <w:numId w:val="28"/>
        </w:numPr>
      </w:pPr>
      <w:r>
        <w:t>Мультимедийные обучающие материалы (</w:t>
      </w:r>
      <w:r w:rsidRPr="00B41BFC">
        <w:rPr>
          <w:lang w:val="en-US"/>
        </w:rPr>
        <w:t>CD</w:t>
      </w:r>
      <w:r>
        <w:t>/диски).</w:t>
      </w:r>
    </w:p>
    <w:p w:rsidR="00B41BFC" w:rsidRPr="00C20B11" w:rsidRDefault="000053FD" w:rsidP="00B41BFC">
      <w:pPr>
        <w:pStyle w:val="a5"/>
        <w:numPr>
          <w:ilvl w:val="0"/>
          <w:numId w:val="28"/>
        </w:numPr>
      </w:pPr>
      <w:r>
        <w:t>Интернет-</w:t>
      </w:r>
      <w:r w:rsidR="00B41BFC">
        <w:t>ресурсы.</w:t>
      </w:r>
    </w:p>
    <w:p w:rsidR="00B41BFC" w:rsidRPr="00486769" w:rsidRDefault="000053FD" w:rsidP="00B41BF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Электронные увеличители.</w:t>
      </w:r>
    </w:p>
    <w:p w:rsidR="00B41BFC" w:rsidRPr="00486769" w:rsidRDefault="00B41BFC" w:rsidP="00B41BF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Лупы</w:t>
      </w:r>
      <w:r w:rsidR="000053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1BFC" w:rsidRPr="00486769" w:rsidRDefault="00B41BFC" w:rsidP="00B41BF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Индивидуальные источники освещения.</w:t>
      </w:r>
    </w:p>
    <w:p w:rsidR="00B41BFC" w:rsidRPr="00486769" w:rsidRDefault="00B41BFC" w:rsidP="00486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BFC" w:rsidRPr="00B41BFC" w:rsidRDefault="00B41BFC" w:rsidP="00B41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41BFC">
        <w:rPr>
          <w:rFonts w:ascii="Times New Roman" w:hAnsi="Times New Roman" w:cs="Times New Roman"/>
          <w:b/>
          <w:sz w:val="24"/>
        </w:rPr>
        <w:t>Оборудование класса</w:t>
      </w:r>
    </w:p>
    <w:p w:rsidR="00B41BFC" w:rsidRPr="00B41BFC" w:rsidRDefault="00B41BFC" w:rsidP="00B41BFC">
      <w:pPr>
        <w:pStyle w:val="a5"/>
        <w:numPr>
          <w:ilvl w:val="3"/>
          <w:numId w:val="28"/>
        </w:numPr>
        <w:ind w:left="284" w:hanging="284"/>
      </w:pPr>
      <w:r w:rsidRPr="00B41BFC">
        <w:t>Одноместные учебные столы.</w:t>
      </w:r>
    </w:p>
    <w:p w:rsidR="00B41BFC" w:rsidRPr="00B41BFC" w:rsidRDefault="00B41BFC" w:rsidP="00B41BFC">
      <w:pPr>
        <w:pStyle w:val="a5"/>
        <w:numPr>
          <w:ilvl w:val="3"/>
          <w:numId w:val="28"/>
        </w:numPr>
        <w:ind w:left="284" w:hanging="284"/>
      </w:pPr>
      <w:r w:rsidRPr="00B41BFC">
        <w:t>Стулья.</w:t>
      </w:r>
    </w:p>
    <w:p w:rsidR="00B41BFC" w:rsidRPr="00B41BFC" w:rsidRDefault="00B41BFC" w:rsidP="00B41BFC">
      <w:pPr>
        <w:pStyle w:val="a5"/>
        <w:numPr>
          <w:ilvl w:val="3"/>
          <w:numId w:val="28"/>
        </w:numPr>
        <w:ind w:left="284" w:hanging="284"/>
      </w:pPr>
      <w:r w:rsidRPr="00B41BFC">
        <w:t>Стол учительский.</w:t>
      </w:r>
    </w:p>
    <w:p w:rsidR="00B41BFC" w:rsidRPr="00B41BFC" w:rsidRDefault="00B41BFC" w:rsidP="00B41BFC">
      <w:pPr>
        <w:pStyle w:val="a5"/>
        <w:numPr>
          <w:ilvl w:val="3"/>
          <w:numId w:val="28"/>
        </w:numPr>
        <w:ind w:left="284" w:hanging="284"/>
      </w:pPr>
      <w:r w:rsidRPr="00B41BFC">
        <w:t>Шкафы для хранения дидактических материалов и пособий.</w:t>
      </w:r>
    </w:p>
    <w:p w:rsidR="00B41BFC" w:rsidRPr="00B41BFC" w:rsidRDefault="00B41BFC" w:rsidP="00B41BFC">
      <w:pPr>
        <w:pStyle w:val="a5"/>
        <w:numPr>
          <w:ilvl w:val="3"/>
          <w:numId w:val="28"/>
        </w:numPr>
        <w:ind w:left="284" w:hanging="284"/>
      </w:pPr>
      <w:r w:rsidRPr="00B41BFC">
        <w:t>Шкаф-витрина для демонстрации работ.</w:t>
      </w:r>
    </w:p>
    <w:p w:rsidR="00B41BFC" w:rsidRPr="00B41BFC" w:rsidRDefault="00B41BFC" w:rsidP="00B41BFC">
      <w:pPr>
        <w:pStyle w:val="a5"/>
        <w:numPr>
          <w:ilvl w:val="3"/>
          <w:numId w:val="28"/>
        </w:numPr>
        <w:ind w:left="284" w:hanging="284"/>
      </w:pPr>
      <w:r w:rsidRPr="00B41BFC">
        <w:t>Приборы «Школьник», «</w:t>
      </w:r>
      <w:proofErr w:type="spellStart"/>
      <w:r w:rsidRPr="00B41BFC">
        <w:rPr>
          <w:lang w:val="en-US"/>
        </w:rPr>
        <w:t>Drafsman</w:t>
      </w:r>
      <w:proofErr w:type="spellEnd"/>
      <w:r w:rsidRPr="00B41BFC">
        <w:t>», грифели.</w:t>
      </w:r>
    </w:p>
    <w:p w:rsidR="00D26C94" w:rsidRPr="00D26C94" w:rsidRDefault="00D26C94" w:rsidP="00D26C94">
      <w:pPr>
        <w:numPr>
          <w:ilvl w:val="0"/>
          <w:numId w:val="28"/>
        </w:num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Конструкторы для моделирования архитектурных сооружений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1BFC" w:rsidRPr="00B41BFC" w:rsidRDefault="00B41BFC" w:rsidP="00B41BFC">
      <w:pPr>
        <w:pStyle w:val="a5"/>
        <w:numPr>
          <w:ilvl w:val="0"/>
          <w:numId w:val="28"/>
        </w:numPr>
        <w:ind w:left="284" w:hanging="284"/>
      </w:pPr>
      <w:r w:rsidRPr="00B41BFC">
        <w:t>Подставки для книг.</w:t>
      </w:r>
    </w:p>
    <w:p w:rsidR="00B41BFC" w:rsidRPr="00B41BFC" w:rsidRDefault="00B41BFC" w:rsidP="00B41BFC">
      <w:pPr>
        <w:pStyle w:val="a5"/>
        <w:numPr>
          <w:ilvl w:val="0"/>
          <w:numId w:val="28"/>
        </w:numPr>
        <w:ind w:left="284" w:hanging="284"/>
      </w:pPr>
      <w:r w:rsidRPr="00B41BFC">
        <w:t>Угольники и линейки.</w:t>
      </w:r>
    </w:p>
    <w:p w:rsidR="00B41BFC" w:rsidRPr="00B41BFC" w:rsidRDefault="00B41BFC" w:rsidP="00B41BF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710C" w:rsidRPr="00486769" w:rsidRDefault="001F710C" w:rsidP="00C001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6769">
        <w:rPr>
          <w:rFonts w:ascii="Times New Roman" w:eastAsia="Calibri" w:hAnsi="Times New Roman" w:cs="Times New Roman"/>
          <w:b/>
          <w:bCs/>
          <w:sz w:val="24"/>
          <w:szCs w:val="24"/>
        </w:rPr>
        <w:t>У</w:t>
      </w:r>
      <w:r w:rsidR="00C001D4">
        <w:rPr>
          <w:rFonts w:ascii="Times New Roman" w:eastAsia="Calibri" w:hAnsi="Times New Roman" w:cs="Times New Roman"/>
          <w:b/>
          <w:bCs/>
          <w:sz w:val="24"/>
          <w:szCs w:val="24"/>
        </w:rPr>
        <w:t>чебно-практическое оборудование</w:t>
      </w:r>
    </w:p>
    <w:p w:rsidR="001F710C" w:rsidRPr="00486769" w:rsidRDefault="00D26C94" w:rsidP="00486769">
      <w:pPr>
        <w:numPr>
          <w:ilvl w:val="0"/>
          <w:numId w:val="31"/>
        </w:num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Восковые мелки.</w:t>
      </w:r>
    </w:p>
    <w:p w:rsidR="001F710C" w:rsidRPr="00486769" w:rsidRDefault="00D26C94" w:rsidP="00486769">
      <w:pPr>
        <w:numPr>
          <w:ilvl w:val="0"/>
          <w:numId w:val="31"/>
        </w:num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Пластилин.</w:t>
      </w:r>
    </w:p>
    <w:p w:rsidR="00D26C94" w:rsidRPr="00B41BFC" w:rsidRDefault="00D26C94" w:rsidP="00D26C94">
      <w:pPr>
        <w:pStyle w:val="a5"/>
        <w:numPr>
          <w:ilvl w:val="0"/>
          <w:numId w:val="31"/>
        </w:numPr>
      </w:pPr>
      <w:r w:rsidRPr="00B41BFC">
        <w:t>Коврики для работы с пластилином.</w:t>
      </w:r>
    </w:p>
    <w:p w:rsidR="00D26C94" w:rsidRPr="00D26C94" w:rsidRDefault="00D26C94" w:rsidP="00D26C94">
      <w:pPr>
        <w:numPr>
          <w:ilvl w:val="0"/>
          <w:numId w:val="31"/>
        </w:num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94">
        <w:rPr>
          <w:rFonts w:ascii="Times New Roman" w:hAnsi="Times New Roman" w:cs="Times New Roman"/>
          <w:sz w:val="24"/>
          <w:szCs w:val="24"/>
        </w:rPr>
        <w:t>Пленка и бумага для рисования.</w:t>
      </w:r>
    </w:p>
    <w:p w:rsidR="001F710C" w:rsidRPr="00D26C94" w:rsidRDefault="00D26C94" w:rsidP="00486769">
      <w:pPr>
        <w:numPr>
          <w:ilvl w:val="0"/>
          <w:numId w:val="31"/>
        </w:num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F710C" w:rsidRPr="00486769">
        <w:rPr>
          <w:rFonts w:ascii="Times New Roman" w:hAnsi="Times New Roman" w:cs="Times New Roman"/>
          <w:sz w:val="24"/>
          <w:szCs w:val="24"/>
        </w:rPr>
        <w:t>артон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710C" w:rsidRPr="00D26C94" w:rsidRDefault="001F710C" w:rsidP="00486769">
      <w:pPr>
        <w:numPr>
          <w:ilvl w:val="0"/>
          <w:numId w:val="31"/>
        </w:num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Клей</w:t>
      </w:r>
      <w:r w:rsidR="00D26C94">
        <w:rPr>
          <w:rFonts w:ascii="Times New Roman" w:hAnsi="Times New Roman" w:cs="Times New Roman"/>
          <w:sz w:val="24"/>
          <w:szCs w:val="24"/>
        </w:rPr>
        <w:t>.</w:t>
      </w:r>
    </w:p>
    <w:p w:rsidR="001F710C" w:rsidRPr="00D26C94" w:rsidRDefault="001F710C" w:rsidP="00486769">
      <w:pPr>
        <w:numPr>
          <w:ilvl w:val="0"/>
          <w:numId w:val="31"/>
        </w:num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t>Кисти</w:t>
      </w:r>
      <w:r w:rsidR="00D26C94">
        <w:rPr>
          <w:rFonts w:ascii="Times New Roman" w:hAnsi="Times New Roman" w:cs="Times New Roman"/>
          <w:sz w:val="24"/>
          <w:szCs w:val="24"/>
        </w:rPr>
        <w:t>.</w:t>
      </w:r>
    </w:p>
    <w:p w:rsidR="001F710C" w:rsidRPr="00D26C94" w:rsidRDefault="001F710C" w:rsidP="00486769">
      <w:pPr>
        <w:numPr>
          <w:ilvl w:val="0"/>
          <w:numId w:val="31"/>
        </w:num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69">
        <w:rPr>
          <w:rFonts w:ascii="Times New Roman" w:hAnsi="Times New Roman" w:cs="Times New Roman"/>
          <w:sz w:val="24"/>
          <w:szCs w:val="24"/>
        </w:rPr>
        <w:lastRenderedPageBreak/>
        <w:t>Краски акриловые пальчиковые</w:t>
      </w:r>
      <w:r w:rsidR="00D26C94">
        <w:rPr>
          <w:rFonts w:ascii="Times New Roman" w:hAnsi="Times New Roman" w:cs="Times New Roman"/>
          <w:sz w:val="24"/>
          <w:szCs w:val="24"/>
        </w:rPr>
        <w:t>.</w:t>
      </w:r>
    </w:p>
    <w:p w:rsidR="001F710C" w:rsidRPr="00D26C94" w:rsidRDefault="001F710C" w:rsidP="00D26C94">
      <w:pPr>
        <w:numPr>
          <w:ilvl w:val="0"/>
          <w:numId w:val="31"/>
        </w:num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94">
        <w:rPr>
          <w:rFonts w:ascii="Times New Roman" w:hAnsi="Times New Roman" w:cs="Times New Roman"/>
          <w:sz w:val="24"/>
          <w:szCs w:val="24"/>
        </w:rPr>
        <w:t>Краски акварельные</w:t>
      </w:r>
      <w:r w:rsidR="00D26C94">
        <w:rPr>
          <w:rFonts w:ascii="Times New Roman" w:hAnsi="Times New Roman" w:cs="Times New Roman"/>
          <w:sz w:val="24"/>
          <w:szCs w:val="24"/>
        </w:rPr>
        <w:t>.</w:t>
      </w:r>
    </w:p>
    <w:p w:rsidR="001F710C" w:rsidRPr="00D26C94" w:rsidRDefault="00D26C94" w:rsidP="00D26C94">
      <w:pPr>
        <w:numPr>
          <w:ilvl w:val="0"/>
          <w:numId w:val="31"/>
        </w:num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F710C" w:rsidRPr="00D26C94">
        <w:rPr>
          <w:rFonts w:ascii="Times New Roman" w:hAnsi="Times New Roman" w:cs="Times New Roman"/>
          <w:sz w:val="24"/>
          <w:szCs w:val="24"/>
        </w:rPr>
        <w:t>раски гуашевые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710C" w:rsidRPr="00D26C94" w:rsidRDefault="001F710C" w:rsidP="00D26C94">
      <w:pPr>
        <w:numPr>
          <w:ilvl w:val="0"/>
          <w:numId w:val="31"/>
        </w:num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94">
        <w:rPr>
          <w:rFonts w:ascii="Times New Roman" w:hAnsi="Times New Roman" w:cs="Times New Roman"/>
          <w:sz w:val="24"/>
          <w:szCs w:val="24"/>
        </w:rPr>
        <w:t>Баночки для воды</w:t>
      </w:r>
      <w:r w:rsidR="00D26C94">
        <w:rPr>
          <w:rFonts w:ascii="Times New Roman" w:hAnsi="Times New Roman" w:cs="Times New Roman"/>
          <w:sz w:val="24"/>
          <w:szCs w:val="24"/>
        </w:rPr>
        <w:t>.</w:t>
      </w:r>
    </w:p>
    <w:p w:rsidR="001F710C" w:rsidRPr="00486769" w:rsidRDefault="001F710C" w:rsidP="0048676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Карандаши</w:t>
      </w:r>
      <w:r w:rsidR="00D26C94">
        <w:rPr>
          <w:rFonts w:ascii="Times New Roman" w:eastAsia="Calibri" w:hAnsi="Times New Roman" w:cs="Times New Roman"/>
          <w:sz w:val="24"/>
          <w:szCs w:val="24"/>
        </w:rPr>
        <w:t>.</w:t>
      </w:r>
      <w:r w:rsidRPr="004867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710C" w:rsidRPr="00486769" w:rsidRDefault="00D26C94" w:rsidP="0048676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Стирательные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резинки.</w:t>
      </w:r>
    </w:p>
    <w:p w:rsidR="001F710C" w:rsidRPr="00486769" w:rsidRDefault="001F710C" w:rsidP="0048676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Фломастеры, маркеры</w:t>
      </w:r>
      <w:r w:rsidR="00D26C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710C" w:rsidRPr="00486769" w:rsidRDefault="001F710C" w:rsidP="0048676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Пастель</w:t>
      </w:r>
      <w:r w:rsidR="00D26C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710C" w:rsidRPr="00486769" w:rsidRDefault="001F710C" w:rsidP="0048676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Тушь</w:t>
      </w:r>
      <w:r w:rsidR="00D26C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710C" w:rsidRPr="00486769" w:rsidRDefault="001F710C" w:rsidP="0048676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Перья</w:t>
      </w:r>
      <w:r w:rsidR="00D26C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710C" w:rsidRPr="00486769" w:rsidRDefault="001F710C" w:rsidP="0048676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Ножницы</w:t>
      </w:r>
      <w:r w:rsidR="00D26C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710C" w:rsidRPr="00486769" w:rsidRDefault="001F710C" w:rsidP="0048676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69">
        <w:rPr>
          <w:rFonts w:ascii="Times New Roman" w:eastAsia="Calibri" w:hAnsi="Times New Roman" w:cs="Times New Roman"/>
          <w:sz w:val="24"/>
          <w:szCs w:val="24"/>
        </w:rPr>
        <w:t>Клей</w:t>
      </w:r>
      <w:r w:rsidR="00D26C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710C" w:rsidRPr="00486769" w:rsidRDefault="001F710C" w:rsidP="00486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710C" w:rsidRPr="00486769" w:rsidRDefault="001F710C" w:rsidP="00486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10C" w:rsidRPr="00486769" w:rsidRDefault="001F710C" w:rsidP="0048676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7B7B" w:rsidRPr="00486769" w:rsidRDefault="004D7B7B" w:rsidP="00486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7B7B" w:rsidRPr="00486769" w:rsidSect="001F710C">
      <w:footerReference w:type="default" r:id="rId8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B09" w:rsidRDefault="00AF2B09" w:rsidP="00133740">
      <w:pPr>
        <w:spacing w:after="0" w:line="240" w:lineRule="auto"/>
      </w:pPr>
      <w:r>
        <w:separator/>
      </w:r>
    </w:p>
  </w:endnote>
  <w:endnote w:type="continuationSeparator" w:id="0">
    <w:p w:rsidR="00AF2B09" w:rsidRDefault="00AF2B09" w:rsidP="0013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0335729"/>
      <w:docPartObj>
        <w:docPartGallery w:val="Page Numbers (Bottom of Page)"/>
        <w:docPartUnique/>
      </w:docPartObj>
    </w:sdtPr>
    <w:sdtEndPr/>
    <w:sdtContent>
      <w:p w:rsidR="005D5DEC" w:rsidRDefault="005D5D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EAE">
          <w:rPr>
            <w:noProof/>
          </w:rPr>
          <w:t>2</w:t>
        </w:r>
        <w:r>
          <w:fldChar w:fldCharType="end"/>
        </w:r>
      </w:p>
    </w:sdtContent>
  </w:sdt>
  <w:p w:rsidR="005D5DEC" w:rsidRDefault="005D5D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B09" w:rsidRDefault="00AF2B09" w:rsidP="00133740">
      <w:pPr>
        <w:spacing w:after="0" w:line="240" w:lineRule="auto"/>
      </w:pPr>
      <w:r>
        <w:separator/>
      </w:r>
    </w:p>
  </w:footnote>
  <w:footnote w:type="continuationSeparator" w:id="0">
    <w:p w:rsidR="00AF2B09" w:rsidRDefault="00AF2B09" w:rsidP="00133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57AD"/>
    <w:multiLevelType w:val="multilevel"/>
    <w:tmpl w:val="B64C13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B56F2F"/>
    <w:multiLevelType w:val="hybridMultilevel"/>
    <w:tmpl w:val="53DA2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465AD"/>
    <w:multiLevelType w:val="hybridMultilevel"/>
    <w:tmpl w:val="AB8C87B6"/>
    <w:lvl w:ilvl="0" w:tplc="041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3" w15:restartNumberingAfterBreak="0">
    <w:nsid w:val="0C8214E1"/>
    <w:multiLevelType w:val="hybridMultilevel"/>
    <w:tmpl w:val="7750CB30"/>
    <w:lvl w:ilvl="0" w:tplc="229C2508">
      <w:start w:val="1"/>
      <w:numFmt w:val="bullet"/>
      <w:lvlText w:val="-"/>
      <w:lvlJc w:val="left"/>
      <w:pPr>
        <w:ind w:left="180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0077E4"/>
    <w:multiLevelType w:val="hybridMultilevel"/>
    <w:tmpl w:val="8014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C790C"/>
    <w:multiLevelType w:val="hybridMultilevel"/>
    <w:tmpl w:val="1B2CD182"/>
    <w:lvl w:ilvl="0" w:tplc="229C2508">
      <w:start w:val="1"/>
      <w:numFmt w:val="bullet"/>
      <w:lvlText w:val="-"/>
      <w:lvlJc w:val="left"/>
      <w:pPr>
        <w:ind w:left="108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E6547F"/>
    <w:multiLevelType w:val="hybridMultilevel"/>
    <w:tmpl w:val="A738C0DA"/>
    <w:lvl w:ilvl="0" w:tplc="229C2508">
      <w:start w:val="1"/>
      <w:numFmt w:val="bullet"/>
      <w:lvlText w:val="-"/>
      <w:lvlJc w:val="left"/>
      <w:pPr>
        <w:ind w:left="786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3B042F3"/>
    <w:multiLevelType w:val="hybridMultilevel"/>
    <w:tmpl w:val="7242B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B1DCC"/>
    <w:multiLevelType w:val="hybridMultilevel"/>
    <w:tmpl w:val="AB903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65C91"/>
    <w:multiLevelType w:val="hybridMultilevel"/>
    <w:tmpl w:val="C70EE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557CA6"/>
    <w:multiLevelType w:val="hybridMultilevel"/>
    <w:tmpl w:val="8C225DC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9B76F93"/>
    <w:multiLevelType w:val="hybridMultilevel"/>
    <w:tmpl w:val="491C03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7167C6"/>
    <w:multiLevelType w:val="hybridMultilevel"/>
    <w:tmpl w:val="1EE24F82"/>
    <w:lvl w:ilvl="0" w:tplc="80F01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E6CC5"/>
    <w:multiLevelType w:val="hybridMultilevel"/>
    <w:tmpl w:val="402E87AC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 w15:restartNumberingAfterBreak="0">
    <w:nsid w:val="41E816D2"/>
    <w:multiLevelType w:val="hybridMultilevel"/>
    <w:tmpl w:val="78060F14"/>
    <w:lvl w:ilvl="0" w:tplc="229C2508">
      <w:start w:val="1"/>
      <w:numFmt w:val="bullet"/>
      <w:lvlText w:val="-"/>
      <w:lvlJc w:val="left"/>
      <w:pPr>
        <w:ind w:left="108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073555"/>
    <w:multiLevelType w:val="hybridMultilevel"/>
    <w:tmpl w:val="5DFCDF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EC749E"/>
    <w:multiLevelType w:val="hybridMultilevel"/>
    <w:tmpl w:val="37C87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8E33A4"/>
    <w:multiLevelType w:val="hybridMultilevel"/>
    <w:tmpl w:val="6344C222"/>
    <w:lvl w:ilvl="0" w:tplc="0ADAC7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9B71F5"/>
    <w:multiLevelType w:val="hybridMultilevel"/>
    <w:tmpl w:val="4680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91364"/>
    <w:multiLevelType w:val="hybridMultilevel"/>
    <w:tmpl w:val="99700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177B4"/>
    <w:multiLevelType w:val="hybridMultilevel"/>
    <w:tmpl w:val="E8B4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70F24"/>
    <w:multiLevelType w:val="hybridMultilevel"/>
    <w:tmpl w:val="3B6AA4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136466"/>
    <w:multiLevelType w:val="hybridMultilevel"/>
    <w:tmpl w:val="3EA4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2625C"/>
    <w:multiLevelType w:val="hybridMultilevel"/>
    <w:tmpl w:val="7A00C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5C59AC"/>
    <w:multiLevelType w:val="hybridMultilevel"/>
    <w:tmpl w:val="76366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D60536A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F709F"/>
    <w:multiLevelType w:val="hybridMultilevel"/>
    <w:tmpl w:val="B57015B2"/>
    <w:lvl w:ilvl="0" w:tplc="CDD05E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F07B6B"/>
    <w:multiLevelType w:val="hybridMultilevel"/>
    <w:tmpl w:val="0A6AD4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DE6AF0"/>
    <w:multiLevelType w:val="hybridMultilevel"/>
    <w:tmpl w:val="BFC69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35DF6"/>
    <w:multiLevelType w:val="multilevel"/>
    <w:tmpl w:val="FD6E0F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DB769D"/>
    <w:multiLevelType w:val="hybridMultilevel"/>
    <w:tmpl w:val="62ACD3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D505E43"/>
    <w:multiLevelType w:val="hybridMultilevel"/>
    <w:tmpl w:val="137A95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CE364C"/>
    <w:multiLevelType w:val="hybridMultilevel"/>
    <w:tmpl w:val="8F227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F270D"/>
    <w:multiLevelType w:val="hybridMultilevel"/>
    <w:tmpl w:val="BA2CD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74DD8"/>
    <w:multiLevelType w:val="hybridMultilevel"/>
    <w:tmpl w:val="337EE2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CB3A5B"/>
    <w:multiLevelType w:val="hybridMultilevel"/>
    <w:tmpl w:val="C4C69B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6E06A6"/>
    <w:multiLevelType w:val="hybridMultilevel"/>
    <w:tmpl w:val="81341C04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1"/>
  </w:num>
  <w:num w:numId="4">
    <w:abstractNumId w:val="34"/>
  </w:num>
  <w:num w:numId="5">
    <w:abstractNumId w:val="9"/>
  </w:num>
  <w:num w:numId="6">
    <w:abstractNumId w:val="3"/>
  </w:num>
  <w:num w:numId="7">
    <w:abstractNumId w:val="15"/>
  </w:num>
  <w:num w:numId="8">
    <w:abstractNumId w:val="14"/>
  </w:num>
  <w:num w:numId="9">
    <w:abstractNumId w:val="5"/>
  </w:num>
  <w:num w:numId="10">
    <w:abstractNumId w:val="35"/>
  </w:num>
  <w:num w:numId="11">
    <w:abstractNumId w:val="10"/>
  </w:num>
  <w:num w:numId="12">
    <w:abstractNumId w:val="6"/>
  </w:num>
  <w:num w:numId="13">
    <w:abstractNumId w:val="25"/>
  </w:num>
  <w:num w:numId="14">
    <w:abstractNumId w:val="30"/>
  </w:num>
  <w:num w:numId="15">
    <w:abstractNumId w:val="33"/>
  </w:num>
  <w:num w:numId="16">
    <w:abstractNumId w:val="0"/>
  </w:num>
  <w:num w:numId="17">
    <w:abstractNumId w:val="19"/>
  </w:num>
  <w:num w:numId="18">
    <w:abstractNumId w:val="4"/>
  </w:num>
  <w:num w:numId="19">
    <w:abstractNumId w:val="12"/>
  </w:num>
  <w:num w:numId="20">
    <w:abstractNumId w:val="26"/>
  </w:num>
  <w:num w:numId="21">
    <w:abstractNumId w:val="2"/>
  </w:num>
  <w:num w:numId="22">
    <w:abstractNumId w:val="23"/>
  </w:num>
  <w:num w:numId="23">
    <w:abstractNumId w:val="31"/>
  </w:num>
  <w:num w:numId="24">
    <w:abstractNumId w:val="22"/>
  </w:num>
  <w:num w:numId="25">
    <w:abstractNumId w:val="27"/>
  </w:num>
  <w:num w:numId="26">
    <w:abstractNumId w:val="24"/>
  </w:num>
  <w:num w:numId="27">
    <w:abstractNumId w:val="20"/>
  </w:num>
  <w:num w:numId="28">
    <w:abstractNumId w:val="28"/>
  </w:num>
  <w:num w:numId="29">
    <w:abstractNumId w:val="18"/>
  </w:num>
  <w:num w:numId="30">
    <w:abstractNumId w:val="16"/>
  </w:num>
  <w:num w:numId="31">
    <w:abstractNumId w:val="17"/>
  </w:num>
  <w:num w:numId="32">
    <w:abstractNumId w:val="1"/>
  </w:num>
  <w:num w:numId="33">
    <w:abstractNumId w:val="29"/>
  </w:num>
  <w:num w:numId="34">
    <w:abstractNumId w:val="7"/>
  </w:num>
  <w:num w:numId="35">
    <w:abstractNumId w:val="8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5C"/>
    <w:rsid w:val="000053FD"/>
    <w:rsid w:val="0001111D"/>
    <w:rsid w:val="00013E18"/>
    <w:rsid w:val="00035C51"/>
    <w:rsid w:val="000441F3"/>
    <w:rsid w:val="0009490A"/>
    <w:rsid w:val="000F54AF"/>
    <w:rsid w:val="00115EE1"/>
    <w:rsid w:val="00133740"/>
    <w:rsid w:val="001774DD"/>
    <w:rsid w:val="0018723E"/>
    <w:rsid w:val="00193B1B"/>
    <w:rsid w:val="001F3C07"/>
    <w:rsid w:val="001F710C"/>
    <w:rsid w:val="00265EB7"/>
    <w:rsid w:val="00281DC8"/>
    <w:rsid w:val="002C3FB8"/>
    <w:rsid w:val="002F5F30"/>
    <w:rsid w:val="00302A33"/>
    <w:rsid w:val="00321129"/>
    <w:rsid w:val="003379BA"/>
    <w:rsid w:val="003478AF"/>
    <w:rsid w:val="00390725"/>
    <w:rsid w:val="003F32AC"/>
    <w:rsid w:val="00400226"/>
    <w:rsid w:val="0048375C"/>
    <w:rsid w:val="00486769"/>
    <w:rsid w:val="004A26B2"/>
    <w:rsid w:val="004D7B7B"/>
    <w:rsid w:val="004E4526"/>
    <w:rsid w:val="004E699C"/>
    <w:rsid w:val="00503916"/>
    <w:rsid w:val="00504827"/>
    <w:rsid w:val="00512387"/>
    <w:rsid w:val="005432DE"/>
    <w:rsid w:val="00566BFC"/>
    <w:rsid w:val="00590EF0"/>
    <w:rsid w:val="005D5DEC"/>
    <w:rsid w:val="005F11AB"/>
    <w:rsid w:val="005F4C66"/>
    <w:rsid w:val="0067713C"/>
    <w:rsid w:val="00687125"/>
    <w:rsid w:val="0069532B"/>
    <w:rsid w:val="00696998"/>
    <w:rsid w:val="006C6EAE"/>
    <w:rsid w:val="0072592F"/>
    <w:rsid w:val="007547DB"/>
    <w:rsid w:val="00763DE5"/>
    <w:rsid w:val="0078707A"/>
    <w:rsid w:val="007C22DC"/>
    <w:rsid w:val="0081224C"/>
    <w:rsid w:val="00870D31"/>
    <w:rsid w:val="00893CD5"/>
    <w:rsid w:val="008D086B"/>
    <w:rsid w:val="0090463D"/>
    <w:rsid w:val="00914DDB"/>
    <w:rsid w:val="00916112"/>
    <w:rsid w:val="00917BB8"/>
    <w:rsid w:val="00931AEA"/>
    <w:rsid w:val="00992DB7"/>
    <w:rsid w:val="009960E0"/>
    <w:rsid w:val="009A022E"/>
    <w:rsid w:val="009A484D"/>
    <w:rsid w:val="009A4F31"/>
    <w:rsid w:val="009D6C35"/>
    <w:rsid w:val="009F3B98"/>
    <w:rsid w:val="00A05491"/>
    <w:rsid w:val="00A21016"/>
    <w:rsid w:val="00A517D4"/>
    <w:rsid w:val="00A5202D"/>
    <w:rsid w:val="00A53DB9"/>
    <w:rsid w:val="00AA4B13"/>
    <w:rsid w:val="00AD6DE8"/>
    <w:rsid w:val="00AF2717"/>
    <w:rsid w:val="00AF2B09"/>
    <w:rsid w:val="00B41BFC"/>
    <w:rsid w:val="00BE0189"/>
    <w:rsid w:val="00C001D4"/>
    <w:rsid w:val="00C05580"/>
    <w:rsid w:val="00C14B43"/>
    <w:rsid w:val="00C24045"/>
    <w:rsid w:val="00C8212C"/>
    <w:rsid w:val="00C920FA"/>
    <w:rsid w:val="00D037AA"/>
    <w:rsid w:val="00D052F0"/>
    <w:rsid w:val="00D26C94"/>
    <w:rsid w:val="00D27377"/>
    <w:rsid w:val="00D32652"/>
    <w:rsid w:val="00D50276"/>
    <w:rsid w:val="00D725C9"/>
    <w:rsid w:val="00E30D6F"/>
    <w:rsid w:val="00E57596"/>
    <w:rsid w:val="00E70E9E"/>
    <w:rsid w:val="00E92646"/>
    <w:rsid w:val="00EA6B8B"/>
    <w:rsid w:val="00ED5011"/>
    <w:rsid w:val="00EE548A"/>
    <w:rsid w:val="00F07E43"/>
    <w:rsid w:val="00F27013"/>
    <w:rsid w:val="00F31481"/>
    <w:rsid w:val="00F31D2E"/>
    <w:rsid w:val="00F45D61"/>
    <w:rsid w:val="00F831FB"/>
    <w:rsid w:val="00FA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1BA4"/>
  <w15:chartTrackingRefBased/>
  <w15:docId w15:val="{D435489E-D180-457C-BC84-A54427B2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10C"/>
  </w:style>
  <w:style w:type="paragraph" w:styleId="1">
    <w:name w:val="heading 1"/>
    <w:basedOn w:val="a"/>
    <w:next w:val="a"/>
    <w:link w:val="10"/>
    <w:uiPriority w:val="9"/>
    <w:qFormat/>
    <w:rsid w:val="003379BA"/>
    <w:pPr>
      <w:keepNext/>
      <w:keepLines/>
      <w:spacing w:before="240" w:after="0" w:line="240" w:lineRule="auto"/>
      <w:jc w:val="both"/>
      <w:outlineLvl w:val="0"/>
    </w:pPr>
    <w:rPr>
      <w:rFonts w:ascii="Times New Roman" w:eastAsia="Cambria" w:hAnsi="Times New Roman" w:cs="Cambria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92DB7"/>
    <w:pPr>
      <w:keepNext/>
      <w:keepLines/>
      <w:spacing w:before="40" w:after="0"/>
      <w:outlineLvl w:val="1"/>
    </w:pPr>
    <w:rPr>
      <w:rFonts w:ascii="Times New Roman" w:eastAsia="Cambria" w:hAnsi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F4C66"/>
    <w:pPr>
      <w:keepNext/>
      <w:keepLines/>
      <w:spacing w:before="40" w:after="0" w:line="240" w:lineRule="auto"/>
      <w:jc w:val="both"/>
      <w:outlineLvl w:val="2"/>
    </w:pPr>
    <w:rPr>
      <w:rFonts w:ascii="Times New Roman" w:eastAsia="Cambria" w:hAnsi="Times New Roman" w:cs="Cambria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9BA"/>
    <w:rPr>
      <w:rFonts w:ascii="Times New Roman" w:eastAsia="Cambria" w:hAnsi="Times New Roman" w:cs="Cambria"/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992DB7"/>
    <w:rPr>
      <w:rFonts w:ascii="Times New Roman" w:eastAsia="Cambria" w:hAnsi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5F4C66"/>
    <w:rPr>
      <w:rFonts w:ascii="Times New Roman" w:eastAsia="Cambria" w:hAnsi="Times New Roman" w:cs="Cambria"/>
      <w:b/>
      <w:bCs/>
      <w:sz w:val="24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1F710C"/>
    <w:pPr>
      <w:spacing w:before="240" w:after="60" w:line="240" w:lineRule="auto"/>
      <w:outlineLvl w:val="4"/>
    </w:pPr>
    <w:rPr>
      <w:rFonts w:eastAsia="Calibri" w:cs="Times New Roman"/>
      <w:b/>
      <w:bCs/>
      <w:i/>
      <w:iCs/>
      <w:sz w:val="26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D32652"/>
    <w:pPr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3265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32652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D3265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86769"/>
    <w:pPr>
      <w:spacing w:after="0" w:line="240" w:lineRule="auto"/>
      <w:ind w:left="720"/>
      <w:contextualSpacing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a6">
    <w:name w:val="No Spacing"/>
    <w:basedOn w:val="a"/>
    <w:uiPriority w:val="1"/>
    <w:qFormat/>
    <w:rsid w:val="0048676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32"/>
    </w:rPr>
  </w:style>
  <w:style w:type="paragraph" w:styleId="a7">
    <w:name w:val="header"/>
    <w:basedOn w:val="a"/>
    <w:link w:val="a8"/>
    <w:uiPriority w:val="99"/>
    <w:unhideWhenUsed/>
    <w:rsid w:val="0013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3740"/>
  </w:style>
  <w:style w:type="paragraph" w:styleId="a9">
    <w:name w:val="footer"/>
    <w:basedOn w:val="a"/>
    <w:link w:val="aa"/>
    <w:uiPriority w:val="99"/>
    <w:unhideWhenUsed/>
    <w:rsid w:val="0013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3740"/>
  </w:style>
  <w:style w:type="paragraph" w:styleId="ab">
    <w:name w:val="Body Text"/>
    <w:basedOn w:val="a"/>
    <w:link w:val="ac"/>
    <w:uiPriority w:val="99"/>
    <w:rsid w:val="00A53DB9"/>
    <w:pPr>
      <w:spacing w:after="120" w:line="276" w:lineRule="auto"/>
      <w:jc w:val="both"/>
    </w:pPr>
    <w:rPr>
      <w:rFonts w:ascii="Times New Roman" w:eastAsia="Calibri" w:hAnsi="Times New Roman" w:cs="Times New Roman"/>
    </w:rPr>
  </w:style>
  <w:style w:type="character" w:customStyle="1" w:styleId="ac">
    <w:name w:val="Основной текст Знак"/>
    <w:basedOn w:val="a0"/>
    <w:link w:val="ab"/>
    <w:uiPriority w:val="99"/>
    <w:rsid w:val="00A53DB9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C74E7-1B9E-44B9-81AC-94F9DE89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17</Pages>
  <Words>5853</Words>
  <Characters>33368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Ника Валентиновна</dc:creator>
  <cp:keywords/>
  <dc:description/>
  <cp:lastModifiedBy>Кузина Наталья Юрьевна</cp:lastModifiedBy>
  <cp:revision>90</cp:revision>
  <dcterms:created xsi:type="dcterms:W3CDTF">2021-03-25T07:36:00Z</dcterms:created>
  <dcterms:modified xsi:type="dcterms:W3CDTF">2021-03-30T09:54:00Z</dcterms:modified>
</cp:coreProperties>
</file>