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0F" w:rsidRPr="0079750F" w:rsidRDefault="0079750F" w:rsidP="0079750F">
      <w:pPr>
        <w:jc w:val="center"/>
        <w:rPr>
          <w:rFonts w:cs="Times New Roman"/>
          <w:b/>
          <w:szCs w:val="28"/>
        </w:rPr>
      </w:pPr>
      <w:r w:rsidRPr="00676E17">
        <w:rPr>
          <w:rFonts w:cs="Times New Roman"/>
          <w:b/>
          <w:szCs w:val="28"/>
        </w:rPr>
        <w:t xml:space="preserve">Аналитическая справка по результатам исследования ситуации семей, воспитывающих ребенка с ОВЗ, в условиях самоизоляции </w:t>
      </w:r>
      <w:r>
        <w:rPr>
          <w:b/>
          <w:szCs w:val="28"/>
        </w:rPr>
        <w:t>(</w:t>
      </w:r>
      <w:r w:rsidRPr="00676E17">
        <w:rPr>
          <w:rFonts w:cs="Times New Roman"/>
          <w:b/>
          <w:szCs w:val="28"/>
        </w:rPr>
        <w:t>2020)</w:t>
      </w:r>
    </w:p>
    <w:p w:rsidR="0079750F" w:rsidRPr="0079750F" w:rsidRDefault="0079750F" w:rsidP="006C0B77">
      <w:pPr>
        <w:spacing w:after="0"/>
        <w:ind w:firstLine="709"/>
        <w:jc w:val="both"/>
      </w:pPr>
    </w:p>
    <w:p w:rsidR="0079750F" w:rsidRPr="0079750F" w:rsidRDefault="0079750F" w:rsidP="006C0B77">
      <w:pPr>
        <w:spacing w:after="0"/>
        <w:ind w:firstLine="709"/>
        <w:jc w:val="both"/>
      </w:pPr>
    </w:p>
    <w:p w:rsidR="00EF7255" w:rsidRDefault="004F6E53" w:rsidP="006C0B77">
      <w:pPr>
        <w:spacing w:after="0"/>
        <w:ind w:firstLine="709"/>
        <w:jc w:val="both"/>
      </w:pPr>
      <w:r>
        <w:t>Д</w:t>
      </w:r>
      <w:r w:rsidR="00EF7255">
        <w:t xml:space="preserve">анный опрос был проведен с </w:t>
      </w:r>
      <w:r w:rsidR="00EF7255" w:rsidRPr="0079750F">
        <w:rPr>
          <w:b/>
          <w:i/>
        </w:rPr>
        <w:t>целью</w:t>
      </w:r>
      <w:r w:rsidR="00EF7255">
        <w:t xml:space="preserve"> оценки объема </w:t>
      </w:r>
      <w:r w:rsidR="001178AC">
        <w:t>трудностей</w:t>
      </w:r>
      <w:r w:rsidR="00EF7255">
        <w:t xml:space="preserve"> в налаживании и поддержании образовательного процесса ребёнка с ОВЗ и или инвалидностью, с которыми столкнулась </w:t>
      </w:r>
      <w:r w:rsidR="001178AC">
        <w:t xml:space="preserve">воспитывающая его </w:t>
      </w:r>
      <w:r w:rsidR="00EF7255">
        <w:t xml:space="preserve">семья при переходе на режим вынужденной самоизоляции, а также для выявления факторов, влияющих на </w:t>
      </w:r>
      <w:r w:rsidR="002D7901">
        <w:t xml:space="preserve">активность семьи в </w:t>
      </w:r>
      <w:r w:rsidR="001178AC">
        <w:t>образовании ребенка</w:t>
      </w:r>
      <w:r w:rsidR="00EF7255">
        <w:t xml:space="preserve">. </w:t>
      </w:r>
    </w:p>
    <w:p w:rsidR="00A31481" w:rsidRDefault="002D7901" w:rsidP="006C0B77">
      <w:pPr>
        <w:spacing w:after="0"/>
        <w:ind w:firstLine="709"/>
        <w:jc w:val="both"/>
      </w:pPr>
      <w:r>
        <w:t xml:space="preserve">Для выдвижения гипотез, касающихся факторов, определяющих активность и вовлеченность семьи в образовательный процесс своего особого ребенка в условиях </w:t>
      </w:r>
      <w:r w:rsidR="0079750F">
        <w:t xml:space="preserve">самоизоляции, </w:t>
      </w:r>
      <w:r>
        <w:t xml:space="preserve">было проведено короткое </w:t>
      </w:r>
      <w:r w:rsidR="0012782D">
        <w:t>поисковое</w:t>
      </w:r>
      <w:r>
        <w:t xml:space="preserve"> исследование путем </w:t>
      </w:r>
      <w:r w:rsidR="0012782D">
        <w:t xml:space="preserve">телефонного </w:t>
      </w:r>
      <w:r>
        <w:t>интервью</w:t>
      </w:r>
      <w:r w:rsidR="0012782D">
        <w:t xml:space="preserve"> с родителями </w:t>
      </w:r>
      <w:r>
        <w:t xml:space="preserve"> с последующей расшифровкой ответов и их анализом. </w:t>
      </w:r>
      <w:r w:rsidR="0012782D">
        <w:t xml:space="preserve">Было проведено 10 интервью с родителями детей следующих нозологических групп: дети с нарушением зрения, с когнитивными нарушениями (синдром Дауна), с задержкой психического развития, с речевыми нарушениями, с тяжелыми множественными нарушениями. </w:t>
      </w:r>
      <w:r>
        <w:t>В результате</w:t>
      </w:r>
      <w:r w:rsidR="0079750F">
        <w:t xml:space="preserve"> были выдви</w:t>
      </w:r>
      <w:r w:rsidR="00A31481">
        <w:t xml:space="preserve">нуты следующие исследовательские </w:t>
      </w:r>
      <w:r w:rsidR="00A31481" w:rsidRPr="0079750F">
        <w:rPr>
          <w:b/>
          <w:i/>
        </w:rPr>
        <w:t>гипотезы</w:t>
      </w:r>
      <w:r w:rsidR="00A31481">
        <w:t>:</w:t>
      </w:r>
    </w:p>
    <w:p w:rsidR="00A31481" w:rsidRDefault="00A31481" w:rsidP="006C0B77">
      <w:pPr>
        <w:spacing w:after="0"/>
        <w:ind w:firstLine="709"/>
        <w:jc w:val="both"/>
      </w:pPr>
      <w:r>
        <w:t xml:space="preserve">- семьи по-разному переживают режим самоизоляции и имеют разный объем трудностей в организации обучения и воспитания ребенка в </w:t>
      </w:r>
      <w:r w:rsidR="00CA73A3">
        <w:t xml:space="preserve">таких  </w:t>
      </w:r>
      <w:r w:rsidR="0079750F">
        <w:t>условиях;</w:t>
      </w:r>
    </w:p>
    <w:p w:rsidR="004F6E53" w:rsidRDefault="004F6E53" w:rsidP="006C0B77">
      <w:pPr>
        <w:spacing w:after="0"/>
        <w:ind w:firstLine="709"/>
        <w:jc w:val="both"/>
      </w:pPr>
      <w:r>
        <w:t xml:space="preserve">- семьи проявляют разный уровень активности и вовлеченности в </w:t>
      </w:r>
      <w:r w:rsidR="0079750F">
        <w:t>образовательный процесс ребенка;</w:t>
      </w:r>
    </w:p>
    <w:p w:rsidR="0012782D" w:rsidRDefault="00A31481" w:rsidP="006C0B77">
      <w:pPr>
        <w:spacing w:after="0"/>
        <w:ind w:firstLine="709"/>
        <w:jc w:val="both"/>
      </w:pPr>
      <w:r>
        <w:t>-</w:t>
      </w:r>
      <w:r w:rsidR="004F6E53">
        <w:t xml:space="preserve"> </w:t>
      </w:r>
      <w:r>
        <w:t xml:space="preserve">факторами, оптимизирующими процесс </w:t>
      </w:r>
      <w:r w:rsidR="00032BEC">
        <w:t>удаленного</w:t>
      </w:r>
      <w:r>
        <w:t xml:space="preserve"> обучения</w:t>
      </w:r>
      <w:r w:rsidR="0079750F">
        <w:t>,</w:t>
      </w:r>
      <w:r>
        <w:t xml:space="preserve"> </w:t>
      </w:r>
      <w:r w:rsidR="001178AC">
        <w:t>могут быть</w:t>
      </w:r>
      <w:r>
        <w:t xml:space="preserve">: </w:t>
      </w:r>
      <w:r w:rsidR="004F6E53">
        <w:t>1) активность и вариативность образовательной организации в предоставлени</w:t>
      </w:r>
      <w:r w:rsidR="0012782D">
        <w:t>и</w:t>
      </w:r>
      <w:r w:rsidR="004F6E53">
        <w:t xml:space="preserve"> ребенку образовательных услуг в дистанционном формате</w:t>
      </w:r>
      <w:r w:rsidR="0079750F">
        <w:t>;</w:t>
      </w:r>
      <w:r w:rsidR="004F6E53">
        <w:t xml:space="preserve"> 2) поддержка родителей в решении </w:t>
      </w:r>
      <w:r w:rsidR="001178AC">
        <w:t xml:space="preserve">их </w:t>
      </w:r>
      <w:r w:rsidR="004F6E53">
        <w:t>трудностей со сторо</w:t>
      </w:r>
      <w:r w:rsidR="0079750F">
        <w:t>ны образовательных организаций;</w:t>
      </w:r>
    </w:p>
    <w:p w:rsidR="00A31481" w:rsidRDefault="0012782D" w:rsidP="006C0B77">
      <w:pPr>
        <w:spacing w:after="0"/>
        <w:ind w:firstLine="709"/>
        <w:jc w:val="both"/>
      </w:pPr>
      <w:r>
        <w:t xml:space="preserve">- </w:t>
      </w:r>
      <w:r w:rsidR="004F6E53">
        <w:t xml:space="preserve">дистанционные формы образования неравноценны с точки зрения </w:t>
      </w:r>
      <w:r>
        <w:t>доступности для родителей.</w:t>
      </w:r>
      <w:r w:rsidR="004F6E53">
        <w:t xml:space="preserve">  </w:t>
      </w:r>
    </w:p>
    <w:p w:rsidR="00032BEC" w:rsidRDefault="00032BEC" w:rsidP="006C0B77">
      <w:pPr>
        <w:spacing w:after="0"/>
        <w:ind w:firstLine="709"/>
        <w:jc w:val="both"/>
      </w:pPr>
      <w:r>
        <w:t>Для проверки данных гипотез был построен и проведен настоящий онлайн опрос</w:t>
      </w:r>
      <w:r w:rsidR="0079750F">
        <w:t>.</w:t>
      </w:r>
    </w:p>
    <w:p w:rsidR="00F27C20" w:rsidRDefault="00F27C20" w:rsidP="002D7901">
      <w:pPr>
        <w:spacing w:after="0"/>
        <w:ind w:firstLine="709"/>
        <w:jc w:val="both"/>
        <w:rPr>
          <w:b/>
          <w:i/>
        </w:rPr>
      </w:pPr>
    </w:p>
    <w:p w:rsidR="002D7901" w:rsidRPr="0079750F" w:rsidRDefault="002D7901" w:rsidP="002D7901">
      <w:pPr>
        <w:spacing w:after="0"/>
        <w:ind w:firstLine="709"/>
        <w:jc w:val="both"/>
        <w:rPr>
          <w:b/>
          <w:i/>
        </w:rPr>
      </w:pPr>
      <w:r w:rsidRPr="0079750F">
        <w:rPr>
          <w:b/>
          <w:i/>
        </w:rPr>
        <w:t>Структура опроса.</w:t>
      </w:r>
    </w:p>
    <w:p w:rsidR="002D7901" w:rsidRDefault="002D7901" w:rsidP="002D7901">
      <w:pPr>
        <w:spacing w:after="0"/>
        <w:ind w:firstLine="709"/>
        <w:jc w:val="both"/>
      </w:pPr>
      <w:r>
        <w:t xml:space="preserve">Анкета имеет 55 вопросов и состоит из  </w:t>
      </w:r>
      <w:r w:rsidR="00032BEC">
        <w:t>7</w:t>
      </w:r>
      <w:r>
        <w:t xml:space="preserve"> содержательных блоков. </w:t>
      </w:r>
    </w:p>
    <w:p w:rsidR="002D7901" w:rsidRDefault="002D7901" w:rsidP="002D7901">
      <w:pPr>
        <w:spacing w:after="0"/>
        <w:ind w:firstLine="709"/>
        <w:jc w:val="both"/>
      </w:pPr>
      <w:r>
        <w:t>1 блок: социально-демографические показатели семьи (а также их изменения, связанные с режимом самоизоляции) и образовательный статус ребёнка - 22 вопроса.</w:t>
      </w:r>
    </w:p>
    <w:p w:rsidR="002D7901" w:rsidRDefault="002D7901" w:rsidP="002D7901">
      <w:pPr>
        <w:spacing w:after="0"/>
        <w:ind w:firstLine="709"/>
        <w:jc w:val="both"/>
      </w:pPr>
      <w:r>
        <w:t xml:space="preserve">2 блок: организация образовательного процесса ребенка и объем трудностей семьи в </w:t>
      </w:r>
      <w:r w:rsidR="00B91EC2">
        <w:t xml:space="preserve">образовании ребенка до введения режима </w:t>
      </w:r>
      <w:r w:rsidR="001178AC">
        <w:t>вынужденной самоизоляции</w:t>
      </w:r>
      <w:r>
        <w:t>.</w:t>
      </w:r>
      <w:r w:rsidR="00B91EC2">
        <w:t xml:space="preserve"> Вопросы №23- 30 (7 вопросов)</w:t>
      </w:r>
    </w:p>
    <w:p w:rsidR="002D7901" w:rsidRDefault="002D7901" w:rsidP="002D7901">
      <w:pPr>
        <w:spacing w:after="0"/>
        <w:ind w:firstLine="709"/>
        <w:jc w:val="both"/>
      </w:pPr>
      <w:r>
        <w:lastRenderedPageBreak/>
        <w:t xml:space="preserve">3 </w:t>
      </w:r>
      <w:r w:rsidR="00B91EC2">
        <w:t>блок:</w:t>
      </w:r>
      <w:r w:rsidR="00B91EC2" w:rsidRPr="00B91EC2">
        <w:t xml:space="preserve"> </w:t>
      </w:r>
      <w:r w:rsidR="00B91EC2">
        <w:t xml:space="preserve">организация образовательного процесса ребенка и объем трудностей семьи в образовании ребенка после введения режима </w:t>
      </w:r>
      <w:r w:rsidR="001178AC">
        <w:t>вынужденной самоизоляции</w:t>
      </w:r>
      <w:r w:rsidR="00B91EC2">
        <w:t>.</w:t>
      </w:r>
      <w:r w:rsidR="00B91EC2" w:rsidRPr="00B91EC2">
        <w:t xml:space="preserve"> </w:t>
      </w:r>
      <w:r w:rsidR="00B91EC2">
        <w:t>Вопросы № 31- 43 (1</w:t>
      </w:r>
      <w:r w:rsidR="00A31481">
        <w:t>3</w:t>
      </w:r>
      <w:r w:rsidR="00B91EC2">
        <w:t xml:space="preserve"> вопросов)</w:t>
      </w:r>
    </w:p>
    <w:p w:rsidR="00B91EC2" w:rsidRDefault="00B91EC2" w:rsidP="00B91EC2">
      <w:pPr>
        <w:spacing w:after="0"/>
        <w:ind w:firstLine="709"/>
        <w:jc w:val="both"/>
      </w:pPr>
      <w:r>
        <w:t xml:space="preserve">4 блок: организация дополнительного образования ребенка и объем трудностей семьи в образовании ребенка после введения режима </w:t>
      </w:r>
      <w:r w:rsidR="001178AC">
        <w:t>вынужденной самоизоляции</w:t>
      </w:r>
      <w:r>
        <w:t>. Вопросы №44- 46 (3 вопроса)</w:t>
      </w:r>
    </w:p>
    <w:p w:rsidR="002D7901" w:rsidRDefault="00B91EC2" w:rsidP="00B91EC2">
      <w:pPr>
        <w:spacing w:after="0"/>
        <w:ind w:firstLine="709"/>
        <w:jc w:val="both"/>
      </w:pPr>
      <w:r>
        <w:t>5 блок:</w:t>
      </w:r>
      <w:r w:rsidRPr="00B91EC2">
        <w:t xml:space="preserve"> </w:t>
      </w:r>
      <w:r>
        <w:t xml:space="preserve">организация режима ребенка и после введения режима </w:t>
      </w:r>
      <w:r w:rsidR="001178AC">
        <w:t>вынужденной самоизоляции</w:t>
      </w:r>
      <w:r>
        <w:t>.</w:t>
      </w:r>
      <w:r w:rsidRPr="00B91EC2">
        <w:t xml:space="preserve"> </w:t>
      </w:r>
      <w:r>
        <w:t>Вопросы №47- 48 (2 вопроса)</w:t>
      </w:r>
    </w:p>
    <w:p w:rsidR="00B91EC2" w:rsidRDefault="00B91EC2" w:rsidP="00B91EC2">
      <w:pPr>
        <w:spacing w:after="0"/>
        <w:ind w:firstLine="709"/>
        <w:jc w:val="both"/>
      </w:pPr>
      <w:r>
        <w:t xml:space="preserve">6 блок: потребности семьи в условиях режима </w:t>
      </w:r>
      <w:r w:rsidR="001178AC">
        <w:t>вынужденной самоизоляции</w:t>
      </w:r>
      <w:r>
        <w:t>. Вопросы №48- 52 (</w:t>
      </w:r>
      <w:r w:rsidR="00A31481">
        <w:t>5</w:t>
      </w:r>
      <w:r>
        <w:t xml:space="preserve"> вопрос</w:t>
      </w:r>
      <w:r w:rsidR="00A31481">
        <w:t>ов</w:t>
      </w:r>
      <w:r>
        <w:t>)</w:t>
      </w:r>
    </w:p>
    <w:p w:rsidR="00B91EC2" w:rsidRDefault="00B91EC2" w:rsidP="00B91EC2">
      <w:pPr>
        <w:spacing w:after="0"/>
        <w:ind w:firstLine="709"/>
        <w:jc w:val="both"/>
      </w:pPr>
      <w:r>
        <w:t>7 блок:</w:t>
      </w:r>
      <w:r w:rsidRPr="00B91EC2">
        <w:t xml:space="preserve"> Организация детского отдыха и образования в летний период</w:t>
      </w:r>
      <w:r>
        <w:t>.</w:t>
      </w:r>
      <w:r w:rsidRPr="00B91EC2">
        <w:t xml:space="preserve"> </w:t>
      </w:r>
      <w:r>
        <w:t>Вопросы №5</w:t>
      </w:r>
      <w:r w:rsidR="00A31481">
        <w:t>3</w:t>
      </w:r>
      <w:r>
        <w:t>- 55 (</w:t>
      </w:r>
      <w:r w:rsidR="00A31481">
        <w:t xml:space="preserve">3 </w:t>
      </w:r>
      <w:r>
        <w:t>вопроса)</w:t>
      </w:r>
    </w:p>
    <w:p w:rsidR="00EF7255" w:rsidRPr="00EF7255" w:rsidRDefault="00EF7255" w:rsidP="00EF7255">
      <w:pPr>
        <w:spacing w:after="0"/>
        <w:ind w:firstLine="709"/>
        <w:jc w:val="both"/>
      </w:pPr>
      <w:r>
        <w:t>Опрос носи</w:t>
      </w:r>
      <w:r w:rsidR="00A31481">
        <w:t>л</w:t>
      </w:r>
      <w:r>
        <w:t xml:space="preserve"> анонимный характер, проводи</w:t>
      </w:r>
      <w:r w:rsidR="00A31481">
        <w:t>л</w:t>
      </w:r>
      <w:r>
        <w:t xml:space="preserve">ся в форме онлайн-опроса </w:t>
      </w:r>
      <w:r>
        <w:rPr>
          <w:lang w:val="en-US"/>
        </w:rPr>
        <w:t>c</w:t>
      </w:r>
      <w:r>
        <w:t xml:space="preserve"> использованием платформы </w:t>
      </w:r>
      <w:r>
        <w:rPr>
          <w:lang w:val="en-US"/>
        </w:rPr>
        <w:t>Google</w:t>
      </w:r>
      <w:r>
        <w:t>.</w:t>
      </w:r>
    </w:p>
    <w:p w:rsidR="00EF7255" w:rsidRDefault="00EF7255" w:rsidP="006C0B77">
      <w:pPr>
        <w:spacing w:after="0"/>
        <w:ind w:firstLine="709"/>
        <w:jc w:val="both"/>
      </w:pPr>
      <w:r>
        <w:t>Сроки проведения опроса -с 29 мая 2020 по н.в.</w:t>
      </w:r>
    </w:p>
    <w:p w:rsidR="00EF7255" w:rsidRDefault="00EF7255" w:rsidP="006C0B77">
      <w:pPr>
        <w:spacing w:after="0"/>
        <w:ind w:firstLine="709"/>
        <w:jc w:val="both"/>
      </w:pPr>
      <w:r>
        <w:t xml:space="preserve">За это время собрано </w:t>
      </w:r>
      <w:r w:rsidR="002D7901">
        <w:t>4</w:t>
      </w:r>
      <w:r w:rsidR="00BD5170">
        <w:t>5</w:t>
      </w:r>
      <w:r w:rsidR="002D7901">
        <w:t>5 ответов. Ответы поступали из следующих регионов (регионы указаны по мере убывания активности в опросе):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Новосибирская область  — 18,</w:t>
      </w:r>
      <w:r w:rsidR="0082409A">
        <w:t>3</w:t>
      </w:r>
      <w:r w:rsidRPr="002D7901">
        <w:t>%</w:t>
      </w:r>
      <w:r>
        <w:t xml:space="preserve"> опрошенных</w:t>
      </w:r>
      <w:r w:rsidR="0079750F">
        <w:t>;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Омская область  — 11,</w:t>
      </w:r>
      <w:r w:rsidR="0082409A">
        <w:t>2</w:t>
      </w:r>
      <w:r w:rsidRPr="002D7901">
        <w:t>%</w:t>
      </w:r>
      <w:r w:rsidR="0079750F">
        <w:t>;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Санкт-Петербург и область — </w:t>
      </w:r>
      <w:r w:rsidR="0082409A">
        <w:t>9,8</w:t>
      </w:r>
      <w:r w:rsidRPr="002D7901">
        <w:t>%</w:t>
      </w:r>
      <w:r w:rsidR="0079750F">
        <w:t>;</w:t>
      </w:r>
    </w:p>
    <w:p w:rsidR="002D7901" w:rsidRPr="002D7901" w:rsidRDefault="002D7901" w:rsidP="002D7901">
      <w:pPr>
        <w:spacing w:after="0"/>
        <w:ind w:firstLine="709"/>
        <w:jc w:val="both"/>
      </w:pPr>
      <w:r>
        <w:t xml:space="preserve">Республика </w:t>
      </w:r>
      <w:r w:rsidRPr="002D7901">
        <w:t xml:space="preserve">Саха </w:t>
      </w:r>
      <w:r>
        <w:t>(</w:t>
      </w:r>
      <w:r w:rsidRPr="002D7901">
        <w:t>Якутия</w:t>
      </w:r>
      <w:r>
        <w:t>)</w:t>
      </w:r>
      <w:r w:rsidRPr="002D7901">
        <w:t xml:space="preserve"> — 9,</w:t>
      </w:r>
      <w:r w:rsidR="0082409A">
        <w:t>6</w:t>
      </w:r>
      <w:r w:rsidRPr="002D7901">
        <w:t>%</w:t>
      </w:r>
      <w:r w:rsidR="0079750F">
        <w:t>;</w:t>
      </w:r>
    </w:p>
    <w:p w:rsidR="002D7901" w:rsidRPr="002D7901" w:rsidRDefault="0079750F" w:rsidP="002D7901">
      <w:pPr>
        <w:spacing w:after="0"/>
        <w:ind w:firstLine="709"/>
        <w:jc w:val="both"/>
      </w:pPr>
      <w:r>
        <w:t>Москва — 6,</w:t>
      </w:r>
      <w:r w:rsidR="0082409A">
        <w:t>7</w:t>
      </w:r>
      <w:r w:rsidR="002D7901" w:rsidRPr="002D7901">
        <w:t>%</w:t>
      </w:r>
      <w:r>
        <w:t>;</w:t>
      </w:r>
    </w:p>
    <w:p w:rsidR="002D7901" w:rsidRDefault="002D7901" w:rsidP="002D7901">
      <w:pPr>
        <w:spacing w:after="0"/>
        <w:ind w:firstLine="709"/>
        <w:jc w:val="both"/>
      </w:pPr>
      <w:r w:rsidRPr="002D7901">
        <w:t>Белгородская область — 5,1%</w:t>
      </w:r>
    </w:p>
    <w:p w:rsidR="0082409A" w:rsidRPr="002D7901" w:rsidRDefault="0082409A" w:rsidP="002D7901">
      <w:pPr>
        <w:spacing w:after="0"/>
        <w:ind w:firstLine="709"/>
        <w:jc w:val="both"/>
      </w:pPr>
      <w:r>
        <w:t xml:space="preserve">Республика Коми </w:t>
      </w:r>
      <w:r w:rsidR="005B3F92" w:rsidRPr="002D7901">
        <w:t xml:space="preserve"> — </w:t>
      </w:r>
      <w:r>
        <w:t>3,1%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Брянская, Кировская</w:t>
      </w:r>
      <w:r w:rsidR="005B3F92">
        <w:t xml:space="preserve"> области</w:t>
      </w:r>
      <w:r w:rsidRPr="002D7901">
        <w:t>,  Красноярский край — по 2,9%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 xml:space="preserve">Ханты-Мансийский </w:t>
      </w:r>
      <w:r w:rsidR="0079750F">
        <w:t>АО</w:t>
      </w:r>
      <w:r w:rsidRPr="002D7901">
        <w:t xml:space="preserve"> — 2,4%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Свердловская область, Ставропольский край, Ростовская область </w:t>
      </w:r>
      <w:r w:rsidR="0079750F">
        <w:t xml:space="preserve">– </w:t>
      </w:r>
      <w:r w:rsidRPr="002D7901">
        <w:t>по 2%</w:t>
      </w:r>
    </w:p>
    <w:p w:rsidR="002D7901" w:rsidRPr="002D7901" w:rsidRDefault="002D7901" w:rsidP="002D7901">
      <w:pPr>
        <w:spacing w:after="0"/>
        <w:ind w:firstLine="709"/>
        <w:jc w:val="both"/>
      </w:pPr>
      <w:r w:rsidRPr="002D7901">
        <w:t>Самарская, Московская, Челябинская, Вологодская области — по 1,3-1,5%</w:t>
      </w:r>
    </w:p>
    <w:p w:rsidR="002D7901" w:rsidRDefault="002D7901" w:rsidP="002D7901">
      <w:pPr>
        <w:spacing w:after="0"/>
        <w:ind w:firstLine="709"/>
        <w:jc w:val="both"/>
      </w:pPr>
      <w:r w:rsidRPr="002D7901">
        <w:t> Единичные ответы (1-3 ответа, &lt; 1%): Нижегородская, Липецкая, Владимирская, Орловская области, Марий — Эл, Крым, Башкортостан, Хакасия, Татарстан, и др. регионы.</w:t>
      </w:r>
      <w:r w:rsidR="00C56410">
        <w:t xml:space="preserve"> Всего получили ответы из 44 регионов.</w:t>
      </w:r>
    </w:p>
    <w:p w:rsidR="0079750F" w:rsidRDefault="0079750F" w:rsidP="002D7901">
      <w:pPr>
        <w:spacing w:after="0"/>
        <w:ind w:firstLine="709"/>
        <w:jc w:val="both"/>
        <w:rPr>
          <w:i/>
        </w:rPr>
      </w:pPr>
    </w:p>
    <w:p w:rsidR="00EE6695" w:rsidRPr="00EE6695" w:rsidRDefault="00EE6695" w:rsidP="00EE6695">
      <w:pPr>
        <w:spacing w:after="0"/>
        <w:ind w:firstLine="709"/>
        <w:jc w:val="both"/>
        <w:rPr>
          <w:highlight w:val="yellow"/>
        </w:rPr>
      </w:pPr>
      <w:r w:rsidRPr="00EE6695">
        <w:rPr>
          <w:highlight w:val="yellow"/>
        </w:rPr>
        <w:t xml:space="preserve">В опросе приняли </w:t>
      </w:r>
      <w:r w:rsidR="005B3F92">
        <w:rPr>
          <w:highlight w:val="yellow"/>
        </w:rPr>
        <w:t xml:space="preserve">участие </w:t>
      </w:r>
      <w:r w:rsidRPr="00EE6695">
        <w:rPr>
          <w:highlight w:val="yellow"/>
        </w:rPr>
        <w:t xml:space="preserve">родители или законные представители, воспитывающие детей </w:t>
      </w:r>
      <w:r w:rsidRPr="00EE6695">
        <w:rPr>
          <w:szCs w:val="28"/>
          <w:highlight w:val="yellow"/>
        </w:rPr>
        <w:t xml:space="preserve">(64,4% мальчики, 35,6% девочки) </w:t>
      </w:r>
      <w:r w:rsidRPr="00EE6695">
        <w:rPr>
          <w:highlight w:val="yellow"/>
        </w:rPr>
        <w:t xml:space="preserve">от 1 до 19 лет </w:t>
      </w:r>
      <w:r w:rsidRPr="00EE6695">
        <w:rPr>
          <w:szCs w:val="28"/>
          <w:highlight w:val="yellow"/>
        </w:rPr>
        <w:t>(средний возраст 9,7 лет).</w:t>
      </w:r>
      <w:r w:rsidRPr="00EE6695">
        <w:rPr>
          <w:highlight w:val="yellow"/>
        </w:rPr>
        <w:t xml:space="preserve"> 28% - родители дошкольников и детей раннего возраста (от 1 до 7 лет), 35% - родители ребенка младшего школьного возраста (8-11 лет), 32% - родители средних и старших школьников. </w:t>
      </w:r>
    </w:p>
    <w:p w:rsidR="00EE6695" w:rsidRPr="00EE6695" w:rsidRDefault="00EE6695" w:rsidP="002D7901">
      <w:pPr>
        <w:spacing w:after="0"/>
        <w:ind w:firstLine="709"/>
        <w:jc w:val="both"/>
        <w:rPr>
          <w:i/>
          <w:highlight w:val="yellow"/>
        </w:rPr>
      </w:pPr>
    </w:p>
    <w:p w:rsidR="00032BEC" w:rsidRPr="00EE6695" w:rsidRDefault="00032BEC" w:rsidP="002D7901">
      <w:pPr>
        <w:spacing w:after="0"/>
        <w:ind w:firstLine="709"/>
        <w:jc w:val="both"/>
        <w:rPr>
          <w:i/>
          <w:highlight w:val="yellow"/>
        </w:rPr>
      </w:pPr>
      <w:r w:rsidRPr="00EE6695">
        <w:rPr>
          <w:i/>
          <w:highlight w:val="yellow"/>
        </w:rPr>
        <w:t xml:space="preserve">Социально-демографические показатели </w:t>
      </w:r>
    </w:p>
    <w:p w:rsidR="00B528C7" w:rsidRPr="00EE6695" w:rsidRDefault="00032BEC" w:rsidP="0079750F">
      <w:pPr>
        <w:spacing w:after="0"/>
        <w:ind w:firstLine="709"/>
        <w:jc w:val="both"/>
        <w:rPr>
          <w:highlight w:val="yellow"/>
        </w:rPr>
      </w:pPr>
      <w:r w:rsidRPr="00EE6695">
        <w:rPr>
          <w:highlight w:val="yellow"/>
        </w:rPr>
        <w:t>Респонденты</w:t>
      </w:r>
      <w:r w:rsidR="00B528C7" w:rsidRPr="00EE6695">
        <w:rPr>
          <w:highlight w:val="yellow"/>
        </w:rPr>
        <w:t xml:space="preserve">: </w:t>
      </w:r>
      <w:r w:rsidRPr="00EE6695">
        <w:rPr>
          <w:highlight w:val="yellow"/>
        </w:rPr>
        <w:t xml:space="preserve"> в большинстве – матери (92 %), </w:t>
      </w:r>
      <w:r w:rsidR="00B528C7" w:rsidRPr="00EE6695">
        <w:rPr>
          <w:highlight w:val="yellow"/>
        </w:rPr>
        <w:t>также в опросе участвовали отцы (2,6 %), опекуны или приемные родители (1,5%), близкие родственники (3,9%)</w:t>
      </w:r>
      <w:r w:rsidR="001F46B6">
        <w:rPr>
          <w:highlight w:val="yellow"/>
        </w:rPr>
        <w:t>.</w:t>
      </w:r>
    </w:p>
    <w:p w:rsidR="00EE6695" w:rsidRPr="00EE6695" w:rsidRDefault="0079750F" w:rsidP="0079750F">
      <w:pPr>
        <w:spacing w:after="0"/>
        <w:ind w:firstLine="709"/>
        <w:jc w:val="both"/>
        <w:rPr>
          <w:highlight w:val="yellow"/>
        </w:rPr>
      </w:pPr>
      <w:r w:rsidRPr="00EE6695">
        <w:rPr>
          <w:szCs w:val="28"/>
          <w:highlight w:val="yellow"/>
        </w:rPr>
        <w:t xml:space="preserve">84,1% </w:t>
      </w:r>
      <w:r w:rsidR="00B528C7" w:rsidRPr="00EE6695">
        <w:rPr>
          <w:szCs w:val="28"/>
          <w:highlight w:val="yellow"/>
        </w:rPr>
        <w:t xml:space="preserve">респондентов - городские жители, 7,2% проживают в поселках, </w:t>
      </w:r>
      <w:r w:rsidR="00EE6695" w:rsidRPr="00EE6695">
        <w:rPr>
          <w:szCs w:val="28"/>
          <w:highlight w:val="yellow"/>
        </w:rPr>
        <w:t>8,7 % – жители сельской местности.</w:t>
      </w:r>
      <w:r w:rsidR="00EE6695" w:rsidRPr="00EE6695">
        <w:rPr>
          <w:highlight w:val="yellow"/>
        </w:rPr>
        <w:t xml:space="preserve"> </w:t>
      </w:r>
    </w:p>
    <w:p w:rsidR="00B528C7" w:rsidRPr="00EE6695" w:rsidRDefault="00EE6695" w:rsidP="0079750F">
      <w:pPr>
        <w:spacing w:after="0"/>
        <w:ind w:firstLine="709"/>
        <w:jc w:val="both"/>
        <w:rPr>
          <w:szCs w:val="28"/>
          <w:highlight w:val="yellow"/>
        </w:rPr>
      </w:pPr>
      <w:r w:rsidRPr="00EE6695">
        <w:rPr>
          <w:highlight w:val="yellow"/>
        </w:rPr>
        <w:t xml:space="preserve">67% респондентов проживают в условиях городской квартиры, 33 % - в </w:t>
      </w:r>
      <w:r w:rsidR="005B3F92">
        <w:rPr>
          <w:highlight w:val="yellow"/>
        </w:rPr>
        <w:t xml:space="preserve">частных </w:t>
      </w:r>
      <w:r w:rsidRPr="00EE6695">
        <w:rPr>
          <w:highlight w:val="yellow"/>
        </w:rPr>
        <w:t>домах.</w:t>
      </w:r>
    </w:p>
    <w:p w:rsidR="00B528C7" w:rsidRPr="00EE6695" w:rsidRDefault="0079750F" w:rsidP="0079750F">
      <w:pPr>
        <w:spacing w:after="0"/>
        <w:ind w:firstLine="709"/>
        <w:jc w:val="both"/>
        <w:rPr>
          <w:szCs w:val="28"/>
          <w:highlight w:val="yellow"/>
        </w:rPr>
      </w:pPr>
      <w:r w:rsidRPr="00EE6695">
        <w:rPr>
          <w:szCs w:val="28"/>
          <w:highlight w:val="yellow"/>
        </w:rPr>
        <w:t xml:space="preserve">Возраст респондентов от 21 до 72 лет (средний возраст 39,3 года). </w:t>
      </w:r>
    </w:p>
    <w:p w:rsidR="00B528C7" w:rsidRPr="00EE6695" w:rsidRDefault="0079750F" w:rsidP="0079750F">
      <w:pPr>
        <w:spacing w:after="0"/>
        <w:ind w:firstLine="709"/>
        <w:jc w:val="both"/>
        <w:rPr>
          <w:highlight w:val="yellow"/>
        </w:rPr>
      </w:pPr>
      <w:r w:rsidRPr="00EE6695">
        <w:rPr>
          <w:highlight w:val="yellow"/>
        </w:rPr>
        <w:t xml:space="preserve">49% опрашиваемых </w:t>
      </w:r>
      <w:r w:rsidR="00B528C7" w:rsidRPr="00EE6695">
        <w:rPr>
          <w:highlight w:val="yellow"/>
        </w:rPr>
        <w:t>ма</w:t>
      </w:r>
      <w:r w:rsidR="005B3F92">
        <w:rPr>
          <w:highlight w:val="yellow"/>
        </w:rPr>
        <w:t>терей</w:t>
      </w:r>
      <w:r w:rsidR="00EE6695" w:rsidRPr="00EE6695">
        <w:rPr>
          <w:highlight w:val="yellow"/>
        </w:rPr>
        <w:t xml:space="preserve"> - </w:t>
      </w:r>
      <w:r w:rsidRPr="00EE6695">
        <w:rPr>
          <w:highlight w:val="yellow"/>
        </w:rPr>
        <w:t>домохозяйки, занима</w:t>
      </w:r>
      <w:r w:rsidR="00EE6695" w:rsidRPr="00EE6695">
        <w:rPr>
          <w:highlight w:val="yellow"/>
        </w:rPr>
        <w:t xml:space="preserve">ются только воспитанием детей или находятся в отпуске по уходу за ребенком, 37,6 % - работают, 13,4% респондентов – работают неполный день или на дому. </w:t>
      </w:r>
    </w:p>
    <w:p w:rsidR="0079750F" w:rsidRPr="00EE6695" w:rsidRDefault="0079750F" w:rsidP="0079750F">
      <w:pPr>
        <w:spacing w:after="0"/>
        <w:ind w:firstLine="709"/>
        <w:jc w:val="both"/>
        <w:rPr>
          <w:szCs w:val="28"/>
          <w:highlight w:val="yellow"/>
        </w:rPr>
      </w:pPr>
      <w:r w:rsidRPr="00EE6695">
        <w:rPr>
          <w:highlight w:val="yellow"/>
        </w:rPr>
        <w:t>72% респондентов вос</w:t>
      </w:r>
      <w:r w:rsidR="00EE6695" w:rsidRPr="00EE6695">
        <w:rPr>
          <w:highlight w:val="yellow"/>
        </w:rPr>
        <w:t xml:space="preserve">питывают ребенка в полной семье, 20% опрашиваемых воспитывают ребенка при поддержке близких (бабушки, дедушки, старшие дети), 8 % - матери-одиночки.  </w:t>
      </w:r>
    </w:p>
    <w:p w:rsidR="00011551" w:rsidRDefault="00EE6695" w:rsidP="002D7901">
      <w:pPr>
        <w:spacing w:after="0"/>
        <w:ind w:firstLine="709"/>
        <w:jc w:val="both"/>
      </w:pPr>
      <w:r w:rsidRPr="00EE6695">
        <w:rPr>
          <w:highlight w:val="yellow"/>
        </w:rPr>
        <w:t xml:space="preserve">77% </w:t>
      </w:r>
      <w:r w:rsidR="00011551" w:rsidRPr="00EE6695">
        <w:rPr>
          <w:highlight w:val="yellow"/>
        </w:rPr>
        <w:t>оцениваю</w:t>
      </w:r>
      <w:r w:rsidR="0079750F" w:rsidRPr="00EE6695">
        <w:rPr>
          <w:highlight w:val="yellow"/>
        </w:rPr>
        <w:t>т свое</w:t>
      </w:r>
      <w:r w:rsidRPr="00EE6695">
        <w:rPr>
          <w:highlight w:val="yellow"/>
        </w:rPr>
        <w:t xml:space="preserve"> благосостояние как среднее, 11,6 % как благополучное, 11,4% как неблагополучное</w:t>
      </w:r>
      <w:r w:rsidR="005B3F92">
        <w:t>.</w:t>
      </w:r>
    </w:p>
    <w:p w:rsidR="0079750F" w:rsidRDefault="0079750F" w:rsidP="002D7901">
      <w:pPr>
        <w:spacing w:after="0"/>
        <w:ind w:firstLine="709"/>
        <w:jc w:val="both"/>
        <w:rPr>
          <w:i/>
        </w:rPr>
      </w:pPr>
    </w:p>
    <w:p w:rsidR="003D0FFD" w:rsidRPr="0079750F" w:rsidRDefault="003D0FFD" w:rsidP="002D7901">
      <w:pPr>
        <w:spacing w:after="0"/>
        <w:ind w:firstLine="709"/>
        <w:jc w:val="both"/>
        <w:rPr>
          <w:i/>
        </w:rPr>
      </w:pPr>
      <w:r w:rsidRPr="0079750F">
        <w:rPr>
          <w:i/>
        </w:rPr>
        <w:t>Распределение</w:t>
      </w:r>
      <w:r w:rsidR="0051596A" w:rsidRPr="0079750F">
        <w:rPr>
          <w:i/>
        </w:rPr>
        <w:t xml:space="preserve"> детей</w:t>
      </w:r>
      <w:r w:rsidRPr="0079750F">
        <w:rPr>
          <w:i/>
        </w:rPr>
        <w:t xml:space="preserve"> по группам нарушения:</w:t>
      </w:r>
    </w:p>
    <w:p w:rsidR="003D0FFD" w:rsidRDefault="003D0FFD" w:rsidP="002D7901">
      <w:pPr>
        <w:spacing w:after="0"/>
        <w:ind w:firstLine="709"/>
        <w:jc w:val="both"/>
      </w:pPr>
      <w:r>
        <w:t>задержка психического развития – у 44% детей</w:t>
      </w:r>
    </w:p>
    <w:p w:rsidR="003D0FFD" w:rsidRPr="004F6E53" w:rsidRDefault="003D0FFD" w:rsidP="002D7901">
      <w:pPr>
        <w:spacing w:after="0"/>
        <w:ind w:firstLine="709"/>
        <w:jc w:val="both"/>
      </w:pPr>
      <w:r w:rsidRPr="004F6E53">
        <w:t>речевые нарушения – 43,1 %</w:t>
      </w:r>
    </w:p>
    <w:p w:rsidR="003D0FFD" w:rsidRPr="004F6E53" w:rsidRDefault="003D0FFD" w:rsidP="002D7901">
      <w:pPr>
        <w:spacing w:after="0"/>
        <w:ind w:firstLine="709"/>
        <w:jc w:val="both"/>
      </w:pPr>
      <w:r w:rsidRPr="004F6E53">
        <w:t>умственная отсталость – 35,1%</w:t>
      </w:r>
    </w:p>
    <w:p w:rsidR="003D0FFD" w:rsidRPr="004F6E53" w:rsidRDefault="003D0FFD" w:rsidP="002D7901">
      <w:pPr>
        <w:spacing w:after="0"/>
        <w:ind w:firstLine="709"/>
        <w:jc w:val="both"/>
      </w:pPr>
      <w:r w:rsidRPr="004F6E53">
        <w:t>двигательные нарушения – 15,6%</w:t>
      </w:r>
    </w:p>
    <w:p w:rsidR="004F6E53" w:rsidRPr="004F6E53" w:rsidRDefault="004F6E53" w:rsidP="004F6E53">
      <w:pPr>
        <w:spacing w:after="0"/>
        <w:ind w:firstLine="709"/>
        <w:jc w:val="both"/>
      </w:pPr>
      <w:r w:rsidRPr="004F6E53">
        <w:t xml:space="preserve">расстройство аутистического спектра – 14,9% </w:t>
      </w:r>
    </w:p>
    <w:p w:rsidR="003D0FFD" w:rsidRPr="003D0FFD" w:rsidRDefault="003D0FFD" w:rsidP="003D0FFD">
      <w:pPr>
        <w:spacing w:after="0"/>
        <w:ind w:firstLine="709"/>
        <w:jc w:val="both"/>
      </w:pPr>
      <w:r w:rsidRPr="003D0FFD">
        <w:t>нарушения зрения: слепой или слабовидящий ребёнок</w:t>
      </w:r>
      <w:r>
        <w:t xml:space="preserve"> -</w:t>
      </w:r>
      <w:r w:rsidR="00291478">
        <w:t>14,5 %</w:t>
      </w:r>
      <w:r>
        <w:t xml:space="preserve"> </w:t>
      </w:r>
    </w:p>
    <w:p w:rsidR="003D0FFD" w:rsidRPr="00921D25" w:rsidRDefault="0079750F" w:rsidP="002D790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У 65,6% детей оформлена инвалидность</w:t>
      </w:r>
      <w:r w:rsidR="001F46B6">
        <w:rPr>
          <w:rStyle w:val="ab"/>
          <w:szCs w:val="28"/>
        </w:rPr>
        <w:footnoteReference w:id="2"/>
      </w:r>
      <w:r>
        <w:rPr>
          <w:szCs w:val="28"/>
        </w:rPr>
        <w:t>.</w:t>
      </w:r>
    </w:p>
    <w:p w:rsidR="0079750F" w:rsidRDefault="0079750F" w:rsidP="002D7901">
      <w:pPr>
        <w:spacing w:after="0"/>
        <w:ind w:firstLine="709"/>
        <w:jc w:val="both"/>
      </w:pPr>
    </w:p>
    <w:p w:rsidR="0079750F" w:rsidRPr="0079750F" w:rsidRDefault="0079750F" w:rsidP="002D7901">
      <w:pPr>
        <w:spacing w:after="0"/>
        <w:ind w:firstLine="709"/>
        <w:jc w:val="both"/>
        <w:rPr>
          <w:i/>
        </w:rPr>
      </w:pPr>
      <w:r w:rsidRPr="0079750F">
        <w:rPr>
          <w:i/>
        </w:rPr>
        <w:t>Образовательны</w:t>
      </w:r>
      <w:r w:rsidR="005B3F92">
        <w:rPr>
          <w:i/>
        </w:rPr>
        <w:t>й</w:t>
      </w:r>
      <w:r w:rsidRPr="0079750F">
        <w:rPr>
          <w:i/>
        </w:rPr>
        <w:t xml:space="preserve"> статус детей</w:t>
      </w:r>
    </w:p>
    <w:p w:rsidR="00EE6695" w:rsidRPr="00B9518F" w:rsidRDefault="00B9518F" w:rsidP="0079750F">
      <w:pPr>
        <w:spacing w:after="0"/>
        <w:ind w:firstLine="709"/>
        <w:jc w:val="both"/>
        <w:rPr>
          <w:szCs w:val="28"/>
          <w:highlight w:val="yellow"/>
        </w:rPr>
      </w:pPr>
      <w:r w:rsidRPr="00B9518F">
        <w:rPr>
          <w:highlight w:val="yellow"/>
        </w:rPr>
        <w:t xml:space="preserve">92% детей до </w:t>
      </w:r>
      <w:r w:rsidR="005B3F92">
        <w:rPr>
          <w:highlight w:val="yellow"/>
        </w:rPr>
        <w:t>ситуации вынужденной самоизоляции</w:t>
      </w:r>
      <w:r w:rsidRPr="00B9518F">
        <w:rPr>
          <w:highlight w:val="yellow"/>
        </w:rPr>
        <w:t xml:space="preserve"> обучались</w:t>
      </w:r>
      <w:r w:rsidR="00DA2E33" w:rsidRPr="00B9518F">
        <w:rPr>
          <w:highlight w:val="yellow"/>
        </w:rPr>
        <w:t xml:space="preserve"> в общео</w:t>
      </w:r>
      <w:r w:rsidR="005B3F92">
        <w:rPr>
          <w:highlight w:val="yellow"/>
        </w:rPr>
        <w:t>бразовательной организации</w:t>
      </w:r>
      <w:r w:rsidR="00DA2E33" w:rsidRPr="00B9518F">
        <w:rPr>
          <w:highlight w:val="yellow"/>
        </w:rPr>
        <w:t xml:space="preserve"> или коррекционно</w:t>
      </w:r>
      <w:r w:rsidR="005B3F92">
        <w:rPr>
          <w:highlight w:val="yellow"/>
        </w:rPr>
        <w:t>й организации</w:t>
      </w:r>
      <w:r w:rsidRPr="00B9518F">
        <w:rPr>
          <w:highlight w:val="yellow"/>
        </w:rPr>
        <w:t xml:space="preserve">: </w:t>
      </w:r>
      <w:r w:rsidR="0079750F" w:rsidRPr="00B9518F">
        <w:rPr>
          <w:highlight w:val="yellow"/>
        </w:rPr>
        <w:t xml:space="preserve"> </w:t>
      </w:r>
      <w:r w:rsidR="0079750F" w:rsidRPr="00B9518F">
        <w:rPr>
          <w:szCs w:val="28"/>
          <w:highlight w:val="yellow"/>
        </w:rPr>
        <w:t>25,6% детей обучались в общеобразовательной школе; 12,2% -</w:t>
      </w:r>
      <w:r w:rsidR="00EE6695" w:rsidRPr="00B9518F">
        <w:rPr>
          <w:szCs w:val="28"/>
          <w:highlight w:val="yellow"/>
        </w:rPr>
        <w:t xml:space="preserve"> посещали </w:t>
      </w:r>
      <w:r w:rsidR="0079750F" w:rsidRPr="00B9518F">
        <w:rPr>
          <w:szCs w:val="28"/>
          <w:highlight w:val="yellow"/>
        </w:rPr>
        <w:t xml:space="preserve">общеобразовательную группу детского сада. 24,3% детей посещали коррекционную школу, 8,9% обучались в школе-интернате, </w:t>
      </w:r>
      <w:r w:rsidRPr="00B9518F">
        <w:rPr>
          <w:szCs w:val="28"/>
          <w:highlight w:val="yellow"/>
        </w:rPr>
        <w:t xml:space="preserve"> 3,3% обучались в коррекционном/ ресурсном классе общеобразовательной школы, 13</w:t>
      </w:r>
      <w:r w:rsidR="0079750F" w:rsidRPr="00B9518F">
        <w:rPr>
          <w:szCs w:val="28"/>
          <w:highlight w:val="yellow"/>
        </w:rPr>
        <w:t>,</w:t>
      </w:r>
      <w:r w:rsidRPr="00B9518F">
        <w:rPr>
          <w:szCs w:val="28"/>
          <w:highlight w:val="yellow"/>
        </w:rPr>
        <w:t>2</w:t>
      </w:r>
      <w:r w:rsidR="0079750F" w:rsidRPr="00B9518F">
        <w:rPr>
          <w:szCs w:val="28"/>
          <w:highlight w:val="yellow"/>
        </w:rPr>
        <w:t>% детей посещали комп</w:t>
      </w:r>
      <w:r w:rsidRPr="00B9518F">
        <w:rPr>
          <w:szCs w:val="28"/>
          <w:highlight w:val="yellow"/>
        </w:rPr>
        <w:t>енсирующую или инклюзивную группу детского сада</w:t>
      </w:r>
      <w:r w:rsidR="0079750F" w:rsidRPr="00B9518F">
        <w:rPr>
          <w:szCs w:val="28"/>
          <w:highlight w:val="yellow"/>
        </w:rPr>
        <w:t>.</w:t>
      </w:r>
      <w:r w:rsidR="00EE6695" w:rsidRPr="00B9518F">
        <w:rPr>
          <w:highlight w:val="yellow"/>
        </w:rPr>
        <w:t xml:space="preserve">  </w:t>
      </w:r>
      <w:r w:rsidRPr="00B9518F">
        <w:rPr>
          <w:szCs w:val="28"/>
          <w:highlight w:val="yellow"/>
        </w:rPr>
        <w:t xml:space="preserve">0,9% детей обучаются в форме семейного обучения. </w:t>
      </w:r>
      <w:r w:rsidRPr="00B9518F">
        <w:rPr>
          <w:highlight w:val="yellow"/>
        </w:rPr>
        <w:t xml:space="preserve">8% детей </w:t>
      </w:r>
      <w:r w:rsidR="005B3F92">
        <w:rPr>
          <w:highlight w:val="yellow"/>
        </w:rPr>
        <w:t xml:space="preserve">из </w:t>
      </w:r>
      <w:r w:rsidRPr="00B9518F">
        <w:rPr>
          <w:highlight w:val="yellow"/>
        </w:rPr>
        <w:t>всех опрошенных - не посещают образовательные организации.</w:t>
      </w:r>
    </w:p>
    <w:p w:rsidR="0079750F" w:rsidRDefault="00EE6695" w:rsidP="0079750F">
      <w:pPr>
        <w:spacing w:after="0"/>
        <w:ind w:firstLine="709"/>
        <w:jc w:val="both"/>
        <w:rPr>
          <w:szCs w:val="28"/>
        </w:rPr>
      </w:pPr>
      <w:r w:rsidRPr="00B9518F">
        <w:rPr>
          <w:szCs w:val="28"/>
          <w:highlight w:val="yellow"/>
        </w:rPr>
        <w:t xml:space="preserve">56,1% опрошенных в обычное время получали образовательные услуги в режиме полного дня. Остальные – в форме группы кратковременного пребывания, </w:t>
      </w:r>
      <w:r w:rsidR="00B9518F" w:rsidRPr="00B9518F">
        <w:rPr>
          <w:szCs w:val="28"/>
          <w:highlight w:val="yellow"/>
        </w:rPr>
        <w:t>в режиме свободного посещения, в форме надомного обучения</w:t>
      </w:r>
      <w:r w:rsidR="00B9518F">
        <w:rPr>
          <w:szCs w:val="28"/>
        </w:rPr>
        <w:t>.</w:t>
      </w:r>
    </w:p>
    <w:p w:rsidR="0079750F" w:rsidRDefault="0079750F" w:rsidP="002D7901">
      <w:pPr>
        <w:spacing w:after="0"/>
        <w:ind w:firstLine="709"/>
        <w:jc w:val="both"/>
      </w:pPr>
      <w:r>
        <w:rPr>
          <w:szCs w:val="28"/>
        </w:rPr>
        <w:t>Из опрошенных семей 44% не посещали организации психолого-медико-педагогической помощи; 28,8% посещали государственные реабилитационные центры; 16,2% - ППМС</w:t>
      </w:r>
      <w:r w:rsidR="005B3F92">
        <w:rPr>
          <w:szCs w:val="28"/>
        </w:rPr>
        <w:t xml:space="preserve"> центры</w:t>
      </w:r>
      <w:r>
        <w:rPr>
          <w:szCs w:val="28"/>
        </w:rPr>
        <w:t xml:space="preserve"> и консультационные центры.</w:t>
      </w:r>
    </w:p>
    <w:p w:rsidR="0079750F" w:rsidRDefault="0079750F" w:rsidP="002D7901">
      <w:pPr>
        <w:spacing w:after="0"/>
        <w:ind w:firstLine="709"/>
        <w:jc w:val="both"/>
      </w:pPr>
    </w:p>
    <w:p w:rsidR="006475B7" w:rsidRDefault="00D77FFE" w:rsidP="00D77FFE">
      <w:pPr>
        <w:spacing w:after="0"/>
        <w:ind w:firstLine="709"/>
        <w:jc w:val="both"/>
        <w:rPr>
          <w:szCs w:val="28"/>
        </w:rPr>
      </w:pPr>
      <w:r w:rsidRPr="00D77FFE">
        <w:rPr>
          <w:i/>
          <w:szCs w:val="28"/>
        </w:rPr>
        <w:t>Общие условия проведения периода самоизоляции</w:t>
      </w:r>
      <w:r>
        <w:rPr>
          <w:szCs w:val="28"/>
        </w:rPr>
        <w:t xml:space="preserve"> </w:t>
      </w:r>
    </w:p>
    <w:p w:rsidR="00D77FFE" w:rsidRDefault="00D77FFE" w:rsidP="00D77FF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Переезжали в связи с режимом </w:t>
      </w:r>
      <w:r w:rsidR="006475B7">
        <w:rPr>
          <w:szCs w:val="28"/>
        </w:rPr>
        <w:t xml:space="preserve">самоизоляции </w:t>
      </w:r>
      <w:r>
        <w:rPr>
          <w:szCs w:val="28"/>
        </w:rPr>
        <w:t xml:space="preserve">6% респондентов, состав членов семьи, проживающих совместно, в </w:t>
      </w:r>
      <w:r w:rsidR="006475B7">
        <w:rPr>
          <w:szCs w:val="28"/>
        </w:rPr>
        <w:t>период самоизоляции</w:t>
      </w:r>
      <w:r>
        <w:rPr>
          <w:szCs w:val="28"/>
        </w:rPr>
        <w:t xml:space="preserve"> изменился  у </w:t>
      </w:r>
      <w:r w:rsidR="00075B56">
        <w:rPr>
          <w:szCs w:val="28"/>
        </w:rPr>
        <w:t>8</w:t>
      </w:r>
      <w:r>
        <w:rPr>
          <w:szCs w:val="28"/>
        </w:rPr>
        <w:t xml:space="preserve">%. </w:t>
      </w:r>
    </w:p>
    <w:p w:rsidR="00075B56" w:rsidRDefault="00D77FFE" w:rsidP="00D77FFE">
      <w:pPr>
        <w:spacing w:after="0"/>
        <w:ind w:firstLine="709"/>
        <w:jc w:val="both"/>
      </w:pPr>
      <w:r w:rsidRPr="001F46B6">
        <w:rPr>
          <w:szCs w:val="28"/>
          <w:highlight w:val="yellow"/>
        </w:rPr>
        <w:t xml:space="preserve">Профессиональная занятость в </w:t>
      </w:r>
      <w:r w:rsidR="006475B7" w:rsidRPr="001F46B6">
        <w:rPr>
          <w:szCs w:val="28"/>
          <w:highlight w:val="yellow"/>
        </w:rPr>
        <w:t>период самоизоляции</w:t>
      </w:r>
      <w:r w:rsidRPr="001F46B6">
        <w:rPr>
          <w:szCs w:val="28"/>
          <w:highlight w:val="yellow"/>
        </w:rPr>
        <w:t xml:space="preserve"> изменилась у </w:t>
      </w:r>
      <w:r w:rsidR="001F46B6" w:rsidRPr="001F46B6">
        <w:rPr>
          <w:szCs w:val="28"/>
          <w:highlight w:val="yellow"/>
        </w:rPr>
        <w:t>32,8% респондентов,</w:t>
      </w:r>
      <w:r w:rsidR="001F46B6">
        <w:rPr>
          <w:szCs w:val="28"/>
        </w:rPr>
        <w:t xml:space="preserve"> у остальных (</w:t>
      </w:r>
      <w:r>
        <w:rPr>
          <w:szCs w:val="28"/>
        </w:rPr>
        <w:t>67,2% респондентов</w:t>
      </w:r>
      <w:r w:rsidR="001F46B6">
        <w:rPr>
          <w:szCs w:val="28"/>
        </w:rPr>
        <w:t>) занятость не изменилась</w:t>
      </w:r>
      <w:r>
        <w:rPr>
          <w:szCs w:val="28"/>
        </w:rPr>
        <w:t xml:space="preserve">; </w:t>
      </w:r>
      <w:r w:rsidRPr="00075B56">
        <w:rPr>
          <w:szCs w:val="28"/>
          <w:highlight w:val="yellow"/>
        </w:rPr>
        <w:t xml:space="preserve">у </w:t>
      </w:r>
      <w:r w:rsidR="00075B56" w:rsidRPr="00075B56">
        <w:rPr>
          <w:szCs w:val="28"/>
          <w:highlight w:val="yellow"/>
        </w:rPr>
        <w:t>45,9% респондентов изменилась занятость членов семьи</w:t>
      </w:r>
      <w:r w:rsidRPr="00075B56">
        <w:rPr>
          <w:szCs w:val="28"/>
          <w:highlight w:val="yellow"/>
        </w:rPr>
        <w:t>.</w:t>
      </w:r>
      <w:r>
        <w:rPr>
          <w:szCs w:val="28"/>
        </w:rPr>
        <w:t xml:space="preserve"> </w:t>
      </w:r>
      <w:r w:rsidRPr="00075B56">
        <w:rPr>
          <w:szCs w:val="28"/>
          <w:highlight w:val="yellow"/>
        </w:rPr>
        <w:t>У</w:t>
      </w:r>
      <w:r w:rsidRPr="00075B56">
        <w:rPr>
          <w:highlight w:val="yellow"/>
        </w:rPr>
        <w:t xml:space="preserve"> </w:t>
      </w:r>
      <w:r w:rsidR="00075B56" w:rsidRPr="00075B56">
        <w:rPr>
          <w:highlight w:val="yellow"/>
        </w:rPr>
        <w:t>8% произошли изменения</w:t>
      </w:r>
      <w:r w:rsidRPr="00075B56">
        <w:rPr>
          <w:highlight w:val="yellow"/>
        </w:rPr>
        <w:t xml:space="preserve"> в составе членов семьи, проживающих совместно</w:t>
      </w:r>
      <w:r w:rsidR="00075B56">
        <w:t>, у 92% таких изменений не наблюдалось.</w:t>
      </w:r>
      <w:r>
        <w:t xml:space="preserve"> </w:t>
      </w:r>
    </w:p>
    <w:p w:rsidR="00D77FFE" w:rsidRDefault="00D77FFE" w:rsidP="00D77FFE">
      <w:pPr>
        <w:spacing w:after="0"/>
        <w:ind w:firstLine="709"/>
        <w:jc w:val="both"/>
      </w:pPr>
      <w:r>
        <w:t>Материальное положение ухудшилось у 61,2 % опрашиваемых (</w:t>
      </w:r>
      <w:r>
        <w:rPr>
          <w:szCs w:val="28"/>
        </w:rPr>
        <w:t>40,1% отметили незначительное ухудшение; 21,1% - значительное).</w:t>
      </w:r>
    </w:p>
    <w:p w:rsidR="0079750F" w:rsidRDefault="0079750F" w:rsidP="002D7901">
      <w:pPr>
        <w:spacing w:after="0"/>
        <w:ind w:firstLine="709"/>
        <w:jc w:val="both"/>
      </w:pPr>
    </w:p>
    <w:p w:rsidR="00D77FFE" w:rsidRPr="00D77FFE" w:rsidRDefault="00D77FFE" w:rsidP="002D7901">
      <w:pPr>
        <w:spacing w:after="0"/>
        <w:ind w:firstLine="709"/>
        <w:jc w:val="both"/>
        <w:rPr>
          <w:i/>
          <w:szCs w:val="28"/>
        </w:rPr>
      </w:pPr>
      <w:r w:rsidRPr="00D77FFE">
        <w:rPr>
          <w:i/>
          <w:szCs w:val="28"/>
        </w:rPr>
        <w:t>Образовательные услуги в период самоизоляции</w:t>
      </w:r>
    </w:p>
    <w:p w:rsidR="00D77FFE" w:rsidRDefault="00DA2E33" w:rsidP="002D7901">
      <w:pPr>
        <w:spacing w:after="0"/>
        <w:ind w:firstLine="709"/>
        <w:jc w:val="both"/>
      </w:pPr>
      <w:r>
        <w:t xml:space="preserve">Всего у 7% респондентов до введения режима </w:t>
      </w:r>
      <w:r w:rsidR="001178AC">
        <w:t xml:space="preserve">вынужденной самоизоляции </w:t>
      </w:r>
      <w:r>
        <w:t xml:space="preserve">был опыт обучения и поддержки </w:t>
      </w:r>
      <w:r w:rsidR="00075B56">
        <w:t>ребенка</w:t>
      </w:r>
      <w:r>
        <w:t xml:space="preserve"> через удаленные форматы</w:t>
      </w:r>
      <w:r w:rsidR="00D77FFE">
        <w:t xml:space="preserve">. </w:t>
      </w:r>
    </w:p>
    <w:p w:rsidR="00075B56" w:rsidRDefault="00D77FFE" w:rsidP="002D7901">
      <w:pPr>
        <w:spacing w:after="0"/>
        <w:ind w:firstLine="709"/>
        <w:jc w:val="both"/>
        <w:rPr>
          <w:highlight w:val="yellow"/>
        </w:rPr>
      </w:pPr>
      <w:r w:rsidRPr="009B23BF">
        <w:rPr>
          <w:szCs w:val="28"/>
          <w:highlight w:val="yellow"/>
        </w:rPr>
        <w:t xml:space="preserve">В </w:t>
      </w:r>
      <w:r w:rsidR="004A7661">
        <w:rPr>
          <w:szCs w:val="28"/>
          <w:highlight w:val="yellow"/>
        </w:rPr>
        <w:t>период самоизоляции</w:t>
      </w:r>
      <w:r w:rsidRPr="009B23BF">
        <w:rPr>
          <w:szCs w:val="28"/>
          <w:highlight w:val="yellow"/>
        </w:rPr>
        <w:t xml:space="preserve"> п</w:t>
      </w:r>
      <w:r w:rsidR="00A771BE" w:rsidRPr="009B23BF">
        <w:rPr>
          <w:highlight w:val="yellow"/>
        </w:rPr>
        <w:t>одавляющее большинство семей</w:t>
      </w:r>
      <w:r w:rsidR="00B82830" w:rsidRPr="009B23BF">
        <w:rPr>
          <w:highlight w:val="yellow"/>
        </w:rPr>
        <w:t xml:space="preserve"> (</w:t>
      </w:r>
      <w:r w:rsidR="009B23BF" w:rsidRPr="009B23BF">
        <w:rPr>
          <w:highlight w:val="yellow"/>
        </w:rPr>
        <w:t>79,3</w:t>
      </w:r>
      <w:r w:rsidR="00B82830" w:rsidRPr="009B23BF">
        <w:rPr>
          <w:highlight w:val="yellow"/>
        </w:rPr>
        <w:t>%)</w:t>
      </w:r>
      <w:r w:rsidR="00A771BE" w:rsidRPr="009B23BF">
        <w:rPr>
          <w:highlight w:val="yellow"/>
        </w:rPr>
        <w:t xml:space="preserve"> получали дистанционные образовательные услуги, находясь в режиме вынужденной самоизоляции. </w:t>
      </w:r>
    </w:p>
    <w:p w:rsidR="00A771BE" w:rsidRPr="009B23BF" w:rsidRDefault="00A771BE" w:rsidP="002D7901">
      <w:pPr>
        <w:spacing w:after="0"/>
        <w:ind w:firstLine="709"/>
        <w:jc w:val="both"/>
        <w:rPr>
          <w:highlight w:val="yellow"/>
        </w:rPr>
      </w:pPr>
      <w:r w:rsidRPr="009B23BF">
        <w:rPr>
          <w:highlight w:val="yellow"/>
        </w:rPr>
        <w:t>Обучение проводилось в разных формах</w:t>
      </w:r>
      <w:r w:rsidR="002D698D" w:rsidRPr="009B23BF">
        <w:rPr>
          <w:highlight w:val="yellow"/>
        </w:rPr>
        <w:t>:</w:t>
      </w:r>
    </w:p>
    <w:p w:rsidR="009B23BF" w:rsidRPr="009B23BF" w:rsidRDefault="009B23BF" w:rsidP="00D77FFE">
      <w:pPr>
        <w:pStyle w:val="a3"/>
        <w:numPr>
          <w:ilvl w:val="0"/>
          <w:numId w:val="2"/>
        </w:numPr>
        <w:spacing w:after="0"/>
        <w:jc w:val="both"/>
        <w:rPr>
          <w:highlight w:val="yellow"/>
        </w:rPr>
      </w:pPr>
      <w:r w:rsidRPr="009B23BF">
        <w:rPr>
          <w:highlight w:val="yellow"/>
        </w:rPr>
        <w:t xml:space="preserve">28,3% получали только </w:t>
      </w:r>
      <w:r w:rsidR="00921D25" w:rsidRPr="009B23BF">
        <w:rPr>
          <w:highlight w:val="yellow"/>
        </w:rPr>
        <w:t>рассылки</w:t>
      </w:r>
      <w:r w:rsidR="002D698D" w:rsidRPr="009B23BF">
        <w:rPr>
          <w:highlight w:val="yellow"/>
        </w:rPr>
        <w:t xml:space="preserve"> тек</w:t>
      </w:r>
      <w:r w:rsidRPr="009B23BF">
        <w:rPr>
          <w:highlight w:val="yellow"/>
        </w:rPr>
        <w:t>стовых заданий;</w:t>
      </w:r>
    </w:p>
    <w:p w:rsidR="002D698D" w:rsidRPr="009B23BF" w:rsidRDefault="009B23BF" w:rsidP="00D77FFE">
      <w:pPr>
        <w:pStyle w:val="a3"/>
        <w:numPr>
          <w:ilvl w:val="0"/>
          <w:numId w:val="2"/>
        </w:numPr>
        <w:spacing w:after="0"/>
        <w:jc w:val="both"/>
        <w:rPr>
          <w:highlight w:val="yellow"/>
        </w:rPr>
      </w:pPr>
      <w:r w:rsidRPr="009B23BF">
        <w:rPr>
          <w:highlight w:val="yellow"/>
        </w:rPr>
        <w:t>5,7% обучались только онлайн, с помощью сервисов конференц-связи в групповой или индивидуальной форме</w:t>
      </w:r>
      <w:r w:rsidR="004A7661">
        <w:rPr>
          <w:highlight w:val="yellow"/>
        </w:rPr>
        <w:t>;</w:t>
      </w:r>
    </w:p>
    <w:p w:rsidR="002D698D" w:rsidRPr="009B23BF" w:rsidRDefault="002D698D" w:rsidP="00D77FFE">
      <w:pPr>
        <w:pStyle w:val="a3"/>
        <w:numPr>
          <w:ilvl w:val="0"/>
          <w:numId w:val="2"/>
        </w:numPr>
        <w:spacing w:after="0"/>
        <w:jc w:val="both"/>
        <w:rPr>
          <w:highlight w:val="yellow"/>
        </w:rPr>
      </w:pPr>
      <w:r w:rsidRPr="009B23BF">
        <w:rPr>
          <w:highlight w:val="yellow"/>
        </w:rPr>
        <w:t>45,3% детей респондентов обучались по совмещенн</w:t>
      </w:r>
      <w:r w:rsidR="005A640B" w:rsidRPr="009B23BF">
        <w:rPr>
          <w:highlight w:val="yellow"/>
        </w:rPr>
        <w:t>ой</w:t>
      </w:r>
      <w:r w:rsidRPr="009B23BF">
        <w:rPr>
          <w:highlight w:val="yellow"/>
        </w:rPr>
        <w:t xml:space="preserve"> форме</w:t>
      </w:r>
      <w:r w:rsidR="004A7661">
        <w:rPr>
          <w:highlight w:val="yellow"/>
        </w:rPr>
        <w:t>;</w:t>
      </w:r>
    </w:p>
    <w:p w:rsidR="009B23BF" w:rsidRPr="009B23BF" w:rsidRDefault="009B23BF" w:rsidP="00D77FFE">
      <w:pPr>
        <w:pStyle w:val="a3"/>
        <w:numPr>
          <w:ilvl w:val="0"/>
          <w:numId w:val="2"/>
        </w:numPr>
        <w:spacing w:after="0"/>
        <w:jc w:val="both"/>
        <w:rPr>
          <w:highlight w:val="yellow"/>
        </w:rPr>
      </w:pPr>
      <w:r w:rsidRPr="009B23BF">
        <w:rPr>
          <w:highlight w:val="yellow"/>
        </w:rPr>
        <w:t xml:space="preserve">20,7% </w:t>
      </w:r>
      <w:r>
        <w:rPr>
          <w:highlight w:val="yellow"/>
        </w:rPr>
        <w:t xml:space="preserve">семей </w:t>
      </w:r>
      <w:r w:rsidRPr="009B23BF">
        <w:rPr>
          <w:highlight w:val="yellow"/>
        </w:rPr>
        <w:t xml:space="preserve">не получали никакой поддержки от образовательных или иных организаций в период </w:t>
      </w:r>
      <w:r w:rsidR="004A7661">
        <w:rPr>
          <w:highlight w:val="yellow"/>
        </w:rPr>
        <w:t>самоизоляции</w:t>
      </w:r>
      <w:r w:rsidRPr="009B23BF">
        <w:rPr>
          <w:highlight w:val="yellow"/>
        </w:rPr>
        <w:t>.</w:t>
      </w:r>
    </w:p>
    <w:p w:rsidR="00832B96" w:rsidRDefault="00832B96" w:rsidP="00832B96">
      <w:pPr>
        <w:spacing w:after="0"/>
        <w:jc w:val="both"/>
      </w:pPr>
    </w:p>
    <w:p w:rsidR="006A5D53" w:rsidRDefault="00BB1339" w:rsidP="00BB1339">
      <w:pPr>
        <w:spacing w:after="0"/>
        <w:ind w:firstLine="708"/>
        <w:jc w:val="both"/>
      </w:pPr>
      <w:r>
        <w:rPr>
          <w:highlight w:val="yellow"/>
        </w:rPr>
        <w:t>О</w:t>
      </w:r>
      <w:r w:rsidRPr="00BB1339">
        <w:rPr>
          <w:highlight w:val="yellow"/>
        </w:rPr>
        <w:t xml:space="preserve">прос показал, что школы лучше справились с дистанционным обучением, чем дошкольные </w:t>
      </w:r>
      <w:r w:rsidR="004A7661">
        <w:rPr>
          <w:highlight w:val="yellow"/>
        </w:rPr>
        <w:t>организации</w:t>
      </w:r>
      <w:r w:rsidRPr="00BB1339">
        <w:rPr>
          <w:highlight w:val="yellow"/>
        </w:rPr>
        <w:t xml:space="preserve">. </w:t>
      </w:r>
      <w:r w:rsidR="006A5D53" w:rsidRPr="00BB1339">
        <w:rPr>
          <w:highlight w:val="yellow"/>
        </w:rPr>
        <w:t>В семьях</w:t>
      </w:r>
      <w:r w:rsidRPr="00BB1339">
        <w:rPr>
          <w:highlight w:val="yellow"/>
        </w:rPr>
        <w:t>,</w:t>
      </w:r>
      <w:r w:rsidR="006A5D53" w:rsidRPr="00BB1339">
        <w:rPr>
          <w:highlight w:val="yellow"/>
        </w:rPr>
        <w:t xml:space="preserve"> </w:t>
      </w:r>
      <w:r w:rsidR="004A7661">
        <w:rPr>
          <w:highlight w:val="yellow"/>
        </w:rPr>
        <w:t xml:space="preserve">где дети не </w:t>
      </w:r>
      <w:r w:rsidR="006A5D53" w:rsidRPr="00BB1339">
        <w:rPr>
          <w:highlight w:val="yellow"/>
        </w:rPr>
        <w:t>получа</w:t>
      </w:r>
      <w:r w:rsidR="004A7661">
        <w:rPr>
          <w:highlight w:val="yellow"/>
        </w:rPr>
        <w:t>ли</w:t>
      </w:r>
      <w:r w:rsidR="006A5D53" w:rsidRPr="00BB1339">
        <w:rPr>
          <w:highlight w:val="yellow"/>
        </w:rPr>
        <w:t xml:space="preserve"> поддержку </w:t>
      </w:r>
      <w:r w:rsidR="004A7661">
        <w:rPr>
          <w:highlight w:val="yellow"/>
        </w:rPr>
        <w:t>(</w:t>
      </w:r>
      <w:r w:rsidR="004A7661" w:rsidRPr="009B23BF">
        <w:rPr>
          <w:highlight w:val="yellow"/>
        </w:rPr>
        <w:t xml:space="preserve">20,7% </w:t>
      </w:r>
      <w:r w:rsidR="004A7661">
        <w:rPr>
          <w:highlight w:val="yellow"/>
        </w:rPr>
        <w:t>семей</w:t>
      </w:r>
      <w:r w:rsidR="004A7661" w:rsidRPr="00BB1339">
        <w:rPr>
          <w:highlight w:val="yellow"/>
        </w:rPr>
        <w:t xml:space="preserve"> </w:t>
      </w:r>
      <w:r w:rsidR="004A7661">
        <w:rPr>
          <w:highlight w:val="yellow"/>
        </w:rPr>
        <w:t xml:space="preserve">из всех опрошенных) </w:t>
      </w:r>
      <w:r w:rsidR="006A5D53" w:rsidRPr="00BB1339">
        <w:rPr>
          <w:highlight w:val="yellow"/>
        </w:rPr>
        <w:t xml:space="preserve">66,7%  - посещали коррекционный </w:t>
      </w:r>
      <w:r w:rsidR="004A7661">
        <w:rPr>
          <w:highlight w:val="yellow"/>
        </w:rPr>
        <w:t xml:space="preserve">детский сад </w:t>
      </w:r>
      <w:r w:rsidR="006A5D53" w:rsidRPr="00BB1339">
        <w:rPr>
          <w:highlight w:val="yellow"/>
        </w:rPr>
        <w:t xml:space="preserve">или </w:t>
      </w:r>
      <w:r w:rsidR="004A7661">
        <w:rPr>
          <w:highlight w:val="yellow"/>
        </w:rPr>
        <w:t xml:space="preserve">дошкольную </w:t>
      </w:r>
      <w:r w:rsidR="006A5D53" w:rsidRPr="00BB1339">
        <w:rPr>
          <w:highlight w:val="yellow"/>
        </w:rPr>
        <w:t>общ</w:t>
      </w:r>
      <w:r w:rsidR="004A7661">
        <w:rPr>
          <w:highlight w:val="yellow"/>
        </w:rPr>
        <w:t>еобразовательную организацию</w:t>
      </w:r>
      <w:r w:rsidR="006A5D53" w:rsidRPr="00BB1339">
        <w:rPr>
          <w:highlight w:val="yellow"/>
        </w:rPr>
        <w:t xml:space="preserve">;  20% - ученики общеобразовательных или коррекционных школ; 13,3% </w:t>
      </w:r>
      <w:r w:rsidRPr="00BB1339">
        <w:rPr>
          <w:highlight w:val="yellow"/>
        </w:rPr>
        <w:t xml:space="preserve"> - </w:t>
      </w:r>
      <w:r w:rsidR="006A5D53" w:rsidRPr="00BB1339">
        <w:rPr>
          <w:highlight w:val="yellow"/>
        </w:rPr>
        <w:t>не организованных детей.</w:t>
      </w:r>
    </w:p>
    <w:p w:rsidR="006A5D53" w:rsidRDefault="006A5D53" w:rsidP="00832B96">
      <w:pPr>
        <w:spacing w:after="0"/>
        <w:jc w:val="both"/>
      </w:pPr>
    </w:p>
    <w:p w:rsidR="00601894" w:rsidRDefault="00CB22DF" w:rsidP="002D7901">
      <w:pPr>
        <w:spacing w:after="0"/>
        <w:ind w:firstLine="709"/>
        <w:jc w:val="both"/>
      </w:pPr>
      <w:r>
        <w:t>Данные показывают, что дети с о</w:t>
      </w:r>
      <w:r w:rsidR="004A7661">
        <w:t>граниченными</w:t>
      </w:r>
      <w:r>
        <w:t xml:space="preserve"> возможностями здоровья в режиме очного </w:t>
      </w:r>
      <w:r w:rsidR="0051596A">
        <w:t>обучения</w:t>
      </w:r>
      <w:r>
        <w:t xml:space="preserve"> самостоятельно в </w:t>
      </w:r>
      <w:r w:rsidRPr="005A640B">
        <w:t xml:space="preserve">большинстве не справляются с теми домашними заданиями, которые дает им образовательное учреждение. Более 50% родителей </w:t>
      </w:r>
      <w:r w:rsidR="00A771BE" w:rsidRPr="005A640B">
        <w:t xml:space="preserve">и до самоизоляции </w:t>
      </w:r>
      <w:r w:rsidR="00EB5190" w:rsidRPr="005A640B">
        <w:t xml:space="preserve">оказывали содержательную помощь ребенку (т.е. </w:t>
      </w:r>
      <w:r w:rsidRPr="005A640B">
        <w:t>делали задания вместе с ребенком</w:t>
      </w:r>
      <w:r w:rsidR="00EB5190" w:rsidRPr="005A640B">
        <w:t>)</w:t>
      </w:r>
      <w:r w:rsidRPr="005A640B">
        <w:t xml:space="preserve">. В условиях самоизоляции </w:t>
      </w:r>
      <w:r w:rsidR="0051596A" w:rsidRPr="005A640B">
        <w:t xml:space="preserve">объем требуемой поддержки со стороны родителей вырос: </w:t>
      </w:r>
      <w:r w:rsidR="00601894">
        <w:rPr>
          <w:szCs w:val="28"/>
        </w:rPr>
        <w:t xml:space="preserve">в 64,7% ответов указано, что выполнение домашних заданий в </w:t>
      </w:r>
      <w:r w:rsidR="004A7661">
        <w:rPr>
          <w:szCs w:val="28"/>
        </w:rPr>
        <w:t>период самоизоляции</w:t>
      </w:r>
      <w:r w:rsidR="00601894">
        <w:rPr>
          <w:szCs w:val="28"/>
        </w:rPr>
        <w:t xml:space="preserve"> требовало постоянного участия взрослого, </w:t>
      </w:r>
      <w:r w:rsidR="00DF7991" w:rsidRPr="005A640B">
        <w:t xml:space="preserve">52,6 </w:t>
      </w:r>
      <w:r w:rsidR="0051596A" w:rsidRPr="005A640B">
        <w:t xml:space="preserve">% родителей </w:t>
      </w:r>
      <w:r w:rsidR="005A640B" w:rsidRPr="005A640B">
        <w:t>тех детей, которые занимались онлайн</w:t>
      </w:r>
      <w:r w:rsidR="00601894">
        <w:t>,</w:t>
      </w:r>
      <w:r w:rsidR="005A640B" w:rsidRPr="005A640B">
        <w:t xml:space="preserve"> </w:t>
      </w:r>
      <w:r w:rsidR="0051596A" w:rsidRPr="005A640B">
        <w:t>вынуждены были сопровождать</w:t>
      </w:r>
      <w:r w:rsidR="00A771BE" w:rsidRPr="005A640B">
        <w:t xml:space="preserve"> сам</w:t>
      </w:r>
      <w:r w:rsidR="0051596A" w:rsidRPr="005A640B">
        <w:t xml:space="preserve"> процесс обучения.</w:t>
      </w:r>
      <w:r w:rsidR="00602AC0" w:rsidRPr="005A640B">
        <w:t xml:space="preserve"> </w:t>
      </w:r>
    </w:p>
    <w:p w:rsidR="0051596A" w:rsidRPr="005A640B" w:rsidRDefault="00601894" w:rsidP="002D7901">
      <w:pPr>
        <w:spacing w:after="0"/>
        <w:ind w:firstLine="709"/>
        <w:jc w:val="both"/>
      </w:pPr>
      <w:r>
        <w:rPr>
          <w:szCs w:val="28"/>
        </w:rPr>
        <w:t>При этом порядка 30% опрошенных заявили, что выполняли ВСЕ задания и рекомендации, подучаемые от педагогов и профильных специалистов.</w:t>
      </w:r>
    </w:p>
    <w:p w:rsidR="0051596A" w:rsidRDefault="00601894" w:rsidP="002D790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Контроль выполнения заданий образовательные организации, по 71,7% ответов, осуществляли через оценку высланных по интернету домашних работ; 23,8% опрошенных упомянули об оценке специалистами видеозаписей детей, отвечающих уроки, 13,9% - об индивидуальных опросах детей с помощью программ интернет-связи</w:t>
      </w:r>
      <w:r w:rsidR="004A7661">
        <w:rPr>
          <w:rStyle w:val="ab"/>
          <w:szCs w:val="28"/>
        </w:rPr>
        <w:footnoteReference w:id="3"/>
      </w:r>
      <w:r>
        <w:rPr>
          <w:szCs w:val="28"/>
        </w:rPr>
        <w:t>.</w:t>
      </w:r>
      <w:r w:rsidR="00BB1339">
        <w:rPr>
          <w:szCs w:val="28"/>
        </w:rPr>
        <w:t xml:space="preserve"> </w:t>
      </w:r>
    </w:p>
    <w:p w:rsidR="00BB1339" w:rsidRPr="005A640B" w:rsidRDefault="00BB1339" w:rsidP="002D7901">
      <w:pPr>
        <w:spacing w:after="0"/>
        <w:ind w:firstLine="709"/>
        <w:jc w:val="both"/>
      </w:pPr>
    </w:p>
    <w:p w:rsidR="00601894" w:rsidRDefault="00601894" w:rsidP="002D7901">
      <w:pPr>
        <w:spacing w:after="0"/>
        <w:ind w:firstLine="709"/>
        <w:jc w:val="both"/>
        <w:rPr>
          <w:i/>
        </w:rPr>
      </w:pPr>
      <w:r>
        <w:rPr>
          <w:szCs w:val="28"/>
        </w:rPr>
        <w:t>О дополнительных формах поддержки семьи со стороны образовательной организации и/или организации психолого-медико-п</w:t>
      </w:r>
      <w:r w:rsidR="001F46B6">
        <w:rPr>
          <w:szCs w:val="28"/>
        </w:rPr>
        <w:t>едагогической</w:t>
      </w:r>
      <w:r>
        <w:rPr>
          <w:szCs w:val="28"/>
        </w:rPr>
        <w:t xml:space="preserve"> помощи сообщило: 40,7% - о индивидуальных консультациях для родителей; 15,8% - о проведении родительских клубов/форумов, 10,4% - о мастер-классах, вебинарах, онлайн тренингах.</w:t>
      </w:r>
    </w:p>
    <w:p w:rsidR="00601894" w:rsidRDefault="00601894" w:rsidP="002D7901">
      <w:pPr>
        <w:spacing w:after="0"/>
        <w:ind w:firstLine="709"/>
        <w:jc w:val="both"/>
        <w:rPr>
          <w:i/>
        </w:rPr>
      </w:pPr>
    </w:p>
    <w:p w:rsidR="00EB5190" w:rsidRPr="005A640B" w:rsidRDefault="00EB5190" w:rsidP="002D7901">
      <w:pPr>
        <w:spacing w:after="0"/>
        <w:ind w:firstLine="709"/>
        <w:jc w:val="both"/>
      </w:pPr>
      <w:r w:rsidRPr="005A640B">
        <w:rPr>
          <w:i/>
        </w:rPr>
        <w:t>Трудности семьи в условиях</w:t>
      </w:r>
      <w:r w:rsidRPr="00075B56">
        <w:rPr>
          <w:i/>
        </w:rPr>
        <w:t xml:space="preserve"> </w:t>
      </w:r>
      <w:r w:rsidR="001178AC" w:rsidRPr="00075B56">
        <w:rPr>
          <w:i/>
        </w:rPr>
        <w:t>вынужденной самоизоляции</w:t>
      </w:r>
    </w:p>
    <w:p w:rsidR="00CA73A3" w:rsidRPr="005A640B" w:rsidRDefault="0051596A" w:rsidP="002D7901">
      <w:pPr>
        <w:spacing w:after="0"/>
        <w:ind w:firstLine="709"/>
        <w:jc w:val="both"/>
      </w:pPr>
      <w:r w:rsidRPr="005A640B">
        <w:t xml:space="preserve"> Родители оценивают </w:t>
      </w:r>
      <w:r w:rsidR="00CA73A3" w:rsidRPr="005A640B">
        <w:t>объем трудностей в организации обучения и воспитания ребенка в домашних условиях по</w:t>
      </w:r>
      <w:r w:rsidR="00601894">
        <w:t>-</w:t>
      </w:r>
      <w:r w:rsidR="00CA73A3" w:rsidRPr="005A640B">
        <w:t>разному:</w:t>
      </w:r>
    </w:p>
    <w:p w:rsidR="00CA73A3" w:rsidRPr="005A640B" w:rsidRDefault="00602AC0" w:rsidP="002D7901">
      <w:pPr>
        <w:spacing w:after="0"/>
        <w:ind w:firstLine="709"/>
        <w:jc w:val="both"/>
      </w:pPr>
      <w:r w:rsidRPr="001C1B83">
        <w:rPr>
          <w:u w:val="single"/>
        </w:rPr>
        <w:t>Группа дезадаптации</w:t>
      </w:r>
      <w:r w:rsidRPr="005A640B">
        <w:t xml:space="preserve">. </w:t>
      </w:r>
      <w:r w:rsidR="00CA73A3" w:rsidRPr="005A640B">
        <w:t>11,</w:t>
      </w:r>
      <w:r w:rsidR="005C56A7">
        <w:t>8</w:t>
      </w:r>
      <w:r w:rsidR="00CA73A3" w:rsidRPr="005A640B">
        <w:t>% респондентов не смогли адаптироваться к условиям самоизоляции</w:t>
      </w:r>
      <w:r w:rsidR="00601894">
        <w:t>,</w:t>
      </w:r>
      <w:r w:rsidR="00CA73A3" w:rsidRPr="005A640B">
        <w:t xml:space="preserve"> и этот период оценивают как тяжелый для семьи. При этом часть респондентов в этом контексте </w:t>
      </w:r>
      <w:r w:rsidR="00B82830" w:rsidRPr="005A640B">
        <w:t xml:space="preserve">источник </w:t>
      </w:r>
      <w:r w:rsidR="00CA73A3" w:rsidRPr="005A640B">
        <w:t>трудн</w:t>
      </w:r>
      <w:r w:rsidR="00B82830" w:rsidRPr="005A640B">
        <w:t xml:space="preserve">остей видят в объективных причинах - </w:t>
      </w:r>
      <w:r w:rsidR="00CA73A3" w:rsidRPr="005A640B">
        <w:t>тяжелое материальное положение</w:t>
      </w:r>
      <w:r w:rsidR="00B82830" w:rsidRPr="005A640B">
        <w:t>,</w:t>
      </w:r>
      <w:r w:rsidR="00CA73A3" w:rsidRPr="005A640B">
        <w:t xml:space="preserve"> </w:t>
      </w:r>
      <w:r w:rsidR="00B82830" w:rsidRPr="005A640B">
        <w:t xml:space="preserve">болезни детей и родителей </w:t>
      </w:r>
      <w:r w:rsidR="00CA73A3" w:rsidRPr="005A640B">
        <w:t>(</w:t>
      </w:r>
      <w:r w:rsidR="00B82830" w:rsidRPr="005A640B">
        <w:t>6</w:t>
      </w:r>
      <w:r w:rsidR="00CA73A3" w:rsidRPr="005A640B">
        <w:t xml:space="preserve">0% </w:t>
      </w:r>
      <w:r w:rsidRPr="005A640B">
        <w:t>представителей</w:t>
      </w:r>
      <w:r w:rsidR="00CA73A3" w:rsidRPr="005A640B">
        <w:t xml:space="preserve"> группы), </w:t>
      </w:r>
      <w:r w:rsidR="00B82830" w:rsidRPr="005A640B">
        <w:t>4</w:t>
      </w:r>
      <w:r w:rsidR="00CA73A3" w:rsidRPr="005A640B">
        <w:t xml:space="preserve">0% – </w:t>
      </w:r>
      <w:r w:rsidR="00B82830" w:rsidRPr="005A640B">
        <w:t xml:space="preserve">общее напряжение связывают с </w:t>
      </w:r>
      <w:r w:rsidR="00CA73A3" w:rsidRPr="005A640B">
        <w:t>трудност</w:t>
      </w:r>
      <w:r w:rsidR="00FC2C87">
        <w:t>ями</w:t>
      </w:r>
      <w:r w:rsidR="00CA73A3" w:rsidRPr="005A640B">
        <w:t xml:space="preserve"> поведения </w:t>
      </w:r>
      <w:r w:rsidR="00B82830" w:rsidRPr="005A640B">
        <w:t>и организации самого</w:t>
      </w:r>
      <w:r w:rsidR="00CA73A3" w:rsidRPr="005A640B">
        <w:t xml:space="preserve"> ребёнка</w:t>
      </w:r>
      <w:r w:rsidR="00B82830" w:rsidRPr="005A640B">
        <w:t xml:space="preserve">, и взаимодействия с детьми, для 20% тяжелым является </w:t>
      </w:r>
      <w:r w:rsidR="00CA73A3" w:rsidRPr="005A640B">
        <w:t>эмоциональн</w:t>
      </w:r>
      <w:r w:rsidR="00B82830" w:rsidRPr="005A640B">
        <w:t>ая</w:t>
      </w:r>
      <w:r w:rsidR="00CA73A3" w:rsidRPr="005A640B">
        <w:t xml:space="preserve"> нестабильность в семье</w:t>
      </w:r>
      <w:r w:rsidRPr="005A640B">
        <w:t>,</w:t>
      </w:r>
      <w:r w:rsidR="00B82830" w:rsidRPr="005A640B">
        <w:t xml:space="preserve"> давящая атмосфера</w:t>
      </w:r>
      <w:r w:rsidR="00CA73A3" w:rsidRPr="005A640B">
        <w:t xml:space="preserve">. </w:t>
      </w:r>
      <w:r w:rsidR="005C56A7">
        <w:t>Р</w:t>
      </w:r>
      <w:r w:rsidR="00CA73A3" w:rsidRPr="005A640B">
        <w:t xml:space="preserve">одители отмечают, что образовательный процесс ребенка остановился, что они не получают </w:t>
      </w:r>
      <w:r w:rsidRPr="005A640B">
        <w:t xml:space="preserve">поддержки от учебных организаций. </w:t>
      </w:r>
    </w:p>
    <w:p w:rsidR="00CA73A3" w:rsidRDefault="00602AC0" w:rsidP="002D7901">
      <w:pPr>
        <w:spacing w:after="0"/>
        <w:ind w:firstLine="709"/>
        <w:jc w:val="both"/>
      </w:pPr>
      <w:r w:rsidRPr="001C1B83">
        <w:rPr>
          <w:u w:val="single"/>
        </w:rPr>
        <w:t xml:space="preserve">Группа </w:t>
      </w:r>
      <w:r w:rsidR="001C1B83" w:rsidRPr="001C1B83">
        <w:rPr>
          <w:u w:val="single"/>
        </w:rPr>
        <w:t>принятия</w:t>
      </w:r>
      <w:r w:rsidRPr="001C1B83">
        <w:rPr>
          <w:u w:val="single"/>
        </w:rPr>
        <w:t>.</w:t>
      </w:r>
      <w:r w:rsidRPr="005A640B">
        <w:t xml:space="preserve"> </w:t>
      </w:r>
      <w:r w:rsidR="005C56A7">
        <w:t>29,4</w:t>
      </w:r>
      <w:r w:rsidR="00CA73A3" w:rsidRPr="005A640B">
        <w:t xml:space="preserve">% </w:t>
      </w:r>
      <w:r w:rsidR="00A771BE" w:rsidRPr="005A640B">
        <w:t xml:space="preserve">наших </w:t>
      </w:r>
      <w:r w:rsidR="00CA73A3" w:rsidRPr="005A640B">
        <w:t xml:space="preserve">респондентов легко адаптировались </w:t>
      </w:r>
      <w:r w:rsidR="00A771BE" w:rsidRPr="005A640B">
        <w:t xml:space="preserve">к режиму самоизоляции </w:t>
      </w:r>
      <w:r w:rsidR="00CA73A3" w:rsidRPr="005A640B">
        <w:t xml:space="preserve">и не испытывают проблем из-за обучения ребенка дома.   </w:t>
      </w:r>
      <w:r w:rsidRPr="005A640B">
        <w:t xml:space="preserve">50%  </w:t>
      </w:r>
      <w:r w:rsidR="00CA73A3" w:rsidRPr="005A640B">
        <w:t>детей</w:t>
      </w:r>
      <w:r w:rsidRPr="005A640B">
        <w:t xml:space="preserve"> этой группы - в достаточной</w:t>
      </w:r>
      <w:r>
        <w:t xml:space="preserve"> мере самостоятельны и не требуют постоянной помощи родителей как в учебе, так и в выполнении домашних задани</w:t>
      </w:r>
      <w:r w:rsidR="00FC2C87">
        <w:t>й</w:t>
      </w:r>
      <w:r w:rsidR="00A771BE">
        <w:t xml:space="preserve">. Процесс </w:t>
      </w:r>
      <w:r w:rsidR="00FC2C87">
        <w:t xml:space="preserve">домашнего </w:t>
      </w:r>
      <w:r w:rsidR="00A771BE">
        <w:t xml:space="preserve">образования </w:t>
      </w:r>
      <w:r w:rsidR="00B82830">
        <w:t>для этой группы более вариативен: в</w:t>
      </w:r>
      <w:r w:rsidR="00A771BE">
        <w:t>се дети этой группы обучались в онлайн режиме, и получали дополнительные образовательные услуги в образовательной организации и</w:t>
      </w:r>
      <w:r w:rsidR="00B82830">
        <w:t>ли организаци</w:t>
      </w:r>
      <w:r w:rsidR="005C56A7">
        <w:t>и</w:t>
      </w:r>
      <w:r w:rsidR="00B82830">
        <w:t xml:space="preserve"> доп</w:t>
      </w:r>
      <w:r w:rsidR="00D06519">
        <w:t>олнител</w:t>
      </w:r>
      <w:bookmarkStart w:id="0" w:name="_GoBack"/>
      <w:bookmarkEnd w:id="0"/>
      <w:r w:rsidR="00D06519">
        <w:t xml:space="preserve">ьного </w:t>
      </w:r>
      <w:r w:rsidR="00B82830">
        <w:t xml:space="preserve">образования. Некоторые из родителей этой группы </w:t>
      </w:r>
      <w:r w:rsidR="001C1B83">
        <w:t xml:space="preserve">в комментариях </w:t>
      </w:r>
      <w:r w:rsidR="00B82830">
        <w:t>оценивают дистанционное обучение как приемлемую для своего ребенку форму обучения и в будущем.</w:t>
      </w:r>
    </w:p>
    <w:p w:rsidR="00A771BE" w:rsidRPr="005A640B" w:rsidRDefault="00A771BE" w:rsidP="002D7901">
      <w:pPr>
        <w:spacing w:after="0"/>
        <w:ind w:firstLine="709"/>
        <w:jc w:val="both"/>
      </w:pPr>
      <w:r w:rsidRPr="001C1B83">
        <w:rPr>
          <w:u w:val="single"/>
        </w:rPr>
        <w:t xml:space="preserve">Группа </w:t>
      </w:r>
      <w:r w:rsidR="005A640B" w:rsidRPr="001C1B83">
        <w:rPr>
          <w:u w:val="single"/>
        </w:rPr>
        <w:t>адаптации</w:t>
      </w:r>
      <w:r>
        <w:t xml:space="preserve">: </w:t>
      </w:r>
      <w:r w:rsidR="005C56A7">
        <w:t>19,4</w:t>
      </w:r>
      <w:r>
        <w:t>% респондентов оценивают жизненный период как тяжелый, но трудности воспринимаются ими как временные.</w:t>
      </w:r>
      <w:r w:rsidR="005A640B">
        <w:t xml:space="preserve"> </w:t>
      </w:r>
      <w:r w:rsidR="00FC2C87">
        <w:t xml:space="preserve">Еще </w:t>
      </w:r>
      <w:r w:rsidR="005C56A7">
        <w:t>29,</w:t>
      </w:r>
      <w:r w:rsidR="005A640B">
        <w:t>4% воспринимают этот период, как требующий их постоянных усилий</w:t>
      </w:r>
      <w:r w:rsidR="005C56A7">
        <w:t xml:space="preserve"> в  решении проблем</w:t>
      </w:r>
      <w:r w:rsidR="005A640B">
        <w:t>.</w:t>
      </w:r>
      <w:r w:rsidR="00B82830">
        <w:t xml:space="preserve"> Многие родители отмечают потери в образовательном пространстве ребенка и </w:t>
      </w:r>
      <w:r w:rsidR="00B82830" w:rsidRPr="005A640B">
        <w:t xml:space="preserve">надеются, что потери восполнятся, когда ребенок вернется к очной форме. </w:t>
      </w:r>
      <w:r w:rsidR="005A640B">
        <w:t>В этой группе отмечаются следующие феномены: родители от</w:t>
      </w:r>
      <w:r w:rsidR="00B82830" w:rsidRPr="005A640B">
        <w:t xml:space="preserve">мечают, что не могут </w:t>
      </w:r>
      <w:r w:rsidR="00035AD2">
        <w:t>«</w:t>
      </w:r>
      <w:r w:rsidR="00B82830" w:rsidRPr="005A640B">
        <w:t>быть учителем</w:t>
      </w:r>
      <w:r w:rsidR="00035AD2">
        <w:t>»</w:t>
      </w:r>
      <w:r w:rsidR="00B82830" w:rsidRPr="005A640B">
        <w:t xml:space="preserve"> для своего ребенка,</w:t>
      </w:r>
      <w:r w:rsidR="00BA6FC7">
        <w:t xml:space="preserve"> не могут</w:t>
      </w:r>
      <w:r w:rsidR="00B82830" w:rsidRPr="005A640B">
        <w:t xml:space="preserve"> организовать</w:t>
      </w:r>
      <w:r w:rsidR="001C1B83">
        <w:t xml:space="preserve"> </w:t>
      </w:r>
      <w:r w:rsidR="00BA6FC7">
        <w:t>ребенка на период дистанционного обучения</w:t>
      </w:r>
      <w:r w:rsidR="005A640B">
        <w:t xml:space="preserve">; многие родители </w:t>
      </w:r>
      <w:r w:rsidR="001C1B83">
        <w:t>имеют нехватку ресурсов</w:t>
      </w:r>
      <w:r w:rsidR="005C56A7">
        <w:t xml:space="preserve"> (времени для работающих матерей; внимания для всех детей, которые одновременно обучаются </w:t>
      </w:r>
      <w:r w:rsidR="00BA6FC7">
        <w:t>дистанционно</w:t>
      </w:r>
      <w:r w:rsidR="005C56A7">
        <w:t>)</w:t>
      </w:r>
      <w:r w:rsidR="001C1B83">
        <w:t>; отмечаются трудности постоянного пребывания ребенка в замкнутом пространстве, ограничения в движении.</w:t>
      </w:r>
    </w:p>
    <w:p w:rsidR="00A771BE" w:rsidRDefault="00034670" w:rsidP="002D7901">
      <w:pPr>
        <w:spacing w:after="0"/>
        <w:ind w:firstLine="709"/>
        <w:jc w:val="both"/>
      </w:pPr>
      <w:r>
        <w:t>.</w:t>
      </w:r>
    </w:p>
    <w:p w:rsidR="00C56410" w:rsidRPr="00034670" w:rsidRDefault="00C56410" w:rsidP="002D7901">
      <w:pPr>
        <w:spacing w:after="0"/>
        <w:ind w:firstLine="709"/>
        <w:jc w:val="both"/>
        <w:rPr>
          <w:i/>
        </w:rPr>
      </w:pPr>
      <w:r w:rsidRPr="00034670">
        <w:rPr>
          <w:i/>
        </w:rPr>
        <w:t>Режим и активности ребенка в условиях самоизоляции</w:t>
      </w:r>
    </w:p>
    <w:p w:rsidR="004F6E53" w:rsidRDefault="00C56410" w:rsidP="002D7901">
      <w:pPr>
        <w:spacing w:after="0"/>
        <w:ind w:firstLine="709"/>
        <w:jc w:val="both"/>
      </w:pPr>
      <w:r>
        <w:t>Только 15,</w:t>
      </w:r>
      <w:r w:rsidR="005C56A7">
        <w:t>7</w:t>
      </w:r>
      <w:r>
        <w:t>% родителей смогли сохранить для своих детей привычный режим. Значительные изменения (и по форме и по содержанию активностей ребенка в</w:t>
      </w:r>
      <w:r w:rsidR="00034670">
        <w:t xml:space="preserve"> ходе дня</w:t>
      </w:r>
      <w:r>
        <w:t>) наблюдаются у детей 55</w:t>
      </w:r>
      <w:r w:rsidR="005C56A7">
        <w:t>,3</w:t>
      </w:r>
      <w:r>
        <w:t>% опрошенных.</w:t>
      </w:r>
      <w:r w:rsidR="00034670">
        <w:t xml:space="preserve"> Значительно увеличилось время, проводимое</w:t>
      </w:r>
      <w:r w:rsidR="00602AC0" w:rsidRPr="00034670">
        <w:t xml:space="preserve"> с гаджетами, мультиками, играми, занятиями, на которых ребенок «залипает»</w:t>
      </w:r>
      <w:r w:rsidR="00034670">
        <w:t xml:space="preserve"> (это отмечают 56% родителей). Уменьшилось время прогулки (у 38%) и общения со сверстниками (у 32,3%)</w:t>
      </w:r>
      <w:r w:rsidR="005C56A7">
        <w:t xml:space="preserve"> и взрослыми вне семьи (25,5%)</w:t>
      </w:r>
      <w:r w:rsidR="00034670">
        <w:t xml:space="preserve">. </w:t>
      </w:r>
      <w:r w:rsidR="005C56A7">
        <w:t>Ожидаемо у</w:t>
      </w:r>
      <w:r w:rsidR="00034670">
        <w:t>величилось время пребывания с близкими, особенно с матерью</w:t>
      </w:r>
      <w:r w:rsidR="00306890">
        <w:t>: мамы стали чаще играть с ребенком</w:t>
      </w:r>
      <w:r w:rsidR="005A640B">
        <w:t xml:space="preserve"> </w:t>
      </w:r>
      <w:r w:rsidR="00306890">
        <w:t>(25,9%) и заниматься обучением или развитием (37,8% матерей).</w:t>
      </w:r>
    </w:p>
    <w:p w:rsidR="00306890" w:rsidRDefault="00306890" w:rsidP="002D7901">
      <w:pPr>
        <w:spacing w:after="0"/>
        <w:ind w:firstLine="709"/>
        <w:jc w:val="both"/>
      </w:pPr>
    </w:p>
    <w:p w:rsidR="001C1B83" w:rsidRDefault="001C1B83" w:rsidP="002D7901">
      <w:pPr>
        <w:spacing w:after="0"/>
        <w:ind w:firstLine="709"/>
        <w:jc w:val="both"/>
        <w:rPr>
          <w:i/>
        </w:rPr>
      </w:pPr>
      <w:r w:rsidRPr="001C1B83">
        <w:rPr>
          <w:i/>
        </w:rPr>
        <w:t>Организация детского отдыха и образования в летний период</w:t>
      </w:r>
    </w:p>
    <w:p w:rsidR="001C1B83" w:rsidRDefault="001C1B83" w:rsidP="002D7901">
      <w:pPr>
        <w:spacing w:after="0"/>
        <w:ind w:firstLine="709"/>
        <w:jc w:val="both"/>
      </w:pPr>
      <w:r w:rsidRPr="001C1B83">
        <w:t xml:space="preserve">53,9% опрошенных имеют потребность в организации </w:t>
      </w:r>
      <w:r>
        <w:t xml:space="preserve">для их ребенка с ОВЗ летнего отдыха и образования на базе образовательной организации, </w:t>
      </w:r>
      <w:r w:rsidR="0012207A">
        <w:t>и из них только</w:t>
      </w:r>
      <w:r>
        <w:t xml:space="preserve"> 37,6% </w:t>
      </w:r>
      <w:r w:rsidR="001178AC">
        <w:t>о</w:t>
      </w:r>
      <w:r w:rsidR="0012207A">
        <w:t>рганизаци</w:t>
      </w:r>
      <w:r w:rsidR="001F46B6">
        <w:t>й</w:t>
      </w:r>
      <w:r w:rsidR="0012207A">
        <w:t xml:space="preserve"> предлагает</w:t>
      </w:r>
      <w:r w:rsidR="00BB1339">
        <w:t xml:space="preserve"> им</w:t>
      </w:r>
      <w:r w:rsidR="0012207A">
        <w:t xml:space="preserve"> такие услуги.</w:t>
      </w:r>
    </w:p>
    <w:p w:rsidR="0012207A" w:rsidRDefault="005C56A7" w:rsidP="006C0B77">
      <w:pPr>
        <w:spacing w:after="0"/>
        <w:ind w:firstLine="709"/>
        <w:jc w:val="both"/>
      </w:pPr>
      <w:r>
        <w:t>Услуги, востребованные родителями в летний период</w:t>
      </w:r>
      <w:r w:rsidR="0012207A">
        <w:t>:</w:t>
      </w:r>
    </w:p>
    <w:p w:rsidR="0012207A" w:rsidRDefault="00FC2C87" w:rsidP="00FC2C87">
      <w:pPr>
        <w:pStyle w:val="a3"/>
        <w:numPr>
          <w:ilvl w:val="0"/>
          <w:numId w:val="3"/>
        </w:numPr>
        <w:spacing w:after="0"/>
        <w:jc w:val="both"/>
      </w:pPr>
      <w:r>
        <w:t>45,7</w:t>
      </w:r>
      <w:r w:rsidR="0012207A">
        <w:t>%</w:t>
      </w:r>
      <w:r w:rsidR="005C56A7">
        <w:t xml:space="preserve"> от общего числа респондентов</w:t>
      </w:r>
      <w:r w:rsidR="0012207A">
        <w:t xml:space="preserve"> считают необходимыми к</w:t>
      </w:r>
      <w:r w:rsidR="0012207A" w:rsidRPr="0012207A">
        <w:t>оррекционные занятия со специалистами психолого-психологического сопровождения (учителем-дефектологом, педагогом-психологом, учителем-логопедо</w:t>
      </w:r>
      <w:r w:rsidR="00F27C20">
        <w:t>м);</w:t>
      </w:r>
    </w:p>
    <w:p w:rsidR="002D7901" w:rsidRDefault="00FC2C87" w:rsidP="00FC2C87">
      <w:pPr>
        <w:pStyle w:val="a3"/>
        <w:numPr>
          <w:ilvl w:val="0"/>
          <w:numId w:val="3"/>
        </w:numPr>
        <w:spacing w:after="0"/>
        <w:jc w:val="both"/>
      </w:pPr>
      <w:r>
        <w:t>30,8</w:t>
      </w:r>
      <w:r w:rsidR="0012207A">
        <w:t xml:space="preserve">% </w:t>
      </w:r>
      <w:r w:rsidR="00035AD2">
        <w:t xml:space="preserve">считают необходимым </w:t>
      </w:r>
      <w:r w:rsidR="0012207A">
        <w:t>о</w:t>
      </w:r>
      <w:r w:rsidR="0012207A" w:rsidRPr="0012207A">
        <w:t>бучение по программам дополнительного образования (творческой, спортивной, экологической и др. направленностей)</w:t>
      </w:r>
      <w:r w:rsidR="00F27C20">
        <w:t>;</w:t>
      </w:r>
    </w:p>
    <w:p w:rsidR="0012207A" w:rsidRPr="00FC2C87" w:rsidRDefault="00FC2C87" w:rsidP="00FC2C87">
      <w:pPr>
        <w:pStyle w:val="a3"/>
        <w:numPr>
          <w:ilvl w:val="0"/>
          <w:numId w:val="3"/>
        </w:numPr>
        <w:spacing w:after="0"/>
        <w:jc w:val="both"/>
        <w:rPr>
          <w:i/>
        </w:rPr>
      </w:pPr>
      <w:r>
        <w:t>19,6</w:t>
      </w:r>
      <w:r w:rsidR="0012207A">
        <w:t>% родител</w:t>
      </w:r>
      <w:r w:rsidR="00035AD2">
        <w:t>ей</w:t>
      </w:r>
      <w:r w:rsidR="005C56A7">
        <w:t xml:space="preserve"> считают, что от образовательной организации им</w:t>
      </w:r>
      <w:r w:rsidR="0012207A">
        <w:t xml:space="preserve"> нужен</w:t>
      </w:r>
      <w:r w:rsidR="005C56A7">
        <w:t xml:space="preserve"> временный</w:t>
      </w:r>
      <w:r w:rsidR="0012207A">
        <w:t xml:space="preserve"> присмотр и уход за ребенком</w:t>
      </w:r>
      <w:r w:rsidR="00035AD2">
        <w:t>.</w:t>
      </w:r>
    </w:p>
    <w:p w:rsidR="00EF7255" w:rsidRDefault="00EF7255">
      <w:pPr>
        <w:spacing w:after="0"/>
        <w:ind w:firstLine="709"/>
        <w:jc w:val="both"/>
      </w:pPr>
    </w:p>
    <w:p w:rsidR="00F27C20" w:rsidRDefault="00F27C20">
      <w:pPr>
        <w:spacing w:after="0"/>
        <w:ind w:firstLine="709"/>
        <w:jc w:val="both"/>
      </w:pPr>
      <w:r>
        <w:t>Таким образом, проведенное исследование показало, что:</w:t>
      </w:r>
    </w:p>
    <w:p w:rsidR="00F27C20" w:rsidRDefault="00C305E1" w:rsidP="00F27C20">
      <w:pPr>
        <w:pStyle w:val="a3"/>
        <w:numPr>
          <w:ilvl w:val="0"/>
          <w:numId w:val="4"/>
        </w:numPr>
        <w:spacing w:after="0"/>
        <w:jc w:val="both"/>
      </w:pPr>
      <w:r w:rsidRPr="005A640B">
        <w:t xml:space="preserve">объем трудностей в организации обучения и воспитания ребенка </w:t>
      </w:r>
      <w:r>
        <w:t>режиме самоизоляции вариативен;</w:t>
      </w:r>
    </w:p>
    <w:p w:rsidR="00C305E1" w:rsidRDefault="00C305E1" w:rsidP="00F27C20">
      <w:pPr>
        <w:pStyle w:val="a3"/>
        <w:numPr>
          <w:ilvl w:val="0"/>
          <w:numId w:val="4"/>
        </w:numPr>
        <w:spacing w:after="0"/>
        <w:jc w:val="both"/>
      </w:pPr>
      <w:r>
        <w:t xml:space="preserve">активность образовательных учреждений в обеспечении дистанционной поддержки процесса образования и воспитания ребенка также характеризуется высокой различиями и вариативностью используемых форм поддержки; </w:t>
      </w:r>
    </w:p>
    <w:p w:rsidR="00C305E1" w:rsidRDefault="00C305E1" w:rsidP="00C305E1">
      <w:pPr>
        <w:pStyle w:val="a3"/>
        <w:numPr>
          <w:ilvl w:val="0"/>
          <w:numId w:val="4"/>
        </w:numPr>
        <w:spacing w:after="0"/>
        <w:jc w:val="both"/>
      </w:pPr>
      <w:r>
        <w:t>дистанционный формат обучения требует от родителей значительного повышения вовлеченности в образовательный процесс ребенка; около трети опрошенных оказались способны справиться с полным объемом заданий;</w:t>
      </w:r>
    </w:p>
    <w:p w:rsidR="00C305E1" w:rsidRDefault="00C305E1" w:rsidP="00C305E1">
      <w:pPr>
        <w:pStyle w:val="a3"/>
        <w:numPr>
          <w:ilvl w:val="0"/>
          <w:numId w:val="4"/>
        </w:numPr>
        <w:spacing w:after="0"/>
        <w:jc w:val="both"/>
      </w:pPr>
      <w:r>
        <w:t>факторами, определяющими потенциал семьи в адаптации к изменившимся условиям обучения,  могут быть вариативность форматов предоставления образовательных услуг, а также активность образовательных организаций в поддержке родителей.</w:t>
      </w:r>
    </w:p>
    <w:p w:rsidR="00C305E1" w:rsidRDefault="00C305E1" w:rsidP="00C305E1">
      <w:pPr>
        <w:spacing w:after="0"/>
        <w:jc w:val="both"/>
      </w:pPr>
    </w:p>
    <w:sectPr w:rsidR="00C305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FE" w:rsidRDefault="006F1EFE" w:rsidP="004A7661">
      <w:pPr>
        <w:spacing w:after="0"/>
      </w:pPr>
      <w:r>
        <w:separator/>
      </w:r>
    </w:p>
  </w:endnote>
  <w:endnote w:type="continuationSeparator" w:id="1">
    <w:p w:rsidR="006F1EFE" w:rsidRDefault="006F1EFE" w:rsidP="004A76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CTT">
    <w:altName w:val="Cambria Math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FE" w:rsidRDefault="006F1EFE" w:rsidP="004A7661">
      <w:pPr>
        <w:spacing w:after="0"/>
      </w:pPr>
      <w:r>
        <w:separator/>
      </w:r>
    </w:p>
  </w:footnote>
  <w:footnote w:type="continuationSeparator" w:id="1">
    <w:p w:rsidR="006F1EFE" w:rsidRDefault="006F1EFE" w:rsidP="004A7661">
      <w:pPr>
        <w:spacing w:after="0"/>
      </w:pPr>
      <w:r>
        <w:continuationSeparator/>
      </w:r>
    </w:p>
  </w:footnote>
  <w:footnote w:id="2">
    <w:p w:rsidR="001F46B6" w:rsidRPr="00921D25" w:rsidRDefault="001F46B6" w:rsidP="001F46B6">
      <w:pPr>
        <w:spacing w:after="0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1F46B6">
        <w:rPr>
          <w:sz w:val="24"/>
          <w:szCs w:val="24"/>
        </w:rPr>
        <w:t>В исследовании родителям предлагался множественный выбор, поэтому в данном ответе родитель мог отметить несколько пунктов, например: «нарушения зрения и задержка психического развития».</w:t>
      </w:r>
    </w:p>
    <w:p w:rsidR="001F46B6" w:rsidRDefault="001F46B6">
      <w:pPr>
        <w:pStyle w:val="a9"/>
      </w:pPr>
    </w:p>
  </w:footnote>
  <w:footnote w:id="3">
    <w:p w:rsidR="001F46B6" w:rsidRPr="00921D25" w:rsidRDefault="004A7661" w:rsidP="001F46B6">
      <w:pPr>
        <w:spacing w:after="0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="001F46B6" w:rsidRPr="001F46B6">
        <w:rPr>
          <w:sz w:val="24"/>
          <w:szCs w:val="24"/>
        </w:rPr>
        <w:t>В нашем исследовании родителям предлагался множественный выбор, поэтому в данном ответе родитель мог отметить несколько пунктов, например: «преподаватели опрашивали индивидуально, оценивали фото-видео материалы»)</w:t>
      </w:r>
    </w:p>
    <w:p w:rsidR="004A7661" w:rsidRDefault="004A766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299"/>
    <w:multiLevelType w:val="hybridMultilevel"/>
    <w:tmpl w:val="759A2E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2F8758C"/>
    <w:multiLevelType w:val="hybridMultilevel"/>
    <w:tmpl w:val="A51C8D28"/>
    <w:lvl w:ilvl="0" w:tplc="F83A8A0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550398"/>
    <w:multiLevelType w:val="hybridMultilevel"/>
    <w:tmpl w:val="1974D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E1EC4"/>
    <w:multiLevelType w:val="hybridMultilevel"/>
    <w:tmpl w:val="D7EAD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7255"/>
    <w:rsid w:val="00011551"/>
    <w:rsid w:val="00032BEC"/>
    <w:rsid w:val="00034670"/>
    <w:rsid w:val="00035AD2"/>
    <w:rsid w:val="00063D48"/>
    <w:rsid w:val="00075B56"/>
    <w:rsid w:val="001178AC"/>
    <w:rsid w:val="0012207A"/>
    <w:rsid w:val="0012782D"/>
    <w:rsid w:val="0013521F"/>
    <w:rsid w:val="001C1B83"/>
    <w:rsid w:val="001F46B6"/>
    <w:rsid w:val="00243A0E"/>
    <w:rsid w:val="00291478"/>
    <w:rsid w:val="002D698D"/>
    <w:rsid w:val="002D7901"/>
    <w:rsid w:val="00306890"/>
    <w:rsid w:val="003D0FFD"/>
    <w:rsid w:val="004A7661"/>
    <w:rsid w:val="004E59BA"/>
    <w:rsid w:val="004F6E53"/>
    <w:rsid w:val="0051596A"/>
    <w:rsid w:val="005A640B"/>
    <w:rsid w:val="005B3F92"/>
    <w:rsid w:val="005C56A7"/>
    <w:rsid w:val="00601894"/>
    <w:rsid w:val="00602AC0"/>
    <w:rsid w:val="006475B7"/>
    <w:rsid w:val="006A38DD"/>
    <w:rsid w:val="006A5D53"/>
    <w:rsid w:val="006C0B77"/>
    <w:rsid w:val="006F1EFE"/>
    <w:rsid w:val="007628F8"/>
    <w:rsid w:val="0079750F"/>
    <w:rsid w:val="0082409A"/>
    <w:rsid w:val="008242FF"/>
    <w:rsid w:val="00832B96"/>
    <w:rsid w:val="00870751"/>
    <w:rsid w:val="00921D25"/>
    <w:rsid w:val="00922C48"/>
    <w:rsid w:val="00994CAD"/>
    <w:rsid w:val="009B23BF"/>
    <w:rsid w:val="00A31481"/>
    <w:rsid w:val="00A771BE"/>
    <w:rsid w:val="00B528C7"/>
    <w:rsid w:val="00B82830"/>
    <w:rsid w:val="00B915B7"/>
    <w:rsid w:val="00B91EC2"/>
    <w:rsid w:val="00B9518F"/>
    <w:rsid w:val="00BA6FC7"/>
    <w:rsid w:val="00BB1339"/>
    <w:rsid w:val="00BD5170"/>
    <w:rsid w:val="00C305E1"/>
    <w:rsid w:val="00C56410"/>
    <w:rsid w:val="00CA73A3"/>
    <w:rsid w:val="00CB22DF"/>
    <w:rsid w:val="00D06519"/>
    <w:rsid w:val="00D77FFE"/>
    <w:rsid w:val="00DA2E33"/>
    <w:rsid w:val="00DF7991"/>
    <w:rsid w:val="00E368FB"/>
    <w:rsid w:val="00EA59DF"/>
    <w:rsid w:val="00EB5190"/>
    <w:rsid w:val="00EE4070"/>
    <w:rsid w:val="00EE6695"/>
    <w:rsid w:val="00EF7255"/>
    <w:rsid w:val="00F12C76"/>
    <w:rsid w:val="00F27C20"/>
    <w:rsid w:val="00FC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7F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7FFE"/>
    <w:pPr>
      <w:spacing w:before="120" w:after="0"/>
      <w:ind w:firstLine="709"/>
      <w:jc w:val="both"/>
    </w:pPr>
    <w:rPr>
      <w:rFonts w:ascii="CharterCTT" w:eastAsia="Times New Roman" w:hAnsi="CharterCTT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7FFE"/>
    <w:rPr>
      <w:rFonts w:ascii="CharterCTT" w:eastAsia="Times New Roman" w:hAnsi="CharterCT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FF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FF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A7661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7661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76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7F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7FFE"/>
    <w:pPr>
      <w:spacing w:before="120" w:after="0"/>
      <w:ind w:firstLine="709"/>
      <w:jc w:val="both"/>
    </w:pPr>
    <w:rPr>
      <w:rFonts w:ascii="CharterCTT" w:eastAsia="Times New Roman" w:hAnsi="CharterCTT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7FFE"/>
    <w:rPr>
      <w:rFonts w:ascii="CharterCTT" w:eastAsia="Times New Roman" w:hAnsi="CharterCT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FF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BBC8-503E-4067-A5FA-4C629FCB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Support</cp:lastModifiedBy>
  <cp:revision>4</cp:revision>
  <dcterms:created xsi:type="dcterms:W3CDTF">2020-07-07T14:59:00Z</dcterms:created>
  <dcterms:modified xsi:type="dcterms:W3CDTF">2020-07-07T15:37:00Z</dcterms:modified>
</cp:coreProperties>
</file>