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2384" w14:textId="77777777" w:rsidR="00261FE0" w:rsidRDefault="00261FE0" w:rsidP="00261FE0">
      <w:pPr>
        <w:pStyle w:val="3"/>
        <w:spacing w:after="0" w:line="360" w:lineRule="auto"/>
        <w:rPr>
          <w:sz w:val="32"/>
          <w:szCs w:val="32"/>
        </w:rPr>
      </w:pPr>
      <w:r>
        <w:rPr>
          <w:sz w:val="32"/>
          <w:szCs w:val="32"/>
        </w:rPr>
        <w:t>ВАРИАНТ 2</w:t>
      </w:r>
    </w:p>
    <w:p w14:paraId="66CC991D" w14:textId="4A063EDE" w:rsidR="00261FE0" w:rsidRDefault="00261FE0" w:rsidP="00261FE0">
      <w:pPr>
        <w:pStyle w:val="3"/>
        <w:spacing w:after="0" w:line="360" w:lineRule="auto"/>
        <w:rPr>
          <w:sz w:val="32"/>
          <w:szCs w:val="32"/>
        </w:rPr>
      </w:pPr>
      <w:r w:rsidRPr="00A34DCF">
        <w:rPr>
          <w:sz w:val="32"/>
          <w:szCs w:val="32"/>
        </w:rPr>
        <w:t>Обществознание</w:t>
      </w:r>
    </w:p>
    <w:p w14:paraId="6CA6A22A" w14:textId="223F21A1" w:rsidR="00261FE0" w:rsidRPr="00261FE0" w:rsidRDefault="00261FE0" w:rsidP="00261FE0">
      <w:pPr>
        <w:rPr>
          <w:lang w:eastAsia="ru-RU"/>
        </w:rPr>
      </w:pPr>
      <w:r>
        <w:rPr>
          <w:lang w:eastAsia="ru-RU"/>
        </w:rPr>
        <w:t>____________________________________________________________________________________</w:t>
      </w:r>
    </w:p>
    <w:p w14:paraId="521ADF0D" w14:textId="77777777" w:rsidR="00261FE0" w:rsidRPr="00A34DCF" w:rsidRDefault="00261FE0" w:rsidP="00261FE0">
      <w:pPr>
        <w:spacing w:before="240" w:line="360" w:lineRule="auto"/>
        <w:ind w:firstLine="709"/>
        <w:jc w:val="both"/>
        <w:rPr>
          <w:rFonts w:ascii="Times New Roman" w:hAnsi="Times New Roman"/>
          <w:sz w:val="28"/>
          <w:szCs w:val="28"/>
        </w:rPr>
      </w:pPr>
      <w:r w:rsidRPr="00A34DCF">
        <w:rPr>
          <w:rFonts w:ascii="Times New Roman" w:hAnsi="Times New Roman"/>
          <w:sz w:val="28"/>
          <w:szCs w:val="28"/>
          <w:lang w:eastAsia="ru-RU"/>
        </w:rPr>
        <w:t xml:space="preserve">В результате освоения учебного предмета «Обществознание» обучающиеся с РАС формируют </w:t>
      </w:r>
      <w:r w:rsidRPr="00A34DCF">
        <w:rPr>
          <w:rFonts w:ascii="Times New Roman" w:hAnsi="Times New Roman"/>
          <w:sz w:val="28"/>
          <w:szCs w:val="28"/>
        </w:rPr>
        <w:t xml:space="preserve">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социальную ответственность, правовое самосознание, накапливают опыт применения полученных знаний и умений для решения типичных задач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 правовыми способами и 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учатся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 </w:t>
      </w:r>
      <w:r w:rsidRPr="00A34DCF">
        <w:rPr>
          <w:rFonts w:ascii="Times New Roman" w:hAnsi="Times New Roman"/>
          <w:sz w:val="28"/>
          <w:szCs w:val="28"/>
          <w:lang w:eastAsia="ru-RU"/>
        </w:rPr>
        <w:t xml:space="preserve">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 </w:t>
      </w:r>
    </w:p>
    <w:p w14:paraId="6BEBD6AD" w14:textId="77777777" w:rsidR="00261FE0" w:rsidRPr="00A34DCF" w:rsidRDefault="00261FE0" w:rsidP="00261FE0">
      <w:pPr>
        <w:spacing w:line="360" w:lineRule="auto"/>
        <w:jc w:val="both"/>
        <w:rPr>
          <w:rFonts w:ascii="Times New Roman" w:hAnsi="Times New Roman"/>
          <w:sz w:val="28"/>
          <w:szCs w:val="28"/>
        </w:rPr>
      </w:pPr>
      <w:r w:rsidRPr="00A34DCF">
        <w:rPr>
          <w:rFonts w:ascii="Times New Roman" w:hAnsi="Times New Roman"/>
          <w:sz w:val="28"/>
          <w:szCs w:val="28"/>
        </w:rPr>
        <w:t>Оценка сформированности умений должна производиться с учетом особых образовательных потребностей обучающихся с РАС, преимущественно в форме тестирования, подготовки презентации и устного ответа.</w:t>
      </w:r>
    </w:p>
    <w:p w14:paraId="5197ACB3" w14:textId="77777777" w:rsidR="00261FE0" w:rsidRPr="00A34DCF" w:rsidRDefault="00261FE0" w:rsidP="00261FE0">
      <w:pPr>
        <w:pStyle w:val="ConsPlusNormal"/>
        <w:tabs>
          <w:tab w:val="left" w:pos="993"/>
        </w:tabs>
        <w:spacing w:line="360" w:lineRule="auto"/>
        <w:ind w:firstLine="567"/>
        <w:jc w:val="both"/>
        <w:rPr>
          <w:rFonts w:ascii="Times New Roman" w:hAnsi="Times New Roman" w:cs="Times New Roman"/>
          <w:b/>
          <w:bCs/>
          <w:sz w:val="28"/>
          <w:szCs w:val="28"/>
        </w:rPr>
      </w:pPr>
      <w:r w:rsidRPr="00A34DCF">
        <w:rPr>
          <w:rFonts w:ascii="Times New Roman" w:hAnsi="Times New Roman"/>
          <w:b/>
          <w:bCs/>
          <w:sz w:val="28"/>
          <w:szCs w:val="28"/>
        </w:rPr>
        <w:t xml:space="preserve">Предметные результаты по итогам изучения учебного предмета </w:t>
      </w:r>
      <w:r w:rsidRPr="00A34DCF">
        <w:rPr>
          <w:rFonts w:ascii="Times New Roman" w:hAnsi="Times New Roman" w:cs="Times New Roman"/>
          <w:b/>
          <w:bCs/>
          <w:sz w:val="28"/>
          <w:szCs w:val="28"/>
        </w:rPr>
        <w:t>«</w:t>
      </w:r>
      <w:r w:rsidRPr="00A34DCF">
        <w:rPr>
          <w:rFonts w:ascii="Times New Roman" w:hAnsi="Times New Roman"/>
          <w:b/>
          <w:bCs/>
          <w:sz w:val="28"/>
          <w:szCs w:val="28"/>
        </w:rPr>
        <w:t>Обществознание</w:t>
      </w:r>
      <w:r w:rsidRPr="00A34DCF">
        <w:rPr>
          <w:rFonts w:ascii="Times New Roman" w:hAnsi="Times New Roman" w:cs="Times New Roman"/>
          <w:b/>
          <w:bCs/>
          <w:sz w:val="28"/>
          <w:szCs w:val="28"/>
        </w:rPr>
        <w:t>»</w:t>
      </w:r>
      <w:r w:rsidRPr="00A34DCF">
        <w:rPr>
          <w:rFonts w:ascii="Times New Roman" w:hAnsi="Times New Roman"/>
          <w:b/>
          <w:bCs/>
          <w:sz w:val="28"/>
          <w:szCs w:val="28"/>
        </w:rPr>
        <w:t xml:space="preserve"> (6 класс) должны отражать сформированность умений</w:t>
      </w:r>
      <w:r w:rsidRPr="00A34DCF">
        <w:rPr>
          <w:rFonts w:ascii="Times New Roman" w:hAnsi="Times New Roman"/>
          <w:b/>
          <w:bCs/>
          <w:iCs/>
          <w:sz w:val="28"/>
          <w:szCs w:val="28"/>
        </w:rPr>
        <w:t>:</w:t>
      </w:r>
    </w:p>
    <w:p w14:paraId="42C920A0" w14:textId="77777777" w:rsidR="00261FE0" w:rsidRPr="00A34DCF" w:rsidRDefault="00261FE0" w:rsidP="00261FE0">
      <w:pPr>
        <w:pStyle w:val="a3"/>
        <w:numPr>
          <w:ilvl w:val="0"/>
          <w:numId w:val="1"/>
        </w:numPr>
        <w:tabs>
          <w:tab w:val="left" w:pos="709"/>
        </w:tabs>
        <w:spacing w:after="0" w:line="360" w:lineRule="auto"/>
        <w:ind w:left="0" w:firstLine="0"/>
        <w:jc w:val="both"/>
        <w:rPr>
          <w:rFonts w:ascii="Times New Roman" w:hAnsi="Times New Roman"/>
          <w:sz w:val="28"/>
          <w:szCs w:val="28"/>
        </w:rPr>
      </w:pPr>
      <w:r w:rsidRPr="00A34DCF">
        <w:rPr>
          <w:rFonts w:ascii="Times New Roman" w:hAnsi="Times New Roman"/>
          <w:sz w:val="28"/>
          <w:szCs w:val="28"/>
        </w:rPr>
        <w:t xml:space="preserve">характеризовать социальные свойства человека, особенности его взаимодействия с другими людьми; роль деятельности (в том числе </w:t>
      </w:r>
      <w:r w:rsidRPr="00A34DCF">
        <w:rPr>
          <w:rFonts w:ascii="Times New Roman" w:hAnsi="Times New Roman"/>
          <w:sz w:val="28"/>
          <w:szCs w:val="28"/>
        </w:rPr>
        <w:lastRenderedPageBreak/>
        <w:t xml:space="preserve">познавательной) 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w:t>
      </w:r>
    </w:p>
    <w:p w14:paraId="38F56C8C" w14:textId="77777777" w:rsidR="00261FE0" w:rsidRPr="00A34DCF" w:rsidRDefault="00261FE0" w:rsidP="00261FE0">
      <w:pPr>
        <w:pStyle w:val="a3"/>
        <w:numPr>
          <w:ilvl w:val="0"/>
          <w:numId w:val="1"/>
        </w:numPr>
        <w:tabs>
          <w:tab w:val="left" w:pos="709"/>
        </w:tabs>
        <w:spacing w:after="0" w:line="360" w:lineRule="auto"/>
        <w:ind w:left="0" w:firstLine="0"/>
        <w:jc w:val="both"/>
        <w:rPr>
          <w:rFonts w:ascii="Times New Roman" w:hAnsi="Times New Roman"/>
          <w:sz w:val="28"/>
          <w:szCs w:val="28"/>
        </w:rPr>
      </w:pPr>
      <w:r w:rsidRPr="00A34DCF">
        <w:rPr>
          <w:rFonts w:ascii="Times New Roman" w:hAnsi="Times New Roman"/>
          <w:sz w:val="28"/>
          <w:szCs w:val="28"/>
        </w:rPr>
        <w:t xml:space="preserve">давать определение понятий (с визуальной поддержкой):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
    <w:p w14:paraId="3A520935" w14:textId="77777777" w:rsidR="00261FE0" w:rsidRPr="00A34DCF" w:rsidRDefault="00261FE0" w:rsidP="00261FE0">
      <w:pPr>
        <w:pStyle w:val="a3"/>
        <w:numPr>
          <w:ilvl w:val="0"/>
          <w:numId w:val="1"/>
        </w:numPr>
        <w:tabs>
          <w:tab w:val="left" w:pos="709"/>
        </w:tabs>
        <w:spacing w:after="0" w:line="360" w:lineRule="auto"/>
        <w:ind w:left="0" w:firstLine="0"/>
        <w:jc w:val="both"/>
        <w:rPr>
          <w:rFonts w:ascii="Times New Roman" w:hAnsi="Times New Roman"/>
          <w:sz w:val="28"/>
          <w:szCs w:val="28"/>
        </w:rPr>
      </w:pPr>
      <w:r w:rsidRPr="00A34DCF">
        <w:rPr>
          <w:rFonts w:ascii="Times New Roman" w:hAnsi="Times New Roman"/>
          <w:sz w:val="28"/>
          <w:szCs w:val="28"/>
        </w:rPr>
        <w:t>называть черты сходства и различия человека и животных; факторы формирования личности; основные возрастные периоды жизни человека; особенности подросткового возраста;</w:t>
      </w:r>
      <w:r w:rsidRPr="00A34DCF">
        <w:rPr>
          <w:rFonts w:ascii="Times New Roman" w:hAnsi="Times New Roman"/>
          <w:bCs/>
          <w:sz w:val="28"/>
          <w:szCs w:val="28"/>
        </w:rPr>
        <w:t xml:space="preserve"> </w:t>
      </w:r>
      <w:r w:rsidRPr="00A34DCF">
        <w:rPr>
          <w:rFonts w:ascii="Times New Roman" w:hAnsi="Times New Roman"/>
          <w:sz w:val="28"/>
          <w:szCs w:val="28"/>
        </w:rPr>
        <w:t>типы семей;</w:t>
      </w:r>
      <w:r w:rsidRPr="00A34DCF">
        <w:rPr>
          <w:rFonts w:ascii="Times New Roman" w:hAnsi="Times New Roman"/>
          <w:bCs/>
          <w:sz w:val="28"/>
          <w:szCs w:val="28"/>
        </w:rPr>
        <w:t xml:space="preserve"> </w:t>
      </w:r>
      <w:r w:rsidRPr="00A34DCF">
        <w:rPr>
          <w:rFonts w:ascii="Times New Roman" w:hAnsi="Times New Roman"/>
          <w:sz w:val="28"/>
          <w:szCs w:val="28"/>
        </w:rPr>
        <w:t xml:space="preserve">виды деятельности; социальные общности и группы; права и обязанности обучающегося школы; </w:t>
      </w:r>
    </w:p>
    <w:p w14:paraId="783801A1" w14:textId="77777777" w:rsidR="00261FE0" w:rsidRPr="00A34DCF" w:rsidRDefault="00261FE0" w:rsidP="00261FE0">
      <w:pPr>
        <w:pStyle w:val="a3"/>
        <w:numPr>
          <w:ilvl w:val="0"/>
          <w:numId w:val="1"/>
        </w:numPr>
        <w:tabs>
          <w:tab w:val="left" w:pos="709"/>
        </w:tabs>
        <w:spacing w:after="0" w:line="360" w:lineRule="auto"/>
        <w:ind w:left="0" w:firstLine="0"/>
        <w:jc w:val="both"/>
        <w:rPr>
          <w:rFonts w:ascii="Times New Roman" w:hAnsi="Times New Roman"/>
          <w:sz w:val="28"/>
          <w:szCs w:val="28"/>
        </w:rPr>
      </w:pPr>
      <w:r w:rsidRPr="00A34DCF">
        <w:rPr>
          <w:rFonts w:ascii="Times New Roman" w:hAnsi="Times New Roman"/>
          <w:sz w:val="28"/>
          <w:szCs w:val="28"/>
        </w:rPr>
        <w:t xml:space="preserve">называть </w:t>
      </w:r>
      <w:r w:rsidRPr="00A34DCF">
        <w:rPr>
          <w:rFonts w:ascii="Times New Roman" w:hAnsi="Times New Roman"/>
          <w:bCs/>
          <w:sz w:val="28"/>
          <w:szCs w:val="28"/>
        </w:rPr>
        <w:t xml:space="preserve">государственные символы России; место России среди современных государств; </w:t>
      </w:r>
    </w:p>
    <w:p w14:paraId="17A3735A" w14:textId="77777777" w:rsidR="00261FE0" w:rsidRPr="00A34DCF" w:rsidRDefault="00261FE0" w:rsidP="00261FE0">
      <w:pPr>
        <w:pStyle w:val="a3"/>
        <w:numPr>
          <w:ilvl w:val="0"/>
          <w:numId w:val="1"/>
        </w:numPr>
        <w:tabs>
          <w:tab w:val="left" w:pos="709"/>
        </w:tabs>
        <w:spacing w:after="0" w:line="360" w:lineRule="auto"/>
        <w:ind w:left="0" w:firstLine="0"/>
        <w:jc w:val="both"/>
        <w:rPr>
          <w:rFonts w:ascii="Times New Roman" w:hAnsi="Times New Roman"/>
          <w:sz w:val="28"/>
          <w:szCs w:val="28"/>
        </w:rPr>
      </w:pPr>
      <w:r w:rsidRPr="00A34DCF">
        <w:rPr>
          <w:rFonts w:ascii="Times New Roman" w:hAnsi="Times New Roman"/>
          <w:sz w:val="28"/>
          <w:szCs w:val="28"/>
        </w:rPr>
        <w:t>приводить с методической поддержкой учителя примеры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попыток решения глобальных проблем усилиями международного сообщества;</w:t>
      </w:r>
    </w:p>
    <w:p w14:paraId="748D12E4" w14:textId="77777777" w:rsidR="00261FE0" w:rsidRPr="00A34DCF" w:rsidRDefault="00261FE0" w:rsidP="00261FE0">
      <w:pPr>
        <w:pStyle w:val="a3"/>
        <w:numPr>
          <w:ilvl w:val="0"/>
          <w:numId w:val="1"/>
        </w:numPr>
        <w:tabs>
          <w:tab w:val="left" w:pos="284"/>
        </w:tabs>
        <w:spacing w:after="0" w:line="360" w:lineRule="auto"/>
        <w:ind w:left="0" w:firstLine="0"/>
        <w:jc w:val="both"/>
        <w:rPr>
          <w:rFonts w:ascii="Times New Roman" w:hAnsi="Times New Roman"/>
          <w:sz w:val="28"/>
          <w:szCs w:val="28"/>
        </w:rPr>
      </w:pPr>
      <w:r w:rsidRPr="00A34DCF">
        <w:rPr>
          <w:rFonts w:ascii="Times New Roman" w:hAnsi="Times New Roman"/>
          <w:snapToGrid w:val="0"/>
          <w:sz w:val="28"/>
          <w:szCs w:val="28"/>
        </w:rPr>
        <w:t xml:space="preserve">сравнивать основные сферы жизни общества; основные виды деятельности; способы разрешения межличностных конфликтов; типы семей; </w:t>
      </w:r>
    </w:p>
    <w:p w14:paraId="631AB4CE" w14:textId="77777777" w:rsidR="00261FE0" w:rsidRPr="00A34DCF" w:rsidRDefault="00261FE0" w:rsidP="00261FE0">
      <w:pPr>
        <w:pStyle w:val="a3"/>
        <w:numPr>
          <w:ilvl w:val="0"/>
          <w:numId w:val="1"/>
        </w:numPr>
        <w:tabs>
          <w:tab w:val="left" w:pos="284"/>
        </w:tabs>
        <w:spacing w:after="0" w:line="360" w:lineRule="auto"/>
        <w:ind w:left="0" w:firstLine="0"/>
        <w:jc w:val="both"/>
        <w:rPr>
          <w:rFonts w:ascii="Times New Roman" w:hAnsi="Times New Roman"/>
          <w:strike/>
          <w:sz w:val="28"/>
          <w:szCs w:val="28"/>
        </w:rPr>
      </w:pPr>
      <w:r w:rsidRPr="00A34DCF">
        <w:rPr>
          <w:rFonts w:ascii="Times New Roman" w:hAnsi="Times New Roman"/>
          <w:sz w:val="28"/>
          <w:szCs w:val="28"/>
        </w:rPr>
        <w:t xml:space="preserve">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w:t>
      </w:r>
    </w:p>
    <w:p w14:paraId="129725F8" w14:textId="77777777" w:rsidR="00261FE0" w:rsidRPr="00A34DCF" w:rsidRDefault="00261FE0" w:rsidP="00261FE0">
      <w:pPr>
        <w:pStyle w:val="a3"/>
        <w:numPr>
          <w:ilvl w:val="0"/>
          <w:numId w:val="1"/>
        </w:numPr>
        <w:tabs>
          <w:tab w:val="left" w:pos="284"/>
        </w:tabs>
        <w:spacing w:after="0" w:line="360" w:lineRule="auto"/>
        <w:ind w:left="0" w:firstLine="0"/>
        <w:jc w:val="both"/>
        <w:rPr>
          <w:rFonts w:ascii="Times New Roman" w:hAnsi="Times New Roman"/>
          <w:sz w:val="28"/>
          <w:szCs w:val="28"/>
        </w:rPr>
      </w:pPr>
      <w:r w:rsidRPr="00A34DCF">
        <w:rPr>
          <w:rFonts w:ascii="Times New Roman" w:hAnsi="Times New Roman"/>
          <w:sz w:val="28"/>
          <w:szCs w:val="28"/>
        </w:rPr>
        <w:t>соотносить информацию по изученным темам с собственными знаниями и личным социальным опытом, делать выводы;</w:t>
      </w:r>
    </w:p>
    <w:p w14:paraId="4B985A7C" w14:textId="77777777" w:rsidR="00261FE0" w:rsidRPr="00A34DCF" w:rsidRDefault="00261FE0" w:rsidP="00261FE0">
      <w:pPr>
        <w:pStyle w:val="a3"/>
        <w:numPr>
          <w:ilvl w:val="0"/>
          <w:numId w:val="1"/>
        </w:numPr>
        <w:tabs>
          <w:tab w:val="left" w:pos="284"/>
        </w:tabs>
        <w:spacing w:after="0" w:line="360" w:lineRule="auto"/>
        <w:ind w:left="0" w:firstLine="0"/>
        <w:jc w:val="both"/>
        <w:rPr>
          <w:rFonts w:ascii="Times New Roman" w:hAnsi="Times New Roman"/>
          <w:sz w:val="28"/>
          <w:szCs w:val="28"/>
        </w:rPr>
      </w:pPr>
      <w:r w:rsidRPr="00A34DCF">
        <w:rPr>
          <w:rFonts w:ascii="Times New Roman" w:hAnsi="Times New Roman"/>
          <w:sz w:val="28"/>
          <w:szCs w:val="28"/>
        </w:rPr>
        <w:t>использовать изученные</w:t>
      </w:r>
      <w:r w:rsidRPr="00A34DCF">
        <w:rPr>
          <w:rFonts w:ascii="Times New Roman" w:hAnsi="Times New Roman"/>
          <w:iCs/>
          <w:sz w:val="28"/>
          <w:szCs w:val="28"/>
        </w:rPr>
        <w:t xml:space="preserve"> </w:t>
      </w:r>
      <w:r w:rsidRPr="00A34DCF">
        <w:rPr>
          <w:rFonts w:ascii="Times New Roman" w:hAnsi="Times New Roman"/>
          <w:snapToGrid w:val="0"/>
          <w:sz w:val="28"/>
          <w:szCs w:val="28"/>
        </w:rPr>
        <w:t xml:space="preserve">понятия </w:t>
      </w:r>
      <w:r w:rsidRPr="00A34DCF">
        <w:rPr>
          <w:rFonts w:ascii="Times New Roman" w:hAnsi="Times New Roman"/>
          <w:sz w:val="28"/>
          <w:szCs w:val="28"/>
        </w:rPr>
        <w:t xml:space="preserve">для формирования жизненных компетенций; объяснять с опорой на факты общественной жизни, личный </w:t>
      </w:r>
      <w:r w:rsidRPr="00A34DCF">
        <w:rPr>
          <w:rFonts w:ascii="Times New Roman" w:hAnsi="Times New Roman"/>
          <w:sz w:val="28"/>
          <w:szCs w:val="28"/>
        </w:rPr>
        <w:lastRenderedPageBreak/>
        <w:t>социальный опыт свое отношение к изученным социальным явлениям, процессам;</w:t>
      </w:r>
    </w:p>
    <w:p w14:paraId="2ED41426" w14:textId="77777777" w:rsidR="00261FE0" w:rsidRPr="00A34DCF" w:rsidRDefault="00261FE0" w:rsidP="00261FE0">
      <w:pPr>
        <w:pStyle w:val="a3"/>
        <w:numPr>
          <w:ilvl w:val="0"/>
          <w:numId w:val="1"/>
        </w:numPr>
        <w:tabs>
          <w:tab w:val="left" w:pos="0"/>
          <w:tab w:val="left" w:pos="142"/>
        </w:tabs>
        <w:spacing w:after="0" w:line="360" w:lineRule="auto"/>
        <w:ind w:left="0" w:firstLine="0"/>
        <w:jc w:val="both"/>
        <w:rPr>
          <w:rFonts w:ascii="Times New Roman" w:hAnsi="Times New Roman"/>
          <w:strike/>
          <w:sz w:val="28"/>
          <w:szCs w:val="28"/>
        </w:rPr>
      </w:pPr>
      <w:r w:rsidRPr="00A34DCF">
        <w:rPr>
          <w:rFonts w:ascii="Times New Roman" w:hAnsi="Times New Roman"/>
          <w:sz w:val="28"/>
          <w:szCs w:val="28"/>
        </w:rPr>
        <w:t xml:space="preserve">решать в рамках изученного материала познавательные и практические задачи, отражающие выполнение типичных для подростка социальных ролей; </w:t>
      </w:r>
    </w:p>
    <w:p w14:paraId="1915CC20" w14:textId="77777777" w:rsidR="00261FE0" w:rsidRPr="00A34DCF" w:rsidRDefault="00261FE0" w:rsidP="00261FE0">
      <w:pPr>
        <w:pStyle w:val="a3"/>
        <w:numPr>
          <w:ilvl w:val="0"/>
          <w:numId w:val="1"/>
        </w:numPr>
        <w:tabs>
          <w:tab w:val="left" w:pos="0"/>
          <w:tab w:val="left" w:pos="142"/>
        </w:tabs>
        <w:spacing w:after="0" w:line="360" w:lineRule="auto"/>
        <w:ind w:left="0" w:firstLine="0"/>
        <w:jc w:val="both"/>
        <w:rPr>
          <w:rFonts w:ascii="Times New Roman" w:hAnsi="Times New Roman"/>
          <w:b/>
          <w:sz w:val="28"/>
          <w:szCs w:val="28"/>
          <w:lang w:eastAsia="ar-SA"/>
        </w:rPr>
      </w:pPr>
      <w:r w:rsidRPr="00A34DCF">
        <w:rPr>
          <w:rFonts w:ascii="Times New Roman" w:hAnsi="Times New Roman"/>
          <w:sz w:val="28"/>
          <w:szCs w:val="28"/>
        </w:rPr>
        <w:t xml:space="preserve">использовать приобретенные знания </w:t>
      </w:r>
      <w:r w:rsidRPr="00A34DCF">
        <w:rPr>
          <w:rFonts w:ascii="Times New Roman" w:hAnsi="Times New Roman"/>
          <w:iCs/>
          <w:sz w:val="28"/>
          <w:szCs w:val="28"/>
        </w:rPr>
        <w:t xml:space="preserve">и умения для разработки и представления проектов по проблематике учебного предмета;  </w:t>
      </w:r>
    </w:p>
    <w:p w14:paraId="7444A4B0" w14:textId="77777777" w:rsidR="00261FE0" w:rsidRPr="00A34DCF" w:rsidRDefault="00261FE0" w:rsidP="00261FE0">
      <w:pPr>
        <w:pStyle w:val="a3"/>
        <w:numPr>
          <w:ilvl w:val="0"/>
          <w:numId w:val="1"/>
        </w:numPr>
        <w:pBdr>
          <w:bottom w:val="single" w:sz="6" w:space="1" w:color="auto"/>
        </w:pBdr>
        <w:tabs>
          <w:tab w:val="left" w:pos="0"/>
          <w:tab w:val="left" w:pos="142"/>
          <w:tab w:val="left" w:pos="993"/>
        </w:tabs>
        <w:spacing w:after="0" w:line="360" w:lineRule="auto"/>
        <w:ind w:left="0" w:firstLine="0"/>
        <w:jc w:val="both"/>
      </w:pPr>
      <w:r w:rsidRPr="00A34DCF">
        <w:rPr>
          <w:rFonts w:ascii="Times New Roman" w:hAnsi="Times New Roman"/>
          <w:sz w:val="28"/>
          <w:szCs w:val="28"/>
        </w:rPr>
        <w:t xml:space="preserve">на </w:t>
      </w:r>
      <w:r w:rsidRPr="00A34DCF">
        <w:rPr>
          <w:rFonts w:ascii="Times New Roman" w:hAnsi="Times New Roman"/>
          <w:bCs/>
          <w:sz w:val="28"/>
          <w:szCs w:val="28"/>
        </w:rPr>
        <w:t>основе осознания своей этнокультурной и общенациональной (российской) идентичности (с опорой на региональный компонент) проявлять уважение к</w:t>
      </w:r>
      <w:r w:rsidRPr="00A34DCF">
        <w:rPr>
          <w:rFonts w:ascii="Times New Roman" w:hAnsi="Times New Roman"/>
          <w:sz w:val="28"/>
          <w:szCs w:val="28"/>
        </w:rPr>
        <w:t xml:space="preserve"> представителям других народов, наций, культур и религиозных конфессий.</w:t>
      </w:r>
    </w:p>
    <w:p w14:paraId="086EF591" w14:textId="77777777" w:rsidR="00261FE0" w:rsidRPr="00A34DCF" w:rsidRDefault="00261FE0" w:rsidP="00261FE0">
      <w:pPr>
        <w:pBdr>
          <w:bottom w:val="single" w:sz="6" w:space="1" w:color="auto"/>
        </w:pBdr>
        <w:tabs>
          <w:tab w:val="left" w:pos="0"/>
          <w:tab w:val="left" w:pos="142"/>
          <w:tab w:val="left" w:pos="993"/>
        </w:tabs>
        <w:spacing w:after="0" w:line="360" w:lineRule="auto"/>
        <w:jc w:val="both"/>
      </w:pPr>
    </w:p>
    <w:p w14:paraId="23CF7872" w14:textId="77777777" w:rsidR="00261FE0" w:rsidRPr="00A34DCF" w:rsidRDefault="00261FE0" w:rsidP="00261FE0">
      <w:pPr>
        <w:pBdr>
          <w:bottom w:val="single" w:sz="6" w:space="1" w:color="auto"/>
        </w:pBdr>
        <w:tabs>
          <w:tab w:val="left" w:pos="0"/>
          <w:tab w:val="left" w:pos="142"/>
          <w:tab w:val="left" w:pos="993"/>
        </w:tabs>
        <w:spacing w:after="0" w:line="360" w:lineRule="auto"/>
        <w:jc w:val="both"/>
        <w:rPr>
          <w:rFonts w:ascii="Times New Roman" w:hAnsi="Times New Roman" w:cs="Times New Roman"/>
          <w:b/>
          <w:bCs/>
          <w:sz w:val="28"/>
          <w:szCs w:val="28"/>
        </w:rPr>
      </w:pPr>
      <w:r w:rsidRPr="00A34DCF">
        <w:rPr>
          <w:rFonts w:ascii="Times New Roman" w:hAnsi="Times New Roman" w:cs="Times New Roman"/>
          <w:b/>
          <w:bCs/>
          <w:sz w:val="28"/>
          <w:szCs w:val="28"/>
        </w:rPr>
        <w:t>Специальные требования при изучении обучающимися с РАС учебного предмета «Обществознание» (6 класс)</w:t>
      </w:r>
    </w:p>
    <w:p w14:paraId="694C6CCD" w14:textId="77777777" w:rsidR="00261FE0" w:rsidRPr="00A34DCF" w:rsidRDefault="00261FE0" w:rsidP="00261FE0">
      <w:pPr>
        <w:pBdr>
          <w:bottom w:val="single" w:sz="6" w:space="1" w:color="auto"/>
        </w:pBdr>
        <w:tabs>
          <w:tab w:val="left" w:pos="0"/>
          <w:tab w:val="left" w:pos="142"/>
          <w:tab w:val="left" w:pos="993"/>
        </w:tabs>
        <w:spacing w:after="0" w:line="360" w:lineRule="auto"/>
        <w:jc w:val="both"/>
        <w:rPr>
          <w:rFonts w:ascii="Times New Roman" w:hAnsi="Times New Roman" w:cs="Times New Roman"/>
          <w:b/>
          <w:bCs/>
          <w:sz w:val="28"/>
          <w:szCs w:val="28"/>
        </w:rPr>
      </w:pPr>
    </w:p>
    <w:p w14:paraId="33F6E7F0" w14:textId="77777777" w:rsidR="00261FE0" w:rsidRPr="00A34DCF" w:rsidRDefault="00261FE0" w:rsidP="00261FE0">
      <w:pPr>
        <w:pBdr>
          <w:bottom w:val="single" w:sz="6" w:space="1" w:color="auto"/>
        </w:pBdr>
        <w:tabs>
          <w:tab w:val="left" w:pos="0"/>
          <w:tab w:val="left" w:pos="142"/>
          <w:tab w:val="left" w:pos="993"/>
        </w:tabs>
        <w:spacing w:after="0" w:line="360" w:lineRule="auto"/>
        <w:jc w:val="both"/>
        <w:rPr>
          <w:rFonts w:ascii="Times New Roman" w:hAnsi="Times New Roman"/>
          <w:sz w:val="28"/>
          <w:szCs w:val="28"/>
        </w:rPr>
      </w:pPr>
      <w:r w:rsidRPr="00A34DCF">
        <w:rPr>
          <w:rFonts w:ascii="Times New Roman" w:hAnsi="Times New Roman"/>
          <w:sz w:val="28"/>
          <w:szCs w:val="28"/>
        </w:rPr>
        <w:t xml:space="preserve">При планировании обучения обществознанию детей с РАС необходимо учитывать особенности эмоционально-волевой сферы, нарушения социального взаимодействия и неравномерность интеллектуального и социального развития ребенка.  Осмысление информации морально-нравственного и гражданско-правового характера может представлять для ребенка с РАС особенную трудность. При этом освоение социальных норм и ролей, формирование жизненных компетенций, является для него ключевым элементом воспитания и залогом будущей успешной интеграции в социум. Поэтому изучение окружающего ребенка социума должно начинаться уже в 5 классе, в 6 классе происходит изучение тех же тем на новом уровне развития ребенка, так как многие темы могут быть усвоены значительно позже, чем сверстниками без РАС, частично круг тем расширяется. Сформировавшись, умения могут не использоваться в полной мере, так как нарушение социального взаимодействия является одной из основных особенностей развития при РАС. Для достижения планируемых результатов необходимо: адаптировать методы представления нового материала, максимально </w:t>
      </w:r>
      <w:r w:rsidRPr="00A34DCF">
        <w:rPr>
          <w:rFonts w:ascii="Times New Roman" w:hAnsi="Times New Roman"/>
          <w:sz w:val="28"/>
          <w:szCs w:val="28"/>
        </w:rPr>
        <w:lastRenderedPageBreak/>
        <w:t xml:space="preserve">используя визуальную поддержку (опорные схемы, таблицы, карточки с конструкторами фраз, отрывки из фильмов, презентации); </w:t>
      </w:r>
    </w:p>
    <w:p w14:paraId="222CB882" w14:textId="77777777" w:rsidR="00261FE0" w:rsidRPr="00A34DCF" w:rsidRDefault="00261FE0" w:rsidP="00261FE0">
      <w:pPr>
        <w:pBdr>
          <w:bottom w:val="single" w:sz="6" w:space="1" w:color="auto"/>
        </w:pBdr>
        <w:tabs>
          <w:tab w:val="left" w:pos="0"/>
          <w:tab w:val="left" w:pos="142"/>
          <w:tab w:val="left" w:pos="993"/>
        </w:tabs>
        <w:spacing w:after="0" w:line="360" w:lineRule="auto"/>
        <w:jc w:val="both"/>
        <w:rPr>
          <w:rFonts w:ascii="Times New Roman" w:hAnsi="Times New Roman"/>
          <w:sz w:val="28"/>
          <w:szCs w:val="28"/>
        </w:rPr>
      </w:pPr>
      <w:r w:rsidRPr="00A34DCF">
        <w:rPr>
          <w:rFonts w:ascii="Times New Roman" w:hAnsi="Times New Roman"/>
          <w:sz w:val="28"/>
          <w:szCs w:val="28"/>
        </w:rPr>
        <w:t xml:space="preserve"> адаптировать способы текущего контроля и репрезентации полученных знаний, а также учитывать, что некоторые темы будут усвоены на формальном уровне, что может привести к специфическим трудностям при овладении последующих тем. При изучении обществознания детьми с РАС рекомендуется применять метод социальных историй. Основной упор при изучении обществознания в 6 классе</w:t>
      </w:r>
      <w:r w:rsidRPr="00A34DCF">
        <w:rPr>
          <w:rFonts w:ascii="Times New Roman" w:hAnsi="Times New Roman"/>
          <w:strike/>
          <w:sz w:val="28"/>
          <w:szCs w:val="28"/>
        </w:rPr>
        <w:t xml:space="preserve"> </w:t>
      </w:r>
      <w:r w:rsidRPr="00A34DCF">
        <w:rPr>
          <w:rFonts w:ascii="Times New Roman" w:hAnsi="Times New Roman"/>
          <w:sz w:val="28"/>
          <w:szCs w:val="28"/>
        </w:rPr>
        <w:t xml:space="preserve">должен быть сделан на сознательном овладении учащимися с РАС социальными нормами, пониманием их происхождения и обязательности соблюдения. </w:t>
      </w:r>
    </w:p>
    <w:p w14:paraId="28AF104B" w14:textId="77777777" w:rsidR="00261FE0" w:rsidRPr="00A34DCF" w:rsidRDefault="00261FE0" w:rsidP="00261FE0">
      <w:pPr>
        <w:pBdr>
          <w:bottom w:val="single" w:sz="6" w:space="1" w:color="auto"/>
        </w:pBdr>
        <w:tabs>
          <w:tab w:val="left" w:pos="0"/>
          <w:tab w:val="left" w:pos="142"/>
          <w:tab w:val="left" w:pos="993"/>
        </w:tabs>
        <w:spacing w:after="0" w:line="360" w:lineRule="auto"/>
        <w:jc w:val="both"/>
        <w:rPr>
          <w:rFonts w:ascii="Times New Roman" w:hAnsi="Times New Roman"/>
          <w:sz w:val="28"/>
          <w:szCs w:val="28"/>
        </w:rPr>
      </w:pPr>
    </w:p>
    <w:p w14:paraId="5F10E882" w14:textId="77777777" w:rsidR="00261FE0" w:rsidRPr="00A34DCF" w:rsidRDefault="00261FE0" w:rsidP="00261FE0">
      <w:pPr>
        <w:pBdr>
          <w:bottom w:val="single" w:sz="6" w:space="1" w:color="auto"/>
        </w:pBdr>
        <w:tabs>
          <w:tab w:val="left" w:pos="0"/>
          <w:tab w:val="left" w:pos="142"/>
          <w:tab w:val="left" w:pos="993"/>
        </w:tabs>
        <w:spacing w:after="0" w:line="360" w:lineRule="auto"/>
        <w:jc w:val="both"/>
        <w:rPr>
          <w:rFonts w:ascii="Times New Roman" w:eastAsia="Times New Roman" w:hAnsi="Times New Roman" w:cs="Times New Roman"/>
          <w:b/>
          <w:bCs/>
          <w:sz w:val="28"/>
          <w:szCs w:val="28"/>
          <w:lang w:eastAsia="ru-RU"/>
        </w:rPr>
      </w:pPr>
      <w:r w:rsidRPr="00A34DCF">
        <w:rPr>
          <w:rFonts w:ascii="Times New Roman" w:eastAsia="Times New Roman" w:hAnsi="Times New Roman" w:cs="Times New Roman"/>
          <w:b/>
          <w:bCs/>
          <w:sz w:val="28"/>
          <w:szCs w:val="28"/>
          <w:lang w:eastAsia="ru-RU"/>
        </w:rPr>
        <w:t>Примерное тематическое планирование по учебному предмету «Обществознание» (6 класс).</w:t>
      </w:r>
    </w:p>
    <w:p w14:paraId="26B4A635" w14:textId="77777777" w:rsidR="00261FE0" w:rsidRPr="00A34DCF" w:rsidRDefault="00261FE0" w:rsidP="00261FE0">
      <w:pPr>
        <w:spacing w:line="360" w:lineRule="auto"/>
        <w:jc w:val="both"/>
        <w:rPr>
          <w:rFonts w:ascii="Times New Roman" w:hAnsi="Times New Roman"/>
          <w:sz w:val="28"/>
          <w:szCs w:val="28"/>
        </w:rPr>
      </w:pPr>
      <w:r w:rsidRPr="00A34DCF">
        <w:rPr>
          <w:rFonts w:ascii="Times New Roman" w:hAnsi="Times New Roman"/>
          <w:b/>
          <w:bCs/>
          <w:sz w:val="28"/>
          <w:szCs w:val="28"/>
          <w:shd w:val="clear" w:color="auto" w:fill="FFFFFF"/>
        </w:rPr>
        <w:t>Человек. Деятельность человека</w:t>
      </w:r>
    </w:p>
    <w:p w14:paraId="7B591711" w14:textId="77777777" w:rsidR="00261FE0" w:rsidRPr="00A34DCF" w:rsidRDefault="00261FE0" w:rsidP="00261FE0">
      <w:pPr>
        <w:tabs>
          <w:tab w:val="left" w:pos="1114"/>
        </w:tabs>
        <w:spacing w:line="360" w:lineRule="auto"/>
        <w:jc w:val="both"/>
        <w:rPr>
          <w:rFonts w:ascii="Times New Roman" w:hAnsi="Times New Roman"/>
          <w:sz w:val="28"/>
          <w:szCs w:val="28"/>
        </w:rPr>
      </w:pPr>
      <w:r w:rsidRPr="00A34DCF">
        <w:rPr>
          <w:rFonts w:ascii="Times New Roman" w:hAnsi="Times New Roman"/>
          <w:sz w:val="28"/>
          <w:szCs w:val="28"/>
        </w:rPr>
        <w:t xml:space="preserve">Биологическое и социальное в человеке. </w:t>
      </w:r>
      <w:r w:rsidRPr="00A34DCF">
        <w:rPr>
          <w:rFonts w:ascii="Times New Roman" w:hAnsi="Times New Roman"/>
          <w:i/>
          <w:sz w:val="28"/>
          <w:szCs w:val="28"/>
        </w:rPr>
        <w:t>Черты сходства и различий человека и животного. Индивид, индивидуальность, личность.</w:t>
      </w:r>
      <w:r w:rsidRPr="00A34DC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34DCF">
        <w:rPr>
          <w:rFonts w:ascii="Times New Roman" w:hAnsi="Times New Roman"/>
          <w:i/>
          <w:sz w:val="28"/>
          <w:szCs w:val="28"/>
        </w:rPr>
        <w:t xml:space="preserve">Личные и деловые отношения. </w:t>
      </w:r>
      <w:r w:rsidRPr="00A34DCF">
        <w:rPr>
          <w:rFonts w:ascii="Times New Roman" w:hAnsi="Times New Roman"/>
          <w:sz w:val="28"/>
          <w:szCs w:val="28"/>
        </w:rPr>
        <w:t>Лидерство. Межличностные конфликты и способы их разрешения.</w:t>
      </w:r>
    </w:p>
    <w:p w14:paraId="23D6E2E2" w14:textId="77777777" w:rsidR="00261FE0" w:rsidRPr="00A34DCF" w:rsidRDefault="00261FE0" w:rsidP="00261FE0">
      <w:pPr>
        <w:spacing w:line="360" w:lineRule="auto"/>
        <w:jc w:val="both"/>
        <w:rPr>
          <w:rFonts w:ascii="Times New Roman" w:hAnsi="Times New Roman"/>
          <w:b/>
          <w:bCs/>
          <w:sz w:val="28"/>
          <w:szCs w:val="28"/>
          <w:shd w:val="clear" w:color="auto" w:fill="FFFFFF"/>
        </w:rPr>
      </w:pPr>
      <w:r w:rsidRPr="00A34DCF">
        <w:rPr>
          <w:rFonts w:ascii="Times New Roman" w:hAnsi="Times New Roman"/>
          <w:b/>
          <w:bCs/>
          <w:sz w:val="28"/>
          <w:szCs w:val="28"/>
          <w:shd w:val="clear" w:color="auto" w:fill="FFFFFF"/>
        </w:rPr>
        <w:t>Общество</w:t>
      </w:r>
    </w:p>
    <w:p w14:paraId="05CACDC0" w14:textId="77777777" w:rsidR="00261FE0" w:rsidRPr="00A34DCF" w:rsidRDefault="00261FE0" w:rsidP="00261FE0">
      <w:pPr>
        <w:spacing w:line="360" w:lineRule="auto"/>
        <w:jc w:val="both"/>
        <w:rPr>
          <w:rFonts w:ascii="Times New Roman" w:hAnsi="Times New Roman"/>
          <w:sz w:val="28"/>
          <w:szCs w:val="28"/>
        </w:rPr>
      </w:pPr>
      <w:r w:rsidRPr="00A34DCF">
        <w:rPr>
          <w:rFonts w:ascii="Times New Roman" w:hAnsi="Times New Roman"/>
          <w:sz w:val="28"/>
          <w:szCs w:val="28"/>
        </w:rPr>
        <w:t>Общество как форма жизнедеятельности людей. Взаимосвязь общества и природы. Развитие общества. Типы обществ. Экологический кризис и пути его разрешения. Современные средства связи и коммуникации, их влияние на нашу жизнь.</w:t>
      </w:r>
    </w:p>
    <w:p w14:paraId="5043E377" w14:textId="77777777" w:rsidR="00261FE0" w:rsidRPr="00A34DCF" w:rsidRDefault="00261FE0" w:rsidP="00261FE0">
      <w:pPr>
        <w:spacing w:line="360" w:lineRule="auto"/>
        <w:jc w:val="both"/>
        <w:rPr>
          <w:rFonts w:ascii="Times New Roman" w:hAnsi="Times New Roman"/>
          <w:sz w:val="28"/>
          <w:szCs w:val="28"/>
        </w:rPr>
      </w:pPr>
    </w:p>
    <w:p w14:paraId="577A2638" w14:textId="77777777" w:rsidR="00261FE0" w:rsidRPr="00A34DCF" w:rsidRDefault="00261FE0" w:rsidP="00261FE0">
      <w:pPr>
        <w:spacing w:line="360" w:lineRule="auto"/>
        <w:jc w:val="both"/>
        <w:rPr>
          <w:rFonts w:ascii="Times New Roman" w:hAnsi="Times New Roman"/>
          <w:b/>
          <w:bCs/>
          <w:sz w:val="28"/>
          <w:szCs w:val="28"/>
          <w:shd w:val="clear" w:color="auto" w:fill="FFFFFF"/>
        </w:rPr>
      </w:pPr>
      <w:r w:rsidRPr="00A34DCF">
        <w:rPr>
          <w:rFonts w:ascii="Times New Roman" w:hAnsi="Times New Roman"/>
          <w:b/>
          <w:bCs/>
          <w:sz w:val="28"/>
          <w:szCs w:val="28"/>
          <w:shd w:val="clear" w:color="auto" w:fill="FFFFFF"/>
        </w:rPr>
        <w:t>Социальные нормы</w:t>
      </w:r>
    </w:p>
    <w:p w14:paraId="041911F5" w14:textId="77777777" w:rsidR="00261FE0" w:rsidRPr="00A34DCF" w:rsidRDefault="00261FE0" w:rsidP="00261FE0">
      <w:pPr>
        <w:spacing w:line="360" w:lineRule="auto"/>
        <w:jc w:val="both"/>
        <w:rPr>
          <w:rFonts w:ascii="Times New Roman" w:hAnsi="Times New Roman"/>
          <w:sz w:val="28"/>
          <w:szCs w:val="28"/>
        </w:rPr>
      </w:pPr>
      <w:r w:rsidRPr="00A34DCF">
        <w:rPr>
          <w:rFonts w:ascii="Times New Roman" w:hAnsi="Times New Roman"/>
          <w:sz w:val="28"/>
          <w:szCs w:val="28"/>
        </w:rPr>
        <w:t xml:space="preserve">Социальные нормы как регуляторы поведения человека в обществе. </w:t>
      </w:r>
      <w:r w:rsidRPr="00A34DCF">
        <w:rPr>
          <w:rFonts w:ascii="Times New Roman" w:hAnsi="Times New Roman"/>
          <w:i/>
          <w:sz w:val="28"/>
          <w:szCs w:val="28"/>
        </w:rPr>
        <w:t>Общественные нравы, традиции и обычаи.</w:t>
      </w:r>
      <w:r w:rsidRPr="00A34DC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Гуманизм. Добро и зло. Долг. Совесть. Моральная ответственность. Социализация личности. Особенности социализации в подростковом возрасте. Отклоняющееся поведение. Социальная значимость здорового образа жизни.</w:t>
      </w:r>
    </w:p>
    <w:p w14:paraId="50D28ECA" w14:textId="77777777" w:rsidR="00261FE0" w:rsidRPr="00A34DCF" w:rsidRDefault="00261FE0" w:rsidP="00261FE0">
      <w:pPr>
        <w:spacing w:line="360" w:lineRule="auto"/>
        <w:jc w:val="both"/>
        <w:rPr>
          <w:rFonts w:ascii="Times New Roman" w:hAnsi="Times New Roman"/>
          <w:b/>
          <w:bCs/>
          <w:sz w:val="28"/>
          <w:szCs w:val="28"/>
          <w:shd w:val="clear" w:color="auto" w:fill="FFFFFF"/>
        </w:rPr>
      </w:pPr>
    </w:p>
    <w:p w14:paraId="38BCAA5C" w14:textId="77777777" w:rsidR="00261FE0" w:rsidRPr="00A34DCF" w:rsidRDefault="00261FE0" w:rsidP="00261FE0">
      <w:pPr>
        <w:spacing w:line="360" w:lineRule="auto"/>
        <w:jc w:val="both"/>
        <w:rPr>
          <w:rFonts w:ascii="Times New Roman" w:hAnsi="Times New Roman"/>
          <w:b/>
          <w:bCs/>
          <w:sz w:val="28"/>
          <w:szCs w:val="28"/>
          <w:shd w:val="clear" w:color="auto" w:fill="FFFFFF"/>
        </w:rPr>
      </w:pPr>
      <w:r w:rsidRPr="00A34DCF">
        <w:rPr>
          <w:rFonts w:ascii="Times New Roman" w:hAnsi="Times New Roman"/>
          <w:b/>
          <w:bCs/>
          <w:sz w:val="28"/>
          <w:szCs w:val="28"/>
          <w:shd w:val="clear" w:color="auto" w:fill="FFFFFF"/>
        </w:rPr>
        <w:t>Сфера духовной культуры</w:t>
      </w:r>
    </w:p>
    <w:p w14:paraId="38E05022" w14:textId="77777777" w:rsidR="00261FE0" w:rsidRPr="00A34DCF" w:rsidRDefault="00261FE0" w:rsidP="00261FE0">
      <w:pPr>
        <w:spacing w:line="360" w:lineRule="auto"/>
        <w:jc w:val="both"/>
        <w:rPr>
          <w:rFonts w:ascii="Times New Roman" w:hAnsi="Times New Roman"/>
          <w:bCs/>
          <w:sz w:val="28"/>
          <w:szCs w:val="28"/>
        </w:rPr>
      </w:pPr>
      <w:r w:rsidRPr="00A34DCF">
        <w:rPr>
          <w:rFonts w:ascii="Times New Roman" w:hAnsi="Times New Roman"/>
          <w:bCs/>
          <w:sz w:val="28"/>
          <w:szCs w:val="28"/>
        </w:rPr>
        <w:t>Культура, ее многообразие и основные формы.</w:t>
      </w:r>
      <w:r w:rsidRPr="00A34DCF">
        <w:rPr>
          <w:rFonts w:ascii="Times New Roman" w:hAnsi="Times New Roman"/>
          <w:sz w:val="28"/>
          <w:szCs w:val="28"/>
        </w:rPr>
        <w:t xml:space="preserve"> Наука в жизни современного общества. Научно-технический прогресс в современном обществе. Образование, его значимость в условиях информационного общества. Мировые религии.</w:t>
      </w:r>
    </w:p>
    <w:p w14:paraId="106EF17C" w14:textId="77777777" w:rsidR="00261FE0" w:rsidRPr="00A34DCF" w:rsidRDefault="00261FE0" w:rsidP="00261FE0">
      <w:pPr>
        <w:spacing w:line="360" w:lineRule="auto"/>
        <w:jc w:val="both"/>
        <w:rPr>
          <w:rFonts w:ascii="Times New Roman" w:hAnsi="Times New Roman"/>
          <w:b/>
          <w:bCs/>
          <w:sz w:val="28"/>
          <w:szCs w:val="28"/>
          <w:shd w:val="clear" w:color="auto" w:fill="FFFFFF"/>
        </w:rPr>
      </w:pPr>
    </w:p>
    <w:p w14:paraId="0B32E051" w14:textId="77777777" w:rsidR="00261FE0" w:rsidRPr="00A34DCF" w:rsidRDefault="00261FE0" w:rsidP="00261FE0">
      <w:pPr>
        <w:spacing w:line="360" w:lineRule="auto"/>
        <w:jc w:val="both"/>
        <w:rPr>
          <w:rFonts w:ascii="Times New Roman" w:hAnsi="Times New Roman"/>
          <w:b/>
          <w:bCs/>
          <w:sz w:val="28"/>
          <w:szCs w:val="28"/>
          <w:shd w:val="clear" w:color="auto" w:fill="FFFFFF"/>
        </w:rPr>
      </w:pPr>
      <w:r w:rsidRPr="00A34DCF">
        <w:rPr>
          <w:rFonts w:ascii="Times New Roman" w:hAnsi="Times New Roman"/>
          <w:b/>
          <w:bCs/>
          <w:sz w:val="28"/>
          <w:szCs w:val="28"/>
          <w:shd w:val="clear" w:color="auto" w:fill="FFFFFF"/>
        </w:rPr>
        <w:t>Социальная сфера жизни общества</w:t>
      </w:r>
    </w:p>
    <w:p w14:paraId="39D434BB" w14:textId="77777777" w:rsidR="00261FE0" w:rsidRPr="00A34DCF" w:rsidRDefault="00261FE0" w:rsidP="00261FE0">
      <w:pPr>
        <w:spacing w:line="360" w:lineRule="auto"/>
        <w:jc w:val="both"/>
        <w:rPr>
          <w:rFonts w:ascii="Times New Roman" w:hAnsi="Times New Roman"/>
          <w:bCs/>
          <w:sz w:val="28"/>
          <w:szCs w:val="28"/>
        </w:rPr>
      </w:pPr>
      <w:r w:rsidRPr="00A34DCF">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Социальные конфликты и пути их разрешения.</w:t>
      </w:r>
      <w:r w:rsidRPr="00A34DCF">
        <w:rPr>
          <w:rFonts w:ascii="Times New Roman" w:hAnsi="Times New Roman"/>
          <w:sz w:val="28"/>
          <w:szCs w:val="28"/>
        </w:rPr>
        <w:t xml:space="preserve"> Отношения между нациями. Россия – многонациональное государство. </w:t>
      </w:r>
      <w:r w:rsidRPr="00A34DCF">
        <w:rPr>
          <w:rFonts w:ascii="Times New Roman" w:hAnsi="Times New Roman"/>
          <w:bCs/>
          <w:sz w:val="28"/>
          <w:szCs w:val="28"/>
        </w:rPr>
        <w:t>Социальная политика Российского государства.</w:t>
      </w:r>
    </w:p>
    <w:p w14:paraId="1CF7B158" w14:textId="77777777" w:rsidR="00261FE0" w:rsidRPr="00A34DCF" w:rsidRDefault="00261FE0" w:rsidP="00261FE0">
      <w:pPr>
        <w:spacing w:line="360" w:lineRule="auto"/>
        <w:jc w:val="both"/>
        <w:rPr>
          <w:rFonts w:ascii="Times New Roman" w:hAnsi="Times New Roman"/>
          <w:b/>
          <w:bCs/>
          <w:sz w:val="28"/>
          <w:szCs w:val="28"/>
          <w:shd w:val="clear" w:color="auto" w:fill="FFFFFF"/>
        </w:rPr>
      </w:pPr>
    </w:p>
    <w:p w14:paraId="655B346A" w14:textId="77777777" w:rsidR="00261FE0" w:rsidRPr="00A34DCF" w:rsidRDefault="00261FE0" w:rsidP="00261FE0">
      <w:pPr>
        <w:spacing w:line="360" w:lineRule="auto"/>
        <w:jc w:val="both"/>
        <w:rPr>
          <w:rFonts w:ascii="Times New Roman" w:hAnsi="Times New Roman"/>
          <w:b/>
          <w:bCs/>
          <w:sz w:val="28"/>
          <w:szCs w:val="28"/>
          <w:shd w:val="clear" w:color="auto" w:fill="FFFFFF"/>
        </w:rPr>
      </w:pPr>
      <w:r w:rsidRPr="00A34DCF">
        <w:rPr>
          <w:rFonts w:ascii="Times New Roman" w:hAnsi="Times New Roman"/>
          <w:b/>
          <w:bCs/>
          <w:sz w:val="28"/>
          <w:szCs w:val="28"/>
          <w:shd w:val="clear" w:color="auto" w:fill="FFFFFF"/>
        </w:rPr>
        <w:t>Гражданин и государство</w:t>
      </w:r>
    </w:p>
    <w:p w14:paraId="76F6B03B" w14:textId="77777777" w:rsidR="00261FE0" w:rsidRPr="00A34DCF" w:rsidRDefault="00261FE0" w:rsidP="00261FE0">
      <w:pPr>
        <w:spacing w:line="360" w:lineRule="auto"/>
        <w:jc w:val="both"/>
        <w:rPr>
          <w:rFonts w:ascii="Times New Roman" w:hAnsi="Times New Roman"/>
          <w:i/>
          <w:sz w:val="28"/>
          <w:szCs w:val="28"/>
        </w:rPr>
      </w:pPr>
      <w:r w:rsidRPr="00A34DCF">
        <w:rPr>
          <w:rFonts w:ascii="Times New Roman" w:hAnsi="Times New Roman"/>
          <w:sz w:val="28"/>
          <w:szCs w:val="28"/>
        </w:rPr>
        <w:lastRenderedPageBreak/>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34DCF">
        <w:rPr>
          <w:rFonts w:ascii="Times New Roman" w:hAnsi="Times New Roman"/>
          <w:bCs/>
          <w:sz w:val="28"/>
          <w:szCs w:val="28"/>
        </w:rPr>
        <w:t xml:space="preserve">рава и свободы человека и гражданина в Российской Федерации. </w:t>
      </w:r>
      <w:r w:rsidRPr="00A34DCF">
        <w:rPr>
          <w:rFonts w:ascii="Times New Roman" w:hAnsi="Times New Roman"/>
          <w:sz w:val="28"/>
          <w:szCs w:val="28"/>
        </w:rPr>
        <w:t xml:space="preserve">Конституционные обязанности гражданина Российской Федерации. </w:t>
      </w:r>
    </w:p>
    <w:p w14:paraId="70D3AC96" w14:textId="77777777" w:rsidR="00261FE0" w:rsidRPr="00A34DCF" w:rsidRDefault="00261FE0" w:rsidP="00261FE0">
      <w:pPr>
        <w:spacing w:after="0" w:line="360" w:lineRule="auto"/>
        <w:jc w:val="both"/>
        <w:rPr>
          <w:rFonts w:ascii="Times New Roman" w:hAnsi="Times New Roman"/>
          <w:b/>
          <w:bCs/>
          <w:sz w:val="28"/>
          <w:szCs w:val="28"/>
          <w:shd w:val="clear" w:color="auto" w:fill="FFFFFF"/>
        </w:rPr>
      </w:pPr>
      <w:r w:rsidRPr="00A34DCF">
        <w:rPr>
          <w:rFonts w:ascii="Times New Roman" w:hAnsi="Times New Roman"/>
          <w:b/>
          <w:bCs/>
          <w:sz w:val="28"/>
          <w:szCs w:val="28"/>
          <w:shd w:val="clear" w:color="auto" w:fill="FFFFFF"/>
        </w:rPr>
        <w:t>Основы российского законодательства</w:t>
      </w:r>
    </w:p>
    <w:p w14:paraId="0390D8BA" w14:textId="77777777" w:rsidR="00261FE0" w:rsidRPr="00A34DCF" w:rsidRDefault="00261FE0" w:rsidP="00261FE0">
      <w:pPr>
        <w:tabs>
          <w:tab w:val="left" w:pos="1114"/>
        </w:tabs>
        <w:spacing w:after="0" w:line="360" w:lineRule="auto"/>
        <w:jc w:val="both"/>
        <w:rPr>
          <w:rFonts w:ascii="Times New Roman" w:hAnsi="Times New Roman"/>
          <w:i/>
          <w:sz w:val="28"/>
          <w:szCs w:val="28"/>
        </w:rPr>
      </w:pPr>
      <w:r w:rsidRPr="00A34DCF">
        <w:rPr>
          <w:rFonts w:ascii="Times New Roman" w:hAnsi="Times New Roman"/>
          <w:bCs/>
          <w:sz w:val="28"/>
          <w:szCs w:val="28"/>
        </w:rPr>
        <w:t xml:space="preserve">Признаки и виды правонарушений. Понятие, виды и функции юридической ответственности. Презумпция невиновности. </w:t>
      </w:r>
      <w:r w:rsidRPr="00A34DCF">
        <w:rPr>
          <w:rFonts w:ascii="Times New Roman" w:hAnsi="Times New Roman"/>
          <w:sz w:val="28"/>
          <w:szCs w:val="28"/>
        </w:rPr>
        <w:t xml:space="preserve">Права и обязанности детей и родителей. Защита интересов и прав детей, оставшихся без попечения родителей. Права ребенка и их защита. </w:t>
      </w:r>
    </w:p>
    <w:p w14:paraId="66D71024" w14:textId="77777777" w:rsidR="00261FE0" w:rsidRPr="00A34DCF" w:rsidRDefault="00261FE0" w:rsidP="00261FE0">
      <w:pPr>
        <w:spacing w:line="360" w:lineRule="auto"/>
        <w:jc w:val="both"/>
        <w:rPr>
          <w:rFonts w:ascii="Times New Roman" w:hAnsi="Times New Roman"/>
          <w:b/>
          <w:sz w:val="28"/>
          <w:szCs w:val="28"/>
          <w:shd w:val="clear" w:color="auto" w:fill="FFFFFF"/>
        </w:rPr>
      </w:pPr>
    </w:p>
    <w:p w14:paraId="6393143C" w14:textId="77777777" w:rsidR="00261FE0" w:rsidRPr="00A34DCF" w:rsidRDefault="00261FE0" w:rsidP="00261FE0">
      <w:pPr>
        <w:spacing w:line="360" w:lineRule="auto"/>
        <w:jc w:val="both"/>
        <w:rPr>
          <w:rFonts w:ascii="Times New Roman" w:hAnsi="Times New Roman"/>
          <w:b/>
          <w:bCs/>
          <w:sz w:val="28"/>
          <w:szCs w:val="28"/>
          <w:shd w:val="clear" w:color="auto" w:fill="FFFFFF"/>
        </w:rPr>
      </w:pPr>
      <w:r w:rsidRPr="00A34DCF">
        <w:rPr>
          <w:rFonts w:ascii="Times New Roman" w:hAnsi="Times New Roman"/>
          <w:b/>
          <w:sz w:val="28"/>
          <w:szCs w:val="28"/>
          <w:shd w:val="clear" w:color="auto" w:fill="FFFFFF"/>
        </w:rPr>
        <w:t>Экономика</w:t>
      </w:r>
    </w:p>
    <w:p w14:paraId="1C7C35DD" w14:textId="77777777" w:rsidR="00261FE0" w:rsidRPr="00A34DCF" w:rsidRDefault="00261FE0" w:rsidP="00261FE0">
      <w:pPr>
        <w:spacing w:line="360" w:lineRule="auto"/>
        <w:jc w:val="both"/>
        <w:rPr>
          <w:rFonts w:ascii="Times New Roman" w:hAnsi="Times New Roman"/>
          <w:bCs/>
          <w:sz w:val="28"/>
          <w:szCs w:val="28"/>
          <w:shd w:val="clear" w:color="auto" w:fill="FFFFFF"/>
        </w:rPr>
      </w:pPr>
      <w:r w:rsidRPr="00A34DCF">
        <w:rPr>
          <w:rFonts w:ascii="Times New Roman" w:hAnsi="Times New Roman"/>
          <w:bCs/>
          <w:sz w:val="28"/>
          <w:szCs w:val="28"/>
          <w:shd w:val="clear" w:color="auto" w:fill="FFFFFF"/>
        </w:rPr>
        <w:t>Понятие экономики. Роль экономики в жизни общества. Товары и услуги. Собственность. Торговля и ее формы. Реклама. Деньги и их функции. Выбор профессии. Заработная плата и стимулирование труда. Семейный бюджет. Источники доходов и расходов семьи.</w:t>
      </w:r>
      <w:r w:rsidRPr="00A34DCF">
        <w:rPr>
          <w:sz w:val="28"/>
          <w:szCs w:val="28"/>
        </w:rPr>
        <w:t xml:space="preserve"> </w:t>
      </w:r>
      <w:r w:rsidRPr="00A34DCF">
        <w:rPr>
          <w:rFonts w:ascii="Times New Roman" w:hAnsi="Times New Roman"/>
          <w:bCs/>
          <w:sz w:val="28"/>
          <w:szCs w:val="28"/>
          <w:shd w:val="clear" w:color="auto" w:fill="FFFFFF"/>
        </w:rPr>
        <w:t>Личный финансовый план. Сбережения.</w:t>
      </w:r>
    </w:p>
    <w:p w14:paraId="642B209F" w14:textId="77777777" w:rsidR="00261FE0" w:rsidRPr="00A34DCF" w:rsidRDefault="00261FE0" w:rsidP="00261FE0"/>
    <w:p w14:paraId="658F5C96" w14:textId="77777777" w:rsidR="00574967" w:rsidRDefault="00574967" w:rsidP="00261FE0">
      <w:pPr>
        <w:spacing w:line="360" w:lineRule="auto"/>
      </w:pPr>
    </w:p>
    <w:sectPr w:rsidR="0057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E0"/>
    <w:rsid w:val="001507E4"/>
    <w:rsid w:val="00250BCB"/>
    <w:rsid w:val="00261FE0"/>
    <w:rsid w:val="00574967"/>
    <w:rsid w:val="00A9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ABE2"/>
  <w15:chartTrackingRefBased/>
  <w15:docId w15:val="{B789CD93-23BA-4FDC-903B-76C70349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FE0"/>
  </w:style>
  <w:style w:type="paragraph" w:styleId="3">
    <w:name w:val="heading 3"/>
    <w:basedOn w:val="a"/>
    <w:next w:val="a"/>
    <w:link w:val="30"/>
    <w:qFormat/>
    <w:rsid w:val="00261FE0"/>
    <w:pPr>
      <w:spacing w:after="200" w:line="240" w:lineRule="auto"/>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1FE0"/>
    <w:rPr>
      <w:rFonts w:ascii="Times New Roman" w:eastAsia="Times New Roman" w:hAnsi="Times New Roman" w:cs="Times New Roman"/>
      <w:b/>
      <w:sz w:val="28"/>
      <w:szCs w:val="28"/>
      <w:lang w:eastAsia="ru-RU"/>
    </w:rPr>
  </w:style>
  <w:style w:type="paragraph" w:customStyle="1" w:styleId="ConsPlusNormal">
    <w:name w:val="ConsPlusNormal"/>
    <w:uiPriority w:val="99"/>
    <w:qFormat/>
    <w:rsid w:val="00261FE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261FE0"/>
    <w:pPr>
      <w:spacing w:after="200" w:line="276" w:lineRule="auto"/>
      <w:ind w:left="720"/>
      <w:contextualSpacing/>
    </w:pPr>
    <w:rPr>
      <w:rFonts w:ascii="Calibri" w:eastAsia="Calibri" w:hAnsi="Calibri" w:cs="Calibri"/>
      <w:lang w:eastAsia="ru-RU"/>
    </w:rPr>
  </w:style>
  <w:style w:type="character" w:customStyle="1" w:styleId="a4">
    <w:name w:val="Абзац списка Знак"/>
    <w:link w:val="a3"/>
    <w:uiPriority w:val="34"/>
    <w:qFormat/>
    <w:locked/>
    <w:rsid w:val="00261FE0"/>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2020-06-30T14:03:00Z</dcterms:created>
  <dcterms:modified xsi:type="dcterms:W3CDTF">2020-06-30T14:05:00Z</dcterms:modified>
</cp:coreProperties>
</file>