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4E" w:rsidRDefault="004A2E2E">
      <w:pPr>
        <w:spacing w:after="0"/>
        <w:ind w:firstLine="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МБДОУ «Детский сад №7 «Золотая рыбка», </w:t>
      </w:r>
      <w:proofErr w:type="spellStart"/>
      <w:r>
        <w:rPr>
          <w:rFonts w:ascii="Times New Roman" w:hAnsi="Times New Roman"/>
          <w:i/>
          <w:sz w:val="28"/>
        </w:rPr>
        <w:t>г.Тамбов</w:t>
      </w:r>
      <w:proofErr w:type="spellEnd"/>
      <w:r>
        <w:rPr>
          <w:rFonts w:ascii="Times New Roman" w:hAnsi="Times New Roman"/>
          <w:i/>
          <w:sz w:val="28"/>
        </w:rPr>
        <w:t xml:space="preserve">. </w:t>
      </w:r>
    </w:p>
    <w:p w:rsidR="00AD304E" w:rsidRDefault="004A2E2E">
      <w:pPr>
        <w:ind w:firstLine="0"/>
        <w:contextualSpacing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Воспитатель: </w:t>
      </w:r>
      <w:proofErr w:type="spellStart"/>
      <w:r>
        <w:rPr>
          <w:rFonts w:ascii="Times New Roman" w:hAnsi="Times New Roman"/>
          <w:i/>
          <w:sz w:val="28"/>
        </w:rPr>
        <w:t>Провкина</w:t>
      </w:r>
      <w:proofErr w:type="spellEnd"/>
      <w:r>
        <w:rPr>
          <w:rFonts w:ascii="Times New Roman" w:hAnsi="Times New Roman"/>
          <w:i/>
          <w:sz w:val="28"/>
        </w:rPr>
        <w:t xml:space="preserve"> Татьяна Михайловна</w:t>
      </w:r>
    </w:p>
    <w:p w:rsidR="00AD304E" w:rsidRDefault="004A2E2E">
      <w:pPr>
        <w:ind w:firstLine="0"/>
        <w:contextualSpacing/>
        <w:jc w:val="center"/>
        <w:rPr>
          <w:rFonts w:ascii="Times New Roman" w:hAnsi="Times New Roman"/>
          <w:sz w:val="28"/>
        </w:rPr>
      </w:pPr>
      <w:bookmarkStart w:id="0" w:name="_dx_frag_StartFragment"/>
      <w:bookmarkEnd w:id="0"/>
      <w:r>
        <w:rPr>
          <w:rFonts w:ascii="Times New Roman" w:hAnsi="Times New Roman"/>
          <w:sz w:val="28"/>
          <w:shd w:val="clear" w:color="auto" w:fill="FFFFFF"/>
        </w:rPr>
        <w:t>tatyanaprovkina@mail.ru</w:t>
      </w:r>
      <w:r>
        <w:rPr>
          <w:rFonts w:ascii="Times New Roman" w:hAnsi="Times New Roman"/>
          <w:sz w:val="28"/>
        </w:rPr>
        <w:t xml:space="preserve"> </w:t>
      </w:r>
    </w:p>
    <w:p w:rsidR="004A2E2E" w:rsidRDefault="004A2E2E">
      <w:pPr>
        <w:ind w:firstLine="0"/>
        <w:contextualSpacing/>
        <w:jc w:val="center"/>
        <w:rPr>
          <w:rFonts w:ascii="Times New Roman" w:hAnsi="Times New Roman"/>
          <w:i/>
          <w:sz w:val="28"/>
        </w:rPr>
      </w:pPr>
      <w:hyperlink r:id="rId5" w:history="1">
        <w:r>
          <w:rPr>
            <w:rStyle w:val="a5"/>
          </w:rPr>
          <w:t>https://yadi.sk/i/7TghysIVltLL3w</w:t>
        </w:r>
      </w:hyperlink>
    </w:p>
    <w:p w:rsidR="00AD304E" w:rsidRDefault="004A2E2E">
      <w:pPr>
        <w:spacing w:after="0"/>
        <w:ind w:firstLine="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Методические рекомендации </w:t>
      </w:r>
    </w:p>
    <w:p w:rsidR="00AD304E" w:rsidRDefault="004A2E2E">
      <w:pPr>
        <w:spacing w:after="0"/>
        <w:ind w:firstLine="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 мультимедийному видеоролику для дошкольников </w:t>
      </w:r>
    </w:p>
    <w:p w:rsidR="00AD304E" w:rsidRDefault="004A2E2E">
      <w:pPr>
        <w:ind w:firstLine="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«Ученье с увлечением»</w:t>
      </w:r>
    </w:p>
    <w:p w:rsidR="00AD304E" w:rsidRDefault="004A2E2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Мультимедийные технологии (мультимедиа от </w:t>
      </w:r>
      <w:proofErr w:type="spellStart"/>
      <w:r>
        <w:rPr>
          <w:rFonts w:ascii="Times New Roman" w:hAnsi="Times New Roman"/>
          <w:sz w:val="28"/>
        </w:rPr>
        <w:t>англ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multi</w:t>
      </w:r>
      <w:proofErr w:type="spellEnd"/>
      <w:r>
        <w:rPr>
          <w:rFonts w:ascii="Times New Roman" w:hAnsi="Times New Roman"/>
          <w:sz w:val="28"/>
        </w:rPr>
        <w:t xml:space="preserve"> - много, </w:t>
      </w:r>
      <w:proofErr w:type="spellStart"/>
      <w:r>
        <w:rPr>
          <w:rFonts w:ascii="Times New Roman" w:hAnsi="Times New Roman"/>
          <w:sz w:val="28"/>
        </w:rPr>
        <w:t>media</w:t>
      </w:r>
      <w:proofErr w:type="spellEnd"/>
      <w:r>
        <w:rPr>
          <w:rFonts w:ascii="Times New Roman" w:hAnsi="Times New Roman"/>
          <w:sz w:val="28"/>
        </w:rPr>
        <w:t xml:space="preserve"> - среда) являются одними из наиболее перспективных и популярных педагогических информационных технологий. Они позволяют создавать целые коллекции изображений, текстов и данных, сопровождающихся звуком, видео, анимацией и другими </w:t>
      </w:r>
      <w:r>
        <w:rPr>
          <w:rFonts w:ascii="Times New Roman" w:hAnsi="Times New Roman"/>
          <w:sz w:val="28"/>
        </w:rPr>
        <w:t>в</w:t>
      </w:r>
      <w:bookmarkStart w:id="1" w:name="_GoBack"/>
      <w:bookmarkEnd w:id="1"/>
      <w:r>
        <w:rPr>
          <w:rFonts w:ascii="Times New Roman" w:hAnsi="Times New Roman"/>
          <w:sz w:val="28"/>
        </w:rPr>
        <w:t>изуальными эффектами.</w:t>
      </w:r>
    </w:p>
    <w:p w:rsidR="00AD304E" w:rsidRDefault="004A2E2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Появление систем мультимедиа, безусловно, привело к революционным изменениям во многих сферах профессиональной деятельности, науки, искусства, в компьютерных играх и т.д.</w:t>
      </w:r>
      <w:r>
        <w:t xml:space="preserve"> </w:t>
      </w:r>
      <w:r>
        <w:rPr>
          <w:rFonts w:ascii="Times New Roman" w:hAnsi="Times New Roman"/>
          <w:sz w:val="28"/>
        </w:rPr>
        <w:t xml:space="preserve">Одной из главных областей применения систем мультимедиа стало </w:t>
      </w:r>
      <w:r>
        <w:rPr>
          <w:rFonts w:ascii="Times New Roman" w:hAnsi="Times New Roman"/>
          <w:sz w:val="28"/>
        </w:rPr>
        <w:t>образование, в том числе и дошкольное.</w:t>
      </w:r>
    </w:p>
    <w:p w:rsidR="00AD304E" w:rsidRDefault="004A2E2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Данный видеоролик для дошкольников содержит стихи, картинки и задания </w:t>
      </w:r>
      <w:r>
        <w:rPr>
          <w:rFonts w:ascii="Times New Roman" w:hAnsi="Times New Roman"/>
          <w:b/>
          <w:sz w:val="28"/>
        </w:rPr>
        <w:t>по теме «Гласный звук [а], буквы «А, а»</w:t>
      </w:r>
      <w:r>
        <w:rPr>
          <w:rFonts w:ascii="Times New Roman" w:hAnsi="Times New Roman"/>
          <w:sz w:val="28"/>
        </w:rPr>
        <w:t xml:space="preserve"> и сопровождается музыкальными вставками.  Он делает </w:t>
      </w:r>
      <w:proofErr w:type="gramStart"/>
      <w:r>
        <w:rPr>
          <w:rFonts w:ascii="Times New Roman" w:hAnsi="Times New Roman"/>
          <w:sz w:val="28"/>
        </w:rPr>
        <w:t>материал  доступным</w:t>
      </w:r>
      <w:proofErr w:type="gramEnd"/>
      <w:r>
        <w:rPr>
          <w:rFonts w:ascii="Times New Roman" w:hAnsi="Times New Roman"/>
          <w:sz w:val="28"/>
        </w:rPr>
        <w:t xml:space="preserve"> для восприятия не только через слух</w:t>
      </w:r>
      <w:r>
        <w:rPr>
          <w:rFonts w:ascii="Times New Roman" w:hAnsi="Times New Roman"/>
          <w:sz w:val="28"/>
        </w:rPr>
        <w:t xml:space="preserve">овые анализаторы, но и через зрительные и кинестетические, сочетая в себе интеграцию образовательных областей. Помимо </w:t>
      </w:r>
      <w:proofErr w:type="gramStart"/>
      <w:r>
        <w:rPr>
          <w:rFonts w:ascii="Times New Roman" w:hAnsi="Times New Roman"/>
          <w:sz w:val="28"/>
        </w:rPr>
        <w:t>этого  «</w:t>
      </w:r>
      <w:proofErr w:type="gramEnd"/>
      <w:r>
        <w:rPr>
          <w:rFonts w:ascii="Times New Roman" w:hAnsi="Times New Roman"/>
          <w:sz w:val="28"/>
        </w:rPr>
        <w:t>Алфавит телодвижений» является элементом коррекционно-оздоровительных двигательных действий в процессе обучения детей с ОВЗ.</w:t>
      </w:r>
    </w:p>
    <w:p w:rsidR="00AD304E" w:rsidRDefault="004A2E2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Цель </w:t>
      </w:r>
      <w:r>
        <w:rPr>
          <w:rFonts w:ascii="Times New Roman" w:hAnsi="Times New Roman"/>
          <w:b/>
          <w:sz w:val="28"/>
        </w:rPr>
        <w:t xml:space="preserve">использования материала: </w:t>
      </w:r>
      <w:r>
        <w:rPr>
          <w:rFonts w:ascii="Times New Roman" w:hAnsi="Times New Roman"/>
          <w:sz w:val="28"/>
        </w:rPr>
        <w:t>подготовка дошкольников к обучению грамоте.</w:t>
      </w:r>
    </w:p>
    <w:p w:rsidR="00AD304E" w:rsidRDefault="004A2E2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Задачи:</w:t>
      </w:r>
      <w:r>
        <w:rPr>
          <w:rFonts w:ascii="Times New Roman" w:hAnsi="Times New Roman"/>
          <w:sz w:val="28"/>
        </w:rPr>
        <w:t xml:space="preserve"> </w:t>
      </w:r>
    </w:p>
    <w:p w:rsidR="00AD304E" w:rsidRDefault="004A2E2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знакомство детей со звуком [а], </w:t>
      </w:r>
      <w:proofErr w:type="gramStart"/>
      <w:r>
        <w:rPr>
          <w:rFonts w:ascii="Times New Roman" w:hAnsi="Times New Roman"/>
          <w:sz w:val="28"/>
        </w:rPr>
        <w:t>буквами  «</w:t>
      </w:r>
      <w:proofErr w:type="gramEnd"/>
      <w:r>
        <w:rPr>
          <w:rFonts w:ascii="Times New Roman" w:hAnsi="Times New Roman"/>
          <w:sz w:val="28"/>
        </w:rPr>
        <w:t>А, а»; выявление отличий звука от буквы;</w:t>
      </w:r>
    </w:p>
    <w:p w:rsidR="00AD304E" w:rsidRDefault="004A2E2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формирование представлений об акустической характеристике звука [</w:t>
      </w:r>
      <w:proofErr w:type="gramStart"/>
      <w:r>
        <w:rPr>
          <w:rFonts w:ascii="Times New Roman" w:hAnsi="Times New Roman"/>
          <w:sz w:val="28"/>
        </w:rPr>
        <w:t>а]  и</w:t>
      </w:r>
      <w:proofErr w:type="gramEnd"/>
      <w:r>
        <w:rPr>
          <w:rFonts w:ascii="Times New Roman" w:hAnsi="Times New Roman"/>
          <w:sz w:val="28"/>
        </w:rPr>
        <w:t xml:space="preserve"> обозначении его соответс</w:t>
      </w:r>
      <w:r>
        <w:rPr>
          <w:rFonts w:ascii="Times New Roman" w:hAnsi="Times New Roman"/>
          <w:sz w:val="28"/>
        </w:rPr>
        <w:t>твующим цветом;</w:t>
      </w:r>
    </w:p>
    <w:p w:rsidR="00AD304E" w:rsidRDefault="004A2E2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sz w:val="28"/>
        </w:rPr>
        <w:t>обозначение  звука</w:t>
      </w:r>
      <w:proofErr w:type="gramEnd"/>
      <w:r>
        <w:rPr>
          <w:rFonts w:ascii="Times New Roman" w:hAnsi="Times New Roman"/>
          <w:sz w:val="28"/>
        </w:rPr>
        <w:t xml:space="preserve"> [а] буквами  «А, а»;</w:t>
      </w:r>
    </w:p>
    <w:p w:rsidR="00AD304E" w:rsidRDefault="004A2E2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закрепление зрительного образа букв «А, а» </w:t>
      </w:r>
    </w:p>
    <w:p w:rsidR="00AD304E" w:rsidRDefault="004A2E2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развитие восприятия, фонематического слуха, памяти, внимания.</w:t>
      </w:r>
    </w:p>
    <w:p w:rsidR="00AD304E" w:rsidRDefault="004A2E2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Целевая аудитория: </w:t>
      </w:r>
      <w:r>
        <w:rPr>
          <w:rFonts w:ascii="Times New Roman" w:hAnsi="Times New Roman"/>
          <w:sz w:val="28"/>
        </w:rPr>
        <w:t>педагоги, дети, родители.</w:t>
      </w:r>
    </w:p>
    <w:p w:rsidR="00AD304E" w:rsidRDefault="004A2E2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Возраст детей: </w:t>
      </w:r>
      <w:r>
        <w:rPr>
          <w:rFonts w:ascii="Times New Roman" w:hAnsi="Times New Roman"/>
          <w:sz w:val="28"/>
        </w:rPr>
        <w:t>5 лет; 6-7 лет (в условиях коррекц</w:t>
      </w:r>
      <w:r>
        <w:rPr>
          <w:rFonts w:ascii="Times New Roman" w:hAnsi="Times New Roman"/>
          <w:sz w:val="28"/>
        </w:rPr>
        <w:t>ионного образования)</w:t>
      </w:r>
    </w:p>
    <w:p w:rsidR="00AD304E" w:rsidRDefault="004A2E2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 может просто взять эти готовые материалы и использовать у себя на занятии вместо собственного объяснения или использовать для дистанционного обучения. Родителям достаточно включить </w:t>
      </w:r>
      <w:proofErr w:type="gramStart"/>
      <w:r>
        <w:rPr>
          <w:rFonts w:ascii="Times New Roman" w:hAnsi="Times New Roman"/>
          <w:sz w:val="28"/>
        </w:rPr>
        <w:t xml:space="preserve">видеоматериал  </w:t>
      </w:r>
      <w:r>
        <w:rPr>
          <w:rFonts w:ascii="Times New Roman" w:hAnsi="Times New Roman"/>
          <w:sz w:val="28"/>
        </w:rPr>
        <w:lastRenderedPageBreak/>
        <w:t>на</w:t>
      </w:r>
      <w:proofErr w:type="gramEnd"/>
      <w:r>
        <w:rPr>
          <w:rFonts w:ascii="Times New Roman" w:hAnsi="Times New Roman"/>
          <w:sz w:val="28"/>
        </w:rPr>
        <w:t xml:space="preserve"> компьютере и заниматься вмес</w:t>
      </w:r>
      <w:r>
        <w:rPr>
          <w:rFonts w:ascii="Times New Roman" w:hAnsi="Times New Roman"/>
          <w:sz w:val="28"/>
        </w:rPr>
        <w:t xml:space="preserve">те с ребенком. Легкая и интересная подача материала поможет детям быстрее и лучше запомнить информацию и провести время с удовольствием. </w:t>
      </w:r>
    </w:p>
    <w:p w:rsidR="00AD304E" w:rsidRDefault="004A2E2E">
      <w:pPr>
        <w:spacing w:befor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Желаем Вам успехов!</w:t>
      </w:r>
    </w:p>
    <w:sectPr w:rsidR="00AD304E">
      <w:pgSz w:w="11906" w:h="16838" w:code="9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A2BFA"/>
    <w:multiLevelType w:val="hybridMultilevel"/>
    <w:tmpl w:val="07E06E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04E"/>
    <w:rsid w:val="004A2E2E"/>
    <w:rsid w:val="00A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1BDE"/>
  <w15:docId w15:val="{0657F753-509B-49E2-9C10-1B979A63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7TghysIVltLL3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Ворон</cp:lastModifiedBy>
  <cp:revision>2</cp:revision>
  <dcterms:created xsi:type="dcterms:W3CDTF">2020-04-20T20:43:00Z</dcterms:created>
  <dcterms:modified xsi:type="dcterms:W3CDTF">2020-04-20T20:44:00Z</dcterms:modified>
</cp:coreProperties>
</file>